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47" w:rsidRDefault="002D4D97" w:rsidP="00CB7C47">
      <w:pPr>
        <w:pStyle w:val="NormalWeb"/>
        <w:widowControl w:val="0"/>
        <w:spacing w:before="0" w:after="0" w:line="360" w:lineRule="auto"/>
        <w:ind w:left="1620"/>
        <w:jc w:val="center"/>
        <w:rPr>
          <w:rFonts w:ascii="Arial" w:hAnsi="Arial" w:cs="Arial"/>
          <w:b/>
          <w:bCs/>
          <w:sz w:val="36"/>
          <w:szCs w:val="36"/>
        </w:rPr>
      </w:pPr>
      <w:r w:rsidRPr="002D4D97">
        <w:rPr>
          <w:rFonts w:ascii="Arial" w:hAnsi="Arial" w:cs="Arial"/>
          <w:b/>
          <w:bCs/>
          <w:noProof/>
        </w:rPr>
        <w:pict>
          <v:group id="_x0000_s1028" style="position:absolute;left:0;text-align:left;margin-left:-77.3pt;margin-top:-61.85pt;width:581.75pt;height:832.9pt;z-index:251664384" coordorigin="155,180" coordsize="11635,16658" wrapcoords="-28 0 -28 21581 1809 21581 1809 21464 13584 21464 21600 21347 21600 20550 1809 20531 1809 0 -28 0">
            <v:shapetype id="_x0000_t202" coordsize="21600,21600" o:spt="202" path="m,l,21600r21600,l21600,xe">
              <v:stroke joinstyle="miter"/>
              <v:path gradientshapeok="t" o:connecttype="rect"/>
            </v:shapetype>
            <v:shape id="_x0000_s1026" type="#_x0000_t202" style="position:absolute;left:155;top:180;width:955;height:16658;mso-width-relative:margin;mso-height-relative:margin" fillcolor="maroon" stroked="f">
              <v:textbox>
                <w:txbxContent>
                  <w:p w:rsidR="00E84A11" w:rsidRDefault="00E84A11"/>
                </w:txbxContent>
              </v:textbox>
            </v:shape>
            <v:shape id="_x0000_s1027" type="#_x0000_t202" style="position:absolute;left:1110;top:16043;width:10680;height:607;mso-width-relative:margin;mso-height-relative:margin" fillcolor="maroon" stroked="f">
              <v:textbox>
                <w:txbxContent>
                  <w:p w:rsidR="00E84A11" w:rsidRPr="005D5A6E" w:rsidRDefault="00F6682C" w:rsidP="005D5A6E">
                    <w:pPr>
                      <w:jc w:val="right"/>
                      <w:rPr>
                        <w:rFonts w:ascii="Arial Black" w:hAnsi="Arial Black" w:cs="Arial"/>
                        <w:bCs/>
                        <w:color w:val="FFFFFF" w:themeColor="background1"/>
                        <w:sz w:val="40"/>
                        <w:szCs w:val="40"/>
                      </w:rPr>
                    </w:pPr>
                    <w:r>
                      <w:rPr>
                        <w:rFonts w:ascii="Arial Black" w:hAnsi="Arial Black" w:cs="Arial"/>
                        <w:bCs/>
                        <w:color w:val="FFFFFF" w:themeColor="background1"/>
                        <w:sz w:val="40"/>
                        <w:szCs w:val="40"/>
                      </w:rPr>
                      <w:t>Évora, 2012</w:t>
                    </w:r>
                  </w:p>
                  <w:p w:rsidR="00E84A11" w:rsidRDefault="00E84A11" w:rsidP="005D5A6E"/>
                </w:txbxContent>
              </v:textbox>
            </v:shape>
            <w10:wrap type="tight"/>
          </v:group>
        </w:pict>
      </w:r>
      <w:r w:rsidR="00CB7C47">
        <w:rPr>
          <w:rFonts w:ascii="Arial" w:hAnsi="Arial" w:cs="Arial"/>
          <w:b/>
          <w:bCs/>
          <w:noProof/>
          <w:sz w:val="36"/>
          <w:szCs w:val="36"/>
        </w:rPr>
        <w:drawing>
          <wp:anchor distT="0" distB="0" distL="114300" distR="114300" simplePos="0" relativeHeight="251659264" behindDoc="1" locked="0" layoutInCell="1" allowOverlap="1">
            <wp:simplePos x="0" y="0"/>
            <wp:positionH relativeFrom="column">
              <wp:posOffset>2082165</wp:posOffset>
            </wp:positionH>
            <wp:positionV relativeFrom="paragraph">
              <wp:posOffset>-123190</wp:posOffset>
            </wp:positionV>
            <wp:extent cx="1148080" cy="1069975"/>
            <wp:effectExtent l="19050" t="0" r="0" b="0"/>
            <wp:wrapTight wrapText="bothSides">
              <wp:wrapPolygon edited="0">
                <wp:start x="-358" y="0"/>
                <wp:lineTo x="-358" y="21151"/>
                <wp:lineTo x="21504" y="21151"/>
                <wp:lineTo x="21504" y="0"/>
                <wp:lineTo x="-358" y="0"/>
              </wp:wrapPolygon>
            </wp:wrapTight>
            <wp:docPr id="2" name="Imagem 2" descr="http://bp1.blogger.com/_-XpygHCt4DM/R1SH9dOeqsI/AAAAAAAADYM/j5Q8K-SM9aI/s320/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bp1.blogger.com/_-XpygHCt4DM/R1SH9dOeqsI/AAAAAAAADYM/j5Q8K-SM9aI/s320/LogoUE.jpg"/>
                    <pic:cNvPicPr>
                      <a:picLocks noChangeAspect="1" noChangeArrowheads="1"/>
                    </pic:cNvPicPr>
                  </pic:nvPicPr>
                  <pic:blipFill>
                    <a:blip r:embed="rId8" r:link="rId9" cstate="print"/>
                    <a:srcRect/>
                    <a:stretch>
                      <a:fillRect/>
                    </a:stretch>
                  </pic:blipFill>
                  <pic:spPr bwMode="auto">
                    <a:xfrm>
                      <a:off x="0" y="0"/>
                      <a:ext cx="1148080" cy="1069975"/>
                    </a:xfrm>
                    <a:prstGeom prst="rect">
                      <a:avLst/>
                    </a:prstGeom>
                    <a:noFill/>
                    <a:ln w="9525">
                      <a:noFill/>
                      <a:miter lim="800000"/>
                      <a:headEnd/>
                      <a:tailEnd/>
                    </a:ln>
                  </pic:spPr>
                </pic:pic>
              </a:graphicData>
            </a:graphic>
          </wp:anchor>
        </w:drawing>
      </w:r>
    </w:p>
    <w:p w:rsidR="00CB7C47" w:rsidRDefault="00CB7C47" w:rsidP="00CB7C47">
      <w:pPr>
        <w:pStyle w:val="NormalWeb"/>
        <w:widowControl w:val="0"/>
        <w:spacing w:before="0" w:after="0" w:line="360" w:lineRule="auto"/>
        <w:ind w:left="1620"/>
        <w:jc w:val="center"/>
        <w:rPr>
          <w:rFonts w:ascii="Arial" w:hAnsi="Arial" w:cs="Arial"/>
          <w:b/>
          <w:bCs/>
          <w:sz w:val="36"/>
          <w:szCs w:val="36"/>
        </w:rPr>
      </w:pPr>
    </w:p>
    <w:p w:rsidR="00CB7C47" w:rsidRDefault="00CB7C47" w:rsidP="00CB7C47">
      <w:pPr>
        <w:pStyle w:val="NormalWeb"/>
        <w:widowControl w:val="0"/>
        <w:spacing w:before="0" w:after="0" w:line="360" w:lineRule="auto"/>
        <w:ind w:left="142"/>
        <w:jc w:val="center"/>
        <w:rPr>
          <w:rFonts w:ascii="Arial" w:hAnsi="Arial" w:cs="Arial"/>
          <w:b/>
          <w:bCs/>
          <w:sz w:val="36"/>
          <w:szCs w:val="36"/>
        </w:rPr>
      </w:pPr>
    </w:p>
    <w:p w:rsidR="00CB7C47" w:rsidRPr="004F7B65" w:rsidRDefault="00CB7C47" w:rsidP="00CB7C47">
      <w:pPr>
        <w:pStyle w:val="NormalWeb"/>
        <w:widowControl w:val="0"/>
        <w:spacing w:before="0" w:after="0" w:line="360" w:lineRule="auto"/>
        <w:jc w:val="center"/>
        <w:rPr>
          <w:rFonts w:ascii="Arial" w:hAnsi="Arial" w:cs="Arial"/>
          <w:b/>
          <w:bCs/>
          <w:sz w:val="36"/>
          <w:szCs w:val="36"/>
        </w:rPr>
      </w:pPr>
      <w:r w:rsidRPr="004F7B65">
        <w:rPr>
          <w:rFonts w:ascii="Arial" w:hAnsi="Arial" w:cs="Arial"/>
          <w:b/>
          <w:bCs/>
          <w:sz w:val="36"/>
          <w:szCs w:val="36"/>
        </w:rPr>
        <w:t>Universidade de Évora</w:t>
      </w:r>
    </w:p>
    <w:p w:rsidR="00CB7C47" w:rsidRPr="00ED411D" w:rsidRDefault="00CB7C47" w:rsidP="00CB7C47">
      <w:pPr>
        <w:pStyle w:val="NormalWeb"/>
        <w:widowControl w:val="0"/>
        <w:spacing w:before="0" w:after="0" w:line="360" w:lineRule="auto"/>
        <w:jc w:val="center"/>
        <w:rPr>
          <w:rFonts w:ascii="Arial" w:hAnsi="Arial" w:cs="Arial"/>
          <w:bCs/>
          <w:sz w:val="32"/>
          <w:szCs w:val="32"/>
        </w:rPr>
      </w:pPr>
      <w:r w:rsidRPr="00ED411D">
        <w:rPr>
          <w:rFonts w:ascii="Arial" w:hAnsi="Arial" w:cs="Arial"/>
          <w:bCs/>
          <w:sz w:val="32"/>
          <w:szCs w:val="32"/>
        </w:rPr>
        <w:t>Departamento de Pedagogia e Educação</w:t>
      </w:r>
    </w:p>
    <w:p w:rsidR="00CB7C47" w:rsidRPr="004F7B65" w:rsidRDefault="00CB7C47" w:rsidP="00CB7C47">
      <w:pPr>
        <w:pStyle w:val="NormalWeb"/>
        <w:widowControl w:val="0"/>
        <w:spacing w:before="0" w:after="0" w:line="360" w:lineRule="auto"/>
        <w:jc w:val="center"/>
        <w:rPr>
          <w:rFonts w:ascii="Arial" w:hAnsi="Arial" w:cs="Arial"/>
          <w:bCs/>
          <w:sz w:val="32"/>
          <w:szCs w:val="32"/>
        </w:rPr>
      </w:pPr>
    </w:p>
    <w:p w:rsidR="00CB7C47" w:rsidRPr="005D5A6E" w:rsidRDefault="00CB7C47" w:rsidP="008E6C9D">
      <w:pPr>
        <w:jc w:val="center"/>
        <w:rPr>
          <w:rFonts w:ascii="Arial" w:hAnsi="Arial" w:cs="Arial"/>
          <w:sz w:val="24"/>
          <w:szCs w:val="24"/>
          <w:lang w:eastAsia="pt-PT"/>
        </w:rPr>
      </w:pPr>
      <w:r w:rsidRPr="005D5A6E">
        <w:rPr>
          <w:rFonts w:ascii="Arial" w:hAnsi="Arial" w:cs="Arial"/>
          <w:b/>
          <w:bCs/>
          <w:sz w:val="24"/>
          <w:szCs w:val="24"/>
          <w:lang w:eastAsia="pt-PT"/>
        </w:rPr>
        <w:t>Mestrado</w:t>
      </w:r>
      <w:r w:rsidRPr="005D5A6E">
        <w:rPr>
          <w:rFonts w:ascii="Arial" w:hAnsi="Arial" w:cs="Arial"/>
          <w:sz w:val="24"/>
          <w:szCs w:val="24"/>
          <w:lang w:eastAsia="pt-PT"/>
        </w:rPr>
        <w:t xml:space="preserve"> </w:t>
      </w:r>
      <w:r w:rsidRPr="00ED411D">
        <w:rPr>
          <w:rFonts w:ascii="Arial" w:hAnsi="Arial" w:cs="Arial"/>
          <w:b/>
          <w:sz w:val="24"/>
          <w:szCs w:val="24"/>
          <w:lang w:eastAsia="pt-PT"/>
        </w:rPr>
        <w:t>em</w:t>
      </w:r>
      <w:r w:rsidRPr="005D5A6E">
        <w:rPr>
          <w:rFonts w:ascii="Arial" w:hAnsi="Arial" w:cs="Arial"/>
          <w:sz w:val="24"/>
          <w:szCs w:val="24"/>
          <w:lang w:eastAsia="pt-PT"/>
        </w:rPr>
        <w:t xml:space="preserve"> </w:t>
      </w:r>
      <w:r w:rsidRPr="005D5A6E">
        <w:rPr>
          <w:rFonts w:ascii="Arial" w:hAnsi="Arial" w:cs="Arial"/>
          <w:b/>
          <w:bCs/>
          <w:sz w:val="24"/>
          <w:szCs w:val="24"/>
          <w:lang w:eastAsia="pt-PT"/>
        </w:rPr>
        <w:t>Ensino do Português no 3º Ciclo do Ensino Básico e Ensino Secundário e de Espanhol/Francês nos Ensinos Básico e Secundário (</w:t>
      </w:r>
      <w:proofErr w:type="spellStart"/>
      <w:r w:rsidRPr="005D5A6E">
        <w:rPr>
          <w:rFonts w:ascii="Arial" w:hAnsi="Arial" w:cs="Arial"/>
          <w:b/>
          <w:bCs/>
          <w:sz w:val="24"/>
          <w:szCs w:val="24"/>
          <w:lang w:eastAsia="pt-PT"/>
        </w:rPr>
        <w:t>cód</w:t>
      </w:r>
      <w:proofErr w:type="spellEnd"/>
      <w:r w:rsidRPr="005D5A6E">
        <w:rPr>
          <w:rFonts w:ascii="Arial" w:hAnsi="Arial" w:cs="Arial"/>
          <w:b/>
          <w:bCs/>
          <w:sz w:val="24"/>
          <w:szCs w:val="24"/>
          <w:lang w:eastAsia="pt-PT"/>
        </w:rPr>
        <w:t>: 198) (sigla: B_M_EPEF)</w:t>
      </w:r>
    </w:p>
    <w:p w:rsidR="00CB7C47" w:rsidRPr="005D5A6E" w:rsidRDefault="00CB7C47" w:rsidP="008E6C9D">
      <w:pPr>
        <w:spacing w:before="100" w:beforeAutospacing="1" w:after="100" w:afterAutospacing="1"/>
        <w:jc w:val="center"/>
        <w:rPr>
          <w:rFonts w:ascii="Arial" w:hAnsi="Arial" w:cs="Arial"/>
          <w:b/>
          <w:bCs/>
          <w:sz w:val="24"/>
          <w:szCs w:val="24"/>
          <w:lang w:eastAsia="pt-PT"/>
        </w:rPr>
      </w:pPr>
      <w:r w:rsidRPr="00ED411D">
        <w:rPr>
          <w:rFonts w:ascii="Arial" w:hAnsi="Arial" w:cs="Arial"/>
          <w:b/>
          <w:sz w:val="24"/>
          <w:szCs w:val="24"/>
          <w:lang w:eastAsia="pt-PT"/>
        </w:rPr>
        <w:t>Especialidade em</w:t>
      </w:r>
      <w:r w:rsidRPr="005D5A6E">
        <w:rPr>
          <w:rFonts w:ascii="Arial" w:hAnsi="Arial" w:cs="Arial"/>
          <w:sz w:val="24"/>
          <w:szCs w:val="24"/>
          <w:lang w:eastAsia="pt-PT"/>
        </w:rPr>
        <w:t xml:space="preserve"> </w:t>
      </w:r>
      <w:r w:rsidRPr="005D5A6E">
        <w:rPr>
          <w:rFonts w:ascii="Arial" w:hAnsi="Arial" w:cs="Arial"/>
          <w:b/>
          <w:bCs/>
          <w:sz w:val="24"/>
          <w:szCs w:val="24"/>
          <w:lang w:eastAsia="pt-PT"/>
        </w:rPr>
        <w:t>Ensino do Português no 3º Ciclo do Ensino Básico e Ensino Secundário e de Espanhol dos Ensinos Básico e Secundário</w:t>
      </w:r>
    </w:p>
    <w:p w:rsidR="00CB7C47" w:rsidRDefault="00CB7C47" w:rsidP="00CB7C47">
      <w:pPr>
        <w:spacing w:before="100" w:beforeAutospacing="1" w:after="100" w:afterAutospacing="1"/>
        <w:rPr>
          <w:rFonts w:ascii="Verdana" w:hAnsi="Verdana"/>
          <w:b/>
          <w:bCs/>
          <w:color w:val="333333"/>
          <w:sz w:val="18"/>
          <w:lang w:eastAsia="pt-PT"/>
        </w:rPr>
      </w:pPr>
    </w:p>
    <w:p w:rsidR="00CB7C47" w:rsidRPr="001E1A50" w:rsidRDefault="00CB7C47" w:rsidP="00CB7C47">
      <w:pPr>
        <w:spacing w:before="100" w:beforeAutospacing="1" w:after="100" w:afterAutospacing="1"/>
        <w:rPr>
          <w:rFonts w:ascii="Verdana" w:hAnsi="Verdana"/>
          <w:color w:val="333333"/>
          <w:sz w:val="18"/>
          <w:szCs w:val="18"/>
          <w:lang w:eastAsia="pt-PT"/>
        </w:rPr>
      </w:pPr>
    </w:p>
    <w:p w:rsidR="00CB7C47" w:rsidRDefault="00CB7C47" w:rsidP="00CB7C47">
      <w:pPr>
        <w:pStyle w:val="NormalWeb"/>
        <w:widowControl w:val="0"/>
        <w:tabs>
          <w:tab w:val="left" w:pos="3600"/>
        </w:tabs>
        <w:spacing w:before="0" w:after="0" w:line="360" w:lineRule="auto"/>
        <w:jc w:val="center"/>
        <w:rPr>
          <w:rFonts w:ascii="Arial" w:hAnsi="Arial" w:cs="Arial"/>
          <w:b/>
          <w:bCs/>
        </w:rPr>
      </w:pPr>
      <w:r>
        <w:rPr>
          <w:rFonts w:ascii="Arial" w:hAnsi="Arial" w:cs="Arial"/>
          <w:b/>
          <w:bCs/>
        </w:rPr>
        <w:t>Milene de Jesus Barrocas do Estanque Almeida</w:t>
      </w:r>
    </w:p>
    <w:p w:rsidR="00CB7C47" w:rsidRDefault="00CB7C47" w:rsidP="00CB7C47">
      <w:pPr>
        <w:pStyle w:val="NormalWeb"/>
        <w:widowControl w:val="0"/>
        <w:tabs>
          <w:tab w:val="left" w:pos="3600"/>
        </w:tabs>
        <w:spacing w:before="0" w:after="0" w:line="360" w:lineRule="auto"/>
        <w:jc w:val="center"/>
        <w:rPr>
          <w:rFonts w:ascii="Arial" w:hAnsi="Arial" w:cs="Arial"/>
          <w:b/>
          <w:bCs/>
        </w:rPr>
      </w:pPr>
      <w:r>
        <w:rPr>
          <w:rFonts w:ascii="Arial" w:hAnsi="Arial" w:cs="Arial"/>
          <w:b/>
          <w:bCs/>
        </w:rPr>
        <w:t>Aluna nº 7780</w:t>
      </w:r>
    </w:p>
    <w:p w:rsidR="00CB7C47" w:rsidRDefault="00CB7C47" w:rsidP="00CB7C47">
      <w:pPr>
        <w:pStyle w:val="NormalWeb"/>
        <w:widowControl w:val="0"/>
        <w:tabs>
          <w:tab w:val="left" w:pos="3600"/>
        </w:tabs>
        <w:spacing w:before="0" w:after="0" w:line="360" w:lineRule="auto"/>
        <w:jc w:val="center"/>
        <w:rPr>
          <w:rFonts w:ascii="Arial" w:hAnsi="Arial" w:cs="Arial"/>
          <w:b/>
          <w:bCs/>
        </w:rPr>
      </w:pPr>
    </w:p>
    <w:p w:rsidR="00CB7C47" w:rsidRPr="005D5A6E" w:rsidRDefault="00CB7C47" w:rsidP="00CB7C47">
      <w:pPr>
        <w:pStyle w:val="NormalWeb"/>
        <w:widowControl w:val="0"/>
        <w:tabs>
          <w:tab w:val="left" w:pos="3600"/>
        </w:tabs>
        <w:spacing w:before="0" w:after="0" w:line="360" w:lineRule="auto"/>
        <w:jc w:val="center"/>
        <w:rPr>
          <w:rFonts w:ascii="Arial" w:hAnsi="Arial" w:cs="Arial"/>
          <w:bCs/>
        </w:rPr>
      </w:pPr>
      <w:r w:rsidRPr="005D5A6E">
        <w:rPr>
          <w:rFonts w:ascii="Arial" w:hAnsi="Arial" w:cs="Arial"/>
          <w:bCs/>
        </w:rPr>
        <w:t>Relatório apresentado no âmbito da Prática de Ensino Supervisionada</w:t>
      </w:r>
    </w:p>
    <w:p w:rsidR="00CB7C47" w:rsidRPr="005D5A6E" w:rsidRDefault="00CB7C47" w:rsidP="00CB7C47">
      <w:pPr>
        <w:pStyle w:val="NormalWeb"/>
        <w:widowControl w:val="0"/>
        <w:tabs>
          <w:tab w:val="left" w:pos="3600"/>
        </w:tabs>
        <w:spacing w:before="0" w:after="0" w:line="360" w:lineRule="auto"/>
        <w:jc w:val="center"/>
        <w:rPr>
          <w:rFonts w:ascii="Arial" w:hAnsi="Arial" w:cs="Arial"/>
          <w:bCs/>
        </w:rPr>
      </w:pPr>
      <w:r w:rsidRPr="005D5A6E">
        <w:rPr>
          <w:rFonts w:ascii="Arial" w:hAnsi="Arial" w:cs="Arial"/>
          <w:bCs/>
        </w:rPr>
        <w:t>Externato António Sérgio</w:t>
      </w:r>
    </w:p>
    <w:p w:rsidR="00CB7C47" w:rsidRPr="005D5A6E" w:rsidRDefault="00CB7C47" w:rsidP="00CB7C47">
      <w:pPr>
        <w:pStyle w:val="NormalWeb"/>
        <w:widowControl w:val="0"/>
        <w:tabs>
          <w:tab w:val="left" w:pos="3600"/>
        </w:tabs>
        <w:spacing w:before="0" w:after="0" w:line="360" w:lineRule="auto"/>
        <w:rPr>
          <w:rFonts w:ascii="Arial" w:hAnsi="Arial" w:cs="Arial"/>
          <w:b/>
          <w:bCs/>
        </w:rPr>
      </w:pPr>
    </w:p>
    <w:p w:rsidR="00CB7C47" w:rsidRPr="005D5A6E" w:rsidRDefault="00CB7C47" w:rsidP="00CB7C47">
      <w:pPr>
        <w:pStyle w:val="NormalWeb"/>
        <w:widowControl w:val="0"/>
        <w:tabs>
          <w:tab w:val="left" w:pos="3600"/>
        </w:tabs>
        <w:spacing w:before="0" w:after="0" w:line="360" w:lineRule="auto"/>
        <w:ind w:right="480"/>
        <w:rPr>
          <w:rFonts w:ascii="Arial" w:hAnsi="Arial" w:cs="Arial"/>
          <w:bCs/>
        </w:rPr>
      </w:pPr>
    </w:p>
    <w:p w:rsidR="00CB7C47" w:rsidRPr="005D5A6E" w:rsidRDefault="00CB7C47" w:rsidP="00CB7C47">
      <w:pPr>
        <w:pStyle w:val="NormalWeb"/>
        <w:widowControl w:val="0"/>
        <w:spacing w:before="0" w:after="0" w:line="360" w:lineRule="auto"/>
        <w:jc w:val="center"/>
        <w:rPr>
          <w:rFonts w:ascii="Arial" w:hAnsi="Arial" w:cs="Arial"/>
          <w:b/>
          <w:bCs/>
        </w:rPr>
      </w:pPr>
      <w:r w:rsidRPr="005D5A6E">
        <w:rPr>
          <w:rFonts w:ascii="Arial" w:hAnsi="Arial" w:cs="Arial"/>
          <w:bCs/>
        </w:rPr>
        <w:t>Orientador</w:t>
      </w:r>
      <w:r w:rsidRPr="005D5A6E">
        <w:rPr>
          <w:rFonts w:ascii="Arial" w:hAnsi="Arial" w:cs="Arial"/>
          <w:b/>
          <w:bCs/>
        </w:rPr>
        <w:t xml:space="preserve">: Professor Doutor </w:t>
      </w:r>
    </w:p>
    <w:p w:rsidR="00CB7C47" w:rsidRPr="005D5A6E" w:rsidRDefault="00CB7C47" w:rsidP="00CB7C47">
      <w:pPr>
        <w:pStyle w:val="NormalWeb"/>
        <w:widowControl w:val="0"/>
        <w:spacing w:before="0" w:after="0" w:line="360" w:lineRule="auto"/>
        <w:jc w:val="center"/>
        <w:rPr>
          <w:rFonts w:ascii="Arial" w:hAnsi="Arial" w:cs="Arial"/>
          <w:b/>
        </w:rPr>
      </w:pPr>
      <w:r w:rsidRPr="005D5A6E">
        <w:rPr>
          <w:rFonts w:ascii="Arial" w:hAnsi="Arial" w:cs="Arial"/>
          <w:b/>
        </w:rPr>
        <w:t>Paulo Jaime Lampreia da Costa</w:t>
      </w:r>
    </w:p>
    <w:p w:rsidR="00CB7C47" w:rsidRPr="005D5A6E" w:rsidRDefault="00CB7C47" w:rsidP="00CB7C47">
      <w:pPr>
        <w:rPr>
          <w:rFonts w:ascii="Arial" w:hAnsi="Arial" w:cs="Arial"/>
          <w:bCs/>
        </w:rPr>
      </w:pPr>
    </w:p>
    <w:p w:rsidR="008E6C9D" w:rsidRPr="005D5A6E" w:rsidRDefault="008E6C9D" w:rsidP="00CB7C47">
      <w:pPr>
        <w:rPr>
          <w:rFonts w:ascii="Arial" w:hAnsi="Arial" w:cs="Arial"/>
          <w:bCs/>
        </w:rPr>
      </w:pPr>
    </w:p>
    <w:p w:rsidR="008E6C9D" w:rsidRDefault="008E6C9D" w:rsidP="00CB7C47">
      <w:pPr>
        <w:rPr>
          <w:rFonts w:ascii="Arial" w:hAnsi="Arial" w:cs="Arial"/>
          <w:bCs/>
        </w:rPr>
      </w:pPr>
    </w:p>
    <w:p w:rsidR="00CB7C47" w:rsidRPr="008E6C9D" w:rsidRDefault="00CB7C47" w:rsidP="00CB7C47">
      <w:pPr>
        <w:rPr>
          <w:rFonts w:ascii="Arial" w:hAnsi="Arial" w:cs="Arial"/>
          <w:bCs/>
          <w:sz w:val="24"/>
          <w:szCs w:val="24"/>
        </w:rPr>
      </w:pPr>
    </w:p>
    <w:p w:rsidR="008E6C9D" w:rsidRDefault="008E6C9D" w:rsidP="00CB7C47">
      <w:pPr>
        <w:jc w:val="center"/>
        <w:rPr>
          <w:rFonts w:ascii="Arial" w:hAnsi="Arial" w:cs="Arial"/>
          <w:bCs/>
        </w:rPr>
      </w:pPr>
    </w:p>
    <w:p w:rsidR="008E6C9D" w:rsidRPr="00DD6567" w:rsidRDefault="008E6C9D" w:rsidP="00CB7C47">
      <w:pPr>
        <w:jc w:val="center"/>
        <w:rPr>
          <w:rFonts w:ascii="Arial" w:hAnsi="Arial" w:cs="Arial"/>
          <w:bCs/>
        </w:rPr>
      </w:pPr>
    </w:p>
    <w:p w:rsidR="00CB7C47" w:rsidRDefault="00CB7C47" w:rsidP="00CB7C47">
      <w:pPr>
        <w:pStyle w:val="NormalWeb"/>
        <w:widowControl w:val="0"/>
        <w:spacing w:before="0" w:after="0" w:line="360" w:lineRule="auto"/>
        <w:rPr>
          <w:rFonts w:ascii="Arial" w:hAnsi="Arial" w:cs="Arial"/>
          <w:b/>
          <w:bCs/>
          <w:sz w:val="36"/>
          <w:szCs w:val="36"/>
        </w:rPr>
      </w:pPr>
      <w:r>
        <w:rPr>
          <w:rFonts w:ascii="Arial" w:hAnsi="Arial" w:cs="Arial"/>
          <w:b/>
          <w:bCs/>
          <w:noProof/>
          <w:sz w:val="36"/>
          <w:szCs w:val="36"/>
        </w:rPr>
        <w:lastRenderedPageBreak/>
        <w:drawing>
          <wp:anchor distT="0" distB="0" distL="114300" distR="114300" simplePos="0" relativeHeight="251660288" behindDoc="1" locked="0" layoutInCell="1" allowOverlap="1">
            <wp:simplePos x="0" y="0"/>
            <wp:positionH relativeFrom="column">
              <wp:posOffset>2082165</wp:posOffset>
            </wp:positionH>
            <wp:positionV relativeFrom="paragraph">
              <wp:posOffset>-123190</wp:posOffset>
            </wp:positionV>
            <wp:extent cx="1148080" cy="1069975"/>
            <wp:effectExtent l="19050" t="0" r="0" b="0"/>
            <wp:wrapTight wrapText="bothSides">
              <wp:wrapPolygon edited="0">
                <wp:start x="-358" y="0"/>
                <wp:lineTo x="-358" y="21151"/>
                <wp:lineTo x="21504" y="21151"/>
                <wp:lineTo x="21504" y="0"/>
                <wp:lineTo x="-358" y="0"/>
              </wp:wrapPolygon>
            </wp:wrapTight>
            <wp:docPr id="3" name="Imagem 3" descr="http://bp1.blogger.com/_-XpygHCt4DM/R1SH9dOeqsI/AAAAAAAADYM/j5Q8K-SM9aI/s320/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bp1.blogger.com/_-XpygHCt4DM/R1SH9dOeqsI/AAAAAAAADYM/j5Q8K-SM9aI/s320/LogoUE.jpg"/>
                    <pic:cNvPicPr>
                      <a:picLocks noChangeAspect="1" noChangeArrowheads="1"/>
                    </pic:cNvPicPr>
                  </pic:nvPicPr>
                  <pic:blipFill>
                    <a:blip r:embed="rId8" r:link="rId9" cstate="print"/>
                    <a:srcRect/>
                    <a:stretch>
                      <a:fillRect/>
                    </a:stretch>
                  </pic:blipFill>
                  <pic:spPr bwMode="auto">
                    <a:xfrm>
                      <a:off x="0" y="0"/>
                      <a:ext cx="1148080" cy="1069975"/>
                    </a:xfrm>
                    <a:prstGeom prst="rect">
                      <a:avLst/>
                    </a:prstGeom>
                    <a:noFill/>
                    <a:ln w="9525">
                      <a:noFill/>
                      <a:miter lim="800000"/>
                      <a:headEnd/>
                      <a:tailEnd/>
                    </a:ln>
                  </pic:spPr>
                </pic:pic>
              </a:graphicData>
            </a:graphic>
          </wp:anchor>
        </w:drawing>
      </w:r>
    </w:p>
    <w:p w:rsidR="00CB7C47" w:rsidRDefault="00CB7C47" w:rsidP="00CB7C47">
      <w:pPr>
        <w:pStyle w:val="NormalWeb"/>
        <w:widowControl w:val="0"/>
        <w:spacing w:before="0" w:after="0" w:line="360" w:lineRule="auto"/>
        <w:ind w:left="1620"/>
        <w:jc w:val="center"/>
        <w:rPr>
          <w:rFonts w:ascii="Arial" w:hAnsi="Arial" w:cs="Arial"/>
          <w:b/>
          <w:bCs/>
          <w:sz w:val="36"/>
          <w:szCs w:val="36"/>
        </w:rPr>
      </w:pPr>
    </w:p>
    <w:p w:rsidR="00CB7C47" w:rsidRDefault="00CB7C47" w:rsidP="00CB7C47">
      <w:pPr>
        <w:pStyle w:val="NormalWeb"/>
        <w:widowControl w:val="0"/>
        <w:spacing w:before="0" w:after="0" w:line="360" w:lineRule="auto"/>
        <w:ind w:left="142"/>
        <w:jc w:val="center"/>
        <w:rPr>
          <w:rFonts w:ascii="Arial" w:hAnsi="Arial" w:cs="Arial"/>
          <w:b/>
          <w:bCs/>
          <w:sz w:val="36"/>
          <w:szCs w:val="36"/>
        </w:rPr>
      </w:pPr>
    </w:p>
    <w:p w:rsidR="00CB7C47" w:rsidRPr="004F7B65" w:rsidRDefault="00CB7C47" w:rsidP="00CB7C47">
      <w:pPr>
        <w:pStyle w:val="NormalWeb"/>
        <w:widowControl w:val="0"/>
        <w:spacing w:before="0" w:after="0" w:line="360" w:lineRule="auto"/>
        <w:jc w:val="center"/>
        <w:rPr>
          <w:rFonts w:ascii="Arial" w:hAnsi="Arial" w:cs="Arial"/>
          <w:b/>
          <w:bCs/>
          <w:sz w:val="36"/>
          <w:szCs w:val="36"/>
        </w:rPr>
      </w:pPr>
      <w:r w:rsidRPr="004F7B65">
        <w:rPr>
          <w:rFonts w:ascii="Arial" w:hAnsi="Arial" w:cs="Arial"/>
          <w:b/>
          <w:bCs/>
          <w:sz w:val="36"/>
          <w:szCs w:val="36"/>
        </w:rPr>
        <w:t>Universidade de Évora</w:t>
      </w:r>
    </w:p>
    <w:p w:rsidR="00CB7C47" w:rsidRPr="00ED411D" w:rsidRDefault="00CB7C47" w:rsidP="00CB7C47">
      <w:pPr>
        <w:pStyle w:val="NormalWeb"/>
        <w:widowControl w:val="0"/>
        <w:spacing w:before="0" w:after="0" w:line="360" w:lineRule="auto"/>
        <w:jc w:val="center"/>
        <w:rPr>
          <w:rFonts w:ascii="Arial" w:hAnsi="Arial" w:cs="Arial"/>
          <w:bCs/>
          <w:sz w:val="32"/>
          <w:szCs w:val="32"/>
        </w:rPr>
      </w:pPr>
      <w:r w:rsidRPr="00ED411D">
        <w:rPr>
          <w:rFonts w:ascii="Arial" w:hAnsi="Arial" w:cs="Arial"/>
          <w:bCs/>
          <w:sz w:val="32"/>
          <w:szCs w:val="32"/>
        </w:rPr>
        <w:t>Departamento de Pedagogia e Educação</w:t>
      </w:r>
    </w:p>
    <w:p w:rsidR="00CB7C47" w:rsidRPr="00ED411D" w:rsidRDefault="00CB7C47" w:rsidP="00CB7C47">
      <w:pPr>
        <w:pStyle w:val="NormalWeb"/>
        <w:widowControl w:val="0"/>
        <w:spacing w:before="0" w:after="0" w:line="360" w:lineRule="auto"/>
        <w:jc w:val="center"/>
        <w:rPr>
          <w:rFonts w:ascii="Arial" w:hAnsi="Arial" w:cs="Arial"/>
          <w:bCs/>
          <w:sz w:val="32"/>
          <w:szCs w:val="32"/>
        </w:rPr>
      </w:pPr>
    </w:p>
    <w:p w:rsidR="00CB7C47" w:rsidRPr="00ED411D" w:rsidRDefault="00CB7C47" w:rsidP="008E6C9D">
      <w:pPr>
        <w:jc w:val="center"/>
        <w:rPr>
          <w:rFonts w:ascii="Arial" w:hAnsi="Arial" w:cs="Arial"/>
          <w:sz w:val="24"/>
          <w:szCs w:val="24"/>
          <w:lang w:eastAsia="pt-PT"/>
        </w:rPr>
      </w:pPr>
      <w:r w:rsidRPr="00ED411D">
        <w:rPr>
          <w:rFonts w:ascii="Arial" w:hAnsi="Arial" w:cs="Arial"/>
          <w:b/>
          <w:bCs/>
          <w:sz w:val="24"/>
          <w:szCs w:val="24"/>
          <w:lang w:eastAsia="pt-PT"/>
        </w:rPr>
        <w:t>Mestrado</w:t>
      </w:r>
      <w:r w:rsidRPr="00ED411D">
        <w:rPr>
          <w:rFonts w:ascii="Arial" w:hAnsi="Arial" w:cs="Arial"/>
          <w:sz w:val="24"/>
          <w:szCs w:val="24"/>
          <w:lang w:eastAsia="pt-PT"/>
        </w:rPr>
        <w:t xml:space="preserve"> </w:t>
      </w:r>
      <w:r w:rsidRPr="00ED411D">
        <w:rPr>
          <w:rFonts w:ascii="Arial" w:hAnsi="Arial" w:cs="Arial"/>
          <w:b/>
          <w:sz w:val="24"/>
          <w:szCs w:val="24"/>
          <w:lang w:eastAsia="pt-PT"/>
        </w:rPr>
        <w:t xml:space="preserve">em </w:t>
      </w:r>
      <w:r w:rsidRPr="00ED411D">
        <w:rPr>
          <w:rFonts w:ascii="Arial" w:hAnsi="Arial" w:cs="Arial"/>
          <w:b/>
          <w:bCs/>
          <w:sz w:val="24"/>
          <w:szCs w:val="24"/>
          <w:lang w:eastAsia="pt-PT"/>
        </w:rPr>
        <w:t>Ensino do Português no 3º Ciclo do Ensino Básico e Ensino Secundário e de Espanhol/Francês nos Ensinos Básico e Secundário (</w:t>
      </w:r>
      <w:proofErr w:type="spellStart"/>
      <w:r w:rsidRPr="00ED411D">
        <w:rPr>
          <w:rFonts w:ascii="Arial" w:hAnsi="Arial" w:cs="Arial"/>
          <w:b/>
          <w:bCs/>
          <w:sz w:val="24"/>
          <w:szCs w:val="24"/>
          <w:lang w:eastAsia="pt-PT"/>
        </w:rPr>
        <w:t>cód</w:t>
      </w:r>
      <w:proofErr w:type="spellEnd"/>
      <w:r w:rsidRPr="00ED411D">
        <w:rPr>
          <w:rFonts w:ascii="Arial" w:hAnsi="Arial" w:cs="Arial"/>
          <w:b/>
          <w:bCs/>
          <w:sz w:val="24"/>
          <w:szCs w:val="24"/>
          <w:lang w:eastAsia="pt-PT"/>
        </w:rPr>
        <w:t>: 198) (sigla: B_M_EPEF)</w:t>
      </w:r>
    </w:p>
    <w:p w:rsidR="00CB7C47" w:rsidRPr="00ED411D" w:rsidRDefault="00CB7C47" w:rsidP="008E6C9D">
      <w:pPr>
        <w:spacing w:before="100" w:beforeAutospacing="1" w:after="100" w:afterAutospacing="1"/>
        <w:jc w:val="center"/>
        <w:rPr>
          <w:rFonts w:ascii="Arial" w:hAnsi="Arial" w:cs="Arial"/>
          <w:b/>
          <w:bCs/>
          <w:sz w:val="24"/>
          <w:szCs w:val="24"/>
          <w:lang w:eastAsia="pt-PT"/>
        </w:rPr>
      </w:pPr>
      <w:r w:rsidRPr="00ED411D">
        <w:rPr>
          <w:rFonts w:ascii="Arial" w:hAnsi="Arial" w:cs="Arial"/>
          <w:b/>
          <w:sz w:val="24"/>
          <w:szCs w:val="24"/>
          <w:lang w:eastAsia="pt-PT"/>
        </w:rPr>
        <w:t>Especialidade em</w:t>
      </w:r>
      <w:r w:rsidRPr="00ED411D">
        <w:rPr>
          <w:rFonts w:ascii="Arial" w:hAnsi="Arial" w:cs="Arial"/>
          <w:sz w:val="24"/>
          <w:szCs w:val="24"/>
          <w:lang w:eastAsia="pt-PT"/>
        </w:rPr>
        <w:t xml:space="preserve"> </w:t>
      </w:r>
      <w:r w:rsidRPr="00ED411D">
        <w:rPr>
          <w:rFonts w:ascii="Arial" w:hAnsi="Arial" w:cs="Arial"/>
          <w:b/>
          <w:bCs/>
          <w:sz w:val="24"/>
          <w:szCs w:val="24"/>
          <w:lang w:eastAsia="pt-PT"/>
        </w:rPr>
        <w:t>Ensino do Português no 3º Ciclo do Ensino Básico e Ensino Secundário e de Espanhol dos Ensinos Básico e Secundário</w:t>
      </w:r>
    </w:p>
    <w:p w:rsidR="00CB7C47" w:rsidRPr="00ED411D" w:rsidRDefault="00CB7C47" w:rsidP="00CB7C47">
      <w:pPr>
        <w:spacing w:before="100" w:beforeAutospacing="1" w:after="100" w:afterAutospacing="1"/>
        <w:rPr>
          <w:rFonts w:ascii="Verdana" w:hAnsi="Verdana"/>
          <w:b/>
          <w:bCs/>
          <w:sz w:val="18"/>
          <w:lang w:eastAsia="pt-PT"/>
        </w:rPr>
      </w:pPr>
    </w:p>
    <w:p w:rsidR="00CB7C47" w:rsidRPr="005D5A6E" w:rsidRDefault="00CB7C47" w:rsidP="00CB7C47">
      <w:pPr>
        <w:spacing w:before="100" w:beforeAutospacing="1" w:after="100" w:afterAutospacing="1"/>
        <w:rPr>
          <w:rFonts w:ascii="Verdana" w:hAnsi="Verdana"/>
          <w:b/>
          <w:bCs/>
          <w:sz w:val="18"/>
          <w:lang w:eastAsia="pt-PT"/>
        </w:rPr>
      </w:pPr>
    </w:p>
    <w:p w:rsidR="00CB7C47" w:rsidRPr="005D5A6E" w:rsidRDefault="00CB7C47" w:rsidP="00CB7C47">
      <w:pPr>
        <w:spacing w:before="100" w:beforeAutospacing="1" w:after="100" w:afterAutospacing="1"/>
        <w:rPr>
          <w:rFonts w:ascii="Verdana" w:hAnsi="Verdana"/>
          <w:b/>
          <w:bCs/>
          <w:sz w:val="18"/>
          <w:lang w:eastAsia="pt-PT"/>
        </w:rPr>
      </w:pPr>
    </w:p>
    <w:p w:rsidR="00CB7C47" w:rsidRPr="005D5A6E" w:rsidRDefault="00CB7C47" w:rsidP="00CB7C47">
      <w:pPr>
        <w:pStyle w:val="NormalWeb"/>
        <w:widowControl w:val="0"/>
        <w:tabs>
          <w:tab w:val="left" w:pos="3600"/>
        </w:tabs>
        <w:spacing w:before="0" w:after="0" w:line="360" w:lineRule="auto"/>
        <w:jc w:val="center"/>
        <w:rPr>
          <w:rFonts w:ascii="Arial" w:hAnsi="Arial" w:cs="Arial"/>
          <w:b/>
          <w:bCs/>
        </w:rPr>
      </w:pPr>
      <w:r w:rsidRPr="005D5A6E">
        <w:rPr>
          <w:rFonts w:ascii="Arial" w:hAnsi="Arial" w:cs="Arial"/>
          <w:b/>
          <w:bCs/>
        </w:rPr>
        <w:t>Milene de Jesus Barrocas do Estanque Almeida</w:t>
      </w:r>
    </w:p>
    <w:p w:rsidR="00CB7C47" w:rsidRPr="005D5A6E" w:rsidRDefault="00CB7C47" w:rsidP="00CB7C47">
      <w:pPr>
        <w:pStyle w:val="NormalWeb"/>
        <w:widowControl w:val="0"/>
        <w:tabs>
          <w:tab w:val="left" w:pos="3600"/>
        </w:tabs>
        <w:spacing w:before="0" w:after="0" w:line="360" w:lineRule="auto"/>
        <w:jc w:val="center"/>
        <w:rPr>
          <w:rFonts w:ascii="Arial" w:hAnsi="Arial" w:cs="Arial"/>
          <w:b/>
          <w:bCs/>
        </w:rPr>
      </w:pPr>
      <w:r w:rsidRPr="005D5A6E">
        <w:rPr>
          <w:rFonts w:ascii="Arial" w:hAnsi="Arial" w:cs="Arial"/>
          <w:b/>
          <w:bCs/>
        </w:rPr>
        <w:t>Aluna nº 7780</w:t>
      </w:r>
    </w:p>
    <w:p w:rsidR="00CB7C47" w:rsidRPr="005D5A6E" w:rsidRDefault="00CB7C47" w:rsidP="00CB7C47">
      <w:pPr>
        <w:pStyle w:val="NormalWeb"/>
        <w:widowControl w:val="0"/>
        <w:tabs>
          <w:tab w:val="left" w:pos="3600"/>
        </w:tabs>
        <w:spacing w:before="0" w:after="0" w:line="360" w:lineRule="auto"/>
        <w:jc w:val="center"/>
        <w:rPr>
          <w:rFonts w:ascii="Arial" w:hAnsi="Arial" w:cs="Arial"/>
          <w:b/>
          <w:bCs/>
        </w:rPr>
      </w:pPr>
    </w:p>
    <w:p w:rsidR="00CB7C47" w:rsidRPr="005D5A6E" w:rsidRDefault="00CB7C47" w:rsidP="00CB7C47">
      <w:pPr>
        <w:pStyle w:val="NormalWeb"/>
        <w:widowControl w:val="0"/>
        <w:tabs>
          <w:tab w:val="left" w:pos="3600"/>
        </w:tabs>
        <w:spacing w:before="0" w:after="0" w:line="360" w:lineRule="auto"/>
        <w:jc w:val="center"/>
        <w:rPr>
          <w:rFonts w:ascii="Arial" w:hAnsi="Arial" w:cs="Arial"/>
          <w:bCs/>
        </w:rPr>
      </w:pPr>
      <w:r w:rsidRPr="005D5A6E">
        <w:rPr>
          <w:rFonts w:ascii="Arial" w:hAnsi="Arial" w:cs="Arial"/>
          <w:bCs/>
        </w:rPr>
        <w:t>Relatório apresentado no âmbito da Prática de Ensino Supervisionada</w:t>
      </w:r>
    </w:p>
    <w:p w:rsidR="00CB7C47" w:rsidRPr="005D5A6E" w:rsidRDefault="00CB7C47" w:rsidP="00CB7C47">
      <w:pPr>
        <w:pStyle w:val="NormalWeb"/>
        <w:widowControl w:val="0"/>
        <w:tabs>
          <w:tab w:val="left" w:pos="3600"/>
        </w:tabs>
        <w:spacing w:before="0" w:after="0" w:line="360" w:lineRule="auto"/>
        <w:jc w:val="center"/>
        <w:rPr>
          <w:rFonts w:ascii="Arial" w:hAnsi="Arial" w:cs="Arial"/>
          <w:bCs/>
        </w:rPr>
      </w:pPr>
      <w:r w:rsidRPr="005D5A6E">
        <w:rPr>
          <w:rFonts w:ascii="Arial" w:hAnsi="Arial" w:cs="Arial"/>
          <w:bCs/>
        </w:rPr>
        <w:t>Externato António Sérgio</w:t>
      </w:r>
    </w:p>
    <w:p w:rsidR="00CB7C47" w:rsidRPr="005D5A6E" w:rsidRDefault="00CB7C47" w:rsidP="00CB7C47">
      <w:pPr>
        <w:pStyle w:val="NormalWeb"/>
        <w:widowControl w:val="0"/>
        <w:tabs>
          <w:tab w:val="left" w:pos="3600"/>
        </w:tabs>
        <w:spacing w:before="0" w:after="0" w:line="360" w:lineRule="auto"/>
        <w:rPr>
          <w:rFonts w:ascii="Arial" w:hAnsi="Arial" w:cs="Arial"/>
          <w:b/>
          <w:bCs/>
        </w:rPr>
      </w:pPr>
    </w:p>
    <w:p w:rsidR="00CB7C47" w:rsidRPr="005D5A6E" w:rsidRDefault="00CB7C47" w:rsidP="00CB7C47">
      <w:pPr>
        <w:pStyle w:val="NormalWeb"/>
        <w:widowControl w:val="0"/>
        <w:tabs>
          <w:tab w:val="left" w:pos="3600"/>
        </w:tabs>
        <w:spacing w:before="0" w:after="0" w:line="360" w:lineRule="auto"/>
        <w:ind w:right="480"/>
        <w:rPr>
          <w:rFonts w:ascii="Arial" w:hAnsi="Arial" w:cs="Arial"/>
          <w:bCs/>
        </w:rPr>
      </w:pPr>
    </w:p>
    <w:p w:rsidR="00CB7C47" w:rsidRPr="005D5A6E" w:rsidRDefault="00CB7C47" w:rsidP="00CB7C47">
      <w:pPr>
        <w:pStyle w:val="NormalWeb"/>
        <w:widowControl w:val="0"/>
        <w:spacing w:before="0" w:after="0" w:line="360" w:lineRule="auto"/>
        <w:jc w:val="center"/>
        <w:rPr>
          <w:rFonts w:ascii="Arial" w:hAnsi="Arial" w:cs="Arial"/>
          <w:b/>
          <w:bCs/>
        </w:rPr>
      </w:pPr>
      <w:r w:rsidRPr="005D5A6E">
        <w:rPr>
          <w:rFonts w:ascii="Arial" w:hAnsi="Arial" w:cs="Arial"/>
          <w:bCs/>
        </w:rPr>
        <w:t>Orientador</w:t>
      </w:r>
      <w:r w:rsidRPr="005D5A6E">
        <w:rPr>
          <w:rFonts w:ascii="Arial" w:hAnsi="Arial" w:cs="Arial"/>
          <w:b/>
          <w:bCs/>
        </w:rPr>
        <w:t xml:space="preserve">: Professor Doutor </w:t>
      </w:r>
    </w:p>
    <w:p w:rsidR="00CB7C47" w:rsidRPr="005D5A6E" w:rsidRDefault="00CB7C47" w:rsidP="00CB7C47">
      <w:pPr>
        <w:pStyle w:val="NormalWeb"/>
        <w:widowControl w:val="0"/>
        <w:spacing w:before="0" w:after="0" w:line="360" w:lineRule="auto"/>
        <w:jc w:val="center"/>
        <w:rPr>
          <w:rFonts w:ascii="Arial" w:hAnsi="Arial" w:cs="Arial"/>
          <w:b/>
        </w:rPr>
      </w:pPr>
      <w:r w:rsidRPr="005D5A6E">
        <w:rPr>
          <w:rFonts w:ascii="Arial" w:hAnsi="Arial" w:cs="Arial"/>
          <w:b/>
        </w:rPr>
        <w:t>Paulo Jaime Lampreia da Costa</w:t>
      </w:r>
    </w:p>
    <w:p w:rsidR="00CB7C47" w:rsidRPr="005D5A6E" w:rsidRDefault="00CB7C47" w:rsidP="00CB7C47">
      <w:pPr>
        <w:rPr>
          <w:rFonts w:ascii="Arial" w:hAnsi="Arial" w:cs="Arial"/>
          <w:bCs/>
        </w:rPr>
      </w:pPr>
    </w:p>
    <w:p w:rsidR="00CB7C47" w:rsidRPr="005D5A6E" w:rsidRDefault="00CB7C47" w:rsidP="00CB7C47">
      <w:pPr>
        <w:rPr>
          <w:rFonts w:ascii="Arial" w:hAnsi="Arial" w:cs="Arial"/>
          <w:bCs/>
        </w:rPr>
      </w:pPr>
    </w:p>
    <w:p w:rsidR="00CB7C47" w:rsidRDefault="00CB7C47" w:rsidP="00CB7C47">
      <w:pPr>
        <w:jc w:val="center"/>
        <w:rPr>
          <w:rFonts w:ascii="Arial" w:hAnsi="Arial" w:cs="Arial"/>
          <w:bCs/>
          <w:sz w:val="24"/>
          <w:szCs w:val="24"/>
        </w:rPr>
      </w:pPr>
    </w:p>
    <w:p w:rsidR="00E84A11" w:rsidRDefault="00E84A11" w:rsidP="00CB7C47">
      <w:pPr>
        <w:jc w:val="center"/>
        <w:rPr>
          <w:rFonts w:ascii="Arial" w:hAnsi="Arial" w:cs="Arial"/>
          <w:bCs/>
          <w:sz w:val="24"/>
          <w:szCs w:val="24"/>
        </w:rPr>
      </w:pPr>
    </w:p>
    <w:p w:rsidR="00E84A11" w:rsidRPr="008E6C9D" w:rsidRDefault="00E84A11" w:rsidP="00CB7C47">
      <w:pPr>
        <w:jc w:val="center"/>
        <w:rPr>
          <w:rFonts w:ascii="Arial" w:hAnsi="Arial" w:cs="Arial"/>
          <w:bCs/>
          <w:sz w:val="24"/>
          <w:szCs w:val="24"/>
        </w:rPr>
      </w:pPr>
    </w:p>
    <w:p w:rsidR="00CB7C47" w:rsidRPr="008E6C9D" w:rsidRDefault="00F6682C" w:rsidP="00CB7C47">
      <w:pPr>
        <w:jc w:val="center"/>
        <w:rPr>
          <w:rFonts w:ascii="Arial" w:hAnsi="Arial" w:cs="Arial"/>
          <w:bCs/>
          <w:sz w:val="24"/>
          <w:szCs w:val="24"/>
        </w:rPr>
      </w:pPr>
      <w:r>
        <w:rPr>
          <w:rFonts w:ascii="Arial" w:hAnsi="Arial" w:cs="Arial"/>
          <w:bCs/>
          <w:sz w:val="24"/>
          <w:szCs w:val="24"/>
        </w:rPr>
        <w:t>Évora, 2012</w:t>
      </w:r>
    </w:p>
    <w:p w:rsidR="00CB7C47" w:rsidRPr="00766A2D" w:rsidRDefault="00CB7C47" w:rsidP="00CB7C47">
      <w:pPr>
        <w:rPr>
          <w:rFonts w:ascii="Arial" w:hAnsi="Arial" w:cs="Arial"/>
          <w:bCs/>
          <w:sz w:val="24"/>
          <w:szCs w:val="24"/>
        </w:rPr>
      </w:pPr>
      <w:r w:rsidRPr="00766A2D">
        <w:rPr>
          <w:rFonts w:ascii="Arial" w:hAnsi="Arial" w:cs="Arial"/>
          <w:bCs/>
          <w:sz w:val="24"/>
          <w:szCs w:val="24"/>
        </w:rPr>
        <w:lastRenderedPageBreak/>
        <w:t>Resumo</w:t>
      </w:r>
    </w:p>
    <w:p w:rsidR="00E84A11" w:rsidRPr="005D5A6E" w:rsidRDefault="00E84A11" w:rsidP="00E84A11">
      <w:pPr>
        <w:pStyle w:val="NormalWeb"/>
        <w:widowControl w:val="0"/>
        <w:tabs>
          <w:tab w:val="left" w:pos="3600"/>
        </w:tabs>
        <w:spacing w:before="0" w:after="0" w:line="360" w:lineRule="auto"/>
        <w:jc w:val="center"/>
        <w:rPr>
          <w:rFonts w:ascii="Arial" w:hAnsi="Arial" w:cs="Arial"/>
          <w:bCs/>
        </w:rPr>
      </w:pPr>
      <w:r w:rsidRPr="005D5A6E">
        <w:rPr>
          <w:rFonts w:ascii="Arial" w:hAnsi="Arial" w:cs="Arial"/>
          <w:bCs/>
        </w:rPr>
        <w:t>Relatório apresentado no âmbito da Prática de Ensino Supervisionada</w:t>
      </w:r>
    </w:p>
    <w:p w:rsidR="00CB7C47" w:rsidRPr="00766A2D" w:rsidRDefault="00CB7C47" w:rsidP="00CB7C47">
      <w:pPr>
        <w:rPr>
          <w:rFonts w:ascii="Arial" w:hAnsi="Arial" w:cs="Arial"/>
          <w:sz w:val="24"/>
          <w:szCs w:val="24"/>
        </w:rPr>
      </w:pPr>
    </w:p>
    <w:p w:rsidR="00CB7C47" w:rsidRPr="00766A2D" w:rsidRDefault="00CB7C47" w:rsidP="00CB7C47">
      <w:pPr>
        <w:spacing w:line="480" w:lineRule="auto"/>
        <w:ind w:firstLine="567"/>
        <w:jc w:val="both"/>
        <w:rPr>
          <w:rFonts w:ascii="Arial" w:eastAsia="Calibri" w:hAnsi="Arial" w:cs="Arial"/>
          <w:sz w:val="24"/>
          <w:szCs w:val="24"/>
          <w:lang w:eastAsia="pt-PT"/>
        </w:rPr>
      </w:pPr>
      <w:r w:rsidRPr="00766A2D">
        <w:rPr>
          <w:rFonts w:ascii="Arial" w:eastAsia="Calibri" w:hAnsi="Arial" w:cs="Arial"/>
          <w:sz w:val="24"/>
          <w:szCs w:val="24"/>
          <w:lang w:eastAsia="pt-PT"/>
        </w:rPr>
        <w:t xml:space="preserve">O presente relatório foi elaborado no âmbito da Prática de Ensino Supervisionada do Mestrado em </w:t>
      </w:r>
      <w:r w:rsidRPr="00766A2D">
        <w:rPr>
          <w:rFonts w:ascii="Arial" w:hAnsi="Arial" w:cs="Arial"/>
          <w:bCs/>
          <w:sz w:val="24"/>
          <w:szCs w:val="24"/>
          <w:lang w:eastAsia="pt-PT"/>
        </w:rPr>
        <w:t>Ensino do Português no 3º Ciclo do Ensino Básico e Ensino Secundário e de Espanhol nos Ensinos Básico e Secundário, sob a orientação do Professor Doutor Paulo Costa. Assim, assume-se como um instrumento de autoformação e de desenvolvimento profissional, tendo por base a prática desenvolvida no exercício da actividade profissional no Externato António Sérgio, no âmbito da disciplina de Português.</w:t>
      </w:r>
    </w:p>
    <w:p w:rsidR="00CB7C47" w:rsidRPr="00766A2D" w:rsidRDefault="00CB7C47" w:rsidP="00CB7C47">
      <w:pPr>
        <w:ind w:firstLine="567"/>
        <w:jc w:val="both"/>
        <w:rPr>
          <w:rFonts w:ascii="Arial" w:eastAsia="Calibri" w:hAnsi="Arial" w:cs="Arial"/>
          <w:sz w:val="24"/>
          <w:szCs w:val="24"/>
          <w:lang w:eastAsia="pt-PT"/>
        </w:rPr>
      </w:pPr>
    </w:p>
    <w:p w:rsidR="00CB7C47" w:rsidRPr="00766A2D" w:rsidRDefault="00CB7C47" w:rsidP="00CB7C47">
      <w:pPr>
        <w:pStyle w:val="ecxmsonormal"/>
        <w:shd w:val="clear" w:color="auto" w:fill="FFFFFF"/>
        <w:spacing w:line="480" w:lineRule="auto"/>
        <w:jc w:val="center"/>
        <w:rPr>
          <w:rFonts w:ascii="Arial" w:hAnsi="Arial" w:cs="Arial"/>
          <w:b/>
          <w:bCs/>
          <w:lang w:val="en-US"/>
        </w:rPr>
      </w:pPr>
      <w:r w:rsidRPr="00766A2D">
        <w:rPr>
          <w:rFonts w:ascii="Arial" w:hAnsi="Arial" w:cs="Arial"/>
          <w:b/>
          <w:bCs/>
          <w:lang w:val="en-US"/>
        </w:rPr>
        <w:t>Report on Supervised Teaching Practice,</w:t>
      </w:r>
    </w:p>
    <w:p w:rsidR="00CB7C47" w:rsidRPr="00766A2D" w:rsidRDefault="00CB7C47" w:rsidP="00CB7C47">
      <w:pPr>
        <w:pStyle w:val="ecxmsonormal"/>
        <w:shd w:val="clear" w:color="auto" w:fill="FFFFFF"/>
        <w:spacing w:line="480" w:lineRule="auto"/>
        <w:jc w:val="center"/>
        <w:rPr>
          <w:rFonts w:ascii="Arial" w:hAnsi="Arial" w:cs="Arial"/>
          <w:lang w:val="en-US"/>
        </w:rPr>
      </w:pPr>
      <w:proofErr w:type="spellStart"/>
      <w:r w:rsidRPr="00766A2D">
        <w:rPr>
          <w:rFonts w:ascii="Arial" w:hAnsi="Arial" w:cs="Arial"/>
          <w:b/>
          <w:bCs/>
          <w:lang w:val="en-US"/>
        </w:rPr>
        <w:t>Externato</w:t>
      </w:r>
      <w:proofErr w:type="spellEnd"/>
      <w:r w:rsidRPr="00766A2D">
        <w:rPr>
          <w:rFonts w:ascii="Arial" w:hAnsi="Arial" w:cs="Arial"/>
          <w:b/>
          <w:bCs/>
          <w:lang w:val="en-US"/>
        </w:rPr>
        <w:t xml:space="preserve"> </w:t>
      </w:r>
      <w:proofErr w:type="spellStart"/>
      <w:r w:rsidRPr="00766A2D">
        <w:rPr>
          <w:rFonts w:ascii="Arial" w:hAnsi="Arial" w:cs="Arial"/>
          <w:b/>
          <w:bCs/>
          <w:lang w:val="en-US"/>
        </w:rPr>
        <w:t>António</w:t>
      </w:r>
      <w:proofErr w:type="spellEnd"/>
      <w:r w:rsidRPr="00766A2D">
        <w:rPr>
          <w:rFonts w:ascii="Arial" w:hAnsi="Arial" w:cs="Arial"/>
          <w:b/>
          <w:bCs/>
          <w:lang w:val="en-US"/>
        </w:rPr>
        <w:t xml:space="preserve"> </w:t>
      </w:r>
      <w:proofErr w:type="spellStart"/>
      <w:r w:rsidRPr="00766A2D">
        <w:rPr>
          <w:rFonts w:ascii="Arial" w:hAnsi="Arial" w:cs="Arial"/>
          <w:b/>
          <w:bCs/>
          <w:lang w:val="en-US"/>
        </w:rPr>
        <w:t>Sérgio</w:t>
      </w:r>
      <w:proofErr w:type="spellEnd"/>
    </w:p>
    <w:p w:rsidR="00CB7C47" w:rsidRPr="00766A2D" w:rsidRDefault="00CB7C47" w:rsidP="00CB7C47">
      <w:pPr>
        <w:jc w:val="both"/>
        <w:rPr>
          <w:rFonts w:ascii="Arial" w:hAnsi="Arial" w:cs="Arial"/>
          <w:sz w:val="24"/>
          <w:szCs w:val="24"/>
          <w:lang w:val="en-US"/>
        </w:rPr>
      </w:pPr>
    </w:p>
    <w:p w:rsidR="00CB7C47" w:rsidRPr="00766A2D" w:rsidRDefault="00CB7C47" w:rsidP="00CB7C47">
      <w:pPr>
        <w:jc w:val="both"/>
        <w:rPr>
          <w:rFonts w:ascii="Arial" w:hAnsi="Arial" w:cs="Arial"/>
          <w:sz w:val="24"/>
          <w:szCs w:val="24"/>
          <w:lang w:val="en-US"/>
        </w:rPr>
      </w:pPr>
      <w:r w:rsidRPr="00766A2D">
        <w:rPr>
          <w:rFonts w:ascii="Arial" w:hAnsi="Arial" w:cs="Arial"/>
          <w:sz w:val="24"/>
          <w:szCs w:val="24"/>
          <w:lang w:val="en-US"/>
        </w:rPr>
        <w:t>Abstract</w:t>
      </w:r>
    </w:p>
    <w:p w:rsidR="00CB7C47" w:rsidRPr="00766A2D" w:rsidRDefault="00CB7C47" w:rsidP="00CB7C47">
      <w:pPr>
        <w:autoSpaceDE w:val="0"/>
        <w:autoSpaceDN w:val="0"/>
        <w:adjustRightInd w:val="0"/>
        <w:spacing w:line="360" w:lineRule="auto"/>
        <w:jc w:val="both"/>
        <w:rPr>
          <w:rFonts w:ascii="Arial" w:hAnsi="Arial" w:cs="Arial"/>
          <w:b/>
          <w:bCs/>
          <w:sz w:val="24"/>
          <w:szCs w:val="24"/>
          <w:lang w:val="en-US" w:eastAsia="pt-PT"/>
        </w:rPr>
      </w:pPr>
    </w:p>
    <w:p w:rsidR="00D8319F" w:rsidRPr="00CB7C47" w:rsidRDefault="00CB7C47" w:rsidP="00CB7C47">
      <w:pPr>
        <w:spacing w:line="480" w:lineRule="auto"/>
        <w:jc w:val="both"/>
        <w:rPr>
          <w:rFonts w:ascii="Arial" w:hAnsi="Arial" w:cs="Arial"/>
          <w:sz w:val="24"/>
          <w:szCs w:val="24"/>
          <w:lang w:val="en-US"/>
        </w:rPr>
      </w:pPr>
      <w:r w:rsidRPr="00766A2D">
        <w:rPr>
          <w:rFonts w:ascii="Arial" w:hAnsi="Arial" w:cs="Arial"/>
          <w:sz w:val="24"/>
          <w:szCs w:val="24"/>
          <w:lang w:val="en-US"/>
        </w:rPr>
        <w:t>This report was elaborated within the Supervised Teaching Practice of the Master’s degree in Teaching Portuguese in the 3</w:t>
      </w:r>
      <w:r w:rsidRPr="00766A2D">
        <w:rPr>
          <w:rFonts w:ascii="Arial" w:hAnsi="Arial" w:cs="Arial"/>
          <w:sz w:val="24"/>
          <w:szCs w:val="24"/>
          <w:vertAlign w:val="superscript"/>
          <w:lang w:val="en-US"/>
        </w:rPr>
        <w:t>rd</w:t>
      </w:r>
      <w:r w:rsidRPr="00766A2D">
        <w:rPr>
          <w:rFonts w:ascii="Arial" w:hAnsi="Arial" w:cs="Arial"/>
          <w:sz w:val="24"/>
          <w:szCs w:val="24"/>
          <w:lang w:val="en-US"/>
        </w:rPr>
        <w:t xml:space="preserve"> cycle of basic education (7</w:t>
      </w:r>
      <w:r w:rsidRPr="00766A2D">
        <w:rPr>
          <w:rFonts w:ascii="Arial" w:hAnsi="Arial" w:cs="Arial"/>
          <w:sz w:val="24"/>
          <w:szCs w:val="24"/>
          <w:vertAlign w:val="superscript"/>
          <w:lang w:val="en-US"/>
        </w:rPr>
        <w:t>th</w:t>
      </w:r>
      <w:r w:rsidRPr="00766A2D">
        <w:rPr>
          <w:rFonts w:ascii="Arial" w:hAnsi="Arial" w:cs="Arial"/>
          <w:sz w:val="24"/>
          <w:szCs w:val="24"/>
          <w:lang w:val="en-US"/>
        </w:rPr>
        <w:t xml:space="preserve"> to 9</w:t>
      </w:r>
      <w:r w:rsidRPr="00766A2D">
        <w:rPr>
          <w:rFonts w:ascii="Arial" w:hAnsi="Arial" w:cs="Arial"/>
          <w:sz w:val="24"/>
          <w:szCs w:val="24"/>
          <w:vertAlign w:val="superscript"/>
          <w:lang w:val="en-US"/>
        </w:rPr>
        <w:t>th</w:t>
      </w:r>
      <w:r w:rsidRPr="00766A2D">
        <w:rPr>
          <w:rFonts w:ascii="Arial" w:hAnsi="Arial" w:cs="Arial"/>
          <w:sz w:val="24"/>
          <w:szCs w:val="24"/>
          <w:lang w:val="en-US"/>
        </w:rPr>
        <w:t xml:space="preserve"> grades) and in secondary education, as well as Spanish in basic and secondary education, under the guidance of professor doctor Paulo Costa. It is, thus, assumed as an instrument of self-training and professional development, based on the practice developed during my professional activity at </w:t>
      </w:r>
      <w:proofErr w:type="spellStart"/>
      <w:r w:rsidRPr="00766A2D">
        <w:rPr>
          <w:rFonts w:ascii="Arial" w:hAnsi="Arial" w:cs="Arial"/>
          <w:sz w:val="24"/>
          <w:szCs w:val="24"/>
          <w:lang w:val="en-US"/>
        </w:rPr>
        <w:t>Externato</w:t>
      </w:r>
      <w:proofErr w:type="spellEnd"/>
      <w:r w:rsidRPr="00766A2D">
        <w:rPr>
          <w:rFonts w:ascii="Arial" w:hAnsi="Arial" w:cs="Arial"/>
          <w:sz w:val="24"/>
          <w:szCs w:val="24"/>
          <w:lang w:val="en-US"/>
        </w:rPr>
        <w:t xml:space="preserve"> </w:t>
      </w:r>
      <w:proofErr w:type="spellStart"/>
      <w:r w:rsidRPr="00766A2D">
        <w:rPr>
          <w:rFonts w:ascii="Arial" w:hAnsi="Arial" w:cs="Arial"/>
          <w:sz w:val="24"/>
          <w:szCs w:val="24"/>
          <w:lang w:val="en-US"/>
        </w:rPr>
        <w:t>António</w:t>
      </w:r>
      <w:proofErr w:type="spellEnd"/>
      <w:r w:rsidRPr="00766A2D">
        <w:rPr>
          <w:rFonts w:ascii="Arial" w:hAnsi="Arial" w:cs="Arial"/>
          <w:sz w:val="24"/>
          <w:szCs w:val="24"/>
          <w:lang w:val="en-US"/>
        </w:rPr>
        <w:t xml:space="preserve"> </w:t>
      </w:r>
      <w:proofErr w:type="spellStart"/>
      <w:r w:rsidRPr="00766A2D">
        <w:rPr>
          <w:rFonts w:ascii="Arial" w:hAnsi="Arial" w:cs="Arial"/>
          <w:sz w:val="24"/>
          <w:szCs w:val="24"/>
          <w:lang w:val="en-US"/>
        </w:rPr>
        <w:t>Sérgio</w:t>
      </w:r>
      <w:proofErr w:type="spellEnd"/>
      <w:r w:rsidRPr="00766A2D">
        <w:rPr>
          <w:rFonts w:ascii="Arial" w:hAnsi="Arial" w:cs="Arial"/>
          <w:sz w:val="24"/>
          <w:szCs w:val="24"/>
          <w:lang w:val="en-US"/>
        </w:rPr>
        <w:t>, within the subject of Portuguese.</w:t>
      </w:r>
    </w:p>
    <w:p w:rsidR="00D8319F" w:rsidRPr="00CB7C47" w:rsidRDefault="00D8319F">
      <w:pPr>
        <w:rPr>
          <w:lang w:val="en-US"/>
        </w:rPr>
        <w:sectPr w:rsidR="00D8319F" w:rsidRPr="00CB7C47" w:rsidSect="005E2CD6">
          <w:footerReference w:type="default" r:id="rId10"/>
          <w:pgSz w:w="11906" w:h="16838"/>
          <w:pgMar w:top="1417" w:right="1701" w:bottom="1417" w:left="1701" w:header="708" w:footer="708" w:gutter="0"/>
          <w:cols w:space="708"/>
          <w:docGrid w:linePitch="360"/>
        </w:sectPr>
      </w:pPr>
    </w:p>
    <w:p w:rsidR="000135EB" w:rsidRPr="00397E5E" w:rsidRDefault="00CB7C47" w:rsidP="008E6C9D">
      <w:pPr>
        <w:pStyle w:val="Ttulo"/>
        <w:jc w:val="left"/>
        <w:rPr>
          <w:rFonts w:ascii="Arial" w:hAnsi="Arial" w:cs="Arial"/>
          <w:sz w:val="24"/>
          <w:szCs w:val="24"/>
          <w:lang w:val="en-US"/>
        </w:rPr>
      </w:pPr>
      <w:bookmarkStart w:id="0" w:name="_Toc285144508"/>
      <w:r w:rsidRPr="00C348F3">
        <w:rPr>
          <w:rFonts w:ascii="Arial" w:hAnsi="Arial" w:cs="Arial"/>
          <w:lang w:val="en-US"/>
        </w:rPr>
        <w:lastRenderedPageBreak/>
        <w:t xml:space="preserve"> </w:t>
      </w:r>
    </w:p>
    <w:p w:rsidR="00CB7C47" w:rsidRDefault="00CB7C47" w:rsidP="008E6C9D">
      <w:pPr>
        <w:pStyle w:val="Ttulo"/>
        <w:jc w:val="left"/>
        <w:rPr>
          <w:rFonts w:ascii="Arial" w:hAnsi="Arial" w:cs="Arial"/>
          <w:sz w:val="28"/>
          <w:szCs w:val="28"/>
        </w:rPr>
      </w:pPr>
      <w:r w:rsidRPr="00397E5E">
        <w:rPr>
          <w:rFonts w:ascii="Arial" w:hAnsi="Arial" w:cs="Arial"/>
          <w:sz w:val="28"/>
          <w:szCs w:val="28"/>
        </w:rPr>
        <w:t>Índice</w:t>
      </w:r>
      <w:bookmarkEnd w:id="0"/>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598"/>
      </w:tblGrid>
      <w:tr w:rsidR="00397E5E" w:rsidRPr="005F5066" w:rsidTr="00C17C39">
        <w:trPr>
          <w:trHeight w:val="552"/>
        </w:trPr>
        <w:tc>
          <w:tcPr>
            <w:tcW w:w="8046" w:type="dxa"/>
          </w:tcPr>
          <w:p w:rsidR="00397E5E" w:rsidRPr="005F5066" w:rsidRDefault="00397E5E" w:rsidP="00397E5E">
            <w:pPr>
              <w:rPr>
                <w:rFonts w:ascii="Arial" w:hAnsi="Arial" w:cs="Arial"/>
                <w:sz w:val="24"/>
                <w:szCs w:val="24"/>
              </w:rPr>
            </w:pPr>
            <w:r w:rsidRPr="005F5066">
              <w:rPr>
                <w:rFonts w:ascii="Arial" w:hAnsi="Arial" w:cs="Arial"/>
                <w:sz w:val="24"/>
                <w:szCs w:val="24"/>
              </w:rPr>
              <w:t>I – Introdução ……………………………………………………………………</w:t>
            </w:r>
          </w:p>
        </w:tc>
        <w:tc>
          <w:tcPr>
            <w:tcW w:w="598" w:type="dxa"/>
          </w:tcPr>
          <w:p w:rsidR="00397E5E" w:rsidRPr="005F5066" w:rsidRDefault="00397E5E" w:rsidP="00397E5E">
            <w:pPr>
              <w:rPr>
                <w:rFonts w:ascii="Arial" w:hAnsi="Arial" w:cs="Arial"/>
                <w:sz w:val="24"/>
                <w:szCs w:val="24"/>
              </w:rPr>
            </w:pPr>
            <w:r w:rsidRPr="005F5066">
              <w:rPr>
                <w:rFonts w:ascii="Arial" w:hAnsi="Arial" w:cs="Arial"/>
                <w:sz w:val="24"/>
                <w:szCs w:val="24"/>
              </w:rPr>
              <w:t>4</w:t>
            </w:r>
          </w:p>
        </w:tc>
      </w:tr>
      <w:tr w:rsidR="00397E5E" w:rsidRPr="005F5066" w:rsidTr="00C17C39">
        <w:trPr>
          <w:trHeight w:val="552"/>
        </w:trPr>
        <w:tc>
          <w:tcPr>
            <w:tcW w:w="8046" w:type="dxa"/>
          </w:tcPr>
          <w:p w:rsidR="00397E5E" w:rsidRPr="005F5066" w:rsidRDefault="00397E5E" w:rsidP="00397E5E">
            <w:pPr>
              <w:rPr>
                <w:rFonts w:ascii="Arial" w:hAnsi="Arial" w:cs="Arial"/>
                <w:sz w:val="24"/>
                <w:szCs w:val="24"/>
              </w:rPr>
            </w:pPr>
            <w:r w:rsidRPr="005F5066">
              <w:rPr>
                <w:rFonts w:ascii="Arial" w:hAnsi="Arial" w:cs="Arial"/>
                <w:sz w:val="24"/>
                <w:szCs w:val="24"/>
              </w:rPr>
              <w:t>II – Preparação científica, pedagógica e didáctica ………………………….</w:t>
            </w:r>
          </w:p>
        </w:tc>
        <w:tc>
          <w:tcPr>
            <w:tcW w:w="598" w:type="dxa"/>
          </w:tcPr>
          <w:p w:rsidR="00397E5E" w:rsidRPr="005F5066" w:rsidRDefault="00397E5E" w:rsidP="00397E5E">
            <w:pPr>
              <w:rPr>
                <w:rFonts w:ascii="Arial" w:hAnsi="Arial" w:cs="Arial"/>
                <w:sz w:val="24"/>
                <w:szCs w:val="24"/>
              </w:rPr>
            </w:pPr>
            <w:r w:rsidRPr="005F5066">
              <w:rPr>
                <w:rFonts w:ascii="Arial" w:hAnsi="Arial" w:cs="Arial"/>
                <w:sz w:val="24"/>
                <w:szCs w:val="24"/>
              </w:rPr>
              <w:t>7</w:t>
            </w:r>
          </w:p>
        </w:tc>
      </w:tr>
      <w:tr w:rsidR="00397E5E" w:rsidRPr="005F5066" w:rsidTr="00C17C39">
        <w:trPr>
          <w:trHeight w:val="552"/>
        </w:trPr>
        <w:tc>
          <w:tcPr>
            <w:tcW w:w="8046" w:type="dxa"/>
          </w:tcPr>
          <w:p w:rsidR="00397E5E" w:rsidRPr="005F5066" w:rsidRDefault="00397E5E" w:rsidP="00397E5E">
            <w:pPr>
              <w:ind w:left="708"/>
              <w:rPr>
                <w:rFonts w:ascii="Arial" w:hAnsi="Arial" w:cs="Arial"/>
                <w:sz w:val="24"/>
                <w:szCs w:val="24"/>
              </w:rPr>
            </w:pPr>
            <w:r w:rsidRPr="005F5066">
              <w:rPr>
                <w:rFonts w:ascii="Arial" w:hAnsi="Arial" w:cs="Arial"/>
                <w:sz w:val="24"/>
                <w:szCs w:val="24"/>
              </w:rPr>
              <w:t>2.1. Os textos de referência: breve enquadramento geral …………</w:t>
            </w:r>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7</w:t>
            </w:r>
          </w:p>
        </w:tc>
      </w:tr>
      <w:tr w:rsidR="00397E5E" w:rsidRPr="005F5066" w:rsidTr="00C17C39">
        <w:trPr>
          <w:trHeight w:val="552"/>
        </w:trPr>
        <w:tc>
          <w:tcPr>
            <w:tcW w:w="8046" w:type="dxa"/>
          </w:tcPr>
          <w:p w:rsidR="00397E5E" w:rsidRPr="005F5066" w:rsidRDefault="00397E5E" w:rsidP="00397E5E">
            <w:pPr>
              <w:ind w:left="708"/>
              <w:rPr>
                <w:rFonts w:ascii="Arial" w:hAnsi="Arial" w:cs="Arial"/>
                <w:sz w:val="24"/>
                <w:szCs w:val="24"/>
              </w:rPr>
            </w:pPr>
            <w:r w:rsidRPr="005F5066">
              <w:rPr>
                <w:rFonts w:ascii="Arial" w:hAnsi="Arial" w:cs="Arial"/>
                <w:sz w:val="24"/>
                <w:szCs w:val="24"/>
              </w:rPr>
              <w:t>2.2. Conhecimento dos alunos: caracterização da turma ………….</w:t>
            </w:r>
          </w:p>
        </w:tc>
        <w:tc>
          <w:tcPr>
            <w:tcW w:w="598" w:type="dxa"/>
          </w:tcPr>
          <w:p w:rsidR="00397E5E" w:rsidRPr="005F5066" w:rsidRDefault="00C17C39" w:rsidP="00BC1D4F">
            <w:pPr>
              <w:rPr>
                <w:rFonts w:ascii="Arial" w:hAnsi="Arial" w:cs="Arial"/>
                <w:sz w:val="24"/>
                <w:szCs w:val="24"/>
              </w:rPr>
            </w:pPr>
            <w:r>
              <w:rPr>
                <w:rFonts w:ascii="Arial" w:hAnsi="Arial" w:cs="Arial"/>
                <w:sz w:val="24"/>
                <w:szCs w:val="24"/>
              </w:rPr>
              <w:t>1</w:t>
            </w:r>
            <w:r w:rsidR="00BC1D4F">
              <w:rPr>
                <w:rFonts w:ascii="Arial" w:hAnsi="Arial" w:cs="Arial"/>
                <w:sz w:val="24"/>
                <w:szCs w:val="24"/>
              </w:rPr>
              <w:t>5</w:t>
            </w:r>
          </w:p>
        </w:tc>
      </w:tr>
      <w:tr w:rsidR="00397E5E" w:rsidRPr="005F5066" w:rsidTr="00C17C39">
        <w:trPr>
          <w:trHeight w:val="552"/>
        </w:trPr>
        <w:tc>
          <w:tcPr>
            <w:tcW w:w="8046" w:type="dxa"/>
          </w:tcPr>
          <w:p w:rsidR="00397E5E" w:rsidRPr="005F5066" w:rsidRDefault="00397E5E" w:rsidP="00397E5E">
            <w:pPr>
              <w:rPr>
                <w:rFonts w:ascii="Arial" w:hAnsi="Arial" w:cs="Arial"/>
                <w:sz w:val="24"/>
                <w:szCs w:val="24"/>
              </w:rPr>
            </w:pPr>
            <w:r w:rsidRPr="005F5066">
              <w:rPr>
                <w:rFonts w:ascii="Arial" w:hAnsi="Arial" w:cs="Arial"/>
                <w:sz w:val="24"/>
                <w:szCs w:val="24"/>
              </w:rPr>
              <w:t>III – Planificação, condução de aulas e avaliação de aprendizagens …….</w:t>
            </w:r>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19</w:t>
            </w:r>
          </w:p>
        </w:tc>
      </w:tr>
      <w:tr w:rsidR="00397E5E" w:rsidRPr="005F5066" w:rsidTr="00C17C39">
        <w:trPr>
          <w:trHeight w:val="552"/>
        </w:trPr>
        <w:tc>
          <w:tcPr>
            <w:tcW w:w="8046" w:type="dxa"/>
          </w:tcPr>
          <w:p w:rsidR="00397E5E" w:rsidRPr="005F5066" w:rsidRDefault="00397E5E" w:rsidP="00397E5E">
            <w:pPr>
              <w:ind w:left="708"/>
              <w:rPr>
                <w:rFonts w:ascii="Arial" w:hAnsi="Arial" w:cs="Arial"/>
                <w:sz w:val="24"/>
                <w:szCs w:val="24"/>
              </w:rPr>
            </w:pPr>
            <w:r w:rsidRPr="005F5066">
              <w:rPr>
                <w:rFonts w:ascii="Arial" w:hAnsi="Arial" w:cs="Arial"/>
                <w:sz w:val="24"/>
                <w:szCs w:val="24"/>
              </w:rPr>
              <w:t>3.1. Algumas considerações sobre o acto de planificar …………….</w:t>
            </w:r>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19</w:t>
            </w:r>
          </w:p>
        </w:tc>
      </w:tr>
      <w:tr w:rsidR="00397E5E" w:rsidRPr="005F5066" w:rsidTr="00C17C39">
        <w:trPr>
          <w:trHeight w:val="552"/>
        </w:trPr>
        <w:tc>
          <w:tcPr>
            <w:tcW w:w="8046" w:type="dxa"/>
          </w:tcPr>
          <w:p w:rsidR="00397E5E" w:rsidRPr="005F5066" w:rsidRDefault="00397E5E" w:rsidP="00397E5E">
            <w:pPr>
              <w:ind w:left="708"/>
              <w:rPr>
                <w:rFonts w:ascii="Arial" w:hAnsi="Arial" w:cs="Arial"/>
                <w:sz w:val="24"/>
                <w:szCs w:val="24"/>
              </w:rPr>
            </w:pPr>
            <w:r w:rsidRPr="005F5066">
              <w:rPr>
                <w:rFonts w:ascii="Arial" w:hAnsi="Arial" w:cs="Arial"/>
                <w:sz w:val="24"/>
                <w:szCs w:val="24"/>
              </w:rPr>
              <w:t xml:space="preserve">3.2. Descrição sequencial das aulas correspondentes ao Módulo 15 – </w:t>
            </w:r>
            <w:r w:rsidRPr="005F5066">
              <w:rPr>
                <w:rFonts w:ascii="Arial" w:hAnsi="Arial" w:cs="Arial"/>
                <w:i/>
                <w:sz w:val="24"/>
                <w:szCs w:val="24"/>
              </w:rPr>
              <w:t>Textos de teatro</w:t>
            </w:r>
            <w:r w:rsidRPr="005F5066">
              <w:rPr>
                <w:rFonts w:ascii="Arial" w:hAnsi="Arial" w:cs="Arial"/>
                <w:sz w:val="24"/>
                <w:szCs w:val="24"/>
              </w:rPr>
              <w:t xml:space="preserve"> …………………………………………………...</w:t>
            </w:r>
          </w:p>
        </w:tc>
        <w:tc>
          <w:tcPr>
            <w:tcW w:w="598" w:type="dxa"/>
            <w:vAlign w:val="bottom"/>
          </w:tcPr>
          <w:p w:rsidR="00397E5E" w:rsidRPr="005F5066" w:rsidRDefault="00C17C39" w:rsidP="00C17C39">
            <w:pPr>
              <w:rPr>
                <w:rFonts w:ascii="Arial" w:hAnsi="Arial" w:cs="Arial"/>
                <w:sz w:val="24"/>
                <w:szCs w:val="24"/>
              </w:rPr>
            </w:pPr>
            <w:r>
              <w:rPr>
                <w:rFonts w:ascii="Arial" w:hAnsi="Arial" w:cs="Arial"/>
                <w:sz w:val="24"/>
                <w:szCs w:val="24"/>
              </w:rPr>
              <w:t>22</w:t>
            </w:r>
          </w:p>
        </w:tc>
      </w:tr>
      <w:tr w:rsidR="00397E5E" w:rsidRPr="005F5066" w:rsidTr="00C17C39">
        <w:trPr>
          <w:trHeight w:val="552"/>
        </w:trPr>
        <w:tc>
          <w:tcPr>
            <w:tcW w:w="8046" w:type="dxa"/>
          </w:tcPr>
          <w:p w:rsidR="00397E5E" w:rsidRPr="005F5066" w:rsidRDefault="00397E5E" w:rsidP="00397E5E">
            <w:pPr>
              <w:ind w:left="708"/>
              <w:rPr>
                <w:rFonts w:ascii="Arial" w:hAnsi="Arial" w:cs="Arial"/>
                <w:sz w:val="24"/>
                <w:szCs w:val="24"/>
              </w:rPr>
            </w:pPr>
            <w:r w:rsidRPr="005F5066">
              <w:rPr>
                <w:rFonts w:ascii="Arial" w:hAnsi="Arial" w:cs="Arial"/>
                <w:sz w:val="24"/>
                <w:szCs w:val="24"/>
              </w:rPr>
              <w:t>3.3. Avaliação de aprendizagens ……………………………………</w:t>
            </w:r>
            <w:proofErr w:type="gramStart"/>
            <w:r w:rsidRPr="005F5066">
              <w:rPr>
                <w:rFonts w:ascii="Arial" w:hAnsi="Arial" w:cs="Arial"/>
                <w:sz w:val="24"/>
                <w:szCs w:val="24"/>
              </w:rPr>
              <w:t>..</w:t>
            </w:r>
            <w:proofErr w:type="gramEnd"/>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3</w:t>
            </w:r>
            <w:r w:rsidR="00BC1D4F">
              <w:rPr>
                <w:rFonts w:ascii="Arial" w:hAnsi="Arial" w:cs="Arial"/>
                <w:sz w:val="24"/>
                <w:szCs w:val="24"/>
              </w:rPr>
              <w:t>7</w:t>
            </w:r>
          </w:p>
        </w:tc>
      </w:tr>
      <w:tr w:rsidR="00397E5E" w:rsidRPr="005F5066" w:rsidTr="00C17C39">
        <w:trPr>
          <w:trHeight w:val="552"/>
        </w:trPr>
        <w:tc>
          <w:tcPr>
            <w:tcW w:w="8046" w:type="dxa"/>
          </w:tcPr>
          <w:p w:rsidR="00397E5E" w:rsidRPr="005F5066" w:rsidRDefault="00397E5E" w:rsidP="00397E5E">
            <w:pPr>
              <w:ind w:left="1416"/>
              <w:rPr>
                <w:rFonts w:ascii="Arial" w:hAnsi="Arial" w:cs="Arial"/>
                <w:sz w:val="24"/>
                <w:szCs w:val="24"/>
              </w:rPr>
            </w:pPr>
            <w:r w:rsidRPr="005F5066">
              <w:rPr>
                <w:rFonts w:ascii="Arial" w:hAnsi="Arial" w:cs="Arial"/>
                <w:sz w:val="24"/>
                <w:szCs w:val="24"/>
              </w:rPr>
              <w:t>3.3.1. Breve fundamentação …………………………………...</w:t>
            </w:r>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3</w:t>
            </w:r>
            <w:r w:rsidR="00BC1D4F">
              <w:rPr>
                <w:rFonts w:ascii="Arial" w:hAnsi="Arial" w:cs="Arial"/>
                <w:sz w:val="24"/>
                <w:szCs w:val="24"/>
              </w:rPr>
              <w:t>7</w:t>
            </w:r>
          </w:p>
        </w:tc>
      </w:tr>
      <w:tr w:rsidR="00397E5E" w:rsidRPr="005F5066" w:rsidTr="00C17C39">
        <w:trPr>
          <w:trHeight w:val="552"/>
        </w:trPr>
        <w:tc>
          <w:tcPr>
            <w:tcW w:w="8046" w:type="dxa"/>
          </w:tcPr>
          <w:p w:rsidR="00397E5E" w:rsidRPr="005F5066" w:rsidRDefault="00397E5E" w:rsidP="00397E5E">
            <w:pPr>
              <w:ind w:left="1416"/>
              <w:rPr>
                <w:rFonts w:ascii="Arial" w:hAnsi="Arial" w:cs="Arial"/>
                <w:sz w:val="24"/>
                <w:szCs w:val="24"/>
              </w:rPr>
            </w:pPr>
            <w:r w:rsidRPr="005F5066">
              <w:rPr>
                <w:rFonts w:ascii="Arial" w:hAnsi="Arial" w:cs="Arial"/>
                <w:sz w:val="24"/>
                <w:szCs w:val="24"/>
              </w:rPr>
              <w:t>3.3.2. Avaliação do módulo …………………………………….</w:t>
            </w:r>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4</w:t>
            </w:r>
            <w:r w:rsidR="00BC1D4F">
              <w:rPr>
                <w:rFonts w:ascii="Arial" w:hAnsi="Arial" w:cs="Arial"/>
                <w:sz w:val="24"/>
                <w:szCs w:val="24"/>
              </w:rPr>
              <w:t>1</w:t>
            </w:r>
          </w:p>
        </w:tc>
      </w:tr>
      <w:tr w:rsidR="00397E5E" w:rsidRPr="005F5066" w:rsidTr="00C17C39">
        <w:trPr>
          <w:trHeight w:val="552"/>
        </w:trPr>
        <w:tc>
          <w:tcPr>
            <w:tcW w:w="8046" w:type="dxa"/>
          </w:tcPr>
          <w:p w:rsidR="00397E5E" w:rsidRPr="005F5066" w:rsidRDefault="00397E5E" w:rsidP="00397E5E">
            <w:pPr>
              <w:rPr>
                <w:rFonts w:ascii="Arial" w:hAnsi="Arial" w:cs="Arial"/>
                <w:sz w:val="24"/>
                <w:szCs w:val="24"/>
              </w:rPr>
            </w:pPr>
            <w:r w:rsidRPr="005F5066">
              <w:rPr>
                <w:rFonts w:ascii="Arial" w:hAnsi="Arial" w:cs="Arial"/>
                <w:sz w:val="24"/>
                <w:szCs w:val="24"/>
              </w:rPr>
              <w:t>IV – Participação na escola ……………………………………………………</w:t>
            </w:r>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42</w:t>
            </w:r>
          </w:p>
        </w:tc>
      </w:tr>
      <w:tr w:rsidR="00397E5E" w:rsidRPr="005F5066" w:rsidTr="00C17C39">
        <w:trPr>
          <w:trHeight w:val="552"/>
        </w:trPr>
        <w:tc>
          <w:tcPr>
            <w:tcW w:w="8046" w:type="dxa"/>
          </w:tcPr>
          <w:p w:rsidR="00397E5E" w:rsidRPr="005F5066" w:rsidRDefault="005F5066" w:rsidP="00397E5E">
            <w:pPr>
              <w:rPr>
                <w:rFonts w:ascii="Arial" w:hAnsi="Arial" w:cs="Arial"/>
                <w:sz w:val="24"/>
                <w:szCs w:val="24"/>
              </w:rPr>
            </w:pPr>
            <w:r w:rsidRPr="005F5066">
              <w:rPr>
                <w:rFonts w:ascii="Arial" w:hAnsi="Arial" w:cs="Arial"/>
                <w:sz w:val="24"/>
                <w:szCs w:val="24"/>
              </w:rPr>
              <w:t>V – Desenvolvimento profissional …………………………………………….</w:t>
            </w:r>
          </w:p>
        </w:tc>
        <w:tc>
          <w:tcPr>
            <w:tcW w:w="598" w:type="dxa"/>
          </w:tcPr>
          <w:p w:rsidR="00397E5E" w:rsidRPr="005F5066" w:rsidRDefault="00C17C39" w:rsidP="00397E5E">
            <w:pPr>
              <w:rPr>
                <w:rFonts w:ascii="Arial" w:hAnsi="Arial" w:cs="Arial"/>
                <w:sz w:val="24"/>
                <w:szCs w:val="24"/>
              </w:rPr>
            </w:pPr>
            <w:r>
              <w:rPr>
                <w:rFonts w:ascii="Arial" w:hAnsi="Arial" w:cs="Arial"/>
                <w:sz w:val="24"/>
                <w:szCs w:val="24"/>
              </w:rPr>
              <w:t>45</w:t>
            </w:r>
          </w:p>
        </w:tc>
      </w:tr>
      <w:tr w:rsidR="005F5066" w:rsidRPr="005F5066" w:rsidTr="00C17C39">
        <w:trPr>
          <w:trHeight w:val="552"/>
        </w:trPr>
        <w:tc>
          <w:tcPr>
            <w:tcW w:w="8046" w:type="dxa"/>
          </w:tcPr>
          <w:p w:rsidR="005F5066" w:rsidRPr="005F5066" w:rsidRDefault="005F5066" w:rsidP="00397E5E">
            <w:pPr>
              <w:rPr>
                <w:rFonts w:ascii="Arial" w:hAnsi="Arial" w:cs="Arial"/>
                <w:sz w:val="24"/>
                <w:szCs w:val="24"/>
              </w:rPr>
            </w:pPr>
            <w:r w:rsidRPr="005F5066">
              <w:rPr>
                <w:rFonts w:ascii="Arial" w:hAnsi="Arial" w:cs="Arial"/>
                <w:sz w:val="24"/>
                <w:szCs w:val="24"/>
              </w:rPr>
              <w:t>VI – Considerações finais ………………………………………………………</w:t>
            </w:r>
          </w:p>
        </w:tc>
        <w:tc>
          <w:tcPr>
            <w:tcW w:w="598" w:type="dxa"/>
          </w:tcPr>
          <w:p w:rsidR="005F5066" w:rsidRPr="005F5066" w:rsidRDefault="00C17C39" w:rsidP="00397E5E">
            <w:pPr>
              <w:rPr>
                <w:rFonts w:ascii="Arial" w:hAnsi="Arial" w:cs="Arial"/>
                <w:sz w:val="24"/>
                <w:szCs w:val="24"/>
              </w:rPr>
            </w:pPr>
            <w:r>
              <w:rPr>
                <w:rFonts w:ascii="Arial" w:hAnsi="Arial" w:cs="Arial"/>
                <w:sz w:val="24"/>
                <w:szCs w:val="24"/>
              </w:rPr>
              <w:t>4</w:t>
            </w:r>
            <w:r w:rsidR="00BC1D4F">
              <w:rPr>
                <w:rFonts w:ascii="Arial" w:hAnsi="Arial" w:cs="Arial"/>
                <w:sz w:val="24"/>
                <w:szCs w:val="24"/>
              </w:rPr>
              <w:t>8</w:t>
            </w:r>
          </w:p>
        </w:tc>
      </w:tr>
      <w:tr w:rsidR="005F5066" w:rsidRPr="005F5066" w:rsidTr="00C17C39">
        <w:trPr>
          <w:trHeight w:val="552"/>
        </w:trPr>
        <w:tc>
          <w:tcPr>
            <w:tcW w:w="8046" w:type="dxa"/>
          </w:tcPr>
          <w:p w:rsidR="005F5066" w:rsidRPr="005F5066" w:rsidRDefault="005F5066" w:rsidP="00397E5E">
            <w:pPr>
              <w:rPr>
                <w:rFonts w:ascii="Arial" w:hAnsi="Arial" w:cs="Arial"/>
                <w:sz w:val="24"/>
                <w:szCs w:val="24"/>
              </w:rPr>
            </w:pPr>
            <w:r w:rsidRPr="005F5066">
              <w:rPr>
                <w:rFonts w:ascii="Arial" w:hAnsi="Arial" w:cs="Arial"/>
                <w:sz w:val="24"/>
                <w:szCs w:val="24"/>
              </w:rPr>
              <w:t>VII – Referências bibliográficas ………………………………………………</w:t>
            </w:r>
            <w:proofErr w:type="gramStart"/>
            <w:r w:rsidRPr="005F5066">
              <w:rPr>
                <w:rFonts w:ascii="Arial" w:hAnsi="Arial" w:cs="Arial"/>
                <w:sz w:val="24"/>
                <w:szCs w:val="24"/>
              </w:rPr>
              <w:t>..</w:t>
            </w:r>
            <w:proofErr w:type="gramEnd"/>
          </w:p>
        </w:tc>
        <w:tc>
          <w:tcPr>
            <w:tcW w:w="598" w:type="dxa"/>
          </w:tcPr>
          <w:p w:rsidR="005F5066" w:rsidRPr="005F5066" w:rsidRDefault="00C17C39" w:rsidP="00397E5E">
            <w:pPr>
              <w:rPr>
                <w:rFonts w:ascii="Arial" w:hAnsi="Arial" w:cs="Arial"/>
                <w:sz w:val="24"/>
                <w:szCs w:val="24"/>
              </w:rPr>
            </w:pPr>
            <w:r>
              <w:rPr>
                <w:rFonts w:ascii="Arial" w:hAnsi="Arial" w:cs="Arial"/>
                <w:sz w:val="24"/>
                <w:szCs w:val="24"/>
              </w:rPr>
              <w:t>49</w:t>
            </w:r>
          </w:p>
        </w:tc>
      </w:tr>
      <w:tr w:rsidR="005F5066" w:rsidRPr="005F5066" w:rsidTr="00C17C39">
        <w:trPr>
          <w:trHeight w:val="552"/>
        </w:trPr>
        <w:tc>
          <w:tcPr>
            <w:tcW w:w="8046" w:type="dxa"/>
          </w:tcPr>
          <w:p w:rsidR="005F5066" w:rsidRPr="005F5066" w:rsidRDefault="005F5066" w:rsidP="00397E5E">
            <w:pPr>
              <w:rPr>
                <w:rFonts w:ascii="Arial" w:hAnsi="Arial" w:cs="Arial"/>
                <w:sz w:val="24"/>
                <w:szCs w:val="24"/>
              </w:rPr>
            </w:pPr>
            <w:r w:rsidRPr="005F5066">
              <w:rPr>
                <w:rFonts w:ascii="Arial" w:hAnsi="Arial" w:cs="Arial"/>
                <w:sz w:val="24"/>
                <w:szCs w:val="24"/>
              </w:rPr>
              <w:t>VIII – Anexos …………………………………………………………………….</w:t>
            </w:r>
          </w:p>
        </w:tc>
        <w:tc>
          <w:tcPr>
            <w:tcW w:w="598" w:type="dxa"/>
          </w:tcPr>
          <w:p w:rsidR="005F5066" w:rsidRPr="005F5066" w:rsidRDefault="00C17C39" w:rsidP="00397E5E">
            <w:pPr>
              <w:rPr>
                <w:rFonts w:ascii="Arial" w:hAnsi="Arial" w:cs="Arial"/>
                <w:sz w:val="24"/>
                <w:szCs w:val="24"/>
              </w:rPr>
            </w:pPr>
            <w:r>
              <w:rPr>
                <w:rFonts w:ascii="Arial" w:hAnsi="Arial" w:cs="Arial"/>
                <w:sz w:val="24"/>
                <w:szCs w:val="24"/>
              </w:rPr>
              <w:t>52</w:t>
            </w:r>
          </w:p>
        </w:tc>
      </w:tr>
      <w:tr w:rsidR="005F5066" w:rsidRPr="005F5066" w:rsidTr="00C17C39">
        <w:trPr>
          <w:trHeight w:val="552"/>
        </w:trPr>
        <w:tc>
          <w:tcPr>
            <w:tcW w:w="8046" w:type="dxa"/>
          </w:tcPr>
          <w:p w:rsidR="005F5066" w:rsidRPr="005F5066" w:rsidRDefault="005F5066" w:rsidP="005F5066">
            <w:pPr>
              <w:ind w:left="708"/>
              <w:rPr>
                <w:rFonts w:ascii="Arial" w:hAnsi="Arial" w:cs="Arial"/>
                <w:sz w:val="24"/>
                <w:szCs w:val="24"/>
              </w:rPr>
            </w:pPr>
            <w:r w:rsidRPr="005F5066">
              <w:rPr>
                <w:rFonts w:ascii="Arial" w:hAnsi="Arial" w:cs="Arial"/>
                <w:sz w:val="24"/>
                <w:szCs w:val="24"/>
              </w:rPr>
              <w:t>Anexo 1 …………………………………………………………………</w:t>
            </w:r>
            <w:proofErr w:type="gramStart"/>
            <w:r w:rsidRPr="005F5066">
              <w:rPr>
                <w:rFonts w:ascii="Arial" w:hAnsi="Arial" w:cs="Arial"/>
                <w:sz w:val="24"/>
                <w:szCs w:val="24"/>
              </w:rPr>
              <w:t>..</w:t>
            </w:r>
            <w:proofErr w:type="gramEnd"/>
          </w:p>
        </w:tc>
        <w:tc>
          <w:tcPr>
            <w:tcW w:w="598" w:type="dxa"/>
          </w:tcPr>
          <w:p w:rsidR="005F5066" w:rsidRPr="005F5066" w:rsidRDefault="00C17C39" w:rsidP="00397E5E">
            <w:pPr>
              <w:rPr>
                <w:rFonts w:ascii="Arial" w:hAnsi="Arial" w:cs="Arial"/>
                <w:sz w:val="24"/>
                <w:szCs w:val="24"/>
              </w:rPr>
            </w:pPr>
            <w:r>
              <w:rPr>
                <w:rFonts w:ascii="Arial" w:hAnsi="Arial" w:cs="Arial"/>
                <w:sz w:val="24"/>
                <w:szCs w:val="24"/>
              </w:rPr>
              <w:t>53</w:t>
            </w:r>
          </w:p>
        </w:tc>
      </w:tr>
      <w:tr w:rsidR="005F5066" w:rsidRPr="005F5066" w:rsidTr="00C17C39">
        <w:trPr>
          <w:trHeight w:val="552"/>
        </w:trPr>
        <w:tc>
          <w:tcPr>
            <w:tcW w:w="8046" w:type="dxa"/>
          </w:tcPr>
          <w:p w:rsidR="005F5066" w:rsidRPr="005F5066" w:rsidRDefault="005F5066" w:rsidP="005F5066">
            <w:pPr>
              <w:ind w:left="708"/>
              <w:rPr>
                <w:rFonts w:ascii="Arial" w:hAnsi="Arial" w:cs="Arial"/>
                <w:sz w:val="24"/>
                <w:szCs w:val="24"/>
              </w:rPr>
            </w:pPr>
            <w:r w:rsidRPr="005F5066">
              <w:rPr>
                <w:rFonts w:ascii="Arial" w:hAnsi="Arial" w:cs="Arial"/>
                <w:sz w:val="24"/>
                <w:szCs w:val="24"/>
              </w:rPr>
              <w:t>Anexo 2 …………………………………………………………………</w:t>
            </w:r>
            <w:proofErr w:type="gramStart"/>
            <w:r w:rsidRPr="005F5066">
              <w:rPr>
                <w:rFonts w:ascii="Arial" w:hAnsi="Arial" w:cs="Arial"/>
                <w:sz w:val="24"/>
                <w:szCs w:val="24"/>
              </w:rPr>
              <w:t>..</w:t>
            </w:r>
            <w:proofErr w:type="gramEnd"/>
          </w:p>
        </w:tc>
        <w:tc>
          <w:tcPr>
            <w:tcW w:w="598" w:type="dxa"/>
          </w:tcPr>
          <w:p w:rsidR="005F5066" w:rsidRPr="005F5066" w:rsidRDefault="00C17C39" w:rsidP="00397E5E">
            <w:pPr>
              <w:rPr>
                <w:rFonts w:ascii="Arial" w:hAnsi="Arial" w:cs="Arial"/>
                <w:sz w:val="24"/>
                <w:szCs w:val="24"/>
              </w:rPr>
            </w:pPr>
            <w:r>
              <w:rPr>
                <w:rFonts w:ascii="Arial" w:hAnsi="Arial" w:cs="Arial"/>
                <w:sz w:val="24"/>
                <w:szCs w:val="24"/>
              </w:rPr>
              <w:t>61</w:t>
            </w:r>
          </w:p>
        </w:tc>
      </w:tr>
      <w:tr w:rsidR="005F5066" w:rsidRPr="005F5066" w:rsidTr="00C17C39">
        <w:trPr>
          <w:trHeight w:val="552"/>
        </w:trPr>
        <w:tc>
          <w:tcPr>
            <w:tcW w:w="8046" w:type="dxa"/>
          </w:tcPr>
          <w:p w:rsidR="005F5066" w:rsidRPr="005F5066" w:rsidRDefault="005F5066" w:rsidP="005F5066">
            <w:pPr>
              <w:ind w:left="708"/>
              <w:rPr>
                <w:rFonts w:ascii="Arial" w:hAnsi="Arial" w:cs="Arial"/>
                <w:sz w:val="24"/>
                <w:szCs w:val="24"/>
              </w:rPr>
            </w:pPr>
            <w:r w:rsidRPr="005F5066">
              <w:rPr>
                <w:rFonts w:ascii="Arial" w:hAnsi="Arial" w:cs="Arial"/>
                <w:sz w:val="24"/>
                <w:szCs w:val="24"/>
              </w:rPr>
              <w:t>Anexo 3 …………………………………………………………………</w:t>
            </w:r>
            <w:proofErr w:type="gramStart"/>
            <w:r w:rsidRPr="005F5066">
              <w:rPr>
                <w:rFonts w:ascii="Arial" w:hAnsi="Arial" w:cs="Arial"/>
                <w:sz w:val="24"/>
                <w:szCs w:val="24"/>
              </w:rPr>
              <w:t>..</w:t>
            </w:r>
            <w:proofErr w:type="gramEnd"/>
          </w:p>
        </w:tc>
        <w:tc>
          <w:tcPr>
            <w:tcW w:w="598" w:type="dxa"/>
          </w:tcPr>
          <w:p w:rsidR="005F5066" w:rsidRPr="005F5066" w:rsidRDefault="00C17C39" w:rsidP="00397E5E">
            <w:pPr>
              <w:rPr>
                <w:rFonts w:ascii="Arial" w:hAnsi="Arial" w:cs="Arial"/>
                <w:sz w:val="24"/>
                <w:szCs w:val="24"/>
              </w:rPr>
            </w:pPr>
            <w:r>
              <w:rPr>
                <w:rFonts w:ascii="Arial" w:hAnsi="Arial" w:cs="Arial"/>
                <w:sz w:val="24"/>
                <w:szCs w:val="24"/>
              </w:rPr>
              <w:t>64</w:t>
            </w:r>
          </w:p>
        </w:tc>
      </w:tr>
    </w:tbl>
    <w:p w:rsidR="00CB7C47" w:rsidRPr="00C348F3" w:rsidRDefault="00CB7C47" w:rsidP="00CB7C47">
      <w:pPr>
        <w:spacing w:line="360" w:lineRule="auto"/>
        <w:rPr>
          <w:rFonts w:ascii="Arial" w:hAnsi="Arial" w:cs="Arial"/>
          <w:b/>
          <w:sz w:val="28"/>
          <w:szCs w:val="28"/>
        </w:rPr>
      </w:pPr>
    </w:p>
    <w:p w:rsidR="00CB7C47" w:rsidRPr="00C348F3" w:rsidRDefault="00CB7C47" w:rsidP="00CB7C47">
      <w:pPr>
        <w:spacing w:line="360" w:lineRule="auto"/>
        <w:rPr>
          <w:rFonts w:ascii="Arial" w:hAnsi="Arial" w:cs="Arial"/>
          <w:b/>
          <w:sz w:val="28"/>
          <w:szCs w:val="28"/>
        </w:rPr>
      </w:pPr>
    </w:p>
    <w:p w:rsidR="00CB7C47" w:rsidRPr="00C348F3" w:rsidRDefault="00CB7C47" w:rsidP="00CB7C47">
      <w:pPr>
        <w:spacing w:line="360" w:lineRule="auto"/>
        <w:rPr>
          <w:rFonts w:ascii="Arial" w:hAnsi="Arial" w:cs="Arial"/>
          <w:b/>
          <w:sz w:val="28"/>
          <w:szCs w:val="28"/>
        </w:rPr>
      </w:pPr>
    </w:p>
    <w:p w:rsidR="00CB7C47" w:rsidRPr="00C348F3" w:rsidRDefault="00CB7C47" w:rsidP="00CB7C47">
      <w:pPr>
        <w:spacing w:line="360" w:lineRule="auto"/>
        <w:rPr>
          <w:rFonts w:ascii="Arial" w:hAnsi="Arial" w:cs="Arial"/>
          <w:b/>
          <w:sz w:val="28"/>
          <w:szCs w:val="28"/>
        </w:rPr>
      </w:pPr>
    </w:p>
    <w:p w:rsidR="00C17C39" w:rsidRDefault="00C17C39" w:rsidP="00C17C39">
      <w:pPr>
        <w:spacing w:after="0" w:line="360" w:lineRule="auto"/>
        <w:rPr>
          <w:rFonts w:ascii="Arial" w:hAnsi="Arial" w:cs="Arial"/>
          <w:b/>
          <w:sz w:val="28"/>
          <w:szCs w:val="28"/>
        </w:rPr>
      </w:pPr>
    </w:p>
    <w:p w:rsidR="00CB7C47" w:rsidRPr="00766A2D" w:rsidRDefault="00CB7C47" w:rsidP="00CB7C47">
      <w:pPr>
        <w:spacing w:line="360" w:lineRule="auto"/>
        <w:rPr>
          <w:rFonts w:ascii="Arial" w:hAnsi="Arial" w:cs="Arial"/>
          <w:b/>
          <w:sz w:val="28"/>
          <w:szCs w:val="28"/>
        </w:rPr>
      </w:pPr>
      <w:r w:rsidRPr="00766A2D">
        <w:rPr>
          <w:rFonts w:ascii="Arial" w:hAnsi="Arial" w:cs="Arial"/>
          <w:b/>
          <w:sz w:val="28"/>
          <w:szCs w:val="28"/>
        </w:rPr>
        <w:t>I – Introdução</w:t>
      </w:r>
    </w:p>
    <w:p w:rsidR="0089437C" w:rsidRDefault="00865D45" w:rsidP="00EC5B70">
      <w:pPr>
        <w:spacing w:after="0" w:line="360" w:lineRule="auto"/>
        <w:ind w:firstLine="708"/>
        <w:jc w:val="both"/>
        <w:rPr>
          <w:rFonts w:ascii="Arial" w:hAnsi="Arial" w:cs="Arial"/>
          <w:sz w:val="24"/>
          <w:szCs w:val="24"/>
        </w:rPr>
      </w:pPr>
      <w:r w:rsidRPr="00EC5B70">
        <w:rPr>
          <w:rFonts w:ascii="Arial" w:hAnsi="Arial" w:cs="Arial"/>
          <w:sz w:val="24"/>
          <w:szCs w:val="24"/>
        </w:rPr>
        <w:t xml:space="preserve">O presente relatório corresponde à unidade designada por </w:t>
      </w:r>
      <w:r w:rsidRPr="00EC5B70">
        <w:rPr>
          <w:rFonts w:ascii="Arial" w:hAnsi="Arial" w:cs="Arial"/>
          <w:i/>
          <w:sz w:val="24"/>
          <w:szCs w:val="24"/>
        </w:rPr>
        <w:t>Prática de Ensino Supervisionada</w:t>
      </w:r>
      <w:r w:rsidRPr="00EC5B70">
        <w:rPr>
          <w:rFonts w:ascii="Arial" w:hAnsi="Arial" w:cs="Arial"/>
          <w:sz w:val="24"/>
          <w:szCs w:val="24"/>
        </w:rPr>
        <w:t xml:space="preserve">, </w:t>
      </w:r>
      <w:r w:rsidR="00EC5B70" w:rsidRPr="00EC5B70">
        <w:rPr>
          <w:rFonts w:ascii="Arial" w:hAnsi="Arial" w:cs="Arial"/>
          <w:sz w:val="24"/>
          <w:szCs w:val="24"/>
        </w:rPr>
        <w:t>a que se refere a alínea b) do nº 1 do art.º 20 do Decreto-Lei nº 74/2006, de 24 de Março, retomado no nº 1, alínea b) do art.º 17 e no nº 4, alínea a) do art.º 14 do Decreto-Lei 43/2007 de 22 de Fevereiro</w:t>
      </w:r>
      <w:r>
        <w:rPr>
          <w:rFonts w:ascii="Arial" w:hAnsi="Arial" w:cs="Arial"/>
          <w:sz w:val="24"/>
          <w:szCs w:val="24"/>
        </w:rPr>
        <w:t xml:space="preserve">. Este trabalho está inserido no Curso de 2º ciclo em </w:t>
      </w:r>
      <w:r w:rsidRPr="00865D45">
        <w:rPr>
          <w:rFonts w:ascii="Arial" w:hAnsi="Arial" w:cs="Arial"/>
          <w:i/>
          <w:sz w:val="24"/>
          <w:szCs w:val="24"/>
        </w:rPr>
        <w:t>Ensino do Português no 3ºciclo do Ensino Básico e Ensino Secundário e de Espanhol/Francês nos Ensinos Básicos e Secundário – Especialidade em Ensino do Português no 3ºciclo do Ensino Básico e Ensino Secundário e de Espanhol dos Ensinos Básico e Secundário</w:t>
      </w:r>
      <w:r>
        <w:rPr>
          <w:rFonts w:ascii="Arial" w:hAnsi="Arial" w:cs="Arial"/>
          <w:sz w:val="24"/>
          <w:szCs w:val="24"/>
        </w:rPr>
        <w:t xml:space="preserve">, que visa dotar profissionais com licenciaturas </w:t>
      </w:r>
      <w:r w:rsidR="0089437C">
        <w:rPr>
          <w:rFonts w:ascii="Arial" w:hAnsi="Arial" w:cs="Arial"/>
          <w:sz w:val="24"/>
          <w:szCs w:val="24"/>
        </w:rPr>
        <w:t>reconhecidas para a prática de ensino nas línguas mencionadas e será desenvolvido sob a orientação do Professor Doutor Paulo Lampreia Costa.</w:t>
      </w:r>
    </w:p>
    <w:p w:rsidR="0089437C" w:rsidRDefault="0089437C" w:rsidP="00EC5B70">
      <w:pPr>
        <w:spacing w:after="0" w:line="360" w:lineRule="auto"/>
        <w:ind w:firstLine="709"/>
        <w:jc w:val="both"/>
        <w:rPr>
          <w:rFonts w:ascii="Arial" w:hAnsi="Arial" w:cs="Arial"/>
          <w:sz w:val="24"/>
          <w:szCs w:val="24"/>
        </w:rPr>
      </w:pPr>
      <w:r>
        <w:rPr>
          <w:rFonts w:ascii="Arial" w:hAnsi="Arial" w:cs="Arial"/>
          <w:sz w:val="24"/>
          <w:szCs w:val="24"/>
        </w:rPr>
        <w:t>Após conclusão de uma primeira licenciatura, também na Universidade de Évora, em ensino de Português e Francês, em 2002,</w:t>
      </w:r>
      <w:r w:rsidR="00865D45">
        <w:rPr>
          <w:rFonts w:ascii="Arial" w:hAnsi="Arial" w:cs="Arial"/>
          <w:sz w:val="24"/>
          <w:szCs w:val="24"/>
        </w:rPr>
        <w:t xml:space="preserve"> </w:t>
      </w:r>
      <w:r>
        <w:rPr>
          <w:rFonts w:ascii="Arial" w:hAnsi="Arial" w:cs="Arial"/>
          <w:sz w:val="24"/>
          <w:szCs w:val="24"/>
        </w:rPr>
        <w:t xml:space="preserve">foi nesta reconhecida instituição de ensino que frequentámos o curso de 1º ciclo de </w:t>
      </w:r>
      <w:r w:rsidRPr="0089437C">
        <w:rPr>
          <w:rFonts w:ascii="Arial" w:hAnsi="Arial" w:cs="Arial"/>
          <w:i/>
          <w:sz w:val="24"/>
          <w:szCs w:val="24"/>
        </w:rPr>
        <w:t>Línguas, Literaturas e Culturas – variante de Português e Espanhol</w:t>
      </w:r>
      <w:r>
        <w:rPr>
          <w:rFonts w:ascii="Arial" w:hAnsi="Arial" w:cs="Arial"/>
          <w:sz w:val="24"/>
          <w:szCs w:val="24"/>
        </w:rPr>
        <w:t>, concluído em 2009. A opção por esta licenciatura baseou-se no facto de, enquanto profissionais da área de ensino atentos às mudanças da sociedade e às necessidades dos alunos, percebermos que a língua espanhola estava a tornar-se uma opção florescente no que concerne as escolhas dos alunos do ensino básico ao nível das línguas estrangeiras.</w:t>
      </w:r>
    </w:p>
    <w:p w:rsidR="00002962" w:rsidRDefault="00002962" w:rsidP="00002962">
      <w:pPr>
        <w:spacing w:after="0" w:line="360" w:lineRule="auto"/>
        <w:ind w:firstLine="709"/>
        <w:jc w:val="both"/>
        <w:rPr>
          <w:rFonts w:ascii="Arial" w:hAnsi="Arial" w:cs="Arial"/>
          <w:sz w:val="24"/>
          <w:szCs w:val="24"/>
        </w:rPr>
      </w:pPr>
      <w:r>
        <w:rPr>
          <w:rFonts w:ascii="Arial" w:hAnsi="Arial" w:cs="Arial"/>
          <w:sz w:val="24"/>
          <w:szCs w:val="24"/>
        </w:rPr>
        <w:t>Terminada a segunda licenciatura prosseguimos estudos e ingressámos no 2ºciclo não só com o objectivo de obter o grau de Mestre mas também a profissionalização para a prática de ensino do Espanhol. Esta realidade representa, também, um desafio e uma possibilidade extraordinária de enriquecimento profissional</w:t>
      </w:r>
      <w:r w:rsidR="008F17FF">
        <w:rPr>
          <w:rFonts w:ascii="Arial" w:hAnsi="Arial" w:cs="Arial"/>
          <w:sz w:val="24"/>
          <w:szCs w:val="24"/>
        </w:rPr>
        <w:t>,</w:t>
      </w:r>
      <w:r>
        <w:rPr>
          <w:rFonts w:ascii="Arial" w:hAnsi="Arial" w:cs="Arial"/>
          <w:sz w:val="24"/>
          <w:szCs w:val="24"/>
        </w:rPr>
        <w:t xml:space="preserve"> uma vez que nos permite reflectir sobre a nossa prática pedag</w:t>
      </w:r>
      <w:r w:rsidR="008F17FF">
        <w:rPr>
          <w:rFonts w:ascii="Arial" w:hAnsi="Arial" w:cs="Arial"/>
          <w:sz w:val="24"/>
          <w:szCs w:val="24"/>
        </w:rPr>
        <w:t>ógica,</w:t>
      </w:r>
      <w:r>
        <w:rPr>
          <w:rFonts w:ascii="Arial" w:hAnsi="Arial" w:cs="Arial"/>
          <w:sz w:val="24"/>
          <w:szCs w:val="24"/>
        </w:rPr>
        <w:t xml:space="preserve"> melhorá-la</w:t>
      </w:r>
      <w:r w:rsidR="008F17FF">
        <w:rPr>
          <w:rFonts w:ascii="Arial" w:hAnsi="Arial" w:cs="Arial"/>
          <w:sz w:val="24"/>
          <w:szCs w:val="24"/>
        </w:rPr>
        <w:t xml:space="preserve"> e ainda adquirir competências relacionadas com o ensino de uma outra língua</w:t>
      </w:r>
      <w:r>
        <w:rPr>
          <w:rFonts w:ascii="Arial" w:hAnsi="Arial" w:cs="Arial"/>
          <w:sz w:val="24"/>
          <w:szCs w:val="24"/>
        </w:rPr>
        <w:t>.</w:t>
      </w:r>
    </w:p>
    <w:p w:rsidR="00EC5B70" w:rsidRDefault="00EC5B70" w:rsidP="00745D92">
      <w:pPr>
        <w:spacing w:after="0" w:line="360" w:lineRule="auto"/>
        <w:ind w:firstLine="708"/>
        <w:jc w:val="both"/>
        <w:rPr>
          <w:rFonts w:ascii="Arial" w:hAnsi="Arial" w:cs="Arial"/>
          <w:sz w:val="24"/>
          <w:szCs w:val="24"/>
        </w:rPr>
      </w:pPr>
      <w:r>
        <w:rPr>
          <w:rFonts w:ascii="Arial" w:hAnsi="Arial" w:cs="Arial"/>
          <w:sz w:val="24"/>
          <w:szCs w:val="24"/>
        </w:rPr>
        <w:t>N</w:t>
      </w:r>
      <w:r w:rsidR="00002962" w:rsidRPr="00EC5B70">
        <w:rPr>
          <w:rFonts w:ascii="Arial" w:hAnsi="Arial" w:cs="Arial"/>
          <w:sz w:val="24"/>
          <w:szCs w:val="24"/>
        </w:rPr>
        <w:t>a elaboração do presente relat</w:t>
      </w:r>
      <w:r w:rsidRPr="00EC5B70">
        <w:rPr>
          <w:rFonts w:ascii="Arial" w:hAnsi="Arial" w:cs="Arial"/>
          <w:sz w:val="24"/>
          <w:szCs w:val="24"/>
        </w:rPr>
        <w:t>ório foi tido em conta o</w:t>
      </w:r>
      <w:r>
        <w:rPr>
          <w:rFonts w:ascii="Arial" w:hAnsi="Arial" w:cs="Arial"/>
          <w:sz w:val="24"/>
          <w:szCs w:val="24"/>
        </w:rPr>
        <w:t xml:space="preserve"> </w:t>
      </w:r>
      <w:r w:rsidRPr="00EC5B70">
        <w:rPr>
          <w:rFonts w:ascii="Arial" w:hAnsi="Arial" w:cs="Arial"/>
          <w:i/>
          <w:sz w:val="24"/>
          <w:szCs w:val="24"/>
        </w:rPr>
        <w:t>Guião para a elaboração do relatório correspondente à unidade curricular Prática de Ensino Supervisionada</w:t>
      </w:r>
      <w:r>
        <w:rPr>
          <w:rFonts w:ascii="Arial" w:hAnsi="Arial" w:cs="Arial"/>
          <w:sz w:val="24"/>
          <w:szCs w:val="24"/>
        </w:rPr>
        <w:t xml:space="preserve">, pelo que a estrutura do </w:t>
      </w:r>
      <w:r w:rsidR="000135EB">
        <w:rPr>
          <w:rFonts w:ascii="Arial" w:hAnsi="Arial" w:cs="Arial"/>
          <w:sz w:val="24"/>
          <w:szCs w:val="24"/>
        </w:rPr>
        <w:t xml:space="preserve">presente </w:t>
      </w:r>
      <w:r>
        <w:rPr>
          <w:rFonts w:ascii="Arial" w:hAnsi="Arial" w:cs="Arial"/>
          <w:sz w:val="24"/>
          <w:szCs w:val="24"/>
        </w:rPr>
        <w:t xml:space="preserve">trabalho segue as sugestões </w:t>
      </w:r>
      <w:r>
        <w:rPr>
          <w:rFonts w:ascii="Arial" w:hAnsi="Arial" w:cs="Arial"/>
          <w:sz w:val="24"/>
          <w:szCs w:val="24"/>
        </w:rPr>
        <w:lastRenderedPageBreak/>
        <w:t xml:space="preserve">apontadas nesse documento. Assim a informação será apresentada </w:t>
      </w:r>
      <w:r w:rsidR="00BE5C7A">
        <w:rPr>
          <w:rFonts w:ascii="Arial" w:hAnsi="Arial" w:cs="Arial"/>
          <w:sz w:val="24"/>
          <w:szCs w:val="24"/>
        </w:rPr>
        <w:t xml:space="preserve">de acordo com os seguintes tópicos: </w:t>
      </w:r>
      <w:r w:rsidR="00BE5C7A" w:rsidRPr="00BE5C7A">
        <w:rPr>
          <w:rFonts w:ascii="Arial" w:hAnsi="Arial" w:cs="Arial"/>
          <w:i/>
          <w:sz w:val="24"/>
          <w:szCs w:val="24"/>
        </w:rPr>
        <w:t>Preparação científica e didáctica</w:t>
      </w:r>
      <w:r w:rsidR="00BE5C7A">
        <w:rPr>
          <w:rFonts w:ascii="Arial" w:hAnsi="Arial" w:cs="Arial"/>
          <w:sz w:val="24"/>
          <w:szCs w:val="24"/>
        </w:rPr>
        <w:t>, da qual consta uma análise dos documentos considerados indispensávei</w:t>
      </w:r>
      <w:r w:rsidR="000135EB">
        <w:rPr>
          <w:rFonts w:ascii="Arial" w:hAnsi="Arial" w:cs="Arial"/>
          <w:sz w:val="24"/>
          <w:szCs w:val="24"/>
        </w:rPr>
        <w:t>s para a prática docente, com particular atenção para o</w:t>
      </w:r>
      <w:r w:rsidR="00BE5C7A">
        <w:rPr>
          <w:rFonts w:ascii="Arial" w:hAnsi="Arial" w:cs="Arial"/>
          <w:sz w:val="24"/>
          <w:szCs w:val="24"/>
        </w:rPr>
        <w:t xml:space="preserve"> ensino </w:t>
      </w:r>
      <w:r w:rsidR="008F17FF">
        <w:rPr>
          <w:rFonts w:ascii="Arial" w:hAnsi="Arial" w:cs="Arial"/>
          <w:sz w:val="24"/>
          <w:szCs w:val="24"/>
        </w:rPr>
        <w:t>da Língua Portuguesa nos Cursos de Educação Formação (adiante designados pela abreviatura CEF), bem como algumas referências bibliográfi</w:t>
      </w:r>
      <w:r w:rsidR="00BC1E9B">
        <w:rPr>
          <w:rFonts w:ascii="Arial" w:hAnsi="Arial" w:cs="Arial"/>
          <w:sz w:val="24"/>
          <w:szCs w:val="24"/>
        </w:rPr>
        <w:t>c</w:t>
      </w:r>
      <w:r w:rsidR="008F17FF">
        <w:rPr>
          <w:rFonts w:ascii="Arial" w:hAnsi="Arial" w:cs="Arial"/>
          <w:sz w:val="24"/>
          <w:szCs w:val="24"/>
        </w:rPr>
        <w:t>as que considerámos úteis;</w:t>
      </w:r>
      <w:r w:rsidR="00BE5C7A">
        <w:rPr>
          <w:rFonts w:ascii="Arial" w:hAnsi="Arial" w:cs="Arial"/>
          <w:sz w:val="24"/>
          <w:szCs w:val="24"/>
        </w:rPr>
        <w:t xml:space="preserve"> </w:t>
      </w:r>
      <w:r w:rsidR="00BE5C7A" w:rsidRPr="00BE5C7A">
        <w:rPr>
          <w:rFonts w:ascii="Arial" w:hAnsi="Arial" w:cs="Arial"/>
          <w:i/>
          <w:sz w:val="24"/>
          <w:szCs w:val="24"/>
        </w:rPr>
        <w:t>Planificação e condução de aulas e avaliação de aprendizagens</w:t>
      </w:r>
      <w:r w:rsidR="00BE5C7A">
        <w:rPr>
          <w:rFonts w:ascii="Arial" w:hAnsi="Arial" w:cs="Arial"/>
          <w:sz w:val="24"/>
          <w:szCs w:val="24"/>
        </w:rPr>
        <w:t>, que conta com a descrição pormenorizada de um módulo do Programa da disciplina de Português/ Língua Portuguesa de uma turma de um CEF</w:t>
      </w:r>
      <w:r w:rsidR="00BC1E9B">
        <w:rPr>
          <w:rFonts w:ascii="Arial" w:hAnsi="Arial" w:cs="Arial"/>
          <w:sz w:val="24"/>
          <w:szCs w:val="24"/>
        </w:rPr>
        <w:t>,</w:t>
      </w:r>
      <w:r w:rsidR="00BE5C7A">
        <w:rPr>
          <w:rFonts w:ascii="Arial" w:hAnsi="Arial" w:cs="Arial"/>
          <w:sz w:val="24"/>
          <w:szCs w:val="24"/>
        </w:rPr>
        <w:t xml:space="preserve"> tipo II, de </w:t>
      </w:r>
      <w:r w:rsidR="00BE5C7A" w:rsidRPr="004C5FA5">
        <w:rPr>
          <w:rFonts w:ascii="Arial" w:hAnsi="Arial" w:cs="Arial"/>
          <w:i/>
          <w:sz w:val="24"/>
          <w:szCs w:val="24"/>
        </w:rPr>
        <w:t>Instalação e Operação de Sistemas Informáticos</w:t>
      </w:r>
      <w:r w:rsidR="00BE5C7A">
        <w:rPr>
          <w:rFonts w:ascii="Arial" w:hAnsi="Arial" w:cs="Arial"/>
          <w:sz w:val="24"/>
          <w:szCs w:val="24"/>
        </w:rPr>
        <w:t xml:space="preserve">, do Externato António Sérgio, em Beringel; </w:t>
      </w:r>
      <w:r w:rsidR="00BE5C7A" w:rsidRPr="00BE5C7A">
        <w:rPr>
          <w:rFonts w:ascii="Arial" w:hAnsi="Arial" w:cs="Arial"/>
          <w:i/>
          <w:sz w:val="24"/>
          <w:szCs w:val="24"/>
        </w:rPr>
        <w:t>Análise da prática de ensino</w:t>
      </w:r>
      <w:r w:rsidR="00BE5C7A">
        <w:rPr>
          <w:rFonts w:ascii="Arial" w:hAnsi="Arial" w:cs="Arial"/>
          <w:sz w:val="24"/>
          <w:szCs w:val="24"/>
        </w:rPr>
        <w:t>, constituída pela reflexão profunda</w:t>
      </w:r>
      <w:r w:rsidR="00BC1E9B">
        <w:rPr>
          <w:rFonts w:ascii="Arial" w:hAnsi="Arial" w:cs="Arial"/>
          <w:sz w:val="24"/>
          <w:szCs w:val="24"/>
        </w:rPr>
        <w:t xml:space="preserve"> que consideramos</w:t>
      </w:r>
      <w:r w:rsidR="00BE5C7A">
        <w:rPr>
          <w:rFonts w:ascii="Arial" w:hAnsi="Arial" w:cs="Arial"/>
          <w:sz w:val="24"/>
          <w:szCs w:val="24"/>
        </w:rPr>
        <w:t xml:space="preserve"> </w:t>
      </w:r>
      <w:r w:rsidR="00A47FF1">
        <w:rPr>
          <w:rFonts w:ascii="Arial" w:hAnsi="Arial" w:cs="Arial"/>
          <w:sz w:val="24"/>
          <w:szCs w:val="24"/>
        </w:rPr>
        <w:t>inerente à prática docente</w:t>
      </w:r>
      <w:r w:rsidR="00BE5C7A">
        <w:rPr>
          <w:rFonts w:ascii="Arial" w:hAnsi="Arial" w:cs="Arial"/>
          <w:sz w:val="24"/>
          <w:szCs w:val="24"/>
        </w:rPr>
        <w:t>;</w:t>
      </w:r>
      <w:r w:rsidR="00D000C7">
        <w:rPr>
          <w:rFonts w:ascii="Arial" w:hAnsi="Arial" w:cs="Arial"/>
          <w:sz w:val="24"/>
          <w:szCs w:val="24"/>
        </w:rPr>
        <w:t xml:space="preserve"> e algumas </w:t>
      </w:r>
      <w:r w:rsidR="00D000C7" w:rsidRPr="00D000C7">
        <w:rPr>
          <w:rFonts w:ascii="Arial" w:hAnsi="Arial" w:cs="Arial"/>
          <w:i/>
          <w:sz w:val="24"/>
          <w:szCs w:val="24"/>
        </w:rPr>
        <w:t>considerações finais</w:t>
      </w:r>
      <w:r w:rsidR="00D000C7">
        <w:rPr>
          <w:rFonts w:ascii="Arial" w:hAnsi="Arial" w:cs="Arial"/>
          <w:sz w:val="24"/>
          <w:szCs w:val="24"/>
        </w:rPr>
        <w:t xml:space="preserve">, </w:t>
      </w:r>
      <w:r w:rsidR="00745D92">
        <w:rPr>
          <w:rFonts w:ascii="Arial" w:hAnsi="Arial" w:cs="Arial"/>
          <w:sz w:val="24"/>
          <w:szCs w:val="24"/>
        </w:rPr>
        <w:t xml:space="preserve">onde faremos um balanço das aprendizagens que conseguimos realizar </w:t>
      </w:r>
      <w:r w:rsidR="00BC1E9B">
        <w:rPr>
          <w:rFonts w:ascii="Arial" w:hAnsi="Arial" w:cs="Arial"/>
          <w:sz w:val="24"/>
          <w:szCs w:val="24"/>
        </w:rPr>
        <w:t xml:space="preserve">após a </w:t>
      </w:r>
      <w:r w:rsidR="00745D92">
        <w:rPr>
          <w:rFonts w:ascii="Arial" w:hAnsi="Arial" w:cs="Arial"/>
          <w:sz w:val="24"/>
          <w:szCs w:val="24"/>
        </w:rPr>
        <w:t>elaboração deste trabalho</w:t>
      </w:r>
      <w:r w:rsidR="00BC1E9B">
        <w:rPr>
          <w:rFonts w:ascii="Arial" w:hAnsi="Arial" w:cs="Arial"/>
          <w:sz w:val="24"/>
          <w:szCs w:val="24"/>
        </w:rPr>
        <w:t>.</w:t>
      </w:r>
    </w:p>
    <w:p w:rsidR="00116A33" w:rsidRPr="00EE3FF8" w:rsidRDefault="00EE3FF8" w:rsidP="00EE3FF8">
      <w:pPr>
        <w:spacing w:after="0" w:line="360" w:lineRule="auto"/>
        <w:ind w:firstLine="708"/>
        <w:jc w:val="both"/>
        <w:rPr>
          <w:rFonts w:ascii="Arial" w:hAnsi="Arial" w:cs="Arial"/>
          <w:caps/>
          <w:sz w:val="24"/>
          <w:szCs w:val="24"/>
        </w:rPr>
      </w:pPr>
      <w:r>
        <w:rPr>
          <w:rFonts w:ascii="Arial" w:hAnsi="Arial" w:cs="Arial"/>
          <w:sz w:val="24"/>
          <w:szCs w:val="24"/>
        </w:rPr>
        <w:t>Parte-se para a realização deste relatório com a consciência de que o contexto sobre o qual reflectimos e no qual desenvolvemos a nossa prática profissional faz parte de um cenário mais abrangente, de uma sociedade em constante mudança, o que obriga a uma preparação de cidadãos responsáveis e críticos, com efectiva capacidade de intervenção.</w:t>
      </w:r>
      <w:r>
        <w:rPr>
          <w:rFonts w:ascii="Arial" w:hAnsi="Arial" w:cs="Arial"/>
          <w:caps/>
          <w:sz w:val="24"/>
          <w:szCs w:val="24"/>
        </w:rPr>
        <w:t xml:space="preserve"> </w:t>
      </w:r>
      <w:r w:rsidR="00377DE7">
        <w:rPr>
          <w:rFonts w:ascii="Arial" w:hAnsi="Arial" w:cs="Arial"/>
          <w:sz w:val="24"/>
          <w:szCs w:val="24"/>
        </w:rPr>
        <w:t xml:space="preserve">Diz-nos Fernandes (2009) que “É nas escolas que a grande maioria das crianças e dos jovens aprendem uma diversidade de conhecimentos e competências que dificilmente poderão aprender noutros </w:t>
      </w:r>
      <w:r w:rsidR="00377DE7" w:rsidRPr="001B6DD6">
        <w:rPr>
          <w:rFonts w:ascii="Arial" w:hAnsi="Arial" w:cs="Arial"/>
          <w:sz w:val="24"/>
          <w:szCs w:val="24"/>
        </w:rPr>
        <w:t>contextos” (p.84)</w:t>
      </w:r>
      <w:r w:rsidR="00A43291">
        <w:rPr>
          <w:rFonts w:ascii="Arial" w:hAnsi="Arial" w:cs="Arial"/>
          <w:sz w:val="24"/>
          <w:szCs w:val="24"/>
        </w:rPr>
        <w:t>.</w:t>
      </w:r>
      <w:r w:rsidR="004C5FA5">
        <w:rPr>
          <w:rFonts w:ascii="Arial" w:hAnsi="Arial" w:cs="Arial"/>
          <w:sz w:val="24"/>
          <w:szCs w:val="24"/>
        </w:rPr>
        <w:t xml:space="preserve"> </w:t>
      </w:r>
    </w:p>
    <w:p w:rsidR="00A841AE" w:rsidRDefault="00116A33" w:rsidP="00116A33">
      <w:pPr>
        <w:spacing w:after="0" w:line="360" w:lineRule="auto"/>
        <w:ind w:firstLine="709"/>
        <w:jc w:val="both"/>
        <w:rPr>
          <w:rFonts w:ascii="Arial" w:hAnsi="Arial" w:cs="Arial"/>
          <w:sz w:val="24"/>
          <w:szCs w:val="24"/>
        </w:rPr>
      </w:pPr>
      <w:r>
        <w:rPr>
          <w:rFonts w:ascii="Arial" w:hAnsi="Arial" w:cs="Arial"/>
          <w:sz w:val="24"/>
          <w:szCs w:val="24"/>
        </w:rPr>
        <w:t>E</w:t>
      </w:r>
      <w:r w:rsidR="004C5FA5">
        <w:rPr>
          <w:rFonts w:ascii="Arial" w:hAnsi="Arial" w:cs="Arial"/>
          <w:sz w:val="24"/>
          <w:szCs w:val="24"/>
        </w:rPr>
        <w:t xml:space="preserve">sta realidade </w:t>
      </w:r>
      <w:r>
        <w:rPr>
          <w:rFonts w:ascii="Arial" w:hAnsi="Arial" w:cs="Arial"/>
          <w:sz w:val="24"/>
          <w:szCs w:val="24"/>
        </w:rPr>
        <w:t xml:space="preserve">demonstra que </w:t>
      </w:r>
      <w:r w:rsidR="004C5FA5">
        <w:rPr>
          <w:rFonts w:ascii="Arial" w:hAnsi="Arial" w:cs="Arial"/>
          <w:sz w:val="24"/>
          <w:szCs w:val="24"/>
        </w:rPr>
        <w:t>é fulcral que a escola</w:t>
      </w:r>
      <w:r w:rsidR="004F167B">
        <w:rPr>
          <w:rFonts w:ascii="Arial" w:hAnsi="Arial" w:cs="Arial"/>
          <w:sz w:val="24"/>
          <w:szCs w:val="24"/>
        </w:rPr>
        <w:t xml:space="preserve"> actual</w:t>
      </w:r>
      <w:r w:rsidR="00593AD8">
        <w:rPr>
          <w:rFonts w:ascii="Arial" w:hAnsi="Arial" w:cs="Arial"/>
          <w:sz w:val="24"/>
          <w:szCs w:val="24"/>
        </w:rPr>
        <w:t xml:space="preserve"> se centre n</w:t>
      </w:r>
      <w:r w:rsidR="004C5FA5">
        <w:rPr>
          <w:rFonts w:ascii="Arial" w:hAnsi="Arial" w:cs="Arial"/>
          <w:sz w:val="24"/>
          <w:szCs w:val="24"/>
        </w:rPr>
        <w:t>a aprend</w:t>
      </w:r>
      <w:r w:rsidR="00A27488">
        <w:rPr>
          <w:rFonts w:ascii="Arial" w:hAnsi="Arial" w:cs="Arial"/>
          <w:sz w:val="24"/>
          <w:szCs w:val="24"/>
        </w:rPr>
        <w:t>izagem</w:t>
      </w:r>
      <w:r w:rsidR="00611199">
        <w:rPr>
          <w:rFonts w:ascii="Arial" w:hAnsi="Arial" w:cs="Arial"/>
          <w:sz w:val="24"/>
          <w:szCs w:val="24"/>
        </w:rPr>
        <w:t xml:space="preserve"> e não tanto no </w:t>
      </w:r>
      <w:r w:rsidR="00593AD8">
        <w:rPr>
          <w:rFonts w:ascii="Arial" w:hAnsi="Arial" w:cs="Arial"/>
          <w:sz w:val="24"/>
          <w:szCs w:val="24"/>
        </w:rPr>
        <w:t>ensino para poder acompanhar tal evolução</w:t>
      </w:r>
      <w:r>
        <w:rPr>
          <w:rFonts w:ascii="Arial" w:hAnsi="Arial" w:cs="Arial"/>
          <w:sz w:val="24"/>
          <w:szCs w:val="24"/>
        </w:rPr>
        <w:t xml:space="preserve"> social</w:t>
      </w:r>
      <w:r w:rsidR="00AB7180">
        <w:rPr>
          <w:rFonts w:ascii="Arial" w:hAnsi="Arial" w:cs="Arial"/>
          <w:sz w:val="24"/>
          <w:szCs w:val="24"/>
        </w:rPr>
        <w:t>, pois</w:t>
      </w:r>
    </w:p>
    <w:p w:rsidR="00A841AE" w:rsidRDefault="00AB7180" w:rsidP="00CF1E02">
      <w:pPr>
        <w:spacing w:after="0" w:line="240" w:lineRule="auto"/>
        <w:ind w:left="708"/>
        <w:jc w:val="both"/>
        <w:rPr>
          <w:rFonts w:ascii="Arial" w:hAnsi="Arial" w:cs="Arial"/>
          <w:sz w:val="24"/>
          <w:szCs w:val="24"/>
        </w:rPr>
      </w:pPr>
      <w:proofErr w:type="gramStart"/>
      <w:r>
        <w:rPr>
          <w:rFonts w:ascii="Arial" w:hAnsi="Arial" w:cs="Arial"/>
          <w:sz w:val="24"/>
          <w:szCs w:val="24"/>
        </w:rPr>
        <w:t>e</w:t>
      </w:r>
      <w:r w:rsidR="00C348F3" w:rsidRPr="009232F0">
        <w:rPr>
          <w:rFonts w:ascii="Arial" w:hAnsi="Arial" w:cs="Arial"/>
          <w:sz w:val="24"/>
          <w:szCs w:val="24"/>
        </w:rPr>
        <w:t>ducar</w:t>
      </w:r>
      <w:proofErr w:type="gramEnd"/>
      <w:r w:rsidR="00C348F3" w:rsidRPr="009232F0">
        <w:rPr>
          <w:rFonts w:ascii="Arial" w:hAnsi="Arial" w:cs="Arial"/>
          <w:sz w:val="24"/>
          <w:szCs w:val="24"/>
        </w:rPr>
        <w:t xml:space="preserve"> não é ensinar, educar é levar o outro a aprender. O ensino não faz sentido por si. Ensina-se </w:t>
      </w:r>
      <w:proofErr w:type="gramStart"/>
      <w:r w:rsidR="00C348F3" w:rsidRPr="009232F0">
        <w:rPr>
          <w:rFonts w:ascii="Arial" w:hAnsi="Arial" w:cs="Arial"/>
          <w:sz w:val="24"/>
          <w:szCs w:val="24"/>
        </w:rPr>
        <w:t>para</w:t>
      </w:r>
      <w:proofErr w:type="gramEnd"/>
      <w:r w:rsidR="00C348F3" w:rsidRPr="009232F0">
        <w:rPr>
          <w:rFonts w:ascii="Arial" w:hAnsi="Arial" w:cs="Arial"/>
          <w:sz w:val="24"/>
          <w:szCs w:val="24"/>
        </w:rPr>
        <w:t>. Ensina-se o outro para o desenvolvimento do outro: para o crescimento, a expansão do outro; para o aumento do outro em ser; reúnem-se as condições para que o outro possa, como disse Píndaro, vir a ser quem é</w:t>
      </w:r>
      <w:r w:rsidR="009232F0">
        <w:rPr>
          <w:rFonts w:ascii="Arial" w:hAnsi="Arial" w:cs="Arial"/>
          <w:sz w:val="24"/>
          <w:szCs w:val="24"/>
        </w:rPr>
        <w:t xml:space="preserve"> (</w:t>
      </w:r>
      <w:r w:rsidR="00A27488">
        <w:rPr>
          <w:rFonts w:ascii="Arial" w:hAnsi="Arial" w:cs="Arial"/>
          <w:sz w:val="24"/>
          <w:szCs w:val="24"/>
        </w:rPr>
        <w:t xml:space="preserve">Patrício, 2001, </w:t>
      </w:r>
      <w:r w:rsidR="009232F0">
        <w:rPr>
          <w:rFonts w:ascii="Arial" w:hAnsi="Arial" w:cs="Arial"/>
          <w:sz w:val="24"/>
          <w:szCs w:val="24"/>
        </w:rPr>
        <w:t>p. 238)</w:t>
      </w:r>
      <w:r w:rsidR="00CF5B30">
        <w:rPr>
          <w:rFonts w:ascii="Arial" w:hAnsi="Arial" w:cs="Arial"/>
          <w:sz w:val="24"/>
          <w:szCs w:val="24"/>
        </w:rPr>
        <w:t xml:space="preserve">. </w:t>
      </w:r>
    </w:p>
    <w:p w:rsidR="003036C4" w:rsidRDefault="003036C4" w:rsidP="0008715A">
      <w:pPr>
        <w:spacing w:after="0" w:line="240" w:lineRule="auto"/>
        <w:ind w:firstLine="1134"/>
        <w:jc w:val="both"/>
        <w:rPr>
          <w:rFonts w:ascii="Arial" w:hAnsi="Arial" w:cs="Arial"/>
          <w:sz w:val="24"/>
          <w:szCs w:val="24"/>
        </w:rPr>
      </w:pPr>
    </w:p>
    <w:p w:rsidR="00116A33" w:rsidRDefault="00116A33" w:rsidP="00116A33">
      <w:pPr>
        <w:spacing w:after="0" w:line="360" w:lineRule="auto"/>
        <w:ind w:firstLine="709"/>
        <w:jc w:val="both"/>
        <w:rPr>
          <w:rFonts w:ascii="Arial" w:hAnsi="Arial" w:cs="Arial"/>
          <w:sz w:val="24"/>
          <w:szCs w:val="24"/>
        </w:rPr>
      </w:pPr>
      <w:r>
        <w:rPr>
          <w:rFonts w:ascii="Arial" w:hAnsi="Arial" w:cs="Arial"/>
          <w:sz w:val="24"/>
          <w:szCs w:val="24"/>
        </w:rPr>
        <w:t>Posto isto, concluímos que é</w:t>
      </w:r>
      <w:r w:rsidR="008D4225">
        <w:rPr>
          <w:rFonts w:ascii="Arial" w:hAnsi="Arial" w:cs="Arial"/>
          <w:sz w:val="24"/>
          <w:szCs w:val="24"/>
        </w:rPr>
        <w:t xml:space="preserve"> </w:t>
      </w:r>
      <w:r w:rsidR="004C5FA5">
        <w:rPr>
          <w:rFonts w:ascii="Arial" w:hAnsi="Arial" w:cs="Arial"/>
          <w:sz w:val="24"/>
          <w:szCs w:val="24"/>
        </w:rPr>
        <w:t>fundamental</w:t>
      </w:r>
      <w:r w:rsidR="008D4225">
        <w:rPr>
          <w:rFonts w:ascii="Arial" w:hAnsi="Arial" w:cs="Arial"/>
          <w:sz w:val="24"/>
          <w:szCs w:val="24"/>
        </w:rPr>
        <w:t xml:space="preserve"> que </w:t>
      </w:r>
      <w:r w:rsidR="00CF5B30">
        <w:rPr>
          <w:rFonts w:ascii="Arial" w:hAnsi="Arial" w:cs="Arial"/>
          <w:sz w:val="24"/>
          <w:szCs w:val="24"/>
        </w:rPr>
        <w:t xml:space="preserve">o professor não </w:t>
      </w:r>
      <w:r w:rsidR="008D4225">
        <w:rPr>
          <w:rFonts w:ascii="Arial" w:hAnsi="Arial" w:cs="Arial"/>
          <w:sz w:val="24"/>
          <w:szCs w:val="24"/>
        </w:rPr>
        <w:t>seja u</w:t>
      </w:r>
      <w:r w:rsidR="00CF5B30">
        <w:rPr>
          <w:rFonts w:ascii="Arial" w:hAnsi="Arial" w:cs="Arial"/>
          <w:sz w:val="24"/>
          <w:szCs w:val="24"/>
        </w:rPr>
        <w:t>m mero transmissor de conhecimento, assim como o aluno não</w:t>
      </w:r>
      <w:r w:rsidR="008D4225">
        <w:rPr>
          <w:rFonts w:ascii="Arial" w:hAnsi="Arial" w:cs="Arial"/>
          <w:sz w:val="24"/>
          <w:szCs w:val="24"/>
        </w:rPr>
        <w:t xml:space="preserve"> deve</w:t>
      </w:r>
      <w:r w:rsidR="004C5FA5">
        <w:rPr>
          <w:rFonts w:ascii="Arial" w:hAnsi="Arial" w:cs="Arial"/>
          <w:sz w:val="24"/>
          <w:szCs w:val="24"/>
        </w:rPr>
        <w:t>rá</w:t>
      </w:r>
      <w:r w:rsidR="008D4225">
        <w:rPr>
          <w:rFonts w:ascii="Arial" w:hAnsi="Arial" w:cs="Arial"/>
          <w:sz w:val="24"/>
          <w:szCs w:val="24"/>
        </w:rPr>
        <w:t xml:space="preserve"> ser</w:t>
      </w:r>
      <w:r w:rsidR="00CF5B30">
        <w:rPr>
          <w:rFonts w:ascii="Arial" w:hAnsi="Arial" w:cs="Arial"/>
          <w:sz w:val="24"/>
          <w:szCs w:val="24"/>
        </w:rPr>
        <w:t xml:space="preserve"> um elemento passivo </w:t>
      </w:r>
      <w:r w:rsidR="008D4225">
        <w:rPr>
          <w:rFonts w:ascii="Arial" w:hAnsi="Arial" w:cs="Arial"/>
          <w:sz w:val="24"/>
          <w:szCs w:val="24"/>
        </w:rPr>
        <w:t>no</w:t>
      </w:r>
      <w:r>
        <w:rPr>
          <w:rFonts w:ascii="Arial" w:hAnsi="Arial" w:cs="Arial"/>
          <w:sz w:val="24"/>
          <w:szCs w:val="24"/>
        </w:rPr>
        <w:t xml:space="preserve"> processo ensino-aprendizagem.</w:t>
      </w:r>
    </w:p>
    <w:p w:rsidR="008F17FF" w:rsidRDefault="00A43291" w:rsidP="00116A33">
      <w:pPr>
        <w:spacing w:after="0" w:line="360" w:lineRule="auto"/>
        <w:ind w:firstLine="709"/>
        <w:jc w:val="both"/>
        <w:rPr>
          <w:rFonts w:ascii="Arial" w:hAnsi="Arial" w:cs="Arial"/>
          <w:sz w:val="24"/>
          <w:szCs w:val="24"/>
        </w:rPr>
      </w:pPr>
      <w:r w:rsidRPr="00A43291">
        <w:rPr>
          <w:rFonts w:ascii="Arial" w:hAnsi="Arial" w:cs="Arial"/>
          <w:sz w:val="24"/>
          <w:szCs w:val="24"/>
        </w:rPr>
        <w:lastRenderedPageBreak/>
        <w:t xml:space="preserve"> </w:t>
      </w:r>
      <w:r>
        <w:rPr>
          <w:rFonts w:ascii="Arial" w:hAnsi="Arial" w:cs="Arial"/>
          <w:sz w:val="24"/>
          <w:szCs w:val="24"/>
        </w:rPr>
        <w:t>É</w:t>
      </w:r>
      <w:r w:rsidRPr="001B6DD6">
        <w:rPr>
          <w:rFonts w:ascii="Arial" w:hAnsi="Arial" w:cs="Arial"/>
          <w:sz w:val="24"/>
          <w:szCs w:val="24"/>
        </w:rPr>
        <w:t xml:space="preserve"> imperativo</w:t>
      </w:r>
      <w:r w:rsidR="00116A33">
        <w:rPr>
          <w:rFonts w:ascii="Arial" w:hAnsi="Arial" w:cs="Arial"/>
          <w:sz w:val="24"/>
          <w:szCs w:val="24"/>
        </w:rPr>
        <w:t xml:space="preserve">, portanto, </w:t>
      </w:r>
      <w:r w:rsidRPr="001B6DD6">
        <w:rPr>
          <w:rFonts w:ascii="Arial" w:hAnsi="Arial" w:cs="Arial"/>
          <w:sz w:val="24"/>
          <w:szCs w:val="24"/>
        </w:rPr>
        <w:t>que o professor seja capaz de, desde o primeiro momento, reflectir sobre si mesmo, sobre os outros</w:t>
      </w:r>
      <w:r>
        <w:rPr>
          <w:rFonts w:ascii="Arial" w:hAnsi="Arial" w:cs="Arial"/>
          <w:sz w:val="24"/>
          <w:szCs w:val="24"/>
        </w:rPr>
        <w:t>,</w:t>
      </w:r>
      <w:r w:rsidRPr="001B6DD6">
        <w:rPr>
          <w:rFonts w:ascii="Arial" w:hAnsi="Arial" w:cs="Arial"/>
          <w:sz w:val="24"/>
          <w:szCs w:val="24"/>
        </w:rPr>
        <w:t xml:space="preserve"> sobre o meio que o envolve</w:t>
      </w:r>
      <w:r>
        <w:rPr>
          <w:rFonts w:ascii="Arial" w:hAnsi="Arial" w:cs="Arial"/>
          <w:sz w:val="24"/>
          <w:szCs w:val="24"/>
        </w:rPr>
        <w:t xml:space="preserve"> e seja capaz de efectuar, sempre que considerar </w:t>
      </w:r>
      <w:r w:rsidR="004F167B">
        <w:rPr>
          <w:rFonts w:ascii="Arial" w:hAnsi="Arial" w:cs="Arial"/>
          <w:sz w:val="24"/>
          <w:szCs w:val="24"/>
        </w:rPr>
        <w:t>fundamental</w:t>
      </w:r>
      <w:r>
        <w:rPr>
          <w:rFonts w:ascii="Arial" w:hAnsi="Arial" w:cs="Arial"/>
          <w:sz w:val="24"/>
          <w:szCs w:val="24"/>
        </w:rPr>
        <w:t xml:space="preserve">, as mudanças </w:t>
      </w:r>
      <w:r w:rsidR="004F167B">
        <w:rPr>
          <w:rFonts w:ascii="Arial" w:hAnsi="Arial" w:cs="Arial"/>
          <w:sz w:val="24"/>
          <w:szCs w:val="24"/>
        </w:rPr>
        <w:t>necessárias</w:t>
      </w:r>
      <w:r>
        <w:rPr>
          <w:rFonts w:ascii="Arial" w:hAnsi="Arial" w:cs="Arial"/>
          <w:sz w:val="24"/>
          <w:szCs w:val="24"/>
        </w:rPr>
        <w:t xml:space="preserve">. Esta reflexão </w:t>
      </w:r>
      <w:r w:rsidR="004C5FA5">
        <w:rPr>
          <w:rFonts w:ascii="Arial" w:hAnsi="Arial" w:cs="Arial"/>
          <w:sz w:val="24"/>
          <w:szCs w:val="24"/>
        </w:rPr>
        <w:t xml:space="preserve">deverá compreender questões relacionadas com a </w:t>
      </w:r>
      <w:r w:rsidRPr="008D4225">
        <w:rPr>
          <w:rFonts w:ascii="Arial" w:hAnsi="Arial" w:cs="Arial"/>
          <w:sz w:val="24"/>
          <w:szCs w:val="24"/>
        </w:rPr>
        <w:t>sua preparação cient</w:t>
      </w:r>
      <w:r>
        <w:rPr>
          <w:rFonts w:ascii="Arial" w:hAnsi="Arial" w:cs="Arial"/>
          <w:sz w:val="24"/>
          <w:szCs w:val="24"/>
        </w:rPr>
        <w:t xml:space="preserve">ífica, pedagógica e didáctica, </w:t>
      </w:r>
      <w:r w:rsidR="00116A33">
        <w:rPr>
          <w:rFonts w:ascii="Arial" w:hAnsi="Arial" w:cs="Arial"/>
          <w:sz w:val="24"/>
          <w:szCs w:val="24"/>
        </w:rPr>
        <w:t xml:space="preserve">sem esquecer que todo o seu esforço </w:t>
      </w:r>
      <w:r w:rsidR="008F17FF">
        <w:rPr>
          <w:rFonts w:ascii="Arial" w:hAnsi="Arial" w:cs="Arial"/>
          <w:sz w:val="24"/>
          <w:szCs w:val="24"/>
        </w:rPr>
        <w:t>tem como propósito preparar os seus alunos para a vida futura, dotá-los de todas as ferramentas que lhes permitam ser utilizadores eficientes daquela que é a sua língua materna.</w:t>
      </w:r>
      <w:r w:rsidR="000135EB">
        <w:rPr>
          <w:rFonts w:ascii="Arial" w:hAnsi="Arial" w:cs="Arial"/>
          <w:sz w:val="24"/>
          <w:szCs w:val="24"/>
        </w:rPr>
        <w:t xml:space="preserve"> </w:t>
      </w:r>
    </w:p>
    <w:p w:rsidR="004F167B" w:rsidRDefault="00BC1E9B" w:rsidP="00CB7C47">
      <w:pPr>
        <w:spacing w:line="360" w:lineRule="auto"/>
        <w:jc w:val="both"/>
        <w:rPr>
          <w:rFonts w:ascii="Arial" w:hAnsi="Arial" w:cs="Arial"/>
          <w:sz w:val="24"/>
          <w:szCs w:val="24"/>
        </w:rPr>
      </w:pPr>
      <w:r>
        <w:rPr>
          <w:rFonts w:ascii="Arial" w:hAnsi="Arial" w:cs="Arial"/>
          <w:sz w:val="24"/>
          <w:szCs w:val="24"/>
        </w:rPr>
        <w:tab/>
      </w: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4F167B" w:rsidRDefault="004F167B" w:rsidP="00CB7C47">
      <w:pPr>
        <w:spacing w:line="360" w:lineRule="auto"/>
        <w:jc w:val="both"/>
        <w:rPr>
          <w:rFonts w:ascii="Arial" w:hAnsi="Arial" w:cs="Arial"/>
          <w:sz w:val="24"/>
          <w:szCs w:val="24"/>
        </w:rPr>
      </w:pPr>
    </w:p>
    <w:p w:rsidR="008F17FF" w:rsidRDefault="008F17FF" w:rsidP="00CB7C47">
      <w:pPr>
        <w:spacing w:line="360" w:lineRule="auto"/>
        <w:jc w:val="both"/>
        <w:rPr>
          <w:rFonts w:ascii="Arial" w:hAnsi="Arial" w:cs="Arial"/>
          <w:sz w:val="24"/>
          <w:szCs w:val="24"/>
        </w:rPr>
      </w:pPr>
    </w:p>
    <w:p w:rsidR="008F17FF" w:rsidRDefault="008F17FF" w:rsidP="00CB7C47">
      <w:pPr>
        <w:spacing w:line="360" w:lineRule="auto"/>
        <w:jc w:val="both"/>
        <w:rPr>
          <w:rFonts w:ascii="Arial" w:hAnsi="Arial" w:cs="Arial"/>
          <w:sz w:val="24"/>
          <w:szCs w:val="24"/>
        </w:rPr>
      </w:pPr>
    </w:p>
    <w:p w:rsidR="008F17FF" w:rsidRDefault="008F17FF" w:rsidP="00CB7C47">
      <w:pPr>
        <w:spacing w:line="360" w:lineRule="auto"/>
        <w:jc w:val="both"/>
        <w:rPr>
          <w:rFonts w:ascii="Arial" w:hAnsi="Arial" w:cs="Arial"/>
          <w:sz w:val="24"/>
          <w:szCs w:val="24"/>
        </w:rPr>
      </w:pPr>
    </w:p>
    <w:p w:rsidR="00397E5E" w:rsidRDefault="00397E5E" w:rsidP="00CB7C47">
      <w:pPr>
        <w:spacing w:line="360" w:lineRule="auto"/>
        <w:jc w:val="both"/>
        <w:rPr>
          <w:rFonts w:ascii="Arial" w:hAnsi="Arial" w:cs="Arial"/>
          <w:sz w:val="24"/>
          <w:szCs w:val="24"/>
        </w:rPr>
      </w:pPr>
    </w:p>
    <w:p w:rsidR="00397E5E" w:rsidRDefault="00397E5E" w:rsidP="00CB7C47">
      <w:pPr>
        <w:spacing w:line="360" w:lineRule="auto"/>
        <w:jc w:val="both"/>
        <w:rPr>
          <w:rFonts w:ascii="Arial" w:hAnsi="Arial" w:cs="Arial"/>
          <w:sz w:val="24"/>
          <w:szCs w:val="24"/>
        </w:rPr>
      </w:pPr>
    </w:p>
    <w:p w:rsidR="008F17FF" w:rsidRDefault="008F17FF" w:rsidP="00CB7C47">
      <w:pPr>
        <w:spacing w:line="360" w:lineRule="auto"/>
        <w:jc w:val="both"/>
        <w:rPr>
          <w:rFonts w:ascii="Arial" w:hAnsi="Arial" w:cs="Arial"/>
          <w:sz w:val="24"/>
          <w:szCs w:val="24"/>
        </w:rPr>
      </w:pPr>
    </w:p>
    <w:p w:rsidR="00C17C39" w:rsidRDefault="00C17C39" w:rsidP="00C17C39">
      <w:pPr>
        <w:spacing w:after="0" w:line="360" w:lineRule="auto"/>
        <w:rPr>
          <w:rFonts w:ascii="Arial" w:hAnsi="Arial" w:cs="Arial"/>
          <w:b/>
          <w:sz w:val="28"/>
          <w:szCs w:val="28"/>
        </w:rPr>
      </w:pPr>
    </w:p>
    <w:p w:rsidR="008A4898" w:rsidRDefault="00CB7C47" w:rsidP="008A4898">
      <w:pPr>
        <w:spacing w:line="360" w:lineRule="auto"/>
        <w:rPr>
          <w:rFonts w:ascii="Arial" w:hAnsi="Arial" w:cs="Arial"/>
          <w:b/>
          <w:sz w:val="28"/>
          <w:szCs w:val="28"/>
        </w:rPr>
      </w:pPr>
      <w:r w:rsidRPr="00766A2D">
        <w:rPr>
          <w:rFonts w:ascii="Arial" w:hAnsi="Arial" w:cs="Arial"/>
          <w:b/>
          <w:sz w:val="28"/>
          <w:szCs w:val="28"/>
        </w:rPr>
        <w:t>II- Preparação científica, pedagógica e didáctica</w:t>
      </w:r>
    </w:p>
    <w:p w:rsidR="008A4898" w:rsidRPr="004A28FC" w:rsidRDefault="00C41E8C" w:rsidP="00CF1E02">
      <w:pPr>
        <w:pStyle w:val="PargrafodaLista"/>
        <w:numPr>
          <w:ilvl w:val="1"/>
          <w:numId w:val="8"/>
        </w:numPr>
        <w:spacing w:line="360" w:lineRule="auto"/>
        <w:rPr>
          <w:rFonts w:ascii="Arial" w:hAnsi="Arial" w:cs="Arial"/>
          <w:b/>
          <w:sz w:val="24"/>
          <w:szCs w:val="24"/>
        </w:rPr>
      </w:pPr>
      <w:r w:rsidRPr="004A28FC">
        <w:rPr>
          <w:rFonts w:ascii="Arial" w:hAnsi="Arial" w:cs="Arial"/>
          <w:b/>
          <w:sz w:val="24"/>
          <w:szCs w:val="24"/>
        </w:rPr>
        <w:t>Os textos de referência: breve enquadramento geral</w:t>
      </w:r>
    </w:p>
    <w:p w:rsidR="008A4898" w:rsidRDefault="008A4898" w:rsidP="008A4898">
      <w:pPr>
        <w:autoSpaceDE w:val="0"/>
        <w:autoSpaceDN w:val="0"/>
        <w:adjustRightInd w:val="0"/>
        <w:spacing w:after="0" w:line="360" w:lineRule="auto"/>
        <w:ind w:firstLine="709"/>
        <w:jc w:val="both"/>
        <w:rPr>
          <w:rFonts w:ascii="Arial" w:hAnsi="Arial" w:cs="Arial"/>
          <w:sz w:val="24"/>
          <w:szCs w:val="24"/>
        </w:rPr>
      </w:pPr>
    </w:p>
    <w:p w:rsidR="00E84A11" w:rsidRDefault="00E84A11" w:rsidP="008A489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Segundo Arroteia,</w:t>
      </w:r>
    </w:p>
    <w:p w:rsidR="00E84A11" w:rsidRDefault="00E84A11" w:rsidP="00E84A11">
      <w:pPr>
        <w:autoSpaceDE w:val="0"/>
        <w:autoSpaceDN w:val="0"/>
        <w:adjustRightInd w:val="0"/>
        <w:spacing w:after="0" w:line="240" w:lineRule="auto"/>
        <w:ind w:firstLine="709"/>
        <w:jc w:val="both"/>
        <w:rPr>
          <w:rFonts w:ascii="Arial" w:hAnsi="Arial" w:cs="Arial"/>
          <w:sz w:val="24"/>
          <w:szCs w:val="24"/>
        </w:rPr>
      </w:pPr>
    </w:p>
    <w:p w:rsidR="00E84A11" w:rsidRDefault="00E84A11" w:rsidP="00E84A11">
      <w:pPr>
        <w:autoSpaceDE w:val="0"/>
        <w:autoSpaceDN w:val="0"/>
        <w:adjustRightInd w:val="0"/>
        <w:spacing w:after="0" w:line="240" w:lineRule="auto"/>
        <w:ind w:left="709"/>
        <w:jc w:val="both"/>
        <w:rPr>
          <w:rFonts w:ascii="Arial" w:hAnsi="Arial" w:cs="Arial"/>
          <w:sz w:val="24"/>
          <w:szCs w:val="24"/>
        </w:rPr>
      </w:pPr>
      <w:proofErr w:type="gramStart"/>
      <w:r>
        <w:rPr>
          <w:rFonts w:ascii="Arial" w:hAnsi="Arial" w:cs="Arial"/>
          <w:sz w:val="24"/>
          <w:szCs w:val="24"/>
        </w:rPr>
        <w:t>n</w:t>
      </w:r>
      <w:r w:rsidR="004073F8">
        <w:rPr>
          <w:rFonts w:ascii="Arial" w:hAnsi="Arial" w:cs="Arial"/>
          <w:sz w:val="24"/>
          <w:szCs w:val="24"/>
        </w:rPr>
        <w:t>ão</w:t>
      </w:r>
      <w:proofErr w:type="gramEnd"/>
      <w:r w:rsidR="004073F8">
        <w:rPr>
          <w:rFonts w:ascii="Arial" w:hAnsi="Arial" w:cs="Arial"/>
          <w:sz w:val="24"/>
          <w:szCs w:val="24"/>
        </w:rPr>
        <w:t xml:space="preserve"> podendo situar-se fora de um determinado contexto político, económico e social, o sistema educativo deve, antes de mais, ser considerado como uma rede de interacções complexas, que o obrigam a ter em conta a realidade social envolvente, de forma que este não seja considerado como uma ilha no seio</w:t>
      </w:r>
      <w:r>
        <w:rPr>
          <w:rFonts w:ascii="Arial" w:hAnsi="Arial" w:cs="Arial"/>
          <w:sz w:val="24"/>
          <w:szCs w:val="24"/>
        </w:rPr>
        <w:t xml:space="preserve"> dos restantes sistemas sociais (1991)</w:t>
      </w:r>
    </w:p>
    <w:p w:rsidR="00E84A11" w:rsidRDefault="00E84A11" w:rsidP="008A4898">
      <w:pPr>
        <w:autoSpaceDE w:val="0"/>
        <w:autoSpaceDN w:val="0"/>
        <w:adjustRightInd w:val="0"/>
        <w:spacing w:after="0" w:line="360" w:lineRule="auto"/>
        <w:ind w:firstLine="709"/>
        <w:jc w:val="both"/>
        <w:rPr>
          <w:rFonts w:ascii="Arial" w:hAnsi="Arial" w:cs="Arial"/>
          <w:sz w:val="24"/>
          <w:szCs w:val="24"/>
        </w:rPr>
      </w:pPr>
    </w:p>
    <w:p w:rsidR="004F6E80" w:rsidRDefault="004073F8" w:rsidP="008A489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Durante muito tempo constatámos que </w:t>
      </w:r>
      <w:r w:rsidR="004F6E80" w:rsidRPr="004F6E80">
        <w:rPr>
          <w:rFonts w:ascii="Arial" w:hAnsi="Arial" w:cs="Arial"/>
          <w:sz w:val="24"/>
          <w:szCs w:val="24"/>
        </w:rPr>
        <w:t>o ensinar predomi</w:t>
      </w:r>
      <w:r w:rsidR="007702D7">
        <w:rPr>
          <w:rFonts w:ascii="Arial" w:hAnsi="Arial" w:cs="Arial"/>
          <w:sz w:val="24"/>
          <w:szCs w:val="24"/>
        </w:rPr>
        <w:t>nou sobre o aprender, recaindo a ênfase</w:t>
      </w:r>
      <w:r w:rsidR="004F6E80" w:rsidRPr="004F6E80">
        <w:rPr>
          <w:rFonts w:ascii="Arial" w:hAnsi="Arial" w:cs="Arial"/>
          <w:sz w:val="24"/>
          <w:szCs w:val="24"/>
        </w:rPr>
        <w:t xml:space="preserve"> nos métodos, nos recursos e no professor como figura central do </w:t>
      </w:r>
      <w:r w:rsidR="004F6E80" w:rsidRPr="007A7D1F">
        <w:rPr>
          <w:rFonts w:ascii="Arial" w:hAnsi="Arial" w:cs="Arial"/>
          <w:sz w:val="24"/>
          <w:szCs w:val="24"/>
        </w:rPr>
        <w:t xml:space="preserve">processo. </w:t>
      </w:r>
    </w:p>
    <w:p w:rsidR="00276D46" w:rsidRDefault="00276D46" w:rsidP="00CE2BE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 democratização do acesso à escola tornou evidente a necessidade de que a escola se fosse progressivamente configurando como uma organização aberta à diversidade e à heterogeneidade. À imagem mais estereotipada de uma escola na qual se ensinava de uma única forma, para todos, partindo do pressuposto de que todos partilhavam o mesmo nível de conhecimento e que todos aprendiam no mesmo tempo, corresponderá uma escola contemporânea marcada por profissionais com um perfil diferente. Actualmente, espera-se que o professor se questione, que tenha consciência que diante de si tem uma multiplicidade de características e saberes, o que representa um grande desafio pois terá de optar por vários caminhos de forma a ajudar o seu aluno a chegar mais longe.</w:t>
      </w:r>
    </w:p>
    <w:p w:rsidR="0070088C" w:rsidRDefault="00276D46" w:rsidP="00CE2BE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Desde tempos remotos, as sociedades não deixam ao acaso a formação dos seus cidadãos, mandatando para tal a instituição constituída pela Escola. Daí que seja muito relevante o conhecimento dos documentos legais, emanados pelo Estado, e que se constituem como enquadramento para o presente relatório. </w:t>
      </w:r>
    </w:p>
    <w:p w:rsidR="00FD1C20" w:rsidRDefault="00A86D6F" w:rsidP="00CE2BEB">
      <w:pPr>
        <w:autoSpaceDE w:val="0"/>
        <w:autoSpaceDN w:val="0"/>
        <w:adjustRightInd w:val="0"/>
        <w:spacing w:after="0" w:line="360" w:lineRule="auto"/>
        <w:ind w:firstLine="709"/>
        <w:jc w:val="both"/>
        <w:rPr>
          <w:rFonts w:ascii="Arial" w:hAnsi="Arial" w:cs="Arial"/>
          <w:color w:val="000000"/>
          <w:sz w:val="24"/>
          <w:szCs w:val="24"/>
        </w:rPr>
      </w:pPr>
      <w:r w:rsidRPr="00A86D6F">
        <w:rPr>
          <w:rFonts w:ascii="Arial" w:hAnsi="Arial" w:cs="Arial"/>
          <w:sz w:val="24"/>
          <w:szCs w:val="24"/>
        </w:rPr>
        <w:t xml:space="preserve">Neste sentido, a </w:t>
      </w:r>
      <w:r w:rsidRPr="00CE2BEB">
        <w:rPr>
          <w:rFonts w:ascii="Arial" w:hAnsi="Arial" w:cs="Arial"/>
          <w:i/>
          <w:sz w:val="24"/>
          <w:szCs w:val="24"/>
        </w:rPr>
        <w:t>Lei de Bases do Sistema Educativo</w:t>
      </w:r>
      <w:r w:rsidR="00FD1C20">
        <w:rPr>
          <w:rFonts w:ascii="Arial" w:hAnsi="Arial" w:cs="Arial"/>
          <w:sz w:val="24"/>
          <w:szCs w:val="24"/>
        </w:rPr>
        <w:t xml:space="preserve"> (a partir deste momento referida através da abreviatura LBSE)</w:t>
      </w:r>
      <w:r w:rsidRPr="00A86D6F">
        <w:rPr>
          <w:rFonts w:ascii="Arial" w:hAnsi="Arial" w:cs="Arial"/>
          <w:sz w:val="24"/>
          <w:szCs w:val="24"/>
        </w:rPr>
        <w:t xml:space="preserve">, mais concretamente a Lei </w:t>
      </w:r>
      <w:r w:rsidRPr="00A86D6F">
        <w:rPr>
          <w:rFonts w:ascii="Arial" w:hAnsi="Arial" w:cs="Arial"/>
          <w:sz w:val="24"/>
          <w:szCs w:val="24"/>
        </w:rPr>
        <w:lastRenderedPageBreak/>
        <w:t>nº46/86, vem reforçar aspectos como a universalidade, a obrigatoriedade e a gratuitidade, por um período escolar de nove anos, correspondente à duração do ensino básico. Contudo, a grande inovação da L</w:t>
      </w:r>
      <w:r w:rsidR="007702D7">
        <w:rPr>
          <w:rFonts w:ascii="Arial" w:hAnsi="Arial" w:cs="Arial"/>
          <w:sz w:val="24"/>
          <w:szCs w:val="24"/>
        </w:rPr>
        <w:t>BSE</w:t>
      </w:r>
      <w:r w:rsidRPr="00A86D6F">
        <w:rPr>
          <w:rFonts w:ascii="Arial" w:hAnsi="Arial" w:cs="Arial"/>
          <w:sz w:val="24"/>
          <w:szCs w:val="24"/>
        </w:rPr>
        <w:t xml:space="preserve"> consistiu</w:t>
      </w:r>
      <w:r>
        <w:rPr>
          <w:rFonts w:ascii="Arial" w:hAnsi="Arial" w:cs="Arial"/>
          <w:sz w:val="24"/>
          <w:szCs w:val="24"/>
        </w:rPr>
        <w:t xml:space="preserve"> </w:t>
      </w:r>
      <w:r w:rsidRPr="00A86D6F">
        <w:rPr>
          <w:rFonts w:ascii="Arial" w:hAnsi="Arial" w:cs="Arial"/>
          <w:sz w:val="24"/>
          <w:szCs w:val="24"/>
        </w:rPr>
        <w:t>na re</w:t>
      </w:r>
      <w:r w:rsidR="003D4863">
        <w:rPr>
          <w:rFonts w:ascii="Arial" w:hAnsi="Arial" w:cs="Arial"/>
          <w:sz w:val="24"/>
          <w:szCs w:val="24"/>
        </w:rPr>
        <w:t>organização d</w:t>
      </w:r>
      <w:r w:rsidR="007702D7">
        <w:rPr>
          <w:rFonts w:ascii="Arial" w:hAnsi="Arial" w:cs="Arial"/>
          <w:sz w:val="24"/>
          <w:szCs w:val="24"/>
        </w:rPr>
        <w:t>o Sistema Educativo</w:t>
      </w:r>
      <w:r w:rsidRPr="00A86D6F">
        <w:rPr>
          <w:rFonts w:ascii="Arial" w:hAnsi="Arial" w:cs="Arial"/>
          <w:sz w:val="24"/>
          <w:szCs w:val="24"/>
        </w:rPr>
        <w:t xml:space="preserve"> através da sua subdivisão em</w:t>
      </w:r>
      <w:r>
        <w:rPr>
          <w:rFonts w:ascii="Arial" w:hAnsi="Arial" w:cs="Arial"/>
          <w:sz w:val="24"/>
          <w:szCs w:val="24"/>
        </w:rPr>
        <w:t xml:space="preserve"> </w:t>
      </w:r>
      <w:r w:rsidRPr="00A86D6F">
        <w:rPr>
          <w:rFonts w:ascii="Arial" w:hAnsi="Arial" w:cs="Arial"/>
          <w:sz w:val="24"/>
          <w:szCs w:val="24"/>
        </w:rPr>
        <w:t xml:space="preserve">educação pré-escolar, escolar e extra-escolar. </w:t>
      </w:r>
      <w:r>
        <w:rPr>
          <w:rFonts w:ascii="Arial" w:hAnsi="Arial" w:cs="Arial"/>
          <w:sz w:val="24"/>
          <w:szCs w:val="24"/>
        </w:rPr>
        <w:t xml:space="preserve">Este novo modelo </w:t>
      </w:r>
      <w:r w:rsidRPr="00A86D6F">
        <w:rPr>
          <w:rFonts w:ascii="Arial" w:hAnsi="Arial" w:cs="Arial"/>
          <w:sz w:val="24"/>
          <w:szCs w:val="24"/>
        </w:rPr>
        <w:t>entend</w:t>
      </w:r>
      <w:r>
        <w:rPr>
          <w:rFonts w:ascii="Arial" w:hAnsi="Arial" w:cs="Arial"/>
          <w:sz w:val="24"/>
          <w:szCs w:val="24"/>
        </w:rPr>
        <w:t>e</w:t>
      </w:r>
      <w:r w:rsidR="00644145">
        <w:rPr>
          <w:rFonts w:ascii="Arial" w:hAnsi="Arial" w:cs="Arial"/>
          <w:sz w:val="24"/>
          <w:szCs w:val="24"/>
        </w:rPr>
        <w:t xml:space="preserve"> a escola</w:t>
      </w:r>
      <w:r w:rsidRPr="00A86D6F">
        <w:rPr>
          <w:rFonts w:ascii="Arial" w:hAnsi="Arial" w:cs="Arial"/>
          <w:sz w:val="24"/>
          <w:szCs w:val="24"/>
        </w:rPr>
        <w:t xml:space="preserve"> como uma comunidade educativa inserida num</w:t>
      </w:r>
      <w:r>
        <w:rPr>
          <w:rFonts w:ascii="Arial" w:hAnsi="Arial" w:cs="Arial"/>
          <w:sz w:val="24"/>
          <w:szCs w:val="24"/>
        </w:rPr>
        <w:t xml:space="preserve"> </w:t>
      </w:r>
      <w:r w:rsidRPr="00A86D6F">
        <w:rPr>
          <w:rFonts w:ascii="Arial" w:hAnsi="Arial" w:cs="Arial"/>
          <w:sz w:val="24"/>
          <w:szCs w:val="24"/>
        </w:rPr>
        <w:t>sistema de relações com os pais, os encarregados de educação, os órgãos de</w:t>
      </w:r>
      <w:r>
        <w:rPr>
          <w:rFonts w:ascii="Arial" w:hAnsi="Arial" w:cs="Arial"/>
          <w:sz w:val="24"/>
          <w:szCs w:val="24"/>
        </w:rPr>
        <w:t xml:space="preserve"> </w:t>
      </w:r>
      <w:r w:rsidRPr="00A86D6F">
        <w:rPr>
          <w:rFonts w:ascii="Arial" w:hAnsi="Arial" w:cs="Arial"/>
          <w:sz w:val="24"/>
          <w:szCs w:val="24"/>
        </w:rPr>
        <w:t>poder local e a comunidade envolvente, a partir de um projecto educativo</w:t>
      </w:r>
      <w:r>
        <w:rPr>
          <w:rFonts w:ascii="Arial" w:hAnsi="Arial" w:cs="Arial"/>
          <w:sz w:val="24"/>
          <w:szCs w:val="24"/>
        </w:rPr>
        <w:t xml:space="preserve"> </w:t>
      </w:r>
      <w:r w:rsidRPr="00A86D6F">
        <w:rPr>
          <w:rFonts w:ascii="Arial" w:hAnsi="Arial" w:cs="Arial"/>
          <w:sz w:val="24"/>
          <w:szCs w:val="24"/>
        </w:rPr>
        <w:t>autónomo e partilhado pelos diferentes intervenientes no processo educativo</w:t>
      </w:r>
      <w:r w:rsidRPr="00FD1C20">
        <w:rPr>
          <w:rFonts w:ascii="Arial" w:hAnsi="Arial" w:cs="Arial"/>
          <w:sz w:val="24"/>
          <w:szCs w:val="24"/>
        </w:rPr>
        <w:t>.</w:t>
      </w:r>
      <w:r w:rsidR="00FD1C20">
        <w:rPr>
          <w:rFonts w:ascii="Arial" w:hAnsi="Arial" w:cs="Arial"/>
          <w:sz w:val="24"/>
          <w:szCs w:val="24"/>
        </w:rPr>
        <w:t xml:space="preserve"> Para além disso, </w:t>
      </w:r>
      <w:r w:rsidR="00FD1C20" w:rsidRPr="00FD1C20">
        <w:rPr>
          <w:rFonts w:ascii="Arial" w:hAnsi="Arial" w:cs="Arial"/>
          <w:color w:val="000000"/>
          <w:sz w:val="24"/>
          <w:szCs w:val="24"/>
        </w:rPr>
        <w:t>garante</w:t>
      </w:r>
      <w:r w:rsidR="00FD1C20">
        <w:rPr>
          <w:rFonts w:ascii="Arial" w:hAnsi="Arial" w:cs="Arial"/>
          <w:color w:val="000000"/>
          <w:sz w:val="24"/>
          <w:szCs w:val="24"/>
        </w:rPr>
        <w:t xml:space="preserve"> ainda </w:t>
      </w:r>
      <w:r w:rsidR="00FD1C20" w:rsidRPr="00FD1C20">
        <w:rPr>
          <w:rFonts w:ascii="Arial" w:hAnsi="Arial" w:cs="Arial"/>
          <w:color w:val="000000"/>
          <w:sz w:val="24"/>
          <w:szCs w:val="24"/>
        </w:rPr>
        <w:t xml:space="preserve">a formação de todos os jovens para a vida activa, o direito a uma justa e efectiva igualdade de oportunidades, a liberdade de aprender e ensinar, a formação de jovens e adultos que abandonaram o </w:t>
      </w:r>
      <w:r w:rsidR="00FD1C20">
        <w:rPr>
          <w:rFonts w:ascii="Arial" w:hAnsi="Arial" w:cs="Arial"/>
          <w:color w:val="000000"/>
          <w:sz w:val="24"/>
          <w:szCs w:val="24"/>
        </w:rPr>
        <w:t>sistema, através do ensino recorrente,</w:t>
      </w:r>
      <w:r w:rsidR="00FD1C20" w:rsidRPr="00FD1C20">
        <w:rPr>
          <w:rFonts w:ascii="Arial" w:hAnsi="Arial" w:cs="Arial"/>
          <w:color w:val="000000"/>
          <w:sz w:val="24"/>
          <w:szCs w:val="24"/>
        </w:rPr>
        <w:t xml:space="preserve"> e a melhoria educativa de toda a população. </w:t>
      </w:r>
    </w:p>
    <w:p w:rsidR="005A6100" w:rsidRDefault="006A6289" w:rsidP="00CE2BEB">
      <w:pPr>
        <w:spacing w:after="0" w:line="360" w:lineRule="auto"/>
        <w:ind w:firstLine="709"/>
        <w:jc w:val="both"/>
        <w:rPr>
          <w:rFonts w:ascii="Arial" w:hAnsi="Arial" w:cs="Arial"/>
          <w:sz w:val="24"/>
          <w:szCs w:val="24"/>
        </w:rPr>
      </w:pPr>
      <w:r w:rsidRPr="006A6289">
        <w:rPr>
          <w:rFonts w:ascii="Arial" w:hAnsi="Arial" w:cs="Arial"/>
          <w:sz w:val="24"/>
          <w:szCs w:val="24"/>
        </w:rPr>
        <w:t>A L</w:t>
      </w:r>
      <w:r w:rsidR="00CE2BEB">
        <w:rPr>
          <w:rFonts w:ascii="Arial" w:hAnsi="Arial" w:cs="Arial"/>
          <w:sz w:val="24"/>
          <w:szCs w:val="24"/>
        </w:rPr>
        <w:t>BSE</w:t>
      </w:r>
      <w:r w:rsidRPr="006A6289">
        <w:rPr>
          <w:rFonts w:ascii="Arial" w:hAnsi="Arial" w:cs="Arial"/>
          <w:sz w:val="24"/>
          <w:szCs w:val="24"/>
        </w:rPr>
        <w:t xml:space="preserve"> conheceu várias actualizações</w:t>
      </w:r>
      <w:r w:rsidR="0070088C">
        <w:rPr>
          <w:rFonts w:ascii="Arial" w:hAnsi="Arial" w:cs="Arial"/>
          <w:sz w:val="24"/>
          <w:szCs w:val="24"/>
        </w:rPr>
        <w:t>,</w:t>
      </w:r>
      <w:r w:rsidRPr="006A6289">
        <w:rPr>
          <w:rFonts w:ascii="Arial" w:hAnsi="Arial" w:cs="Arial"/>
          <w:sz w:val="24"/>
          <w:szCs w:val="24"/>
        </w:rPr>
        <w:t xml:space="preserve"> todavia a mais significativa é a Lei nº85/2009, de 27 de Agosto, que </w:t>
      </w:r>
      <w:r w:rsidR="003D4863">
        <w:rPr>
          <w:rFonts w:ascii="Arial" w:hAnsi="Arial" w:cs="Arial"/>
          <w:sz w:val="24"/>
          <w:szCs w:val="24"/>
        </w:rPr>
        <w:t>altera</w:t>
      </w:r>
      <w:r w:rsidRPr="006A6289">
        <w:rPr>
          <w:rFonts w:ascii="Arial" w:hAnsi="Arial" w:cs="Arial"/>
          <w:sz w:val="24"/>
          <w:szCs w:val="24"/>
        </w:rPr>
        <w:t xml:space="preserve"> o regime da escolaridade obrigatória para as crianças e jovens </w:t>
      </w:r>
      <w:r w:rsidR="00023067">
        <w:rPr>
          <w:rFonts w:ascii="Arial" w:hAnsi="Arial" w:cs="Arial"/>
          <w:sz w:val="24"/>
          <w:szCs w:val="24"/>
        </w:rPr>
        <w:t>com</w:t>
      </w:r>
      <w:r w:rsidR="00FD1C20">
        <w:rPr>
          <w:rFonts w:ascii="Arial" w:hAnsi="Arial" w:cs="Arial"/>
          <w:sz w:val="24"/>
          <w:szCs w:val="24"/>
        </w:rPr>
        <w:t xml:space="preserve"> idades compreendidas </w:t>
      </w:r>
      <w:r>
        <w:rPr>
          <w:rFonts w:ascii="Arial" w:hAnsi="Arial" w:cs="Arial"/>
          <w:sz w:val="24"/>
          <w:szCs w:val="24"/>
        </w:rPr>
        <w:t xml:space="preserve">entre os 6 e os 18 anos, quando anteriormente o limite </w:t>
      </w:r>
      <w:r w:rsidR="003D4863">
        <w:rPr>
          <w:rFonts w:ascii="Arial" w:hAnsi="Arial" w:cs="Arial"/>
          <w:sz w:val="24"/>
          <w:szCs w:val="24"/>
        </w:rPr>
        <w:t>deter</w:t>
      </w:r>
      <w:r w:rsidR="00023067">
        <w:rPr>
          <w:rFonts w:ascii="Arial" w:hAnsi="Arial" w:cs="Arial"/>
          <w:sz w:val="24"/>
          <w:szCs w:val="24"/>
        </w:rPr>
        <w:t>minado era</w:t>
      </w:r>
      <w:r w:rsidR="003D4863">
        <w:rPr>
          <w:rFonts w:ascii="Arial" w:hAnsi="Arial" w:cs="Arial"/>
          <w:sz w:val="24"/>
          <w:szCs w:val="24"/>
        </w:rPr>
        <w:t xml:space="preserve"> </w:t>
      </w:r>
      <w:r>
        <w:rPr>
          <w:rFonts w:ascii="Arial" w:hAnsi="Arial" w:cs="Arial"/>
          <w:sz w:val="24"/>
          <w:szCs w:val="24"/>
        </w:rPr>
        <w:t xml:space="preserve">15 anos de idade, </w:t>
      </w:r>
      <w:r w:rsidRPr="006A6289">
        <w:rPr>
          <w:rFonts w:ascii="Arial" w:hAnsi="Arial" w:cs="Arial"/>
          <w:sz w:val="24"/>
          <w:szCs w:val="24"/>
        </w:rPr>
        <w:t>e consagra a universalidade da educação pré-escolar para as crianças a partir dos 5 anos de idade</w:t>
      </w:r>
      <w:r w:rsidR="003D4863">
        <w:rPr>
          <w:rFonts w:ascii="Arial" w:hAnsi="Arial" w:cs="Arial"/>
          <w:sz w:val="24"/>
          <w:szCs w:val="24"/>
        </w:rPr>
        <w:t xml:space="preserve">. </w:t>
      </w:r>
    </w:p>
    <w:p w:rsidR="00D20C22" w:rsidRDefault="00CE2BEB" w:rsidP="00CE2BEB">
      <w:pPr>
        <w:spacing w:after="0" w:line="360" w:lineRule="auto"/>
        <w:ind w:firstLine="709"/>
        <w:jc w:val="both"/>
        <w:rPr>
          <w:rFonts w:ascii="Arial" w:hAnsi="Arial" w:cs="Arial"/>
          <w:sz w:val="24"/>
          <w:szCs w:val="24"/>
        </w:rPr>
      </w:pPr>
      <w:r>
        <w:rPr>
          <w:rFonts w:ascii="Arial" w:hAnsi="Arial" w:cs="Arial"/>
          <w:sz w:val="24"/>
          <w:szCs w:val="24"/>
        </w:rPr>
        <w:t>A publicação da LBSE deu início a um processo de revisão curricular que resultou na elaboração de novos pro</w:t>
      </w:r>
      <w:r w:rsidR="00E84A11">
        <w:rPr>
          <w:rFonts w:ascii="Arial" w:hAnsi="Arial" w:cs="Arial"/>
          <w:sz w:val="24"/>
          <w:szCs w:val="24"/>
        </w:rPr>
        <w:t>gramas para várias disciplinas</w:t>
      </w:r>
      <w:r>
        <w:rPr>
          <w:rFonts w:ascii="Arial" w:hAnsi="Arial" w:cs="Arial"/>
          <w:sz w:val="24"/>
          <w:szCs w:val="24"/>
        </w:rPr>
        <w:t>, no</w:t>
      </w:r>
      <w:r w:rsidRPr="00CE2BEB">
        <w:rPr>
          <w:rFonts w:ascii="Arial" w:hAnsi="Arial" w:cs="Arial"/>
          <w:sz w:val="24"/>
          <w:szCs w:val="24"/>
        </w:rPr>
        <w:t xml:space="preserve"> início dos anos 90, </w:t>
      </w:r>
      <w:r w:rsidR="00E84A11">
        <w:rPr>
          <w:rFonts w:ascii="Arial" w:hAnsi="Arial" w:cs="Arial"/>
          <w:sz w:val="24"/>
          <w:szCs w:val="24"/>
        </w:rPr>
        <w:t xml:space="preserve">e, em 2001, </w:t>
      </w:r>
      <w:r>
        <w:rPr>
          <w:rFonts w:ascii="Arial" w:hAnsi="Arial" w:cs="Arial"/>
          <w:sz w:val="24"/>
          <w:szCs w:val="24"/>
        </w:rPr>
        <w:t xml:space="preserve">à publicação </w:t>
      </w:r>
      <w:r w:rsidRPr="00CE2BEB">
        <w:rPr>
          <w:rFonts w:ascii="Arial" w:hAnsi="Arial" w:cs="Arial"/>
          <w:sz w:val="24"/>
          <w:szCs w:val="24"/>
        </w:rPr>
        <w:t xml:space="preserve">do </w:t>
      </w:r>
      <w:r w:rsidRPr="00CE2BEB">
        <w:rPr>
          <w:rFonts w:ascii="Arial" w:hAnsi="Arial" w:cs="Arial"/>
          <w:i/>
          <w:sz w:val="24"/>
          <w:szCs w:val="24"/>
        </w:rPr>
        <w:t>Currículo Nacional do Ensino Básico</w:t>
      </w:r>
      <w:r>
        <w:rPr>
          <w:rFonts w:ascii="Arial" w:hAnsi="Arial" w:cs="Arial"/>
          <w:sz w:val="24"/>
          <w:szCs w:val="24"/>
        </w:rPr>
        <w:t xml:space="preserve"> (</w:t>
      </w:r>
      <w:r w:rsidRPr="00CE2BEB">
        <w:rPr>
          <w:rFonts w:ascii="Arial" w:hAnsi="Arial" w:cs="Arial"/>
          <w:sz w:val="24"/>
          <w:szCs w:val="24"/>
        </w:rPr>
        <w:t>adiante d</w:t>
      </w:r>
      <w:r>
        <w:rPr>
          <w:rFonts w:ascii="Arial" w:hAnsi="Arial" w:cs="Arial"/>
          <w:sz w:val="24"/>
          <w:szCs w:val="24"/>
        </w:rPr>
        <w:t>esignado com a abreviatura CNEB)</w:t>
      </w:r>
      <w:r w:rsidR="00E84A11">
        <w:rPr>
          <w:rFonts w:ascii="Arial" w:hAnsi="Arial" w:cs="Arial"/>
          <w:sz w:val="24"/>
          <w:szCs w:val="24"/>
        </w:rPr>
        <w:t xml:space="preserve">, revogado </w:t>
      </w:r>
      <w:r w:rsidR="0093459C">
        <w:rPr>
          <w:rFonts w:ascii="Arial" w:hAnsi="Arial" w:cs="Arial"/>
          <w:sz w:val="24"/>
          <w:szCs w:val="24"/>
        </w:rPr>
        <w:t xml:space="preserve">pelo </w:t>
      </w:r>
      <w:r w:rsidR="0093459C" w:rsidRPr="0093459C">
        <w:rPr>
          <w:rFonts w:ascii="Arial" w:hAnsi="Arial" w:cs="Arial"/>
          <w:bCs/>
          <w:sz w:val="24"/>
          <w:szCs w:val="24"/>
        </w:rPr>
        <w:t>Despacho nº 17169/2011</w:t>
      </w:r>
      <w:r>
        <w:rPr>
          <w:rFonts w:ascii="Arial" w:hAnsi="Arial" w:cs="Arial"/>
          <w:sz w:val="24"/>
          <w:szCs w:val="24"/>
        </w:rPr>
        <w:t xml:space="preserve">. Neste documento encontramos enunciadas as </w:t>
      </w:r>
      <w:r w:rsidR="00C8166C">
        <w:rPr>
          <w:rFonts w:ascii="Arial" w:hAnsi="Arial" w:cs="Arial"/>
          <w:sz w:val="24"/>
          <w:szCs w:val="24"/>
        </w:rPr>
        <w:t>competências a alcançar no final da educação básica, sendo que competências são aqui definidas como “ (…) saberes em uso, necessárias à qualidade de vida pessoal e social de todos os cidadãos, a promover gradualmente ao longo da educação básica.” (DEB, 2001: 15)</w:t>
      </w:r>
      <w:r w:rsidR="00566B98">
        <w:rPr>
          <w:rFonts w:ascii="Arial" w:hAnsi="Arial" w:cs="Arial"/>
          <w:sz w:val="24"/>
          <w:szCs w:val="24"/>
        </w:rPr>
        <w:t xml:space="preserve"> </w:t>
      </w:r>
    </w:p>
    <w:p w:rsidR="00E84A11" w:rsidRDefault="0070088C" w:rsidP="00D20C22">
      <w:pPr>
        <w:spacing w:after="0" w:line="360" w:lineRule="auto"/>
        <w:ind w:firstLine="709"/>
        <w:jc w:val="both"/>
        <w:rPr>
          <w:rFonts w:ascii="Arial" w:hAnsi="Arial" w:cs="Arial"/>
          <w:sz w:val="24"/>
          <w:szCs w:val="24"/>
        </w:rPr>
      </w:pPr>
      <w:r>
        <w:rPr>
          <w:rFonts w:ascii="Arial" w:hAnsi="Arial" w:cs="Arial"/>
          <w:sz w:val="24"/>
          <w:szCs w:val="24"/>
        </w:rPr>
        <w:t xml:space="preserve">Será relevante, ao analisarmos um documento centrado no Currículo, que precisemos qual o entendimento que temos desta realidade, ao longo de presente trabalho. Desta forma, apresentamos </w:t>
      </w:r>
      <w:r w:rsidR="007702D7">
        <w:rPr>
          <w:rFonts w:ascii="Arial" w:hAnsi="Arial" w:cs="Arial"/>
          <w:sz w:val="24"/>
          <w:szCs w:val="24"/>
        </w:rPr>
        <w:t xml:space="preserve">a definição do termo </w:t>
      </w:r>
      <w:r w:rsidR="00D20C22">
        <w:rPr>
          <w:rFonts w:ascii="Arial" w:hAnsi="Arial" w:cs="Arial"/>
          <w:sz w:val="24"/>
          <w:szCs w:val="24"/>
        </w:rPr>
        <w:t>currículo</w:t>
      </w:r>
      <w:r>
        <w:rPr>
          <w:rFonts w:ascii="Arial" w:hAnsi="Arial" w:cs="Arial"/>
          <w:sz w:val="24"/>
          <w:szCs w:val="24"/>
        </w:rPr>
        <w:t xml:space="preserve"> que seguiremos e que nos é proposta por </w:t>
      </w:r>
      <w:r w:rsidR="00C8166C">
        <w:rPr>
          <w:rFonts w:ascii="Arial" w:hAnsi="Arial" w:cs="Arial"/>
          <w:sz w:val="24"/>
          <w:szCs w:val="24"/>
        </w:rPr>
        <w:t xml:space="preserve">Roldão (1999) </w:t>
      </w:r>
    </w:p>
    <w:p w:rsidR="00E84A11" w:rsidRDefault="00C8166C" w:rsidP="00E84A11">
      <w:pPr>
        <w:spacing w:after="0" w:line="240" w:lineRule="auto"/>
        <w:ind w:left="709"/>
        <w:jc w:val="both"/>
        <w:rPr>
          <w:rFonts w:ascii="Arial" w:hAnsi="Arial" w:cs="Arial"/>
          <w:sz w:val="24"/>
          <w:szCs w:val="24"/>
        </w:rPr>
      </w:pPr>
      <w:proofErr w:type="gramStart"/>
      <w:r>
        <w:rPr>
          <w:rFonts w:ascii="Arial" w:hAnsi="Arial" w:cs="Arial"/>
          <w:sz w:val="24"/>
          <w:szCs w:val="24"/>
        </w:rPr>
        <w:lastRenderedPageBreak/>
        <w:t>currículo</w:t>
      </w:r>
      <w:proofErr w:type="gramEnd"/>
      <w:r>
        <w:rPr>
          <w:rFonts w:ascii="Arial" w:hAnsi="Arial" w:cs="Arial"/>
          <w:sz w:val="24"/>
          <w:szCs w:val="24"/>
        </w:rPr>
        <w:t xml:space="preserve"> escolar é – em qualquer circunstância – o conjunto de aprendizagens que, por se considerarem socialmente necessárias num dado tempo e contexto, cabe à escola garantir e organizar. (…) </w:t>
      </w:r>
      <w:r w:rsidR="001B51C4">
        <w:rPr>
          <w:rFonts w:ascii="Arial" w:hAnsi="Arial" w:cs="Arial"/>
          <w:sz w:val="24"/>
          <w:szCs w:val="24"/>
        </w:rPr>
        <w:t>Assim, torna-se claro que os programas nacionais que todos conhecemos, aprendemos e ensinámos, enquadrados no funcionamento uniforme da escola e do sistema que é o n</w:t>
      </w:r>
      <w:r w:rsidR="00E84A11">
        <w:rPr>
          <w:rFonts w:ascii="Arial" w:hAnsi="Arial" w:cs="Arial"/>
          <w:sz w:val="24"/>
          <w:szCs w:val="24"/>
        </w:rPr>
        <w:t>osso, constituem currículo (…)</w:t>
      </w:r>
      <w:r w:rsidR="00F01D7E">
        <w:rPr>
          <w:rFonts w:ascii="Arial" w:hAnsi="Arial" w:cs="Arial"/>
          <w:sz w:val="24"/>
          <w:szCs w:val="24"/>
        </w:rPr>
        <w:t xml:space="preserve"> (p.24)</w:t>
      </w:r>
      <w:r w:rsidR="00D20C22">
        <w:rPr>
          <w:rFonts w:ascii="Arial" w:hAnsi="Arial" w:cs="Arial"/>
          <w:sz w:val="24"/>
          <w:szCs w:val="24"/>
        </w:rPr>
        <w:t xml:space="preserve"> </w:t>
      </w:r>
    </w:p>
    <w:p w:rsidR="00E84A11" w:rsidRDefault="00E84A11" w:rsidP="00D20C22">
      <w:pPr>
        <w:spacing w:after="0" w:line="360" w:lineRule="auto"/>
        <w:ind w:firstLine="709"/>
        <w:jc w:val="both"/>
        <w:rPr>
          <w:rFonts w:ascii="Arial" w:hAnsi="Arial" w:cs="Arial"/>
          <w:sz w:val="24"/>
          <w:szCs w:val="24"/>
        </w:rPr>
      </w:pPr>
    </w:p>
    <w:p w:rsidR="00CE2BEB" w:rsidRDefault="00D20C22" w:rsidP="00D20C22">
      <w:pPr>
        <w:spacing w:after="0" w:line="360" w:lineRule="auto"/>
        <w:ind w:firstLine="709"/>
        <w:jc w:val="both"/>
        <w:rPr>
          <w:rFonts w:ascii="Arial" w:hAnsi="Arial" w:cs="Arial"/>
          <w:sz w:val="24"/>
          <w:szCs w:val="24"/>
        </w:rPr>
      </w:pPr>
      <w:r>
        <w:rPr>
          <w:rFonts w:ascii="Arial" w:hAnsi="Arial" w:cs="Arial"/>
          <w:sz w:val="24"/>
          <w:szCs w:val="24"/>
        </w:rPr>
        <w:t>Então se o currículo é o conjunto de aprendizagens consideradas socialmente desejáveis</w:t>
      </w:r>
      <w:r w:rsidR="0054421F">
        <w:rPr>
          <w:rFonts w:ascii="Arial" w:hAnsi="Arial" w:cs="Arial"/>
          <w:sz w:val="24"/>
          <w:szCs w:val="24"/>
        </w:rPr>
        <w:t xml:space="preserve"> para determinada altura e determinada sociedade, a sua operacionalização é da responsabilidade da escola e implica o estabelecimento de programas que Roldão diz serem “</w:t>
      </w:r>
      <w:proofErr w:type="gramStart"/>
      <w:r w:rsidR="0054421F">
        <w:rPr>
          <w:rFonts w:ascii="Arial" w:hAnsi="Arial" w:cs="Arial"/>
          <w:sz w:val="24"/>
          <w:szCs w:val="24"/>
        </w:rPr>
        <w:t>(</w:t>
      </w:r>
      <w:proofErr w:type="gramEnd"/>
      <w:r w:rsidR="0054421F">
        <w:rPr>
          <w:rFonts w:ascii="Arial" w:hAnsi="Arial" w:cs="Arial"/>
          <w:sz w:val="24"/>
          <w:szCs w:val="24"/>
        </w:rPr>
        <w:t>…) sempre apenas instrumentos do currículo, e por isso reconvertíveis, mutáveis e contextuais. O que tem de ser claro e relativamente estável numa sociedade não são os programas, mas as aprendizagens curriculares a garantir (…</w:t>
      </w:r>
      <w:proofErr w:type="gramStart"/>
      <w:r w:rsidR="0054421F">
        <w:rPr>
          <w:rFonts w:ascii="Arial" w:hAnsi="Arial" w:cs="Arial"/>
          <w:sz w:val="24"/>
          <w:szCs w:val="24"/>
        </w:rPr>
        <w:t>)</w:t>
      </w:r>
      <w:proofErr w:type="gramEnd"/>
      <w:r w:rsidR="0054421F">
        <w:rPr>
          <w:rFonts w:ascii="Arial" w:hAnsi="Arial" w:cs="Arial"/>
          <w:sz w:val="24"/>
          <w:szCs w:val="24"/>
        </w:rPr>
        <w:t>” (p.45)</w:t>
      </w:r>
    </w:p>
    <w:p w:rsidR="00281532" w:rsidRDefault="0054421F" w:rsidP="00D20C22">
      <w:pPr>
        <w:spacing w:after="0" w:line="360" w:lineRule="auto"/>
        <w:ind w:firstLine="709"/>
        <w:jc w:val="both"/>
        <w:rPr>
          <w:rFonts w:ascii="Arial" w:hAnsi="Arial" w:cs="Arial"/>
          <w:sz w:val="24"/>
          <w:szCs w:val="24"/>
        </w:rPr>
      </w:pPr>
      <w:r>
        <w:rPr>
          <w:rFonts w:ascii="Arial" w:hAnsi="Arial" w:cs="Arial"/>
          <w:sz w:val="24"/>
          <w:szCs w:val="24"/>
        </w:rPr>
        <w:t>Reportando-nos ent</w:t>
      </w:r>
      <w:r w:rsidR="00281532">
        <w:rPr>
          <w:rFonts w:ascii="Arial" w:hAnsi="Arial" w:cs="Arial"/>
          <w:sz w:val="24"/>
          <w:szCs w:val="24"/>
        </w:rPr>
        <w:t xml:space="preserve">ão ao caso do ensino </w:t>
      </w:r>
      <w:r>
        <w:rPr>
          <w:rFonts w:ascii="Arial" w:hAnsi="Arial" w:cs="Arial"/>
          <w:sz w:val="24"/>
          <w:szCs w:val="24"/>
        </w:rPr>
        <w:t xml:space="preserve">da Língua Portuguesa é fundamental </w:t>
      </w:r>
      <w:r w:rsidR="00281532">
        <w:rPr>
          <w:rFonts w:ascii="Arial" w:hAnsi="Arial" w:cs="Arial"/>
          <w:sz w:val="24"/>
          <w:szCs w:val="24"/>
        </w:rPr>
        <w:t>ter consciência que “</w:t>
      </w:r>
      <w:proofErr w:type="gramStart"/>
      <w:r w:rsidR="00281532">
        <w:rPr>
          <w:rFonts w:ascii="Arial" w:hAnsi="Arial" w:cs="Arial"/>
          <w:sz w:val="24"/>
          <w:szCs w:val="24"/>
        </w:rPr>
        <w:t>(</w:t>
      </w:r>
      <w:proofErr w:type="gramEnd"/>
      <w:r w:rsidR="00281532">
        <w:rPr>
          <w:rFonts w:ascii="Arial" w:hAnsi="Arial" w:cs="Arial"/>
          <w:sz w:val="24"/>
          <w:szCs w:val="24"/>
        </w:rPr>
        <w:t xml:space="preserve">…) </w:t>
      </w:r>
      <w:r>
        <w:rPr>
          <w:rFonts w:ascii="Arial" w:hAnsi="Arial" w:cs="Arial"/>
          <w:sz w:val="24"/>
          <w:szCs w:val="24"/>
        </w:rPr>
        <w:t>o</w:t>
      </w:r>
      <w:r w:rsidR="00281532">
        <w:rPr>
          <w:rFonts w:ascii="Arial" w:hAnsi="Arial" w:cs="Arial"/>
          <w:sz w:val="24"/>
          <w:szCs w:val="24"/>
        </w:rPr>
        <w:t xml:space="preserve"> domínio da língua portuguesa é decisivo no desenvolvimento individual, no acesso ao conhecimento, no relacionamento social, no sucesso escolar e profissional e no exercício pleno da cidadania.” (DBE, 2001: 31). Posto isto é fulcral envidar esforços </w:t>
      </w:r>
      <w:r w:rsidR="00CB65A9">
        <w:rPr>
          <w:rFonts w:ascii="Arial" w:hAnsi="Arial" w:cs="Arial"/>
          <w:sz w:val="24"/>
          <w:szCs w:val="24"/>
        </w:rPr>
        <w:t>para que, no final do ensino básico, o aluno possua conhecimentos que lhe permitam: “Compreender e produzir discursos orais formais e públicos”; “Interagir verbalmente de uma forma apropriada em situações formais e institucionais”; “Ser um leitor fluente e crítico”; “Usar multifuncionalmente a escrita, com correcção linguística e domínio das técnicas de composição de vários tipos de textos”; “ Explicitar aspectos fundamentais da estrutura e do uso da língua, através da apropriação de metodologias básicas de análise, e investir esse conhecimento na mobilização das estratégias apropriadas à compreensão oral e escrita e na monitorização da expressão oral e escrita”. (DEB, 2001:35)</w:t>
      </w:r>
    </w:p>
    <w:p w:rsidR="00A32A9B" w:rsidRDefault="008E10A5" w:rsidP="00A32A9B">
      <w:pPr>
        <w:spacing w:after="0" w:line="360" w:lineRule="auto"/>
        <w:ind w:firstLine="709"/>
        <w:jc w:val="both"/>
        <w:rPr>
          <w:rFonts w:ascii="Arial" w:eastAsia="Times New Roman" w:hAnsi="Arial" w:cs="Arial"/>
          <w:color w:val="000000"/>
          <w:sz w:val="24"/>
          <w:szCs w:val="24"/>
          <w:lang w:eastAsia="pt-PT"/>
        </w:rPr>
      </w:pPr>
      <w:r>
        <w:rPr>
          <w:rFonts w:ascii="Arial" w:hAnsi="Arial" w:cs="Arial"/>
          <w:sz w:val="24"/>
          <w:szCs w:val="24"/>
        </w:rPr>
        <w:t xml:space="preserve">Na disciplina de Língua Portuguesa deve ser garantido que, de acordo com o ano de escolaridade em que se encontra, o aluno desenvolva competências específicas no domínio do modo oral, constituído pela compreensão e expressão oral, do modo escrito, referente à leitura e </w:t>
      </w:r>
      <w:r w:rsidRPr="00A32A9B">
        <w:rPr>
          <w:rFonts w:ascii="Arial" w:hAnsi="Arial" w:cs="Arial"/>
          <w:sz w:val="24"/>
          <w:szCs w:val="24"/>
        </w:rPr>
        <w:t xml:space="preserve">expressão escrita, e do conhecimento explícito da língua. </w:t>
      </w:r>
      <w:r w:rsidR="00A32A9B">
        <w:rPr>
          <w:rFonts w:ascii="Arial" w:hAnsi="Arial" w:cs="Arial"/>
          <w:sz w:val="24"/>
          <w:szCs w:val="24"/>
        </w:rPr>
        <w:t xml:space="preserve">A relevância da disciplina é tal que </w:t>
      </w:r>
      <w:r w:rsidR="00A32A9B" w:rsidRPr="00A32A9B">
        <w:rPr>
          <w:rFonts w:ascii="Arial" w:eastAsia="Times New Roman" w:hAnsi="Arial" w:cs="Arial"/>
          <w:color w:val="000000"/>
          <w:sz w:val="24"/>
          <w:szCs w:val="24"/>
          <w:lang w:eastAsia="pt-PT"/>
        </w:rPr>
        <w:t xml:space="preserve">nos textos introdutórios ao Programa de Língua Portuguesa (1991) </w:t>
      </w:r>
      <w:r w:rsidR="00A32A9B">
        <w:rPr>
          <w:rFonts w:ascii="Arial" w:eastAsia="Times New Roman" w:hAnsi="Arial" w:cs="Arial"/>
          <w:color w:val="000000"/>
          <w:sz w:val="24"/>
          <w:szCs w:val="24"/>
          <w:lang w:eastAsia="pt-PT"/>
        </w:rPr>
        <w:t>se reconhece “</w:t>
      </w:r>
      <w:proofErr w:type="gramStart"/>
      <w:r w:rsidR="00A32A9B">
        <w:rPr>
          <w:rFonts w:ascii="Arial" w:eastAsia="Times New Roman" w:hAnsi="Arial" w:cs="Arial"/>
          <w:color w:val="000000"/>
          <w:sz w:val="24"/>
          <w:szCs w:val="24"/>
          <w:lang w:eastAsia="pt-PT"/>
        </w:rPr>
        <w:t>(</w:t>
      </w:r>
      <w:proofErr w:type="gramEnd"/>
      <w:r w:rsidR="00A32A9B">
        <w:rPr>
          <w:rFonts w:ascii="Arial" w:eastAsia="Times New Roman" w:hAnsi="Arial" w:cs="Arial"/>
          <w:color w:val="000000"/>
          <w:sz w:val="24"/>
          <w:szCs w:val="24"/>
          <w:lang w:eastAsia="pt-PT"/>
        </w:rPr>
        <w:t xml:space="preserve">…) </w:t>
      </w:r>
      <w:r w:rsidR="00A32A9B" w:rsidRPr="00A32A9B">
        <w:rPr>
          <w:rFonts w:ascii="Arial" w:eastAsia="Times New Roman" w:hAnsi="Arial" w:cs="Arial"/>
          <w:color w:val="000000"/>
          <w:sz w:val="24"/>
          <w:szCs w:val="24"/>
          <w:lang w:eastAsia="pt-PT"/>
        </w:rPr>
        <w:t xml:space="preserve">a língua materna como o elemento mediador que </w:t>
      </w:r>
      <w:r w:rsidR="00A32A9B" w:rsidRPr="00A32A9B">
        <w:rPr>
          <w:rFonts w:ascii="Arial" w:eastAsia="Times New Roman" w:hAnsi="Arial" w:cs="Arial"/>
          <w:color w:val="000000"/>
          <w:sz w:val="24"/>
          <w:szCs w:val="24"/>
          <w:lang w:eastAsia="pt-PT"/>
        </w:rPr>
        <w:lastRenderedPageBreak/>
        <w:t>permite a nossa identificação, a comunicação com os outros e a descoberta e compreensão do mundo que nos rodeia.</w:t>
      </w:r>
      <w:r w:rsidR="00A32A9B">
        <w:rPr>
          <w:rFonts w:ascii="Arial" w:eastAsia="Times New Roman" w:hAnsi="Arial" w:cs="Arial"/>
          <w:color w:val="000000"/>
          <w:sz w:val="24"/>
          <w:szCs w:val="24"/>
          <w:lang w:eastAsia="pt-PT"/>
        </w:rPr>
        <w:t>”</w:t>
      </w:r>
      <w:r w:rsidR="00A32A9B" w:rsidRPr="00A32A9B">
        <w:rPr>
          <w:rFonts w:ascii="Arial" w:eastAsia="Times New Roman" w:hAnsi="Arial" w:cs="Arial"/>
          <w:color w:val="000000"/>
          <w:sz w:val="24"/>
          <w:szCs w:val="24"/>
          <w:lang w:eastAsia="pt-PT"/>
        </w:rPr>
        <w:t xml:space="preserve"> (DGEBS, 1991</w:t>
      </w:r>
      <w:r w:rsidR="00E5087A">
        <w:rPr>
          <w:rFonts w:ascii="Arial" w:eastAsia="Times New Roman" w:hAnsi="Arial" w:cs="Arial"/>
          <w:color w:val="000000"/>
          <w:sz w:val="24"/>
          <w:szCs w:val="24"/>
          <w:lang w:eastAsia="pt-PT"/>
        </w:rPr>
        <w:t>:</w:t>
      </w:r>
      <w:r w:rsidR="00A32A9B" w:rsidRPr="00A32A9B">
        <w:rPr>
          <w:rFonts w:ascii="Arial" w:eastAsia="Times New Roman" w:hAnsi="Arial" w:cs="Arial"/>
          <w:color w:val="000000"/>
          <w:sz w:val="24"/>
          <w:szCs w:val="24"/>
          <w:lang w:eastAsia="pt-PT"/>
        </w:rPr>
        <w:t>51).</w:t>
      </w:r>
    </w:p>
    <w:p w:rsidR="00073D2B" w:rsidRPr="001263FC" w:rsidRDefault="00961E80" w:rsidP="0076726C">
      <w:pPr>
        <w:spacing w:after="0" w:line="360" w:lineRule="auto"/>
        <w:ind w:firstLine="709"/>
        <w:jc w:val="both"/>
        <w:rPr>
          <w:rFonts w:ascii="Arial" w:hAnsi="Arial" w:cs="Arial"/>
          <w:sz w:val="24"/>
          <w:szCs w:val="24"/>
        </w:rPr>
      </w:pPr>
      <w:r w:rsidRPr="001263FC">
        <w:rPr>
          <w:rFonts w:ascii="Arial" w:hAnsi="Arial" w:cs="Arial"/>
          <w:sz w:val="24"/>
          <w:szCs w:val="24"/>
        </w:rPr>
        <w:t xml:space="preserve">No </w:t>
      </w:r>
      <w:r w:rsidR="00925DD6" w:rsidRPr="001263FC">
        <w:rPr>
          <w:rFonts w:ascii="Arial" w:hAnsi="Arial" w:cs="Arial"/>
          <w:sz w:val="24"/>
          <w:szCs w:val="24"/>
        </w:rPr>
        <w:t>Programa de Língua Portuguesa</w:t>
      </w:r>
      <w:r w:rsidRPr="001263FC">
        <w:rPr>
          <w:rFonts w:ascii="Arial" w:hAnsi="Arial" w:cs="Arial"/>
          <w:sz w:val="24"/>
          <w:szCs w:val="24"/>
        </w:rPr>
        <w:t xml:space="preserve"> assistimos à divisão dos conteúdos por três domínios essenciais</w:t>
      </w:r>
      <w:r w:rsidR="00D2560D" w:rsidRPr="001263FC">
        <w:rPr>
          <w:rFonts w:ascii="Arial" w:hAnsi="Arial" w:cs="Arial"/>
          <w:sz w:val="24"/>
          <w:szCs w:val="24"/>
        </w:rPr>
        <w:t>: Ouvir/ Falar, Ler e Escrever, para os quais são apresentadas diversas propostas de interacção. No que respeita a reflexão sobre funcionamento da língua</w:t>
      </w:r>
      <w:r w:rsidR="0070088C">
        <w:rPr>
          <w:rFonts w:ascii="Arial" w:hAnsi="Arial" w:cs="Arial"/>
          <w:sz w:val="24"/>
          <w:szCs w:val="24"/>
        </w:rPr>
        <w:t>,</w:t>
      </w:r>
      <w:r w:rsidR="00D2560D" w:rsidRPr="001263FC">
        <w:rPr>
          <w:rFonts w:ascii="Arial" w:hAnsi="Arial" w:cs="Arial"/>
          <w:sz w:val="24"/>
          <w:szCs w:val="24"/>
        </w:rPr>
        <w:t xml:space="preserve"> esta deve contribuir para o desenvolvimento das competências dos alunos nos três domínios referidos anteriormente.</w:t>
      </w:r>
    </w:p>
    <w:p w:rsidR="0060612C" w:rsidRDefault="001D7615" w:rsidP="0076726C">
      <w:pPr>
        <w:spacing w:after="0" w:line="360" w:lineRule="auto"/>
        <w:ind w:firstLine="709"/>
        <w:jc w:val="both"/>
        <w:rPr>
          <w:rFonts w:ascii="Arial" w:hAnsi="Arial" w:cs="Arial"/>
          <w:sz w:val="24"/>
          <w:szCs w:val="24"/>
        </w:rPr>
      </w:pPr>
      <w:r w:rsidRPr="001D7615">
        <w:rPr>
          <w:rFonts w:ascii="Arial" w:hAnsi="Arial" w:cs="Arial"/>
          <w:sz w:val="24"/>
          <w:szCs w:val="24"/>
        </w:rPr>
        <w:t>Nos últimos anos ocorreram diversas mudanç</w:t>
      </w:r>
      <w:r w:rsidR="004361FB">
        <w:rPr>
          <w:rFonts w:ascii="Arial" w:hAnsi="Arial" w:cs="Arial"/>
          <w:sz w:val="24"/>
          <w:szCs w:val="24"/>
        </w:rPr>
        <w:t>as a nível do sistema educativo, mudanças essas motivadas sobretudo pelo crescente número de jovens em situação de abandono escolar e que ingressam precocemente no mundo do trabalho, muito embora o façam com níveis insuficientes de formação escolar e de qualificação profissional. Na tentativa de reverter esta situação foi p</w:t>
      </w:r>
      <w:r>
        <w:rPr>
          <w:rFonts w:ascii="Arial" w:hAnsi="Arial" w:cs="Arial"/>
          <w:sz w:val="24"/>
          <w:szCs w:val="24"/>
        </w:rPr>
        <w:t>ublica</w:t>
      </w:r>
      <w:r w:rsidR="004361FB">
        <w:rPr>
          <w:rFonts w:ascii="Arial" w:hAnsi="Arial" w:cs="Arial"/>
          <w:sz w:val="24"/>
          <w:szCs w:val="24"/>
        </w:rPr>
        <w:t>do</w:t>
      </w:r>
      <w:r>
        <w:rPr>
          <w:rFonts w:ascii="Arial" w:hAnsi="Arial" w:cs="Arial"/>
          <w:sz w:val="24"/>
          <w:szCs w:val="24"/>
        </w:rPr>
        <w:t xml:space="preserve"> o </w:t>
      </w:r>
      <w:r w:rsidR="0076726C">
        <w:rPr>
          <w:rFonts w:ascii="Arial" w:hAnsi="Arial" w:cs="Arial"/>
          <w:sz w:val="24"/>
          <w:szCs w:val="24"/>
        </w:rPr>
        <w:t>Despacho C</w:t>
      </w:r>
      <w:r w:rsidR="0076726C" w:rsidRPr="00766A2D">
        <w:rPr>
          <w:rFonts w:ascii="Arial" w:hAnsi="Arial" w:cs="Arial"/>
          <w:sz w:val="24"/>
          <w:szCs w:val="24"/>
        </w:rPr>
        <w:t>on</w:t>
      </w:r>
      <w:r>
        <w:rPr>
          <w:rFonts w:ascii="Arial" w:hAnsi="Arial" w:cs="Arial"/>
          <w:sz w:val="24"/>
          <w:szCs w:val="24"/>
        </w:rPr>
        <w:t xml:space="preserve">junto nº279/2002 de 12 de Abril </w:t>
      </w:r>
      <w:r w:rsidR="004361FB">
        <w:rPr>
          <w:rFonts w:ascii="Arial" w:hAnsi="Arial" w:cs="Arial"/>
          <w:sz w:val="24"/>
          <w:szCs w:val="24"/>
        </w:rPr>
        <w:t>com vista à</w:t>
      </w:r>
      <w:r>
        <w:rPr>
          <w:rFonts w:ascii="Arial" w:hAnsi="Arial" w:cs="Arial"/>
          <w:sz w:val="24"/>
          <w:szCs w:val="24"/>
        </w:rPr>
        <w:t xml:space="preserve"> criação de Cursos de Educação e Formação</w:t>
      </w:r>
      <w:r w:rsidR="001263FC">
        <w:rPr>
          <w:rFonts w:ascii="Arial" w:hAnsi="Arial" w:cs="Arial"/>
          <w:sz w:val="24"/>
          <w:szCs w:val="24"/>
        </w:rPr>
        <w:t xml:space="preserve"> (a partir daqui designados pela abreviatura CEF)</w:t>
      </w:r>
      <w:r w:rsidR="004A6B80">
        <w:rPr>
          <w:rFonts w:ascii="Arial" w:hAnsi="Arial" w:cs="Arial"/>
          <w:sz w:val="24"/>
          <w:szCs w:val="24"/>
        </w:rPr>
        <w:t>.</w:t>
      </w:r>
      <w:r w:rsidR="0046241E">
        <w:rPr>
          <w:rFonts w:ascii="Arial" w:hAnsi="Arial" w:cs="Arial"/>
          <w:sz w:val="24"/>
          <w:szCs w:val="24"/>
        </w:rPr>
        <w:t xml:space="preserve"> Estes cursos privilegiam uma estrutura curricular profissionalizante e são constituídos por </w:t>
      </w:r>
      <w:r w:rsidR="0060612C">
        <w:rPr>
          <w:rFonts w:ascii="Arial" w:hAnsi="Arial" w:cs="Arial"/>
          <w:sz w:val="24"/>
          <w:szCs w:val="24"/>
        </w:rPr>
        <w:t>quatro</w:t>
      </w:r>
      <w:r w:rsidR="0046241E">
        <w:rPr>
          <w:rFonts w:ascii="Arial" w:hAnsi="Arial" w:cs="Arial"/>
          <w:sz w:val="24"/>
          <w:szCs w:val="24"/>
        </w:rPr>
        <w:t xml:space="preserve"> componentes de formação, a saber: componente de formação sociocultural, componente de formação científica, componente de formação tecnológica e componente de formação prática</w:t>
      </w:r>
      <w:r w:rsidR="0060612C">
        <w:rPr>
          <w:rFonts w:ascii="Arial" w:hAnsi="Arial" w:cs="Arial"/>
          <w:sz w:val="24"/>
          <w:szCs w:val="24"/>
        </w:rPr>
        <w:t xml:space="preserve">, sendo que esta última será desenvolvida em contexto de trabalho, representará, por assim dizer, um estágio que o aluno desenvolverá e durante o qual tem oportunidade de colocar em prática as aprendizagens realizadas.  </w:t>
      </w:r>
    </w:p>
    <w:p w:rsidR="00073D2B" w:rsidRPr="00073D2B" w:rsidRDefault="005B094F" w:rsidP="0076726C">
      <w:pPr>
        <w:spacing w:after="0" w:line="360" w:lineRule="auto"/>
        <w:ind w:firstLine="709"/>
        <w:jc w:val="both"/>
        <w:rPr>
          <w:rFonts w:ascii="Arial" w:hAnsi="Arial" w:cs="Arial"/>
          <w:sz w:val="24"/>
          <w:szCs w:val="24"/>
        </w:rPr>
      </w:pPr>
      <w:r>
        <w:rPr>
          <w:rFonts w:ascii="Arial" w:hAnsi="Arial" w:cs="Arial"/>
          <w:sz w:val="24"/>
          <w:szCs w:val="24"/>
        </w:rPr>
        <w:t xml:space="preserve">Dada a sua especificidade, para </w:t>
      </w:r>
      <w:r w:rsidR="0046241E">
        <w:rPr>
          <w:rFonts w:ascii="Arial" w:hAnsi="Arial" w:cs="Arial"/>
          <w:sz w:val="24"/>
          <w:szCs w:val="24"/>
        </w:rPr>
        <w:t>os CEF foram tam</w:t>
      </w:r>
      <w:r>
        <w:rPr>
          <w:rFonts w:ascii="Arial" w:hAnsi="Arial" w:cs="Arial"/>
          <w:sz w:val="24"/>
          <w:szCs w:val="24"/>
        </w:rPr>
        <w:t>bém desenvolvidos programas referentes</w:t>
      </w:r>
      <w:r w:rsidR="0046241E">
        <w:rPr>
          <w:rFonts w:ascii="Arial" w:hAnsi="Arial" w:cs="Arial"/>
          <w:sz w:val="24"/>
          <w:szCs w:val="24"/>
        </w:rPr>
        <w:t xml:space="preserve"> </w:t>
      </w:r>
      <w:r>
        <w:rPr>
          <w:rFonts w:ascii="Arial" w:hAnsi="Arial" w:cs="Arial"/>
          <w:sz w:val="24"/>
          <w:szCs w:val="24"/>
        </w:rPr>
        <w:t>à</w:t>
      </w:r>
      <w:r w:rsidR="0046241E">
        <w:rPr>
          <w:rFonts w:ascii="Arial" w:hAnsi="Arial" w:cs="Arial"/>
          <w:sz w:val="24"/>
          <w:szCs w:val="24"/>
        </w:rPr>
        <w:t>s diferentes disciplinas que compõem o</w:t>
      </w:r>
      <w:r w:rsidR="00E5087A">
        <w:rPr>
          <w:rFonts w:ascii="Arial" w:hAnsi="Arial" w:cs="Arial"/>
          <w:sz w:val="24"/>
          <w:szCs w:val="24"/>
        </w:rPr>
        <w:t xml:space="preserve"> </w:t>
      </w:r>
      <w:r>
        <w:rPr>
          <w:rFonts w:ascii="Arial" w:hAnsi="Arial" w:cs="Arial"/>
          <w:sz w:val="24"/>
          <w:szCs w:val="24"/>
        </w:rPr>
        <w:t>plano de estudos</w:t>
      </w:r>
      <w:r w:rsidR="0046241E">
        <w:rPr>
          <w:rFonts w:ascii="Arial" w:hAnsi="Arial" w:cs="Arial"/>
          <w:sz w:val="24"/>
          <w:szCs w:val="24"/>
        </w:rPr>
        <w:t xml:space="preserve">. </w:t>
      </w:r>
      <w:r w:rsidR="00E5087A">
        <w:rPr>
          <w:rFonts w:ascii="Arial" w:hAnsi="Arial" w:cs="Arial"/>
          <w:sz w:val="24"/>
          <w:szCs w:val="24"/>
        </w:rPr>
        <w:t>No caso particular da Língua Portuguesa entende-se que “A aula de língua materna deve ser, fundamentalmente, orientada para a consciência e fruição integral da língua, valorizando atitudes cognitivas (curiosidade intelectual, espírito criativo, autonomia e eficácia na resolução de problemas) e fornecendo os meios de as potenciar, em detrimento do ensino de conteúdos meramente informativos. (…) Assim sendo, esta disciplina assume-se como espaço de crescimento harmonioso e potenciador de aprendizagens, ancorado no desenvolvimento de uma proficiência linguística, nas suas diversas componentes, como factor de sucesso escolar e social.” (Direcção-Geral de Formação Vocacional, 2005: p.2)</w:t>
      </w:r>
    </w:p>
    <w:p w:rsidR="003F7340" w:rsidRDefault="00E5087A" w:rsidP="001263FC">
      <w:pPr>
        <w:spacing w:after="0" w:line="360" w:lineRule="auto"/>
        <w:ind w:firstLine="708"/>
        <w:jc w:val="both"/>
        <w:rPr>
          <w:rFonts w:ascii="Arial" w:hAnsi="Arial" w:cs="Arial"/>
          <w:sz w:val="24"/>
          <w:szCs w:val="24"/>
        </w:rPr>
      </w:pPr>
      <w:r>
        <w:rPr>
          <w:rFonts w:ascii="Arial" w:hAnsi="Arial" w:cs="Arial"/>
          <w:sz w:val="24"/>
          <w:szCs w:val="24"/>
        </w:rPr>
        <w:lastRenderedPageBreak/>
        <w:t xml:space="preserve">O programa de Língua Portuguesa/ Português </w:t>
      </w:r>
      <w:r w:rsidR="00470115">
        <w:rPr>
          <w:rFonts w:ascii="Arial" w:hAnsi="Arial" w:cs="Arial"/>
          <w:sz w:val="24"/>
          <w:szCs w:val="24"/>
        </w:rPr>
        <w:t>organiza-se em torno das seguintes competências nucleares: Compreensão Oral, Expressão Oral, Expressão Escrita, Leitura e Funcionamento da L</w:t>
      </w:r>
      <w:r w:rsidR="004276B2">
        <w:rPr>
          <w:rFonts w:ascii="Arial" w:hAnsi="Arial" w:cs="Arial"/>
          <w:sz w:val="24"/>
          <w:szCs w:val="24"/>
        </w:rPr>
        <w:t>íngua, “Estas cinco competências, apesar de conceptualmente distintas, interagem, permanentemente, contribuindo decisivamente para o nível de mestria linguística, para o uso criativo da língua e para a sua mobilização nas situações em que é necessário agir verbalmente.” (DGFV, 2005:3) Para cada uma das</w:t>
      </w:r>
      <w:r w:rsidR="0070088C">
        <w:rPr>
          <w:rFonts w:ascii="Arial" w:hAnsi="Arial" w:cs="Arial"/>
          <w:sz w:val="24"/>
          <w:szCs w:val="24"/>
        </w:rPr>
        <w:t xml:space="preserve"> áreas</w:t>
      </w:r>
      <w:r w:rsidR="004276B2">
        <w:rPr>
          <w:rFonts w:ascii="Arial" w:hAnsi="Arial" w:cs="Arial"/>
          <w:sz w:val="24"/>
          <w:szCs w:val="24"/>
        </w:rPr>
        <w:t xml:space="preserve"> mencionadas são propostas diferentes formas de operacionalização, por exemplo, propõe-se que a compreensão/expressão oral seja trabalhada através de um “estúdio do oral”</w:t>
      </w:r>
      <w:r w:rsidR="008269DC">
        <w:rPr>
          <w:rFonts w:ascii="Arial" w:hAnsi="Arial" w:cs="Arial"/>
          <w:sz w:val="24"/>
          <w:szCs w:val="24"/>
        </w:rPr>
        <w:t>;</w:t>
      </w:r>
      <w:r w:rsidR="003F7340">
        <w:rPr>
          <w:rFonts w:ascii="Arial" w:hAnsi="Arial" w:cs="Arial"/>
          <w:sz w:val="24"/>
          <w:szCs w:val="24"/>
        </w:rPr>
        <w:t xml:space="preserve"> a “oficina da escrita” servirá para trabalhar a competência da expressão escrita</w:t>
      </w:r>
      <w:r w:rsidR="008269DC">
        <w:rPr>
          <w:rFonts w:ascii="Arial" w:hAnsi="Arial" w:cs="Arial"/>
          <w:sz w:val="24"/>
          <w:szCs w:val="24"/>
        </w:rPr>
        <w:t>;</w:t>
      </w:r>
      <w:r w:rsidR="003F7340">
        <w:rPr>
          <w:rFonts w:ascii="Arial" w:hAnsi="Arial" w:cs="Arial"/>
          <w:sz w:val="24"/>
          <w:szCs w:val="24"/>
        </w:rPr>
        <w:t xml:space="preserve"> o “</w:t>
      </w:r>
      <w:proofErr w:type="gramStart"/>
      <w:r w:rsidR="003F7340">
        <w:rPr>
          <w:rFonts w:ascii="Arial" w:hAnsi="Arial" w:cs="Arial"/>
          <w:sz w:val="24"/>
          <w:szCs w:val="24"/>
        </w:rPr>
        <w:t>atelier</w:t>
      </w:r>
      <w:proofErr w:type="gramEnd"/>
      <w:r w:rsidR="003F7340">
        <w:rPr>
          <w:rFonts w:ascii="Arial" w:hAnsi="Arial" w:cs="Arial"/>
          <w:sz w:val="24"/>
          <w:szCs w:val="24"/>
        </w:rPr>
        <w:t xml:space="preserve"> da leitura” estará ao serviço da competência de leitura e, finalmente, sugere-se que </w:t>
      </w:r>
      <w:r w:rsidR="008269DC">
        <w:rPr>
          <w:rFonts w:ascii="Arial" w:hAnsi="Arial" w:cs="Arial"/>
          <w:sz w:val="24"/>
          <w:szCs w:val="24"/>
        </w:rPr>
        <w:t xml:space="preserve">o </w:t>
      </w:r>
      <w:r w:rsidR="003F7340">
        <w:rPr>
          <w:rFonts w:ascii="Arial" w:hAnsi="Arial" w:cs="Arial"/>
          <w:sz w:val="24"/>
          <w:szCs w:val="24"/>
        </w:rPr>
        <w:t>fu</w:t>
      </w:r>
      <w:r w:rsidR="008269DC">
        <w:rPr>
          <w:rFonts w:ascii="Arial" w:hAnsi="Arial" w:cs="Arial"/>
          <w:sz w:val="24"/>
          <w:szCs w:val="24"/>
        </w:rPr>
        <w:t>ncionamento da língua, entendido</w:t>
      </w:r>
      <w:r w:rsidR="003F7340">
        <w:rPr>
          <w:rFonts w:ascii="Arial" w:hAnsi="Arial" w:cs="Arial"/>
          <w:sz w:val="24"/>
          <w:szCs w:val="24"/>
        </w:rPr>
        <w:t xml:space="preserve"> enquanto conhecimento explícito, seja desenvolvid</w:t>
      </w:r>
      <w:r w:rsidR="008269DC">
        <w:rPr>
          <w:rFonts w:ascii="Arial" w:hAnsi="Arial" w:cs="Arial"/>
          <w:sz w:val="24"/>
          <w:szCs w:val="24"/>
        </w:rPr>
        <w:t>o</w:t>
      </w:r>
      <w:r w:rsidR="003F7340">
        <w:rPr>
          <w:rFonts w:ascii="Arial" w:hAnsi="Arial" w:cs="Arial"/>
          <w:sz w:val="24"/>
          <w:szCs w:val="24"/>
        </w:rPr>
        <w:t xml:space="preserve"> no “laboratório da língua”. </w:t>
      </w:r>
    </w:p>
    <w:p w:rsidR="009B0EEF" w:rsidRDefault="0070088C" w:rsidP="001263FC">
      <w:pPr>
        <w:spacing w:after="0" w:line="360" w:lineRule="auto"/>
        <w:ind w:firstLine="709"/>
        <w:jc w:val="both"/>
        <w:rPr>
          <w:rFonts w:ascii="Arial" w:hAnsi="Arial" w:cs="Arial"/>
          <w:sz w:val="24"/>
          <w:szCs w:val="24"/>
        </w:rPr>
      </w:pPr>
      <w:r>
        <w:rPr>
          <w:rFonts w:ascii="Arial" w:hAnsi="Arial" w:cs="Arial"/>
          <w:sz w:val="24"/>
          <w:szCs w:val="24"/>
        </w:rPr>
        <w:t xml:space="preserve">Como referimos anteriormente, o </w:t>
      </w:r>
      <w:r w:rsidR="003F7340">
        <w:rPr>
          <w:rFonts w:ascii="Arial" w:hAnsi="Arial" w:cs="Arial"/>
          <w:sz w:val="24"/>
          <w:szCs w:val="24"/>
        </w:rPr>
        <w:t>programa dos CEF está estruturado em módulos, cada um com</w:t>
      </w:r>
      <w:r>
        <w:rPr>
          <w:rFonts w:ascii="Arial" w:hAnsi="Arial" w:cs="Arial"/>
          <w:sz w:val="24"/>
          <w:szCs w:val="24"/>
        </w:rPr>
        <w:t xml:space="preserve"> especificações particulares, incluindo</w:t>
      </w:r>
      <w:r w:rsidR="003F7340">
        <w:rPr>
          <w:rFonts w:ascii="Arial" w:hAnsi="Arial" w:cs="Arial"/>
          <w:sz w:val="24"/>
          <w:szCs w:val="24"/>
        </w:rPr>
        <w:t xml:space="preserve"> a apresentação do módulo, as competências a desenvolver, os objectivos de aprendizagem, os conteúdos, sugestões de metodologias, sugestões de instrumentos de avaliação e até alguma bibliografia relevante. Os conteúdos estão divididos em conteúdos processuais, referentes aos procedimentos que garantem o aperfeiçoamento e/ou aquisição de competências, e os conteúdos declarativos, que constituem o objecto de aprendizagem. </w:t>
      </w:r>
    </w:p>
    <w:p w:rsidR="003B06F4" w:rsidRDefault="009B0EEF" w:rsidP="009B0EEF">
      <w:pPr>
        <w:spacing w:after="0" w:line="360" w:lineRule="auto"/>
        <w:ind w:firstLine="709"/>
        <w:jc w:val="both"/>
        <w:rPr>
          <w:rFonts w:ascii="Arial" w:hAnsi="Arial" w:cs="Arial"/>
          <w:sz w:val="24"/>
          <w:szCs w:val="24"/>
        </w:rPr>
      </w:pPr>
      <w:r>
        <w:rPr>
          <w:rFonts w:ascii="Arial" w:hAnsi="Arial" w:cs="Arial"/>
          <w:sz w:val="24"/>
          <w:szCs w:val="24"/>
        </w:rPr>
        <w:t xml:space="preserve">Quanto às competências a desenvolver estas são agrupadas em três tipos distintos que devem ser concretizáveis em interacção, são elas: as </w:t>
      </w:r>
      <w:r w:rsidRPr="003B06F4">
        <w:rPr>
          <w:rFonts w:ascii="Arial" w:hAnsi="Arial" w:cs="Arial"/>
          <w:i/>
          <w:sz w:val="24"/>
          <w:szCs w:val="24"/>
        </w:rPr>
        <w:t>competências gerais</w:t>
      </w:r>
      <w:r>
        <w:rPr>
          <w:rFonts w:ascii="Arial" w:hAnsi="Arial" w:cs="Arial"/>
          <w:sz w:val="24"/>
          <w:szCs w:val="24"/>
        </w:rPr>
        <w:t xml:space="preserve">, as </w:t>
      </w:r>
      <w:r w:rsidRPr="003B06F4">
        <w:rPr>
          <w:rFonts w:ascii="Arial" w:hAnsi="Arial" w:cs="Arial"/>
          <w:i/>
          <w:sz w:val="24"/>
          <w:szCs w:val="24"/>
        </w:rPr>
        <w:t>competências transversais</w:t>
      </w:r>
      <w:r>
        <w:rPr>
          <w:rFonts w:ascii="Arial" w:hAnsi="Arial" w:cs="Arial"/>
          <w:sz w:val="24"/>
          <w:szCs w:val="24"/>
        </w:rPr>
        <w:t xml:space="preserve"> e as </w:t>
      </w:r>
      <w:r w:rsidRPr="003B06F4">
        <w:rPr>
          <w:rFonts w:ascii="Arial" w:hAnsi="Arial" w:cs="Arial"/>
          <w:i/>
          <w:sz w:val="24"/>
          <w:szCs w:val="24"/>
        </w:rPr>
        <w:t>competências nucleares</w:t>
      </w:r>
      <w:r>
        <w:rPr>
          <w:rFonts w:ascii="Arial" w:hAnsi="Arial" w:cs="Arial"/>
          <w:sz w:val="24"/>
          <w:szCs w:val="24"/>
        </w:rPr>
        <w:t xml:space="preserve">. </w:t>
      </w:r>
      <w:r w:rsidR="0070088C">
        <w:rPr>
          <w:rFonts w:ascii="Arial" w:hAnsi="Arial" w:cs="Arial"/>
          <w:sz w:val="24"/>
          <w:szCs w:val="24"/>
        </w:rPr>
        <w:t>No que concerne este ponto, pensamos ser relevante destacar que este programa apresenta, uma flutuação considerável ao nível da terminologia utilizada</w:t>
      </w:r>
      <w:r w:rsidR="0060612C">
        <w:rPr>
          <w:rFonts w:ascii="Arial" w:hAnsi="Arial" w:cs="Arial"/>
          <w:sz w:val="24"/>
          <w:szCs w:val="24"/>
        </w:rPr>
        <w:t xml:space="preserve"> (</w:t>
      </w:r>
      <w:r w:rsidR="0070088C">
        <w:rPr>
          <w:rFonts w:ascii="Arial" w:hAnsi="Arial" w:cs="Arial"/>
          <w:sz w:val="24"/>
          <w:szCs w:val="24"/>
        </w:rPr>
        <w:t>competências e objectivos de aprendizagem</w:t>
      </w:r>
      <w:r w:rsidR="0060612C">
        <w:rPr>
          <w:rFonts w:ascii="Arial" w:hAnsi="Arial" w:cs="Arial"/>
          <w:sz w:val="24"/>
          <w:szCs w:val="24"/>
        </w:rPr>
        <w:t>)</w:t>
      </w:r>
      <w:r w:rsidR="0070088C">
        <w:rPr>
          <w:rFonts w:ascii="Arial" w:hAnsi="Arial" w:cs="Arial"/>
          <w:sz w:val="24"/>
          <w:szCs w:val="24"/>
        </w:rPr>
        <w:t xml:space="preserve"> </w:t>
      </w:r>
      <w:r w:rsidR="0060612C">
        <w:rPr>
          <w:rFonts w:ascii="Arial" w:hAnsi="Arial" w:cs="Arial"/>
          <w:sz w:val="24"/>
          <w:szCs w:val="24"/>
        </w:rPr>
        <w:t>o que indica, em nossa opinião, uma indefinição ao nível, quer do enquadramento teórico que subjaz à sua elaboração, quer da própria forma como é encarado o processo de ensino-aprendizagem.</w:t>
      </w:r>
    </w:p>
    <w:p w:rsidR="003B06F4" w:rsidRDefault="000571B2" w:rsidP="009B0EEF">
      <w:pPr>
        <w:spacing w:after="0" w:line="360" w:lineRule="auto"/>
        <w:ind w:firstLine="709"/>
        <w:jc w:val="both"/>
        <w:rPr>
          <w:rFonts w:ascii="Arial" w:hAnsi="Arial" w:cs="Arial"/>
          <w:sz w:val="24"/>
          <w:szCs w:val="24"/>
        </w:rPr>
      </w:pPr>
      <w:r>
        <w:rPr>
          <w:rFonts w:ascii="Arial" w:hAnsi="Arial" w:cs="Arial"/>
          <w:sz w:val="24"/>
          <w:szCs w:val="24"/>
        </w:rPr>
        <w:t xml:space="preserve">As competências gerais apontadas são cinco e podem dividir-se entre as que supõem o desenvolvimento de aptidões relacionadas com o uso da língua, </w:t>
      </w:r>
      <w:r>
        <w:rPr>
          <w:rFonts w:ascii="Arial" w:hAnsi="Arial" w:cs="Arial"/>
          <w:sz w:val="24"/>
          <w:szCs w:val="24"/>
        </w:rPr>
        <w:lastRenderedPageBreak/>
        <w:t>concretamente “Usar correctamente a língua portuguesa para comunicar oralmente e por escrito, de forma adequada, e para estruturar o pensamento próprio”, “Usar a língua portuguesa para melhorar a qualidade das relações pessoais, expressando sentimentos, experiências, ideias e opiniões, interpretando e considerando os dos outros, contrapondo-os quando necessário”; e as que estão mais direccionadas para o desenvolvimento intelectual: “Relacionar as dimensões da aprendizagem e os princípios éticos que regulam o saber e a interacção com os outros”, “Mobilizar saberes culturais, científicos e tecnológicos para compreender a realidade e para abordar situaç</w:t>
      </w:r>
      <w:r w:rsidR="003B06F4">
        <w:rPr>
          <w:rFonts w:ascii="Arial" w:hAnsi="Arial" w:cs="Arial"/>
          <w:sz w:val="24"/>
          <w:szCs w:val="24"/>
        </w:rPr>
        <w:t xml:space="preserve">ões e problemas do quotidiano </w:t>
      </w:r>
      <w:r>
        <w:rPr>
          <w:rFonts w:ascii="Arial" w:hAnsi="Arial" w:cs="Arial"/>
          <w:sz w:val="24"/>
          <w:szCs w:val="24"/>
        </w:rPr>
        <w:t>”</w:t>
      </w:r>
      <w:r w:rsidR="003B06F4">
        <w:rPr>
          <w:rFonts w:ascii="Arial" w:hAnsi="Arial" w:cs="Arial"/>
          <w:sz w:val="24"/>
          <w:szCs w:val="24"/>
        </w:rPr>
        <w:t xml:space="preserve"> e “Reflectir sobre a multiplicidade de dimensões da experiência humana, através do acesso ao património verbal legado por diferentes épocas e sociedades.” (DGFV, 2005:9)</w:t>
      </w:r>
    </w:p>
    <w:p w:rsidR="00281532" w:rsidRDefault="003B06F4" w:rsidP="00D20C22">
      <w:pPr>
        <w:spacing w:after="0" w:line="360" w:lineRule="auto"/>
        <w:ind w:firstLine="709"/>
        <w:jc w:val="both"/>
        <w:rPr>
          <w:rFonts w:ascii="Arial" w:hAnsi="Arial" w:cs="Arial"/>
          <w:sz w:val="24"/>
          <w:szCs w:val="24"/>
        </w:rPr>
      </w:pPr>
      <w:r w:rsidRPr="003B06F4">
        <w:rPr>
          <w:rFonts w:ascii="Arial" w:hAnsi="Arial" w:cs="Arial"/>
          <w:sz w:val="24"/>
          <w:szCs w:val="24"/>
        </w:rPr>
        <w:t xml:space="preserve">As competências transversais estão divididas em quatro domínios, a saber: </w:t>
      </w:r>
      <w:r w:rsidRPr="003B06F4">
        <w:rPr>
          <w:rFonts w:ascii="Arial" w:hAnsi="Arial" w:cs="Arial"/>
          <w:i/>
          <w:sz w:val="24"/>
          <w:szCs w:val="24"/>
        </w:rPr>
        <w:t>Domínio do desenvolvimento pessoal e social</w:t>
      </w:r>
      <w:r w:rsidRPr="003B06F4">
        <w:rPr>
          <w:rFonts w:ascii="Arial" w:hAnsi="Arial" w:cs="Arial"/>
          <w:sz w:val="24"/>
          <w:szCs w:val="24"/>
        </w:rPr>
        <w:t xml:space="preserve">, </w:t>
      </w:r>
      <w:r w:rsidRPr="003B06F4">
        <w:rPr>
          <w:rFonts w:ascii="Arial" w:hAnsi="Arial" w:cs="Arial"/>
          <w:i/>
          <w:sz w:val="24"/>
          <w:szCs w:val="24"/>
        </w:rPr>
        <w:t>Domínio do desenvolvimento intelectual</w:t>
      </w:r>
      <w:r w:rsidRPr="003B06F4">
        <w:rPr>
          <w:rFonts w:ascii="Arial" w:hAnsi="Arial" w:cs="Arial"/>
          <w:sz w:val="24"/>
          <w:szCs w:val="24"/>
        </w:rPr>
        <w:t xml:space="preserve">, </w:t>
      </w:r>
      <w:r w:rsidRPr="003B06F4">
        <w:rPr>
          <w:rFonts w:ascii="Arial" w:hAnsi="Arial" w:cs="Arial"/>
          <w:i/>
          <w:sz w:val="24"/>
          <w:szCs w:val="24"/>
        </w:rPr>
        <w:t>Domínio do desenvolvimento metodológico</w:t>
      </w:r>
      <w:r w:rsidRPr="003B06F4">
        <w:rPr>
          <w:rFonts w:ascii="Arial" w:hAnsi="Arial" w:cs="Arial"/>
          <w:sz w:val="24"/>
          <w:szCs w:val="24"/>
        </w:rPr>
        <w:t xml:space="preserve"> e </w:t>
      </w:r>
      <w:r w:rsidRPr="003B06F4">
        <w:rPr>
          <w:rFonts w:ascii="Arial" w:hAnsi="Arial" w:cs="Arial"/>
          <w:i/>
          <w:sz w:val="24"/>
          <w:szCs w:val="24"/>
        </w:rPr>
        <w:t>Domínio da Comunicação</w:t>
      </w:r>
      <w:r w:rsidRPr="003B06F4">
        <w:rPr>
          <w:rFonts w:ascii="Arial" w:hAnsi="Arial" w:cs="Arial"/>
          <w:sz w:val="24"/>
          <w:szCs w:val="24"/>
        </w:rPr>
        <w:t>.</w:t>
      </w:r>
      <w:r>
        <w:rPr>
          <w:rFonts w:ascii="Arial" w:hAnsi="Arial" w:cs="Arial"/>
          <w:sz w:val="24"/>
          <w:szCs w:val="24"/>
        </w:rPr>
        <w:t xml:space="preserve"> As</w:t>
      </w:r>
      <w:r w:rsidRPr="003B06F4">
        <w:rPr>
          <w:rFonts w:ascii="Arial" w:hAnsi="Arial" w:cs="Arial"/>
          <w:sz w:val="24"/>
          <w:szCs w:val="24"/>
        </w:rPr>
        <w:t xml:space="preserve"> competências transversais estão relacionadas com a ideia da importância pr</w:t>
      </w:r>
      <w:r>
        <w:rPr>
          <w:rFonts w:ascii="Arial" w:hAnsi="Arial" w:cs="Arial"/>
          <w:sz w:val="24"/>
          <w:szCs w:val="24"/>
        </w:rPr>
        <w:t>imordial de aprender a aprender, isto é, com a necessidade de promover</w:t>
      </w:r>
      <w:r w:rsidRPr="003B06F4">
        <w:rPr>
          <w:rFonts w:ascii="Arial" w:hAnsi="Arial" w:cs="Arial"/>
          <w:sz w:val="24"/>
          <w:szCs w:val="24"/>
        </w:rPr>
        <w:t xml:space="preserve"> processos que contribuam para que os alunos sejam progressivamente mais activos e mais autónomos na sua própria aprendizagem. </w:t>
      </w:r>
    </w:p>
    <w:p w:rsidR="00281532" w:rsidRDefault="003B06F4" w:rsidP="00D20C22">
      <w:pPr>
        <w:spacing w:after="0" w:line="360" w:lineRule="auto"/>
        <w:ind w:firstLine="709"/>
        <w:jc w:val="both"/>
        <w:rPr>
          <w:rFonts w:ascii="Arial" w:hAnsi="Arial" w:cs="Arial"/>
          <w:sz w:val="24"/>
          <w:szCs w:val="24"/>
        </w:rPr>
      </w:pPr>
      <w:r>
        <w:rPr>
          <w:rFonts w:ascii="Arial" w:hAnsi="Arial" w:cs="Arial"/>
          <w:sz w:val="24"/>
          <w:szCs w:val="24"/>
        </w:rPr>
        <w:t xml:space="preserve">As competências nucleares </w:t>
      </w:r>
      <w:r w:rsidR="00AD60F3">
        <w:rPr>
          <w:rFonts w:ascii="Arial" w:hAnsi="Arial" w:cs="Arial"/>
          <w:sz w:val="24"/>
          <w:szCs w:val="24"/>
        </w:rPr>
        <w:t xml:space="preserve">englobam a </w:t>
      </w:r>
      <w:r w:rsidR="00AD60F3" w:rsidRPr="00AD60F3">
        <w:rPr>
          <w:rFonts w:ascii="Arial" w:hAnsi="Arial" w:cs="Arial"/>
          <w:i/>
          <w:sz w:val="24"/>
          <w:szCs w:val="24"/>
        </w:rPr>
        <w:t>Compreensão Oral</w:t>
      </w:r>
      <w:r w:rsidR="00AD60F3">
        <w:rPr>
          <w:rFonts w:ascii="Arial" w:hAnsi="Arial" w:cs="Arial"/>
          <w:sz w:val="24"/>
          <w:szCs w:val="24"/>
        </w:rPr>
        <w:t xml:space="preserve">, a </w:t>
      </w:r>
      <w:r w:rsidR="00AD60F3" w:rsidRPr="00AD60F3">
        <w:rPr>
          <w:rFonts w:ascii="Arial" w:hAnsi="Arial" w:cs="Arial"/>
          <w:i/>
          <w:sz w:val="24"/>
          <w:szCs w:val="24"/>
        </w:rPr>
        <w:t>Expressão Oral</w:t>
      </w:r>
      <w:r w:rsidR="00AD60F3">
        <w:rPr>
          <w:rFonts w:ascii="Arial" w:hAnsi="Arial" w:cs="Arial"/>
          <w:sz w:val="24"/>
          <w:szCs w:val="24"/>
        </w:rPr>
        <w:t xml:space="preserve">, a </w:t>
      </w:r>
      <w:r w:rsidR="00AD60F3" w:rsidRPr="00AD60F3">
        <w:rPr>
          <w:rFonts w:ascii="Arial" w:hAnsi="Arial" w:cs="Arial"/>
          <w:i/>
          <w:sz w:val="24"/>
          <w:szCs w:val="24"/>
        </w:rPr>
        <w:t>Expressão Escrita</w:t>
      </w:r>
      <w:r w:rsidR="00AD60F3">
        <w:rPr>
          <w:rFonts w:ascii="Arial" w:hAnsi="Arial" w:cs="Arial"/>
          <w:sz w:val="24"/>
          <w:szCs w:val="24"/>
        </w:rPr>
        <w:t xml:space="preserve">, a </w:t>
      </w:r>
      <w:r w:rsidR="00AD60F3" w:rsidRPr="00AD60F3">
        <w:rPr>
          <w:rFonts w:ascii="Arial" w:hAnsi="Arial" w:cs="Arial"/>
          <w:i/>
          <w:sz w:val="24"/>
          <w:szCs w:val="24"/>
        </w:rPr>
        <w:t>Leitura</w:t>
      </w:r>
      <w:r w:rsidR="00AD60F3">
        <w:rPr>
          <w:rFonts w:ascii="Arial" w:hAnsi="Arial" w:cs="Arial"/>
          <w:sz w:val="24"/>
          <w:szCs w:val="24"/>
        </w:rPr>
        <w:t xml:space="preserve"> e o </w:t>
      </w:r>
      <w:r w:rsidR="00AD60F3" w:rsidRPr="00AD60F3">
        <w:rPr>
          <w:rFonts w:ascii="Arial" w:hAnsi="Arial" w:cs="Arial"/>
          <w:i/>
          <w:sz w:val="24"/>
          <w:szCs w:val="24"/>
        </w:rPr>
        <w:t>Funcionamento da Língua</w:t>
      </w:r>
      <w:r w:rsidR="00AD60F3">
        <w:rPr>
          <w:rFonts w:ascii="Arial" w:hAnsi="Arial" w:cs="Arial"/>
          <w:sz w:val="24"/>
          <w:szCs w:val="24"/>
        </w:rPr>
        <w:t>.</w:t>
      </w:r>
    </w:p>
    <w:p w:rsidR="006F44B0" w:rsidRPr="004238A1" w:rsidRDefault="00AD60F3" w:rsidP="004238A1">
      <w:pPr>
        <w:spacing w:after="0" w:line="360" w:lineRule="auto"/>
        <w:ind w:firstLine="709"/>
        <w:jc w:val="both"/>
        <w:rPr>
          <w:rFonts w:ascii="Arial" w:hAnsi="Arial" w:cs="Arial"/>
          <w:sz w:val="24"/>
          <w:szCs w:val="24"/>
        </w:rPr>
      </w:pPr>
      <w:r w:rsidRPr="00AD60F3">
        <w:rPr>
          <w:rFonts w:ascii="Arial" w:hAnsi="Arial" w:cs="Arial"/>
          <w:sz w:val="24"/>
          <w:szCs w:val="24"/>
        </w:rPr>
        <w:t>Relativamente à abordagem metodológica</w:t>
      </w:r>
      <w:r>
        <w:rPr>
          <w:rFonts w:ascii="Arial" w:hAnsi="Arial" w:cs="Arial"/>
          <w:sz w:val="24"/>
          <w:szCs w:val="24"/>
        </w:rPr>
        <w:t xml:space="preserve">, o Programa de Língua Portuguesa/ Português reconhece a aprendizagem como um processo activo, pelo que apela à utilização de práticas pedagógicas que recorram a situações que, de </w:t>
      </w:r>
      <w:r w:rsidRPr="004238A1">
        <w:rPr>
          <w:rFonts w:ascii="Arial" w:hAnsi="Arial" w:cs="Arial"/>
          <w:sz w:val="24"/>
          <w:szCs w:val="24"/>
        </w:rPr>
        <w:t xml:space="preserve">alguma forma, constituam desafios para o aluno, </w:t>
      </w:r>
      <w:r w:rsidR="006F44B0" w:rsidRPr="004238A1">
        <w:rPr>
          <w:rFonts w:ascii="Arial" w:hAnsi="Arial" w:cs="Arial"/>
          <w:sz w:val="24"/>
          <w:szCs w:val="24"/>
        </w:rPr>
        <w:t>que o confrontem, que favoreçam o seu desenvolvimento intelectual, social e afectivo e que lhe permitam preparar-se e adquirir competências que lhe permitam uma participação activa na sociedade em que se insere. É fundamental não esquecer que a escolha da metodologia a adoptar deve ter sempre feita em função das necessidades, motivações e características dos alunos.</w:t>
      </w:r>
    </w:p>
    <w:p w:rsidR="004238A1" w:rsidRPr="004238A1" w:rsidRDefault="004238A1" w:rsidP="004238A1">
      <w:pPr>
        <w:spacing w:after="0" w:line="360" w:lineRule="auto"/>
        <w:ind w:firstLine="709"/>
        <w:jc w:val="both"/>
        <w:rPr>
          <w:rFonts w:ascii="Arial" w:hAnsi="Arial" w:cs="Arial"/>
          <w:sz w:val="24"/>
          <w:szCs w:val="24"/>
        </w:rPr>
      </w:pPr>
      <w:r w:rsidRPr="004238A1">
        <w:rPr>
          <w:rFonts w:ascii="Arial" w:hAnsi="Arial" w:cs="Arial"/>
          <w:sz w:val="24"/>
          <w:szCs w:val="24"/>
        </w:rPr>
        <w:t>No que diz respeito à avaliação</w:t>
      </w:r>
      <w:r w:rsidR="008269DC">
        <w:rPr>
          <w:rFonts w:ascii="Arial" w:hAnsi="Arial" w:cs="Arial"/>
          <w:sz w:val="24"/>
          <w:szCs w:val="24"/>
        </w:rPr>
        <w:t>, é-nos proposto</w:t>
      </w:r>
      <w:r>
        <w:rPr>
          <w:rFonts w:ascii="Arial" w:hAnsi="Arial" w:cs="Arial"/>
          <w:sz w:val="24"/>
          <w:szCs w:val="24"/>
        </w:rPr>
        <w:t xml:space="preserve"> que a avaliação </w:t>
      </w:r>
      <w:r w:rsidR="008269DC">
        <w:rPr>
          <w:rFonts w:ascii="Arial" w:hAnsi="Arial" w:cs="Arial"/>
          <w:sz w:val="24"/>
          <w:szCs w:val="24"/>
        </w:rPr>
        <w:t>seja</w:t>
      </w:r>
      <w:r>
        <w:rPr>
          <w:rFonts w:ascii="Arial" w:hAnsi="Arial" w:cs="Arial"/>
          <w:sz w:val="24"/>
          <w:szCs w:val="24"/>
        </w:rPr>
        <w:t xml:space="preserve"> realizada através de uma gama diversificada de instrumentos de avaliação, </w:t>
      </w:r>
      <w:r>
        <w:rPr>
          <w:rFonts w:ascii="Arial" w:hAnsi="Arial" w:cs="Arial"/>
          <w:sz w:val="24"/>
          <w:szCs w:val="24"/>
        </w:rPr>
        <w:lastRenderedPageBreak/>
        <w:t>nomeadamente grelhas de observação directa, questionários, textos orais e/ou escritos, teste</w:t>
      </w:r>
      <w:r w:rsidR="008269DC">
        <w:rPr>
          <w:rFonts w:ascii="Arial" w:hAnsi="Arial" w:cs="Arial"/>
          <w:sz w:val="24"/>
          <w:szCs w:val="24"/>
        </w:rPr>
        <w:t>s</w:t>
      </w:r>
      <w:r>
        <w:rPr>
          <w:rFonts w:ascii="Arial" w:hAnsi="Arial" w:cs="Arial"/>
          <w:sz w:val="24"/>
          <w:szCs w:val="24"/>
        </w:rPr>
        <w:t xml:space="preserve"> de avaliação, entre outros. Obviamente que caberá ao professor seleccionar aqueles que melhor se adequam ao objecto a ser avaliado, todavia a classificação do aluno deverá ter em conta vários dados recolhidos não só em momentos de avaliação formal como informal.</w:t>
      </w:r>
      <w:r w:rsidR="007067CB">
        <w:rPr>
          <w:rFonts w:ascii="Arial" w:hAnsi="Arial" w:cs="Arial"/>
          <w:sz w:val="24"/>
          <w:szCs w:val="24"/>
        </w:rPr>
        <w:t xml:space="preserve"> O programa faz</w:t>
      </w:r>
      <w:r>
        <w:rPr>
          <w:rFonts w:ascii="Arial" w:hAnsi="Arial" w:cs="Arial"/>
          <w:sz w:val="24"/>
          <w:szCs w:val="24"/>
        </w:rPr>
        <w:t xml:space="preserve"> ainda a sugestão da criação de um “portfolio de aprendizagem” constituído por um conjunto variado de trabalhos realizados pelo a</w:t>
      </w:r>
      <w:r w:rsidR="007067CB">
        <w:rPr>
          <w:rFonts w:ascii="Arial" w:hAnsi="Arial" w:cs="Arial"/>
          <w:sz w:val="24"/>
          <w:szCs w:val="24"/>
        </w:rPr>
        <w:t xml:space="preserve">luno e corrigidos pelo professor, documento bastante útil pois fornecerá não só uma amostra do trabalho desenvolvido pelo aluno, como uma visão dos seus esforços, progressos e desempenho ao longo de determinado período; este documento reveste-se de grande utilidade para ambos os intervenientes do processo ensino-aprendizagem já que pode constituir um elemento de avaliação para o professor e um elemento de reflexão e auto-avaliação para o aluno. </w:t>
      </w:r>
      <w:r w:rsidR="008269DC">
        <w:rPr>
          <w:rFonts w:ascii="Arial" w:hAnsi="Arial" w:cs="Arial"/>
          <w:sz w:val="24"/>
          <w:szCs w:val="24"/>
        </w:rPr>
        <w:t>Julgamos ser muito relevante a opção por uma atitude, no plano da avaliação</w:t>
      </w:r>
      <w:r w:rsidR="008B2189">
        <w:rPr>
          <w:rFonts w:ascii="Arial" w:hAnsi="Arial" w:cs="Arial"/>
          <w:sz w:val="24"/>
          <w:szCs w:val="24"/>
        </w:rPr>
        <w:t>,</w:t>
      </w:r>
      <w:r w:rsidR="008269DC">
        <w:rPr>
          <w:rFonts w:ascii="Arial" w:hAnsi="Arial" w:cs="Arial"/>
          <w:sz w:val="24"/>
          <w:szCs w:val="24"/>
        </w:rPr>
        <w:t xml:space="preserve"> que privil</w:t>
      </w:r>
      <w:r w:rsidR="00EB5465">
        <w:rPr>
          <w:rFonts w:ascii="Arial" w:hAnsi="Arial" w:cs="Arial"/>
          <w:sz w:val="24"/>
          <w:szCs w:val="24"/>
        </w:rPr>
        <w:t>egie a avaliação formativa, no sentido em que Fernandes (2006) a define, enquanto processo pedagógico: “É por isso</w:t>
      </w:r>
      <w:r w:rsidR="008B2189">
        <w:rPr>
          <w:rFonts w:ascii="Arial" w:hAnsi="Arial" w:cs="Arial"/>
          <w:sz w:val="24"/>
          <w:szCs w:val="24"/>
        </w:rPr>
        <w:t xml:space="preserve"> que temos forçosamente que desbravar e aprofundar a ideia de avaliar para aprender se quisermos enfrentar as questões mais prementes e urgentes da educação contemporânea.”</w:t>
      </w:r>
      <w:r w:rsidR="00EB5465">
        <w:rPr>
          <w:rFonts w:ascii="Arial" w:hAnsi="Arial" w:cs="Arial"/>
          <w:sz w:val="24"/>
          <w:szCs w:val="24"/>
        </w:rPr>
        <w:t xml:space="preserve"> (p.43)</w:t>
      </w:r>
      <w:r>
        <w:rPr>
          <w:rFonts w:ascii="Arial" w:hAnsi="Arial" w:cs="Arial"/>
          <w:sz w:val="24"/>
          <w:szCs w:val="24"/>
        </w:rPr>
        <w:t xml:space="preserve"> </w:t>
      </w:r>
    </w:p>
    <w:p w:rsidR="00412743" w:rsidRDefault="00412743" w:rsidP="001263FC">
      <w:pPr>
        <w:spacing w:after="0" w:line="360" w:lineRule="auto"/>
        <w:ind w:firstLine="709"/>
        <w:jc w:val="both"/>
        <w:rPr>
          <w:rFonts w:ascii="Arial" w:hAnsi="Arial" w:cs="Arial"/>
          <w:sz w:val="24"/>
          <w:szCs w:val="24"/>
        </w:rPr>
      </w:pPr>
      <w:r>
        <w:rPr>
          <w:rFonts w:ascii="Arial" w:hAnsi="Arial" w:cs="Arial"/>
          <w:sz w:val="24"/>
          <w:szCs w:val="24"/>
        </w:rPr>
        <w:t xml:space="preserve">O Programa de Língua Portuguesa/Português visa a aquisição de um conjunto de conhecimentos e o desenvolvimento de competências que dotem os alunos para a reflexão e o uso da sua língua materna, este objectivo está intimamente relacionado com o conceito de competência comunicativa que mais não é que intervir/agir utilizando apenas meios linguísticos. </w:t>
      </w:r>
    </w:p>
    <w:p w:rsidR="00A97A9F" w:rsidRPr="00A97A9F" w:rsidRDefault="00412743" w:rsidP="00A97A9F">
      <w:pPr>
        <w:spacing w:after="0" w:line="360" w:lineRule="auto"/>
        <w:ind w:firstLine="709"/>
        <w:jc w:val="both"/>
        <w:rPr>
          <w:rFonts w:ascii="Arial" w:hAnsi="Arial" w:cs="Arial"/>
          <w:sz w:val="24"/>
          <w:szCs w:val="24"/>
        </w:rPr>
      </w:pPr>
      <w:r>
        <w:rPr>
          <w:rFonts w:ascii="Arial" w:hAnsi="Arial" w:cs="Arial"/>
          <w:sz w:val="24"/>
          <w:szCs w:val="24"/>
        </w:rPr>
        <w:t>Apesar de</w:t>
      </w:r>
      <w:r w:rsidR="00EB5465">
        <w:rPr>
          <w:rFonts w:ascii="Arial" w:hAnsi="Arial" w:cs="Arial"/>
          <w:sz w:val="24"/>
          <w:szCs w:val="24"/>
        </w:rPr>
        <w:t>, por circunstâncias particulares do trabalho desenvolvido no período a que se reporta o presente relatório,</w:t>
      </w:r>
      <w:r>
        <w:rPr>
          <w:rFonts w:ascii="Arial" w:hAnsi="Arial" w:cs="Arial"/>
          <w:sz w:val="24"/>
          <w:szCs w:val="24"/>
        </w:rPr>
        <w:t xml:space="preserve"> não nos termos debruçado sobre o ensino de uma língua estrangeira é importante mencionar, também como documento de referência,</w:t>
      </w:r>
      <w:r w:rsidR="00C42D73">
        <w:rPr>
          <w:rFonts w:ascii="Arial" w:hAnsi="Arial" w:cs="Arial"/>
          <w:sz w:val="24"/>
          <w:szCs w:val="24"/>
        </w:rPr>
        <w:t xml:space="preserve"> o</w:t>
      </w:r>
      <w:r>
        <w:rPr>
          <w:rFonts w:ascii="Arial" w:hAnsi="Arial" w:cs="Arial"/>
          <w:sz w:val="24"/>
          <w:szCs w:val="24"/>
        </w:rPr>
        <w:t xml:space="preserve"> </w:t>
      </w:r>
      <w:r w:rsidR="00C42D73" w:rsidRPr="00C42D73">
        <w:rPr>
          <w:rFonts w:ascii="Arial" w:hAnsi="Arial" w:cs="Arial"/>
          <w:i/>
          <w:sz w:val="24"/>
          <w:szCs w:val="24"/>
        </w:rPr>
        <w:t>Quadro Europeu Comum de Referência para as línguas – aprendizagem, ensino, avaliação</w:t>
      </w:r>
      <w:r w:rsidR="00C42D73" w:rsidRPr="00C42D73">
        <w:rPr>
          <w:rFonts w:ascii="Arial" w:hAnsi="Arial" w:cs="Arial"/>
          <w:sz w:val="24"/>
          <w:szCs w:val="24"/>
        </w:rPr>
        <w:t xml:space="preserve"> </w:t>
      </w:r>
      <w:r w:rsidRPr="00C42D73">
        <w:rPr>
          <w:rFonts w:ascii="Arial" w:hAnsi="Arial" w:cs="Arial"/>
          <w:sz w:val="24"/>
          <w:szCs w:val="24"/>
        </w:rPr>
        <w:t>(adiante designado pela abreviatura</w:t>
      </w:r>
      <w:r w:rsidR="00C42D73">
        <w:rPr>
          <w:rFonts w:ascii="Arial" w:hAnsi="Arial" w:cs="Arial"/>
          <w:sz w:val="24"/>
          <w:szCs w:val="24"/>
        </w:rPr>
        <w:t xml:space="preserve"> QECR) que lembra que “</w:t>
      </w:r>
      <w:proofErr w:type="gramStart"/>
      <w:r w:rsidR="00C42D73">
        <w:rPr>
          <w:rFonts w:ascii="Arial" w:hAnsi="Arial" w:cs="Arial"/>
          <w:sz w:val="24"/>
          <w:szCs w:val="24"/>
        </w:rPr>
        <w:t>(</w:t>
      </w:r>
      <w:proofErr w:type="gramEnd"/>
      <w:r w:rsidR="00C42D73">
        <w:rPr>
          <w:rFonts w:ascii="Arial" w:hAnsi="Arial" w:cs="Arial"/>
          <w:sz w:val="24"/>
          <w:szCs w:val="24"/>
        </w:rPr>
        <w:t xml:space="preserve">…) à medida que a experiência pessoal de um indivíduo no seu contexto cultural se expande, da língua falada em casa para a da sociedade em geral e, depois, para as línguas de outros povos (…) constrói-se uma competência comunicativa, para a qual contribuem todo o </w:t>
      </w:r>
      <w:r w:rsidR="00C42D73">
        <w:rPr>
          <w:rFonts w:ascii="Arial" w:hAnsi="Arial" w:cs="Arial"/>
          <w:sz w:val="24"/>
          <w:szCs w:val="24"/>
        </w:rPr>
        <w:lastRenderedPageBreak/>
        <w:t>conhecimento e toda a experiência das línguas e na qual as línguas se inter-relacionam e interagem.” (Conselho da Europa, 2001:23)</w:t>
      </w:r>
      <w:r>
        <w:rPr>
          <w:rFonts w:ascii="Arial" w:hAnsi="Arial" w:cs="Arial"/>
          <w:sz w:val="24"/>
          <w:szCs w:val="24"/>
        </w:rPr>
        <w:t xml:space="preserve"> </w:t>
      </w:r>
      <w:r w:rsidR="00A97A9F">
        <w:rPr>
          <w:rFonts w:ascii="Arial" w:hAnsi="Arial" w:cs="Arial"/>
          <w:sz w:val="24"/>
          <w:szCs w:val="24"/>
        </w:rPr>
        <w:t xml:space="preserve">Esta noção de competência comunicativa remete para a importância da competência a nível da língua materna, isto é, o domínio da língua materna, a todos os níveis, permite uma melhor abertura e preparação para a aquisição de uma língua estrangeira pois “Um conhecimento novo não é simplesmente adicionado ao conhecimento que já se possuía, antes é condicionado pela natureza, pela riqueza e pela estrutura do conhecimento anterior de cada um e, para além disso, serve para modificar e reestruturar este último (…) o conhecimento que um indivíduo já adquiriu é directamente relevante para a </w:t>
      </w:r>
      <w:r w:rsidR="00A97A9F" w:rsidRPr="00A97A9F">
        <w:rPr>
          <w:rFonts w:ascii="Arial" w:hAnsi="Arial" w:cs="Arial"/>
          <w:sz w:val="24"/>
          <w:szCs w:val="24"/>
        </w:rPr>
        <w:t>aprendizagem das línguas.” (Conselho da Europa, 2001:32)</w:t>
      </w:r>
    </w:p>
    <w:p w:rsidR="00A97A9F" w:rsidRPr="00A97A9F" w:rsidRDefault="00A97A9F" w:rsidP="00A97A9F">
      <w:pPr>
        <w:spacing w:line="360" w:lineRule="auto"/>
        <w:ind w:firstLine="708"/>
        <w:jc w:val="both"/>
        <w:rPr>
          <w:rFonts w:ascii="Arial" w:hAnsi="Arial" w:cs="Arial"/>
          <w:sz w:val="24"/>
          <w:szCs w:val="24"/>
        </w:rPr>
      </w:pPr>
      <w:r>
        <w:rPr>
          <w:rFonts w:ascii="Arial" w:hAnsi="Arial" w:cs="Arial"/>
          <w:sz w:val="24"/>
          <w:szCs w:val="24"/>
        </w:rPr>
        <w:t xml:space="preserve">Toda a </w:t>
      </w:r>
      <w:r w:rsidRPr="00A97A9F">
        <w:rPr>
          <w:rFonts w:ascii="Arial" w:hAnsi="Arial" w:cs="Arial"/>
          <w:sz w:val="24"/>
          <w:szCs w:val="24"/>
        </w:rPr>
        <w:t xml:space="preserve">actividade profissional se </w:t>
      </w:r>
      <w:r>
        <w:rPr>
          <w:rFonts w:ascii="Arial" w:hAnsi="Arial" w:cs="Arial"/>
          <w:sz w:val="24"/>
          <w:szCs w:val="24"/>
        </w:rPr>
        <w:t>baseia em documentos normativos</w:t>
      </w:r>
      <w:r w:rsidR="00EB5465">
        <w:rPr>
          <w:rFonts w:ascii="Arial" w:hAnsi="Arial" w:cs="Arial"/>
          <w:sz w:val="24"/>
          <w:szCs w:val="24"/>
        </w:rPr>
        <w:t xml:space="preserve"> e a docência não é excepção.</w:t>
      </w:r>
      <w:r w:rsidR="0009619D">
        <w:rPr>
          <w:rFonts w:ascii="Arial" w:hAnsi="Arial" w:cs="Arial"/>
          <w:sz w:val="24"/>
          <w:szCs w:val="24"/>
        </w:rPr>
        <w:t xml:space="preserve"> </w:t>
      </w:r>
      <w:r w:rsidR="00EB5465">
        <w:rPr>
          <w:rFonts w:ascii="Arial" w:hAnsi="Arial" w:cs="Arial"/>
          <w:sz w:val="24"/>
          <w:szCs w:val="24"/>
        </w:rPr>
        <w:t>C</w:t>
      </w:r>
      <w:r w:rsidR="0009619D">
        <w:rPr>
          <w:rFonts w:ascii="Arial" w:hAnsi="Arial" w:cs="Arial"/>
          <w:sz w:val="24"/>
          <w:szCs w:val="24"/>
        </w:rPr>
        <w:t>omo se</w:t>
      </w:r>
      <w:r w:rsidR="00EB5465">
        <w:rPr>
          <w:rFonts w:ascii="Arial" w:hAnsi="Arial" w:cs="Arial"/>
          <w:sz w:val="24"/>
          <w:szCs w:val="24"/>
        </w:rPr>
        <w:t xml:space="preserve"> procurou demonstrar,</w:t>
      </w:r>
      <w:r w:rsidR="0009619D">
        <w:rPr>
          <w:rFonts w:ascii="Arial" w:hAnsi="Arial" w:cs="Arial"/>
          <w:sz w:val="24"/>
          <w:szCs w:val="24"/>
        </w:rPr>
        <w:t xml:space="preserve"> a actividade </w:t>
      </w:r>
      <w:r w:rsidRPr="00A97A9F">
        <w:rPr>
          <w:rFonts w:ascii="Arial" w:hAnsi="Arial" w:cs="Arial"/>
          <w:sz w:val="24"/>
          <w:szCs w:val="24"/>
        </w:rPr>
        <w:t xml:space="preserve">docente é regida por </w:t>
      </w:r>
      <w:r w:rsidR="00EB5465">
        <w:rPr>
          <w:rFonts w:ascii="Arial" w:hAnsi="Arial" w:cs="Arial"/>
          <w:sz w:val="24"/>
          <w:szCs w:val="24"/>
        </w:rPr>
        <w:t>um conjunto complexo</w:t>
      </w:r>
      <w:r w:rsidRPr="00A97A9F">
        <w:rPr>
          <w:rFonts w:ascii="Arial" w:hAnsi="Arial" w:cs="Arial"/>
          <w:sz w:val="24"/>
          <w:szCs w:val="24"/>
        </w:rPr>
        <w:t xml:space="preserve"> </w:t>
      </w:r>
      <w:r w:rsidR="00EB5465">
        <w:rPr>
          <w:rFonts w:ascii="Arial" w:hAnsi="Arial" w:cs="Arial"/>
          <w:sz w:val="24"/>
          <w:szCs w:val="24"/>
        </w:rPr>
        <w:t>de documentos</w:t>
      </w:r>
      <w:r w:rsidR="0009619D">
        <w:rPr>
          <w:rFonts w:ascii="Arial" w:hAnsi="Arial" w:cs="Arial"/>
          <w:sz w:val="24"/>
          <w:szCs w:val="24"/>
        </w:rPr>
        <w:t xml:space="preserve"> que</w:t>
      </w:r>
      <w:r w:rsidRPr="00A97A9F">
        <w:rPr>
          <w:rFonts w:ascii="Arial" w:hAnsi="Arial" w:cs="Arial"/>
          <w:sz w:val="24"/>
          <w:szCs w:val="24"/>
        </w:rPr>
        <w:t>,</w:t>
      </w:r>
      <w:r w:rsidR="0009619D">
        <w:rPr>
          <w:rFonts w:ascii="Arial" w:hAnsi="Arial" w:cs="Arial"/>
          <w:sz w:val="24"/>
          <w:szCs w:val="24"/>
        </w:rPr>
        <w:t xml:space="preserve"> directa ou indirectamente, se relacionam e interagem com o propósito de clarificar a prática profissional e servir da melhor forma todo o processo </w:t>
      </w:r>
      <w:r w:rsidRPr="00A97A9F">
        <w:rPr>
          <w:rFonts w:ascii="Arial" w:hAnsi="Arial" w:cs="Arial"/>
          <w:sz w:val="24"/>
          <w:szCs w:val="24"/>
        </w:rPr>
        <w:t xml:space="preserve">ensino-aprendizagem. </w:t>
      </w:r>
    </w:p>
    <w:p w:rsidR="006F44B0" w:rsidRDefault="00A97A9F" w:rsidP="00A97A9F">
      <w:pPr>
        <w:spacing w:after="0" w:line="360" w:lineRule="auto"/>
        <w:ind w:firstLine="709"/>
        <w:jc w:val="both"/>
        <w:rPr>
          <w:rFonts w:ascii="Arial" w:hAnsi="Arial" w:cs="Arial"/>
          <w:sz w:val="24"/>
          <w:szCs w:val="24"/>
        </w:rPr>
      </w:pPr>
      <w:r>
        <w:rPr>
          <w:rFonts w:ascii="Arial" w:hAnsi="Arial" w:cs="Arial"/>
          <w:sz w:val="24"/>
          <w:szCs w:val="24"/>
        </w:rPr>
        <w:t xml:space="preserve">  </w:t>
      </w: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Default="008A251B" w:rsidP="00A97A9F">
      <w:pPr>
        <w:spacing w:after="0" w:line="360" w:lineRule="auto"/>
        <w:ind w:firstLine="709"/>
        <w:jc w:val="both"/>
        <w:rPr>
          <w:rFonts w:ascii="Arial" w:hAnsi="Arial" w:cs="Arial"/>
          <w:sz w:val="24"/>
          <w:szCs w:val="24"/>
        </w:rPr>
      </w:pPr>
    </w:p>
    <w:p w:rsidR="008A251B" w:rsidRPr="004A28FC" w:rsidRDefault="008A251B" w:rsidP="004A28FC">
      <w:pPr>
        <w:pStyle w:val="PargrafodaLista"/>
        <w:numPr>
          <w:ilvl w:val="1"/>
          <w:numId w:val="8"/>
        </w:numPr>
        <w:spacing w:after="0" w:line="360" w:lineRule="auto"/>
        <w:jc w:val="both"/>
        <w:rPr>
          <w:rFonts w:ascii="Arial" w:hAnsi="Arial" w:cs="Arial"/>
          <w:b/>
          <w:sz w:val="24"/>
          <w:szCs w:val="24"/>
        </w:rPr>
      </w:pPr>
      <w:r w:rsidRPr="004A28FC">
        <w:rPr>
          <w:rFonts w:ascii="Arial" w:hAnsi="Arial" w:cs="Arial"/>
          <w:b/>
          <w:sz w:val="24"/>
          <w:szCs w:val="24"/>
        </w:rPr>
        <w:t>Conhecimento dos alunos</w:t>
      </w:r>
      <w:r w:rsidR="00C41E8C" w:rsidRPr="004A28FC">
        <w:rPr>
          <w:rFonts w:ascii="Arial" w:hAnsi="Arial" w:cs="Arial"/>
          <w:b/>
          <w:sz w:val="24"/>
          <w:szCs w:val="24"/>
        </w:rPr>
        <w:t>: caracterização da turma</w:t>
      </w:r>
    </w:p>
    <w:p w:rsidR="00A50274" w:rsidRPr="00D667A5" w:rsidRDefault="00A50274" w:rsidP="00A50274">
      <w:pPr>
        <w:spacing w:after="0" w:line="360" w:lineRule="auto"/>
        <w:ind w:firstLine="708"/>
        <w:jc w:val="both"/>
        <w:rPr>
          <w:rFonts w:ascii="Arial" w:hAnsi="Arial" w:cs="Arial"/>
          <w:sz w:val="24"/>
          <w:szCs w:val="24"/>
        </w:rPr>
      </w:pPr>
    </w:p>
    <w:p w:rsidR="00896F5D" w:rsidRDefault="00896F5D" w:rsidP="009C417D">
      <w:pPr>
        <w:spacing w:after="0" w:line="360" w:lineRule="auto"/>
        <w:ind w:firstLine="708"/>
        <w:jc w:val="both"/>
        <w:rPr>
          <w:rFonts w:ascii="Arial" w:hAnsi="Arial" w:cs="Arial"/>
          <w:sz w:val="24"/>
          <w:szCs w:val="24"/>
        </w:rPr>
      </w:pPr>
      <w:r>
        <w:rPr>
          <w:rFonts w:ascii="Arial" w:hAnsi="Arial" w:cs="Arial"/>
          <w:sz w:val="24"/>
          <w:szCs w:val="24"/>
        </w:rPr>
        <w:t xml:space="preserve">Ensinar é, sobretudo, </w:t>
      </w:r>
      <w:r w:rsidR="00D43B2F">
        <w:rPr>
          <w:rFonts w:ascii="Arial" w:hAnsi="Arial" w:cs="Arial"/>
          <w:sz w:val="24"/>
          <w:szCs w:val="24"/>
        </w:rPr>
        <w:t>criar as condições para que o outro possa desenvolver competências,</w:t>
      </w:r>
      <w:r>
        <w:rPr>
          <w:rFonts w:ascii="Arial" w:hAnsi="Arial" w:cs="Arial"/>
          <w:sz w:val="24"/>
          <w:szCs w:val="24"/>
        </w:rPr>
        <w:t xml:space="preserve"> ajudá-lo a realizar aprendizagens que lhe sirvam no futuro e o ajudem a ser um cidadão mais interventivo. Como nos é dito na LBSE, o sistema educativo deve organizar-se de </w:t>
      </w:r>
      <w:r w:rsidR="00CF2FB3">
        <w:rPr>
          <w:rFonts w:ascii="Arial" w:hAnsi="Arial" w:cs="Arial"/>
          <w:sz w:val="24"/>
          <w:szCs w:val="24"/>
        </w:rPr>
        <w:t>modo</w:t>
      </w:r>
      <w:r>
        <w:rPr>
          <w:rFonts w:ascii="Arial" w:hAnsi="Arial" w:cs="Arial"/>
          <w:sz w:val="24"/>
          <w:szCs w:val="24"/>
        </w:rPr>
        <w:t xml:space="preserve"> a:</w:t>
      </w:r>
    </w:p>
    <w:p w:rsidR="00CF2FB3" w:rsidRPr="00CF2FB3" w:rsidRDefault="00CF2FB3" w:rsidP="009C417D">
      <w:pPr>
        <w:pStyle w:val="PargrafodaLista"/>
        <w:numPr>
          <w:ilvl w:val="0"/>
          <w:numId w:val="3"/>
        </w:numPr>
        <w:spacing w:after="0" w:line="360" w:lineRule="auto"/>
        <w:jc w:val="both"/>
        <w:rPr>
          <w:rFonts w:ascii="Arial" w:hAnsi="Arial" w:cs="Arial"/>
          <w:sz w:val="24"/>
          <w:szCs w:val="24"/>
        </w:rPr>
      </w:pPr>
      <w:r>
        <w:rPr>
          <w:rFonts w:ascii="Arial" w:eastAsia="Times New Roman" w:hAnsi="Arial" w:cs="Arial"/>
          <w:sz w:val="24"/>
          <w:szCs w:val="24"/>
          <w:lang w:eastAsia="pt-PT"/>
        </w:rPr>
        <w:t>“</w:t>
      </w:r>
      <w:r w:rsidRPr="00CF2FB3">
        <w:rPr>
          <w:rFonts w:ascii="Arial" w:eastAsia="Times New Roman" w:hAnsi="Arial" w:cs="Arial"/>
          <w:sz w:val="24"/>
          <w:szCs w:val="24"/>
          <w:lang w:eastAsia="pt-PT"/>
        </w:rPr>
        <w:t>Contribuir para a realização do educando, através do pleno desenvolvimento da personalidade, da formação do carácter e da cidadania (…)</w:t>
      </w:r>
      <w:r>
        <w:rPr>
          <w:rFonts w:ascii="Arial" w:eastAsia="Times New Roman" w:hAnsi="Arial" w:cs="Arial"/>
          <w:sz w:val="24"/>
          <w:szCs w:val="24"/>
          <w:lang w:eastAsia="pt-PT"/>
        </w:rPr>
        <w:t xml:space="preserve"> ”</w:t>
      </w:r>
      <w:r w:rsidRPr="00CF2FB3">
        <w:rPr>
          <w:rFonts w:ascii="Arial" w:eastAsia="Times New Roman" w:hAnsi="Arial" w:cs="Arial"/>
          <w:sz w:val="24"/>
          <w:szCs w:val="24"/>
          <w:lang w:eastAsia="pt-PT"/>
        </w:rPr>
        <w:t>;</w:t>
      </w:r>
    </w:p>
    <w:p w:rsidR="00CF2FB3" w:rsidRPr="00CF2FB3" w:rsidRDefault="00CF2FB3" w:rsidP="009C417D">
      <w:pPr>
        <w:pStyle w:val="PargrafodaLista"/>
        <w:numPr>
          <w:ilvl w:val="0"/>
          <w:numId w:val="3"/>
        </w:numPr>
        <w:spacing w:after="0" w:line="360" w:lineRule="auto"/>
        <w:jc w:val="both"/>
        <w:rPr>
          <w:rFonts w:ascii="Arial" w:hAnsi="Arial" w:cs="Arial"/>
          <w:sz w:val="24"/>
          <w:szCs w:val="24"/>
        </w:rPr>
      </w:pPr>
      <w:r>
        <w:rPr>
          <w:rFonts w:ascii="Arial" w:eastAsia="Times New Roman" w:hAnsi="Arial" w:cs="Arial"/>
          <w:sz w:val="24"/>
          <w:szCs w:val="24"/>
          <w:lang w:eastAsia="pt-PT"/>
        </w:rPr>
        <w:t>“Assegurar a formação cívica e moral dos jovens”;</w:t>
      </w:r>
    </w:p>
    <w:p w:rsidR="00CF2FB3" w:rsidRPr="00CF2FB3" w:rsidRDefault="00CF2FB3" w:rsidP="009C417D">
      <w:pPr>
        <w:pStyle w:val="PargrafodaLista"/>
        <w:numPr>
          <w:ilvl w:val="0"/>
          <w:numId w:val="3"/>
        </w:numPr>
        <w:spacing w:after="0" w:line="360" w:lineRule="auto"/>
        <w:jc w:val="both"/>
        <w:rPr>
          <w:rFonts w:ascii="Arial" w:hAnsi="Arial" w:cs="Arial"/>
          <w:sz w:val="24"/>
          <w:szCs w:val="24"/>
        </w:rPr>
      </w:pPr>
      <w:r>
        <w:rPr>
          <w:rFonts w:ascii="Arial" w:eastAsia="Times New Roman" w:hAnsi="Arial" w:cs="Arial"/>
          <w:sz w:val="24"/>
          <w:szCs w:val="24"/>
          <w:lang w:eastAsia="pt-PT"/>
        </w:rPr>
        <w:t xml:space="preserve">“Assegurar o direito à diferença”; </w:t>
      </w:r>
    </w:p>
    <w:p w:rsidR="00CF2FB3" w:rsidRDefault="00CF2FB3" w:rsidP="009C417D">
      <w:pPr>
        <w:pStyle w:val="PargrafodaLista"/>
        <w:numPr>
          <w:ilvl w:val="0"/>
          <w:numId w:val="3"/>
        </w:numPr>
        <w:adjustRightInd w:val="0"/>
        <w:spacing w:after="0" w:line="360" w:lineRule="auto"/>
        <w:jc w:val="both"/>
        <w:rPr>
          <w:rFonts w:ascii="Arial" w:eastAsia="Times New Roman" w:hAnsi="Arial" w:cs="Arial"/>
          <w:sz w:val="24"/>
          <w:szCs w:val="24"/>
          <w:lang w:eastAsia="pt-PT"/>
        </w:rPr>
      </w:pPr>
      <w:r>
        <w:rPr>
          <w:rFonts w:ascii="Arial" w:eastAsia="Times New Roman" w:hAnsi="Arial" w:cs="Arial"/>
          <w:sz w:val="24"/>
          <w:szCs w:val="24"/>
          <w:lang w:eastAsia="pt-PT"/>
        </w:rPr>
        <w:t>“</w:t>
      </w:r>
      <w:r w:rsidRPr="00CF2FB3">
        <w:rPr>
          <w:rFonts w:ascii="Arial" w:eastAsia="Times New Roman" w:hAnsi="Arial" w:cs="Arial"/>
          <w:sz w:val="24"/>
          <w:szCs w:val="24"/>
          <w:lang w:eastAsia="pt-PT"/>
        </w:rPr>
        <w:t>Contribuir para a realização pessoal e comunitária dos indivíduos</w:t>
      </w:r>
      <w:r>
        <w:rPr>
          <w:rFonts w:ascii="Arial" w:eastAsia="Times New Roman" w:hAnsi="Arial" w:cs="Arial"/>
          <w:sz w:val="24"/>
          <w:szCs w:val="24"/>
          <w:lang w:eastAsia="pt-PT"/>
        </w:rPr>
        <w:t xml:space="preserve"> (…) ”;</w:t>
      </w:r>
    </w:p>
    <w:p w:rsidR="00CF2FB3" w:rsidRDefault="009362E7" w:rsidP="009C417D">
      <w:pPr>
        <w:pStyle w:val="PargrafodaLista"/>
        <w:numPr>
          <w:ilvl w:val="0"/>
          <w:numId w:val="3"/>
        </w:numPr>
        <w:adjustRightInd w:val="0"/>
        <w:spacing w:after="0" w:line="360" w:lineRule="auto"/>
        <w:jc w:val="both"/>
        <w:rPr>
          <w:rFonts w:ascii="Arial" w:eastAsia="Times New Roman" w:hAnsi="Arial" w:cs="Arial"/>
          <w:sz w:val="24"/>
          <w:szCs w:val="24"/>
          <w:lang w:eastAsia="pt-PT"/>
        </w:rPr>
      </w:pPr>
      <w:r>
        <w:rPr>
          <w:rFonts w:ascii="Arial" w:eastAsia="Times New Roman" w:hAnsi="Arial" w:cs="Arial"/>
          <w:sz w:val="24"/>
          <w:szCs w:val="24"/>
          <w:lang w:eastAsia="pt-PT"/>
        </w:rPr>
        <w:t xml:space="preserve"> </w:t>
      </w:r>
      <w:r w:rsidR="00CF2FB3">
        <w:rPr>
          <w:rFonts w:ascii="Arial" w:eastAsia="Times New Roman" w:hAnsi="Arial" w:cs="Arial"/>
          <w:sz w:val="24"/>
          <w:szCs w:val="24"/>
          <w:lang w:eastAsia="pt-PT"/>
        </w:rPr>
        <w:t>“</w:t>
      </w:r>
      <w:r w:rsidR="00CF2FB3" w:rsidRPr="00CF2FB3">
        <w:rPr>
          <w:rFonts w:ascii="Arial" w:eastAsia="Times New Roman" w:hAnsi="Arial" w:cs="Arial"/>
          <w:sz w:val="24"/>
          <w:szCs w:val="24"/>
          <w:lang w:eastAsia="pt-PT"/>
        </w:rPr>
        <w:t>Contribuir para desenvolver o espírito e a prática democráticos</w:t>
      </w:r>
      <w:r w:rsidR="00CF2FB3">
        <w:rPr>
          <w:rFonts w:ascii="Arial" w:eastAsia="Times New Roman" w:hAnsi="Arial" w:cs="Arial"/>
          <w:sz w:val="24"/>
          <w:szCs w:val="24"/>
          <w:lang w:eastAsia="pt-PT"/>
        </w:rPr>
        <w:t xml:space="preserve"> (…</w:t>
      </w:r>
      <w:proofErr w:type="gramStart"/>
      <w:r w:rsidR="00CF2FB3">
        <w:rPr>
          <w:rFonts w:ascii="Arial" w:eastAsia="Times New Roman" w:hAnsi="Arial" w:cs="Arial"/>
          <w:sz w:val="24"/>
          <w:szCs w:val="24"/>
          <w:lang w:eastAsia="pt-PT"/>
        </w:rPr>
        <w:t>)</w:t>
      </w:r>
      <w:proofErr w:type="gramEnd"/>
      <w:r w:rsidR="00CF2FB3">
        <w:rPr>
          <w:rFonts w:ascii="Arial" w:eastAsia="Times New Roman" w:hAnsi="Arial" w:cs="Arial"/>
          <w:sz w:val="24"/>
          <w:szCs w:val="24"/>
          <w:lang w:eastAsia="pt-PT"/>
        </w:rPr>
        <w:t xml:space="preserve">”; </w:t>
      </w:r>
    </w:p>
    <w:p w:rsidR="008B7BA0" w:rsidRDefault="00CF2FB3" w:rsidP="009C417D">
      <w:pPr>
        <w:spacing w:after="0" w:line="360" w:lineRule="auto"/>
        <w:ind w:firstLine="708"/>
        <w:jc w:val="both"/>
        <w:rPr>
          <w:rFonts w:ascii="Arial" w:hAnsi="Arial" w:cs="Arial"/>
          <w:sz w:val="24"/>
          <w:szCs w:val="24"/>
        </w:rPr>
      </w:pPr>
      <w:r>
        <w:rPr>
          <w:rFonts w:ascii="Arial" w:hAnsi="Arial" w:cs="Arial"/>
          <w:sz w:val="24"/>
          <w:szCs w:val="24"/>
        </w:rPr>
        <w:t>Posto isto cabe ao professor, enquanto elemento regulador de todo o processo</w:t>
      </w:r>
      <w:r w:rsidR="008C4093">
        <w:rPr>
          <w:rFonts w:ascii="Arial" w:hAnsi="Arial" w:cs="Arial"/>
          <w:sz w:val="24"/>
          <w:szCs w:val="24"/>
        </w:rPr>
        <w:t xml:space="preserve"> ensino-aprendizagem, desenvolver a sua prática no sentido de assegurar o cumprimento de todas as indicações contidas na LBSE. O êxito desta tarefa está intimamente ligado ao conhecimento que o professor tem do seu público, </w:t>
      </w:r>
      <w:r w:rsidR="008B7BA0">
        <w:rPr>
          <w:rFonts w:ascii="Arial" w:hAnsi="Arial" w:cs="Arial"/>
          <w:sz w:val="24"/>
          <w:szCs w:val="24"/>
        </w:rPr>
        <w:t>visto que o nível de maturidade cognitiva e afectiva do aluno, as suas expectativas, os seus interesses, experiências e conhecimentos, em suma a sua individualidade, condicionam a acção do professor</w:t>
      </w:r>
      <w:r w:rsidR="00FF6B81">
        <w:rPr>
          <w:rFonts w:ascii="Arial" w:hAnsi="Arial" w:cs="Arial"/>
          <w:sz w:val="24"/>
          <w:szCs w:val="24"/>
        </w:rPr>
        <w:t>,</w:t>
      </w:r>
      <w:r w:rsidR="008B7BA0">
        <w:rPr>
          <w:rFonts w:ascii="Arial" w:hAnsi="Arial" w:cs="Arial"/>
          <w:sz w:val="24"/>
          <w:szCs w:val="24"/>
        </w:rPr>
        <w:t xml:space="preserve"> deve</w:t>
      </w:r>
      <w:r w:rsidR="00FF6B81">
        <w:rPr>
          <w:rFonts w:ascii="Arial" w:hAnsi="Arial" w:cs="Arial"/>
          <w:sz w:val="24"/>
          <w:szCs w:val="24"/>
        </w:rPr>
        <w:t>ndo</w:t>
      </w:r>
      <w:r w:rsidR="008B7BA0">
        <w:rPr>
          <w:rFonts w:ascii="Arial" w:hAnsi="Arial" w:cs="Arial"/>
          <w:sz w:val="24"/>
          <w:szCs w:val="24"/>
        </w:rPr>
        <w:t xml:space="preserve"> optar por estratégias que permitam dar </w:t>
      </w:r>
      <w:r w:rsidR="008A53A3">
        <w:rPr>
          <w:rFonts w:ascii="Arial" w:hAnsi="Arial" w:cs="Arial"/>
          <w:sz w:val="24"/>
          <w:szCs w:val="24"/>
        </w:rPr>
        <w:t>as mesmas oportunidades</w:t>
      </w:r>
      <w:r w:rsidR="008B7BA0">
        <w:rPr>
          <w:rFonts w:ascii="Arial" w:hAnsi="Arial" w:cs="Arial"/>
          <w:sz w:val="24"/>
          <w:szCs w:val="24"/>
        </w:rPr>
        <w:t xml:space="preserve"> de aprendizag</w:t>
      </w:r>
      <w:r w:rsidR="008A53A3">
        <w:rPr>
          <w:rFonts w:ascii="Arial" w:hAnsi="Arial" w:cs="Arial"/>
          <w:sz w:val="24"/>
          <w:szCs w:val="24"/>
        </w:rPr>
        <w:t>em a todos</w:t>
      </w:r>
      <w:r w:rsidR="008B7BA0">
        <w:rPr>
          <w:rFonts w:ascii="Arial" w:hAnsi="Arial" w:cs="Arial"/>
          <w:sz w:val="24"/>
          <w:szCs w:val="24"/>
        </w:rPr>
        <w:t xml:space="preserve">. Só conhecendo cada elemento da sua turma o professor conseguirá promover o desenvolvimento da maturidade pessoal, o progresso intelectual e a adaptação social dos seus alunos. </w:t>
      </w:r>
    </w:p>
    <w:p w:rsidR="00D077E2" w:rsidRDefault="00F40C8D" w:rsidP="009C417D">
      <w:pPr>
        <w:spacing w:after="0" w:line="360" w:lineRule="auto"/>
        <w:ind w:firstLine="708"/>
        <w:jc w:val="both"/>
        <w:rPr>
          <w:rFonts w:ascii="Arial" w:hAnsi="Arial" w:cs="Arial"/>
          <w:sz w:val="24"/>
          <w:szCs w:val="24"/>
        </w:rPr>
      </w:pPr>
      <w:r>
        <w:rPr>
          <w:rFonts w:ascii="Arial" w:hAnsi="Arial" w:cs="Arial"/>
          <w:sz w:val="24"/>
          <w:szCs w:val="24"/>
        </w:rPr>
        <w:t xml:space="preserve">No início do ano lectivo, </w:t>
      </w:r>
      <w:r w:rsidR="00967F0A">
        <w:rPr>
          <w:rFonts w:ascii="Arial" w:hAnsi="Arial" w:cs="Arial"/>
          <w:sz w:val="24"/>
          <w:szCs w:val="24"/>
        </w:rPr>
        <w:t>o professor recebe a li</w:t>
      </w:r>
      <w:r w:rsidR="00226ECF">
        <w:rPr>
          <w:rFonts w:ascii="Arial" w:hAnsi="Arial" w:cs="Arial"/>
          <w:sz w:val="24"/>
          <w:szCs w:val="24"/>
        </w:rPr>
        <w:t>sta das suas turmas que não contém mais que informação g</w:t>
      </w:r>
      <w:r w:rsidR="008A53A3">
        <w:rPr>
          <w:rFonts w:ascii="Arial" w:hAnsi="Arial" w:cs="Arial"/>
          <w:sz w:val="24"/>
          <w:szCs w:val="24"/>
        </w:rPr>
        <w:t>eral, contudo deverá</w:t>
      </w:r>
      <w:r w:rsidR="00226ECF">
        <w:rPr>
          <w:rFonts w:ascii="Arial" w:hAnsi="Arial" w:cs="Arial"/>
          <w:sz w:val="24"/>
          <w:szCs w:val="24"/>
        </w:rPr>
        <w:t xml:space="preserve"> o </w:t>
      </w:r>
      <w:r w:rsidR="00DA7D16">
        <w:rPr>
          <w:rFonts w:ascii="Arial" w:hAnsi="Arial" w:cs="Arial"/>
          <w:sz w:val="24"/>
          <w:szCs w:val="24"/>
        </w:rPr>
        <w:t>docente</w:t>
      </w:r>
      <w:r w:rsidR="009362E7">
        <w:rPr>
          <w:rFonts w:ascii="Arial" w:hAnsi="Arial" w:cs="Arial"/>
          <w:sz w:val="24"/>
          <w:szCs w:val="24"/>
        </w:rPr>
        <w:t xml:space="preserve"> conseguir</w:t>
      </w:r>
      <w:r w:rsidR="008A53A3">
        <w:rPr>
          <w:rFonts w:ascii="Arial" w:hAnsi="Arial" w:cs="Arial"/>
          <w:sz w:val="24"/>
          <w:szCs w:val="24"/>
        </w:rPr>
        <w:t xml:space="preserve"> ver além dess</w:t>
      </w:r>
      <w:r w:rsidR="00226ECF">
        <w:rPr>
          <w:rFonts w:ascii="Arial" w:hAnsi="Arial" w:cs="Arial"/>
          <w:sz w:val="24"/>
          <w:szCs w:val="24"/>
        </w:rPr>
        <w:t>a lista sumária porque</w:t>
      </w:r>
      <w:r w:rsidR="004238D3">
        <w:rPr>
          <w:rFonts w:ascii="Arial" w:hAnsi="Arial" w:cs="Arial"/>
          <w:sz w:val="24"/>
          <w:szCs w:val="24"/>
        </w:rPr>
        <w:t>,</w:t>
      </w:r>
      <w:r w:rsidR="00226ECF">
        <w:rPr>
          <w:rFonts w:ascii="Arial" w:hAnsi="Arial" w:cs="Arial"/>
          <w:sz w:val="24"/>
          <w:szCs w:val="24"/>
        </w:rPr>
        <w:t xml:space="preserve"> como </w:t>
      </w:r>
      <w:r w:rsidR="00D667A5" w:rsidRPr="00D667A5">
        <w:rPr>
          <w:rFonts w:ascii="Arial" w:hAnsi="Arial" w:cs="Arial"/>
          <w:sz w:val="24"/>
          <w:szCs w:val="24"/>
        </w:rPr>
        <w:t>sublinham Ferreira e Santos (2007)</w:t>
      </w:r>
      <w:r w:rsidR="004238D3">
        <w:rPr>
          <w:rFonts w:ascii="Arial" w:hAnsi="Arial" w:cs="Arial"/>
          <w:sz w:val="24"/>
          <w:szCs w:val="24"/>
        </w:rPr>
        <w:t>,</w:t>
      </w:r>
      <w:r w:rsidR="00D667A5" w:rsidRPr="00D667A5">
        <w:rPr>
          <w:rFonts w:ascii="Arial" w:hAnsi="Arial" w:cs="Arial"/>
          <w:sz w:val="24"/>
          <w:szCs w:val="24"/>
        </w:rPr>
        <w:t xml:space="preserve"> “Uma turma não é só o conjunto de crianças seleccionadas, os nomes agrupados no princípio do ano”.</w:t>
      </w:r>
      <w:r w:rsidR="008A53A3">
        <w:rPr>
          <w:rFonts w:ascii="Arial" w:hAnsi="Arial" w:cs="Arial"/>
          <w:sz w:val="24"/>
          <w:szCs w:val="24"/>
        </w:rPr>
        <w:t xml:space="preserve"> (p.27)</w:t>
      </w:r>
      <w:r w:rsidR="00226ECF">
        <w:rPr>
          <w:rFonts w:ascii="Arial" w:hAnsi="Arial" w:cs="Arial"/>
          <w:sz w:val="24"/>
          <w:szCs w:val="24"/>
        </w:rPr>
        <w:t xml:space="preserve"> </w:t>
      </w:r>
    </w:p>
    <w:p w:rsidR="00BC03B3" w:rsidRDefault="00226ECF" w:rsidP="009C417D">
      <w:pPr>
        <w:spacing w:after="0" w:line="360" w:lineRule="auto"/>
        <w:ind w:firstLine="708"/>
        <w:jc w:val="both"/>
        <w:rPr>
          <w:rFonts w:ascii="Arial" w:hAnsi="Arial" w:cs="Arial"/>
          <w:sz w:val="24"/>
          <w:szCs w:val="24"/>
        </w:rPr>
      </w:pPr>
      <w:r>
        <w:rPr>
          <w:rFonts w:ascii="Arial" w:hAnsi="Arial" w:cs="Arial"/>
          <w:sz w:val="24"/>
          <w:szCs w:val="24"/>
        </w:rPr>
        <w:lastRenderedPageBreak/>
        <w:t>No presente relatório debruçar-nos-emos</w:t>
      </w:r>
      <w:r w:rsidR="00D077E2">
        <w:rPr>
          <w:rFonts w:ascii="Arial" w:hAnsi="Arial" w:cs="Arial"/>
          <w:sz w:val="24"/>
          <w:szCs w:val="24"/>
        </w:rPr>
        <w:t xml:space="preserve">, como já se disse, sobre </w:t>
      </w:r>
      <w:r w:rsidR="00FF6B81">
        <w:rPr>
          <w:rFonts w:ascii="Arial" w:hAnsi="Arial" w:cs="Arial"/>
          <w:sz w:val="24"/>
          <w:szCs w:val="24"/>
        </w:rPr>
        <w:t>a prática docente n</w:t>
      </w:r>
      <w:r w:rsidR="00D077E2">
        <w:rPr>
          <w:rFonts w:ascii="Arial" w:hAnsi="Arial" w:cs="Arial"/>
          <w:sz w:val="24"/>
          <w:szCs w:val="24"/>
        </w:rPr>
        <w:t>uma turma</w:t>
      </w:r>
      <w:r w:rsidR="00D667A5" w:rsidRPr="00D667A5">
        <w:rPr>
          <w:rFonts w:ascii="Arial" w:hAnsi="Arial" w:cs="Arial"/>
          <w:sz w:val="24"/>
          <w:szCs w:val="24"/>
        </w:rPr>
        <w:t xml:space="preserve"> </w:t>
      </w:r>
      <w:r w:rsidR="00D93538">
        <w:rPr>
          <w:rFonts w:ascii="Arial" w:hAnsi="Arial" w:cs="Arial"/>
          <w:sz w:val="24"/>
          <w:szCs w:val="24"/>
        </w:rPr>
        <w:t xml:space="preserve">de CEF e é importante referir que este não foi o primeiro contacto que tivemos com estes </w:t>
      </w:r>
      <w:r w:rsidR="00D077E2">
        <w:rPr>
          <w:rFonts w:ascii="Arial" w:hAnsi="Arial" w:cs="Arial"/>
          <w:sz w:val="24"/>
          <w:szCs w:val="24"/>
        </w:rPr>
        <w:t>alunos</w:t>
      </w:r>
      <w:r w:rsidR="00D93538">
        <w:rPr>
          <w:rFonts w:ascii="Arial" w:hAnsi="Arial" w:cs="Arial"/>
          <w:sz w:val="24"/>
          <w:szCs w:val="24"/>
        </w:rPr>
        <w:t xml:space="preserve"> pois todos já frequentavam a escola mas inseri</w:t>
      </w:r>
      <w:r w:rsidR="00FF6B81">
        <w:rPr>
          <w:rFonts w:ascii="Arial" w:hAnsi="Arial" w:cs="Arial"/>
          <w:sz w:val="24"/>
          <w:szCs w:val="24"/>
        </w:rPr>
        <w:t>dos em turmas do ensino regular.</w:t>
      </w:r>
      <w:r w:rsidR="00BC03B3">
        <w:rPr>
          <w:rFonts w:ascii="Arial" w:hAnsi="Arial" w:cs="Arial"/>
          <w:sz w:val="24"/>
          <w:szCs w:val="24"/>
        </w:rPr>
        <w:t xml:space="preserve"> </w:t>
      </w:r>
      <w:r w:rsidR="00FF6B81">
        <w:rPr>
          <w:rFonts w:ascii="Arial" w:hAnsi="Arial" w:cs="Arial"/>
          <w:sz w:val="24"/>
          <w:szCs w:val="24"/>
        </w:rPr>
        <w:t>E</w:t>
      </w:r>
      <w:r w:rsidR="004238D3">
        <w:rPr>
          <w:rFonts w:ascii="Arial" w:hAnsi="Arial" w:cs="Arial"/>
          <w:sz w:val="24"/>
          <w:szCs w:val="24"/>
        </w:rPr>
        <w:t xml:space="preserve">sta </w:t>
      </w:r>
      <w:r w:rsidR="00BC03B3">
        <w:rPr>
          <w:rFonts w:ascii="Arial" w:hAnsi="Arial" w:cs="Arial"/>
          <w:sz w:val="24"/>
          <w:szCs w:val="24"/>
        </w:rPr>
        <w:t>é</w:t>
      </w:r>
      <w:r w:rsidR="004238D3">
        <w:rPr>
          <w:rFonts w:ascii="Arial" w:hAnsi="Arial" w:cs="Arial"/>
          <w:sz w:val="24"/>
          <w:szCs w:val="24"/>
        </w:rPr>
        <w:t>,</w:t>
      </w:r>
      <w:r w:rsidR="00BC03B3">
        <w:rPr>
          <w:rFonts w:ascii="Arial" w:hAnsi="Arial" w:cs="Arial"/>
          <w:sz w:val="24"/>
          <w:szCs w:val="24"/>
        </w:rPr>
        <w:t xml:space="preserve"> de resto</w:t>
      </w:r>
      <w:r w:rsidR="004238D3">
        <w:rPr>
          <w:rFonts w:ascii="Arial" w:hAnsi="Arial" w:cs="Arial"/>
          <w:sz w:val="24"/>
          <w:szCs w:val="24"/>
        </w:rPr>
        <w:t>,</w:t>
      </w:r>
      <w:r w:rsidR="00BC03B3">
        <w:rPr>
          <w:rFonts w:ascii="Arial" w:hAnsi="Arial" w:cs="Arial"/>
          <w:sz w:val="24"/>
          <w:szCs w:val="24"/>
        </w:rPr>
        <w:t xml:space="preserve"> a primeira turma de CEF da escola pois até ao momento este estabelecimento</w:t>
      </w:r>
      <w:r w:rsidR="004238D3">
        <w:rPr>
          <w:rFonts w:ascii="Arial" w:hAnsi="Arial" w:cs="Arial"/>
          <w:sz w:val="24"/>
          <w:szCs w:val="24"/>
        </w:rPr>
        <w:t xml:space="preserve"> de ensino</w:t>
      </w:r>
      <w:r w:rsidR="00BC03B3">
        <w:rPr>
          <w:rFonts w:ascii="Arial" w:hAnsi="Arial" w:cs="Arial"/>
          <w:sz w:val="24"/>
          <w:szCs w:val="24"/>
        </w:rPr>
        <w:t xml:space="preserve"> dedicara-se exclusivamente ao ensino regular. Este grupo é constituído por quinze alunos, nove raparigas e seis rapazes, com idades compree</w:t>
      </w:r>
      <w:r w:rsidR="004238D3">
        <w:rPr>
          <w:rFonts w:ascii="Arial" w:hAnsi="Arial" w:cs="Arial"/>
          <w:sz w:val="24"/>
          <w:szCs w:val="24"/>
        </w:rPr>
        <w:t xml:space="preserve">ndidas entre os 13 e os 16 anos; é também relevante referir que treze destes quinze alunos registam duas ou mais retenções durante o seu percurso escolar. </w:t>
      </w:r>
    </w:p>
    <w:p w:rsidR="000A7581" w:rsidRDefault="000A7581" w:rsidP="009C417D">
      <w:pPr>
        <w:spacing w:after="0" w:line="360" w:lineRule="auto"/>
        <w:ind w:firstLine="708"/>
        <w:jc w:val="both"/>
        <w:rPr>
          <w:rFonts w:ascii="Arial" w:hAnsi="Arial" w:cs="Arial"/>
          <w:sz w:val="24"/>
          <w:szCs w:val="24"/>
        </w:rPr>
      </w:pPr>
      <w:r>
        <w:rPr>
          <w:rFonts w:ascii="Arial" w:hAnsi="Arial" w:cs="Arial"/>
          <w:sz w:val="24"/>
          <w:szCs w:val="24"/>
        </w:rPr>
        <w:t>Co</w:t>
      </w:r>
      <w:r w:rsidR="00BC03B3">
        <w:rPr>
          <w:rFonts w:ascii="Arial" w:hAnsi="Arial" w:cs="Arial"/>
          <w:sz w:val="24"/>
          <w:szCs w:val="24"/>
        </w:rPr>
        <w:t xml:space="preserve">mo se disse, este não foi o primeiro contacto com estes alunos, </w:t>
      </w:r>
      <w:r>
        <w:rPr>
          <w:rFonts w:ascii="Arial" w:hAnsi="Arial" w:cs="Arial"/>
          <w:sz w:val="24"/>
          <w:szCs w:val="24"/>
        </w:rPr>
        <w:t>todavia</w:t>
      </w:r>
      <w:r w:rsidR="00BC03B3">
        <w:rPr>
          <w:rFonts w:ascii="Arial" w:hAnsi="Arial" w:cs="Arial"/>
          <w:sz w:val="24"/>
          <w:szCs w:val="24"/>
        </w:rPr>
        <w:t xml:space="preserve"> consideramos</w:t>
      </w:r>
      <w:r>
        <w:rPr>
          <w:rFonts w:ascii="Arial" w:hAnsi="Arial" w:cs="Arial"/>
          <w:sz w:val="24"/>
          <w:szCs w:val="24"/>
        </w:rPr>
        <w:t xml:space="preserve"> que </w:t>
      </w:r>
      <w:r w:rsidR="00BC03B3">
        <w:rPr>
          <w:rFonts w:ascii="Arial" w:hAnsi="Arial" w:cs="Arial"/>
          <w:sz w:val="24"/>
          <w:szCs w:val="24"/>
        </w:rPr>
        <w:t>qualquer</w:t>
      </w:r>
      <w:r w:rsidR="00356029">
        <w:rPr>
          <w:rFonts w:ascii="Arial" w:hAnsi="Arial" w:cs="Arial"/>
          <w:sz w:val="24"/>
          <w:szCs w:val="24"/>
        </w:rPr>
        <w:t xml:space="preserve"> conhecimento prévio, apesar de ajuda</w:t>
      </w:r>
      <w:r>
        <w:rPr>
          <w:rFonts w:ascii="Arial" w:hAnsi="Arial" w:cs="Arial"/>
          <w:sz w:val="24"/>
          <w:szCs w:val="24"/>
        </w:rPr>
        <w:t>r a que o trabalho decorra</w:t>
      </w:r>
      <w:r w:rsidR="00356029">
        <w:rPr>
          <w:rFonts w:ascii="Arial" w:hAnsi="Arial" w:cs="Arial"/>
          <w:sz w:val="24"/>
          <w:szCs w:val="24"/>
        </w:rPr>
        <w:t xml:space="preserve"> de forma mais natural, não </w:t>
      </w:r>
      <w:r>
        <w:rPr>
          <w:rFonts w:ascii="Arial" w:hAnsi="Arial" w:cs="Arial"/>
          <w:sz w:val="24"/>
          <w:szCs w:val="24"/>
        </w:rPr>
        <w:t>deve</w:t>
      </w:r>
      <w:r w:rsidR="001C15BD">
        <w:rPr>
          <w:rFonts w:ascii="Arial" w:hAnsi="Arial" w:cs="Arial"/>
          <w:sz w:val="24"/>
          <w:szCs w:val="24"/>
        </w:rPr>
        <w:t xml:space="preserve"> </w:t>
      </w:r>
      <w:r>
        <w:rPr>
          <w:rFonts w:ascii="Arial" w:hAnsi="Arial" w:cs="Arial"/>
          <w:sz w:val="24"/>
          <w:szCs w:val="24"/>
        </w:rPr>
        <w:t>influenciar</w:t>
      </w:r>
      <w:r w:rsidR="00356029">
        <w:rPr>
          <w:rFonts w:ascii="Arial" w:hAnsi="Arial" w:cs="Arial"/>
          <w:sz w:val="24"/>
          <w:szCs w:val="24"/>
        </w:rPr>
        <w:t xml:space="preserve"> de sobremaneira</w:t>
      </w:r>
      <w:r>
        <w:rPr>
          <w:rFonts w:ascii="Arial" w:hAnsi="Arial" w:cs="Arial"/>
          <w:sz w:val="24"/>
          <w:szCs w:val="24"/>
        </w:rPr>
        <w:t xml:space="preserve"> o desempenho do professor, pois é importante não esquecer que o aluno frequenta agora um </w:t>
      </w:r>
      <w:r w:rsidR="0008715A">
        <w:rPr>
          <w:rFonts w:ascii="Arial" w:hAnsi="Arial" w:cs="Arial"/>
          <w:sz w:val="24"/>
          <w:szCs w:val="24"/>
        </w:rPr>
        <w:t>percurso alternativo</w:t>
      </w:r>
      <w:r>
        <w:rPr>
          <w:rFonts w:ascii="Arial" w:hAnsi="Arial" w:cs="Arial"/>
          <w:sz w:val="24"/>
          <w:szCs w:val="24"/>
        </w:rPr>
        <w:t xml:space="preserve"> e, apesar de podermos pensar que esta é uma escolha óbvia para </w:t>
      </w:r>
      <w:r w:rsidR="00BC03B3">
        <w:rPr>
          <w:rFonts w:ascii="Arial" w:hAnsi="Arial" w:cs="Arial"/>
          <w:sz w:val="24"/>
          <w:szCs w:val="24"/>
        </w:rPr>
        <w:t>quem se</w:t>
      </w:r>
      <w:r>
        <w:rPr>
          <w:rFonts w:ascii="Arial" w:hAnsi="Arial" w:cs="Arial"/>
          <w:sz w:val="24"/>
          <w:szCs w:val="24"/>
        </w:rPr>
        <w:t xml:space="preserve"> sente desapontado com o ensino regular, não conhecemos as suas verdadeiras motivações e é muito importante procurar entendê-las.</w:t>
      </w:r>
      <w:r w:rsidR="007271E7">
        <w:rPr>
          <w:rFonts w:ascii="Arial" w:hAnsi="Arial" w:cs="Arial"/>
          <w:sz w:val="24"/>
          <w:szCs w:val="24"/>
        </w:rPr>
        <w:t xml:space="preserve"> </w:t>
      </w:r>
    </w:p>
    <w:p w:rsidR="00FC3A43" w:rsidRDefault="00FC3A43" w:rsidP="00FC3A43">
      <w:pPr>
        <w:spacing w:after="0" w:line="360" w:lineRule="auto"/>
        <w:ind w:firstLine="708"/>
        <w:jc w:val="both"/>
        <w:rPr>
          <w:rFonts w:ascii="Arial" w:hAnsi="Arial" w:cs="Arial"/>
          <w:sz w:val="24"/>
          <w:szCs w:val="24"/>
        </w:rPr>
      </w:pPr>
      <w:r>
        <w:rPr>
          <w:rFonts w:ascii="Arial" w:hAnsi="Arial" w:cs="Arial"/>
          <w:sz w:val="24"/>
          <w:szCs w:val="24"/>
        </w:rPr>
        <w:t>Consideramos</w:t>
      </w:r>
      <w:r w:rsidR="00F6579A">
        <w:rPr>
          <w:rFonts w:ascii="Arial" w:hAnsi="Arial" w:cs="Arial"/>
          <w:sz w:val="24"/>
          <w:szCs w:val="24"/>
        </w:rPr>
        <w:t xml:space="preserve"> então</w:t>
      </w:r>
      <w:r>
        <w:rPr>
          <w:rFonts w:ascii="Arial" w:hAnsi="Arial" w:cs="Arial"/>
          <w:sz w:val="24"/>
          <w:szCs w:val="24"/>
        </w:rPr>
        <w:t>, que o professor deve, em qualquer situação, envidar esforços no sentido de conhecer o melhor possível a sua turma. Poderá fazê-lo através da observação atenta de comportamentos e atitudes, da consulta do processo dos alunos ou mesmo através da utilização de questionários, ou o recurso ao preenchimento da ficha individual do aluno. Consideramos</w:t>
      </w:r>
      <w:r w:rsidR="00F6579A">
        <w:rPr>
          <w:rFonts w:ascii="Arial" w:hAnsi="Arial" w:cs="Arial"/>
          <w:sz w:val="24"/>
          <w:szCs w:val="24"/>
        </w:rPr>
        <w:t xml:space="preserve"> contudo que, apesar de</w:t>
      </w:r>
      <w:r>
        <w:rPr>
          <w:rFonts w:ascii="Arial" w:hAnsi="Arial" w:cs="Arial"/>
          <w:sz w:val="24"/>
          <w:szCs w:val="24"/>
        </w:rPr>
        <w:t xml:space="preserve"> muita da informação recolhida com </w:t>
      </w:r>
      <w:proofErr w:type="gramStart"/>
      <w:r>
        <w:rPr>
          <w:rFonts w:ascii="Arial" w:hAnsi="Arial" w:cs="Arial"/>
          <w:sz w:val="24"/>
          <w:szCs w:val="24"/>
        </w:rPr>
        <w:t>base  instrumentos</w:t>
      </w:r>
      <w:proofErr w:type="gramEnd"/>
      <w:r>
        <w:rPr>
          <w:rFonts w:ascii="Arial" w:hAnsi="Arial" w:cs="Arial"/>
          <w:sz w:val="24"/>
          <w:szCs w:val="24"/>
        </w:rPr>
        <w:t xml:space="preserve"> desta natureza possa ser relevante, é muitas vezes feita uma leit</w:t>
      </w:r>
      <w:r w:rsidR="00F6579A">
        <w:rPr>
          <w:rFonts w:ascii="Arial" w:hAnsi="Arial" w:cs="Arial"/>
          <w:sz w:val="24"/>
          <w:szCs w:val="24"/>
        </w:rPr>
        <w:t>ura abusiva de alguns dos dados. Referimo-nos a a</w:t>
      </w:r>
      <w:r>
        <w:rPr>
          <w:rFonts w:ascii="Arial" w:hAnsi="Arial" w:cs="Arial"/>
          <w:sz w:val="24"/>
          <w:szCs w:val="24"/>
        </w:rPr>
        <w:t>spectos como a situação familiar do estudante</w:t>
      </w:r>
      <w:r w:rsidR="00F6579A">
        <w:rPr>
          <w:rFonts w:ascii="Arial" w:hAnsi="Arial" w:cs="Arial"/>
          <w:sz w:val="24"/>
          <w:szCs w:val="24"/>
        </w:rPr>
        <w:t>, frequentemente alvo de leituras algo abusivas e potencialmente geradoras de preconceitos;</w:t>
      </w:r>
      <w:r>
        <w:rPr>
          <w:rFonts w:ascii="Arial" w:hAnsi="Arial" w:cs="Arial"/>
          <w:sz w:val="24"/>
          <w:szCs w:val="24"/>
        </w:rPr>
        <w:t xml:space="preserve"> </w:t>
      </w:r>
      <w:r w:rsidR="00F6579A">
        <w:rPr>
          <w:rFonts w:ascii="Arial" w:hAnsi="Arial" w:cs="Arial"/>
          <w:sz w:val="24"/>
          <w:szCs w:val="24"/>
        </w:rPr>
        <w:t>embora o contexto de integração do aluno possa</w:t>
      </w:r>
      <w:r>
        <w:rPr>
          <w:rFonts w:ascii="Arial" w:hAnsi="Arial" w:cs="Arial"/>
          <w:sz w:val="24"/>
          <w:szCs w:val="24"/>
        </w:rPr>
        <w:t xml:space="preserve"> gerar diferenças escolares significativas</w:t>
      </w:r>
      <w:r w:rsidR="00F6579A">
        <w:rPr>
          <w:rFonts w:ascii="Arial" w:hAnsi="Arial" w:cs="Arial"/>
          <w:sz w:val="24"/>
          <w:szCs w:val="24"/>
        </w:rPr>
        <w:t>, pensamos que</w:t>
      </w:r>
      <w:r>
        <w:rPr>
          <w:rFonts w:ascii="Arial" w:hAnsi="Arial" w:cs="Arial"/>
          <w:sz w:val="24"/>
          <w:szCs w:val="24"/>
        </w:rPr>
        <w:t xml:space="preserve"> o papel do professor deverá ser, </w:t>
      </w:r>
      <w:r w:rsidR="00F6579A">
        <w:rPr>
          <w:rFonts w:ascii="Arial" w:hAnsi="Arial" w:cs="Arial"/>
          <w:sz w:val="24"/>
          <w:szCs w:val="24"/>
        </w:rPr>
        <w:t>sobretudo</w:t>
      </w:r>
      <w:r>
        <w:rPr>
          <w:rFonts w:ascii="Arial" w:hAnsi="Arial" w:cs="Arial"/>
          <w:sz w:val="24"/>
          <w:szCs w:val="24"/>
        </w:rPr>
        <w:t>, o de tentar esbater quaisquer desvantagens</w:t>
      </w:r>
      <w:r w:rsidR="00F6579A">
        <w:rPr>
          <w:rFonts w:ascii="Arial" w:hAnsi="Arial" w:cs="Arial"/>
          <w:sz w:val="24"/>
          <w:szCs w:val="24"/>
        </w:rPr>
        <w:t>,</w:t>
      </w:r>
      <w:r>
        <w:rPr>
          <w:rFonts w:ascii="Arial" w:hAnsi="Arial" w:cs="Arial"/>
          <w:sz w:val="24"/>
          <w:szCs w:val="24"/>
        </w:rPr>
        <w:t xml:space="preserve"> para que elas não resultem em diferenças significativas de aprendizagem.</w:t>
      </w:r>
    </w:p>
    <w:p w:rsidR="00FC3A43" w:rsidRDefault="00FC3A43" w:rsidP="00FC3A43">
      <w:pPr>
        <w:spacing w:after="0" w:line="360" w:lineRule="auto"/>
        <w:ind w:firstLine="708"/>
        <w:jc w:val="both"/>
        <w:rPr>
          <w:rFonts w:ascii="Arial" w:hAnsi="Arial" w:cs="Arial"/>
          <w:sz w:val="24"/>
          <w:szCs w:val="24"/>
        </w:rPr>
      </w:pPr>
      <w:r>
        <w:rPr>
          <w:rFonts w:ascii="Arial" w:hAnsi="Arial" w:cs="Arial"/>
          <w:sz w:val="24"/>
          <w:szCs w:val="24"/>
        </w:rPr>
        <w:t xml:space="preserve">O professor deve igualmente ser um bom observador e um investigador permanente para ser capaz, com base nos elementos que possui acerca dos </w:t>
      </w:r>
      <w:r>
        <w:rPr>
          <w:rFonts w:ascii="Arial" w:hAnsi="Arial" w:cs="Arial"/>
          <w:sz w:val="24"/>
          <w:szCs w:val="24"/>
        </w:rPr>
        <w:lastRenderedPageBreak/>
        <w:t xml:space="preserve">seus alunos, de dar sentido e tornar mais apelativo o trabalho escolar, deve, portanto, optar por uma postura activa, aberta às realidades exteriores, permitindo a troca de experiências e saberes.  </w:t>
      </w:r>
    </w:p>
    <w:p w:rsidR="00FC3A43" w:rsidRPr="00D85E61" w:rsidRDefault="00FC3A43" w:rsidP="00FC3A43">
      <w:pPr>
        <w:spacing w:after="0" w:line="360" w:lineRule="auto"/>
        <w:ind w:firstLine="708"/>
        <w:jc w:val="both"/>
        <w:rPr>
          <w:rFonts w:ascii="Arial" w:hAnsi="Arial" w:cs="Arial"/>
          <w:sz w:val="24"/>
          <w:szCs w:val="24"/>
        </w:rPr>
      </w:pPr>
      <w:r>
        <w:rPr>
          <w:rFonts w:ascii="Arial" w:hAnsi="Arial" w:cs="Arial"/>
          <w:sz w:val="24"/>
          <w:szCs w:val="24"/>
        </w:rPr>
        <w:t xml:space="preserve">A utilização, na sala de aula, de exercícios que estimulem a interacção e a comunicação são de extrema importância pois como nos é dito no Programa de Língua Portuguesa/ Português “Saber ouvir e compreender e saber expressar as suas opiniões, </w:t>
      </w:r>
      <w:r w:rsidRPr="009C417D">
        <w:rPr>
          <w:rFonts w:ascii="Arial" w:hAnsi="Arial" w:cs="Arial"/>
          <w:sz w:val="24"/>
          <w:szCs w:val="24"/>
        </w:rPr>
        <w:t>receios, vontades, sentimentos é vital para assegurar uma boa participação na sociedade em que estamos inseridos. Importa, pois, educar para a compreensão mútua entre interlocutores, condição primordial do agir comum” (DGFV, 2005:2)</w:t>
      </w:r>
      <w:r>
        <w:rPr>
          <w:rFonts w:ascii="Arial" w:hAnsi="Arial" w:cs="Arial"/>
          <w:sz w:val="24"/>
          <w:szCs w:val="24"/>
        </w:rPr>
        <w:t xml:space="preserve">. </w:t>
      </w:r>
    </w:p>
    <w:p w:rsidR="00FC3A43" w:rsidRDefault="0063226D" w:rsidP="00004928">
      <w:pPr>
        <w:spacing w:after="0" w:line="360" w:lineRule="auto"/>
        <w:ind w:firstLine="708"/>
        <w:jc w:val="both"/>
        <w:rPr>
          <w:rFonts w:ascii="Arial" w:hAnsi="Arial" w:cs="Arial"/>
          <w:sz w:val="24"/>
          <w:szCs w:val="24"/>
        </w:rPr>
      </w:pPr>
      <w:r>
        <w:rPr>
          <w:rFonts w:ascii="Arial" w:hAnsi="Arial" w:cs="Arial"/>
          <w:sz w:val="24"/>
          <w:szCs w:val="24"/>
        </w:rPr>
        <w:t xml:space="preserve">Desta forma, optámos por, </w:t>
      </w:r>
      <w:r w:rsidR="00BC03B3">
        <w:rPr>
          <w:rFonts w:ascii="Arial" w:eastAsia="Calibri" w:hAnsi="Arial" w:cs="Arial"/>
          <w:sz w:val="24"/>
          <w:szCs w:val="24"/>
        </w:rPr>
        <w:t>n</w:t>
      </w:r>
      <w:r w:rsidR="00186245">
        <w:rPr>
          <w:rFonts w:ascii="Arial" w:eastAsia="Calibri" w:hAnsi="Arial" w:cs="Arial"/>
          <w:sz w:val="24"/>
          <w:szCs w:val="24"/>
        </w:rPr>
        <w:t>o primeiro tempo lectivo</w:t>
      </w:r>
      <w:r w:rsidRPr="0063226D">
        <w:rPr>
          <w:rFonts w:ascii="Arial" w:eastAsia="Calibri" w:hAnsi="Arial" w:cs="Arial"/>
          <w:sz w:val="24"/>
          <w:szCs w:val="24"/>
        </w:rPr>
        <w:t xml:space="preserve">, </w:t>
      </w:r>
      <w:r>
        <w:rPr>
          <w:rFonts w:ascii="Arial" w:hAnsi="Arial" w:cs="Arial"/>
          <w:sz w:val="24"/>
          <w:szCs w:val="24"/>
        </w:rPr>
        <w:t xml:space="preserve">realizar </w:t>
      </w:r>
      <w:r w:rsidR="009362E7">
        <w:rPr>
          <w:rFonts w:ascii="Arial" w:hAnsi="Arial" w:cs="Arial"/>
          <w:sz w:val="24"/>
          <w:szCs w:val="24"/>
        </w:rPr>
        <w:t>um exercício de</w:t>
      </w:r>
      <w:r w:rsidRPr="0063226D">
        <w:rPr>
          <w:rFonts w:ascii="Arial" w:eastAsia="Calibri" w:hAnsi="Arial" w:cs="Arial"/>
          <w:sz w:val="24"/>
          <w:szCs w:val="24"/>
        </w:rPr>
        <w:t xml:space="preserve"> apresentação oral, por nos parecer qu</w:t>
      </w:r>
      <w:r>
        <w:rPr>
          <w:rFonts w:ascii="Arial" w:hAnsi="Arial" w:cs="Arial"/>
          <w:sz w:val="24"/>
          <w:szCs w:val="24"/>
        </w:rPr>
        <w:t>e tornaria a aula mais dinâmica</w:t>
      </w:r>
      <w:r w:rsidR="00004928">
        <w:rPr>
          <w:rFonts w:ascii="Arial" w:hAnsi="Arial" w:cs="Arial"/>
          <w:sz w:val="24"/>
          <w:szCs w:val="24"/>
        </w:rPr>
        <w:t xml:space="preserve"> e</w:t>
      </w:r>
      <w:r w:rsidR="00D85E61">
        <w:rPr>
          <w:rFonts w:ascii="Arial" w:hAnsi="Arial" w:cs="Arial"/>
          <w:sz w:val="24"/>
          <w:szCs w:val="24"/>
        </w:rPr>
        <w:t>, simultaneamente,</w:t>
      </w:r>
      <w:r w:rsidR="00BC03B3">
        <w:rPr>
          <w:rFonts w:ascii="Arial" w:hAnsi="Arial" w:cs="Arial"/>
          <w:sz w:val="24"/>
          <w:szCs w:val="24"/>
        </w:rPr>
        <w:t xml:space="preserve"> permiti</w:t>
      </w:r>
      <w:r w:rsidR="004238D3">
        <w:rPr>
          <w:rFonts w:ascii="Arial" w:hAnsi="Arial" w:cs="Arial"/>
          <w:sz w:val="24"/>
          <w:szCs w:val="24"/>
        </w:rPr>
        <w:t>ri</w:t>
      </w:r>
      <w:r w:rsidR="00BC03B3">
        <w:rPr>
          <w:rFonts w:ascii="Arial" w:hAnsi="Arial" w:cs="Arial"/>
          <w:sz w:val="24"/>
          <w:szCs w:val="24"/>
        </w:rPr>
        <w:t>a aos alunos</w:t>
      </w:r>
      <w:r w:rsidR="00186245">
        <w:rPr>
          <w:rFonts w:ascii="Arial" w:hAnsi="Arial" w:cs="Arial"/>
          <w:sz w:val="24"/>
          <w:szCs w:val="24"/>
        </w:rPr>
        <w:t xml:space="preserve"> conhecer</w:t>
      </w:r>
      <w:r w:rsidR="00BC03B3">
        <w:rPr>
          <w:rFonts w:ascii="Arial" w:hAnsi="Arial" w:cs="Arial"/>
          <w:sz w:val="24"/>
          <w:szCs w:val="24"/>
        </w:rPr>
        <w:t xml:space="preserve"> melhor os colegas, visto que</w:t>
      </w:r>
      <w:r w:rsidR="004238D3">
        <w:rPr>
          <w:rFonts w:ascii="Arial" w:hAnsi="Arial" w:cs="Arial"/>
          <w:sz w:val="24"/>
          <w:szCs w:val="24"/>
        </w:rPr>
        <w:t>,</w:t>
      </w:r>
      <w:r w:rsidR="00BC03B3">
        <w:rPr>
          <w:rFonts w:ascii="Arial" w:hAnsi="Arial" w:cs="Arial"/>
          <w:sz w:val="24"/>
          <w:szCs w:val="24"/>
        </w:rPr>
        <w:t xml:space="preserve"> apesar de frequentarem o mesmo estabelecimento de ensino</w:t>
      </w:r>
      <w:r w:rsidR="004238D3">
        <w:rPr>
          <w:rFonts w:ascii="Arial" w:hAnsi="Arial" w:cs="Arial"/>
          <w:sz w:val="24"/>
          <w:szCs w:val="24"/>
        </w:rPr>
        <w:t>,</w:t>
      </w:r>
      <w:r w:rsidR="00BC03B3">
        <w:rPr>
          <w:rFonts w:ascii="Arial" w:hAnsi="Arial" w:cs="Arial"/>
          <w:sz w:val="24"/>
          <w:szCs w:val="24"/>
        </w:rPr>
        <w:t xml:space="preserve"> pertenciam, na sua maior parte, a turmas diferentes</w:t>
      </w:r>
      <w:r w:rsidR="00004928">
        <w:rPr>
          <w:rFonts w:ascii="Arial" w:hAnsi="Arial" w:cs="Arial"/>
          <w:sz w:val="24"/>
          <w:szCs w:val="24"/>
        </w:rPr>
        <w:t xml:space="preserve">. </w:t>
      </w:r>
      <w:r w:rsidR="009362E7">
        <w:rPr>
          <w:rFonts w:ascii="Arial" w:hAnsi="Arial" w:cs="Arial"/>
          <w:sz w:val="24"/>
          <w:szCs w:val="24"/>
        </w:rPr>
        <w:t>Nesta actividade</w:t>
      </w:r>
      <w:r>
        <w:rPr>
          <w:rFonts w:ascii="Arial" w:hAnsi="Arial" w:cs="Arial"/>
          <w:sz w:val="24"/>
          <w:szCs w:val="24"/>
        </w:rPr>
        <w:t xml:space="preserve"> foi pedido aos alunos que se identificassem, mencionassem algumas características suas que considerassem curiosas, explicassem por que razão optaram pelo curso e quais as suas expectativas.</w:t>
      </w:r>
      <w:r w:rsidR="001C15BD">
        <w:rPr>
          <w:rFonts w:ascii="Arial" w:hAnsi="Arial" w:cs="Arial"/>
          <w:sz w:val="24"/>
          <w:szCs w:val="24"/>
        </w:rPr>
        <w:t xml:space="preserve"> A relação que o professor estabelece com os seus alunos e dos alunos entre si é de extrema importância </w:t>
      </w:r>
      <w:r w:rsidR="00BC6780">
        <w:rPr>
          <w:rFonts w:ascii="Arial" w:hAnsi="Arial" w:cs="Arial"/>
          <w:sz w:val="24"/>
          <w:szCs w:val="24"/>
        </w:rPr>
        <w:t>pois um clima de confiança é fundamental para que</w:t>
      </w:r>
      <w:r w:rsidR="00004928">
        <w:rPr>
          <w:rFonts w:ascii="Arial" w:hAnsi="Arial" w:cs="Arial"/>
          <w:sz w:val="24"/>
          <w:szCs w:val="24"/>
        </w:rPr>
        <w:t>, mais tarde,</w:t>
      </w:r>
      <w:r w:rsidR="00BC6780">
        <w:rPr>
          <w:rFonts w:ascii="Arial" w:hAnsi="Arial" w:cs="Arial"/>
          <w:sz w:val="24"/>
          <w:szCs w:val="24"/>
        </w:rPr>
        <w:t xml:space="preserve"> determinados métod</w:t>
      </w:r>
      <w:r w:rsidR="009362E7">
        <w:rPr>
          <w:rFonts w:ascii="Arial" w:hAnsi="Arial" w:cs="Arial"/>
          <w:sz w:val="24"/>
          <w:szCs w:val="24"/>
        </w:rPr>
        <w:t>os e actividades sejam utilizadas</w:t>
      </w:r>
      <w:r w:rsidR="00BC6780">
        <w:rPr>
          <w:rFonts w:ascii="Arial" w:hAnsi="Arial" w:cs="Arial"/>
          <w:sz w:val="24"/>
          <w:szCs w:val="24"/>
        </w:rPr>
        <w:t xml:space="preserve"> com eficácia ou não; o aluno tem de sentir que o professor se preocupa consigo e o profes</w:t>
      </w:r>
      <w:r w:rsidR="009362E7">
        <w:rPr>
          <w:rFonts w:ascii="Arial" w:hAnsi="Arial" w:cs="Arial"/>
          <w:sz w:val="24"/>
          <w:szCs w:val="24"/>
        </w:rPr>
        <w:t>sor deve procurar mostrar ao</w:t>
      </w:r>
      <w:r w:rsidR="00BC6780">
        <w:rPr>
          <w:rFonts w:ascii="Arial" w:hAnsi="Arial" w:cs="Arial"/>
          <w:sz w:val="24"/>
          <w:szCs w:val="24"/>
        </w:rPr>
        <w:t xml:space="preserve"> aluno que confia nas suas capacidades, sobretudo neste tipo</w:t>
      </w:r>
      <w:r w:rsidR="00D85E61">
        <w:rPr>
          <w:rFonts w:ascii="Arial" w:hAnsi="Arial" w:cs="Arial"/>
          <w:sz w:val="24"/>
          <w:szCs w:val="24"/>
        </w:rPr>
        <w:t xml:space="preserve"> de turma constituída por elementos</w:t>
      </w:r>
      <w:r w:rsidR="00BC6780">
        <w:rPr>
          <w:rFonts w:ascii="Arial" w:hAnsi="Arial" w:cs="Arial"/>
          <w:sz w:val="24"/>
          <w:szCs w:val="24"/>
        </w:rPr>
        <w:t xml:space="preserve"> com baixa auto-estima e uma relação muito problemática com a escola, marcada pelo insucesso</w:t>
      </w:r>
      <w:r w:rsidR="00F6579A">
        <w:rPr>
          <w:rFonts w:ascii="Arial" w:hAnsi="Arial" w:cs="Arial"/>
          <w:sz w:val="24"/>
          <w:szCs w:val="24"/>
        </w:rPr>
        <w:t xml:space="preserve"> (conceito que aqui fazemos corresponder ao de reprovação e consequente retenção)</w:t>
      </w:r>
      <w:r w:rsidR="00BC6780">
        <w:rPr>
          <w:rFonts w:ascii="Arial" w:hAnsi="Arial" w:cs="Arial"/>
          <w:sz w:val="24"/>
          <w:szCs w:val="24"/>
        </w:rPr>
        <w:t xml:space="preserve"> e, nalguns casos, pelo abandono.</w:t>
      </w:r>
      <w:r w:rsidR="005F4039">
        <w:rPr>
          <w:rFonts w:ascii="Arial" w:hAnsi="Arial" w:cs="Arial"/>
          <w:sz w:val="24"/>
          <w:szCs w:val="24"/>
        </w:rPr>
        <w:t xml:space="preserve"> </w:t>
      </w:r>
    </w:p>
    <w:p w:rsidR="005D1CE1" w:rsidRDefault="00FC3A43" w:rsidP="00004928">
      <w:pPr>
        <w:spacing w:after="0" w:line="360" w:lineRule="auto"/>
        <w:ind w:firstLine="708"/>
        <w:jc w:val="both"/>
        <w:rPr>
          <w:rFonts w:ascii="Arial" w:hAnsi="Arial" w:cs="Arial"/>
          <w:sz w:val="24"/>
          <w:szCs w:val="24"/>
        </w:rPr>
      </w:pPr>
      <w:r>
        <w:rPr>
          <w:rFonts w:ascii="Arial" w:hAnsi="Arial" w:cs="Arial"/>
          <w:sz w:val="24"/>
          <w:szCs w:val="24"/>
        </w:rPr>
        <w:t>O conhecimento da turma, a que aludimos nos parágrafos anteriores deste ponto</w:t>
      </w:r>
      <w:r w:rsidR="005F4039">
        <w:rPr>
          <w:rFonts w:ascii="Arial" w:hAnsi="Arial" w:cs="Arial"/>
          <w:sz w:val="24"/>
          <w:szCs w:val="24"/>
        </w:rPr>
        <w:t>, bem como a procura de soluções para alunos com um perfil semelhante ao que aqui apresentámos, tem implicado um trabalho próximo com a psicóloga educacional que, desde o ano lectivo de 2007/2008,</w:t>
      </w:r>
      <w:r>
        <w:rPr>
          <w:rFonts w:ascii="Arial" w:hAnsi="Arial" w:cs="Arial"/>
          <w:sz w:val="24"/>
          <w:szCs w:val="24"/>
        </w:rPr>
        <w:t xml:space="preserve"> </w:t>
      </w:r>
      <w:r w:rsidR="00F6579A">
        <w:rPr>
          <w:rFonts w:ascii="Arial" w:hAnsi="Arial" w:cs="Arial"/>
          <w:sz w:val="24"/>
          <w:szCs w:val="24"/>
        </w:rPr>
        <w:t>exerce funções</w:t>
      </w:r>
      <w:r>
        <w:rPr>
          <w:rFonts w:ascii="Arial" w:hAnsi="Arial" w:cs="Arial"/>
          <w:sz w:val="24"/>
          <w:szCs w:val="24"/>
        </w:rPr>
        <w:t xml:space="preserve"> na escola, coordenando o Gabinete de Apoio ao Aluno. Entendemos que a construção de percursos que possam ser percebidos pelo aluno como </w:t>
      </w:r>
      <w:r>
        <w:rPr>
          <w:rFonts w:ascii="Arial" w:hAnsi="Arial" w:cs="Arial"/>
          <w:sz w:val="24"/>
          <w:szCs w:val="24"/>
        </w:rPr>
        <w:lastRenderedPageBreak/>
        <w:t>possibilidades de crescimento e de integração deverá ser um trabalho de equipa, de natureza colaborativa.</w:t>
      </w:r>
    </w:p>
    <w:p w:rsidR="009C417D" w:rsidRDefault="009C417D" w:rsidP="009C417D">
      <w:pPr>
        <w:spacing w:line="360" w:lineRule="auto"/>
        <w:jc w:val="both"/>
        <w:rPr>
          <w:rFonts w:ascii="Arial" w:hAnsi="Arial" w:cs="Arial"/>
          <w:sz w:val="24"/>
          <w:szCs w:val="24"/>
        </w:rPr>
      </w:pPr>
    </w:p>
    <w:p w:rsidR="006E702D" w:rsidRDefault="006E702D" w:rsidP="009C417D">
      <w:pPr>
        <w:spacing w:line="360" w:lineRule="auto"/>
        <w:jc w:val="both"/>
        <w:rPr>
          <w:rFonts w:ascii="Arial" w:hAnsi="Arial" w:cs="Arial"/>
          <w:sz w:val="24"/>
          <w:szCs w:val="24"/>
        </w:rPr>
      </w:pPr>
    </w:p>
    <w:p w:rsidR="006E702D" w:rsidRDefault="006E702D" w:rsidP="009C417D">
      <w:pPr>
        <w:spacing w:line="360" w:lineRule="auto"/>
        <w:jc w:val="both"/>
        <w:rPr>
          <w:rFonts w:ascii="Arial" w:hAnsi="Arial" w:cs="Arial"/>
          <w:sz w:val="24"/>
          <w:szCs w:val="24"/>
        </w:rPr>
      </w:pPr>
    </w:p>
    <w:p w:rsidR="006E702D" w:rsidRDefault="006E702D" w:rsidP="009C417D">
      <w:pPr>
        <w:spacing w:line="360" w:lineRule="auto"/>
        <w:jc w:val="both"/>
        <w:rPr>
          <w:rFonts w:ascii="Arial" w:hAnsi="Arial" w:cs="Arial"/>
          <w:sz w:val="24"/>
          <w:szCs w:val="24"/>
        </w:rPr>
      </w:pPr>
    </w:p>
    <w:p w:rsidR="006E702D" w:rsidRDefault="006E702D" w:rsidP="009C417D">
      <w:pPr>
        <w:spacing w:line="360" w:lineRule="auto"/>
        <w:jc w:val="both"/>
        <w:rPr>
          <w:rFonts w:ascii="Arial" w:hAnsi="Arial" w:cs="Arial"/>
          <w:sz w:val="24"/>
          <w:szCs w:val="24"/>
        </w:rPr>
      </w:pPr>
    </w:p>
    <w:p w:rsidR="004238D3" w:rsidRDefault="004238D3" w:rsidP="009C417D">
      <w:pPr>
        <w:spacing w:line="360" w:lineRule="auto"/>
        <w:jc w:val="both"/>
        <w:rPr>
          <w:rFonts w:ascii="Arial" w:hAnsi="Arial" w:cs="Arial"/>
          <w:sz w:val="24"/>
          <w:szCs w:val="24"/>
        </w:rPr>
      </w:pPr>
    </w:p>
    <w:p w:rsidR="004238D3" w:rsidRDefault="004238D3" w:rsidP="009C417D">
      <w:pPr>
        <w:spacing w:line="360" w:lineRule="auto"/>
        <w:jc w:val="both"/>
        <w:rPr>
          <w:rFonts w:ascii="Arial" w:hAnsi="Arial" w:cs="Arial"/>
          <w:sz w:val="24"/>
          <w:szCs w:val="24"/>
        </w:rPr>
      </w:pPr>
    </w:p>
    <w:p w:rsidR="004238D3" w:rsidRDefault="004238D3" w:rsidP="009C417D">
      <w:pPr>
        <w:spacing w:line="360" w:lineRule="auto"/>
        <w:jc w:val="both"/>
        <w:rPr>
          <w:rFonts w:ascii="Arial" w:hAnsi="Arial" w:cs="Arial"/>
          <w:sz w:val="24"/>
          <w:szCs w:val="24"/>
        </w:rPr>
      </w:pPr>
    </w:p>
    <w:p w:rsidR="003036C4" w:rsidRDefault="003036C4" w:rsidP="009C417D">
      <w:pPr>
        <w:spacing w:line="360" w:lineRule="auto"/>
        <w:jc w:val="both"/>
        <w:rPr>
          <w:rFonts w:ascii="Arial" w:hAnsi="Arial" w:cs="Arial"/>
          <w:sz w:val="24"/>
          <w:szCs w:val="24"/>
        </w:rPr>
      </w:pPr>
    </w:p>
    <w:p w:rsidR="003036C4" w:rsidRDefault="003036C4"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9C417D">
      <w:pPr>
        <w:spacing w:line="360" w:lineRule="auto"/>
        <w:jc w:val="both"/>
        <w:rPr>
          <w:rFonts w:ascii="Arial" w:hAnsi="Arial" w:cs="Arial"/>
          <w:sz w:val="24"/>
          <w:szCs w:val="24"/>
        </w:rPr>
      </w:pPr>
    </w:p>
    <w:p w:rsidR="004A28FC" w:rsidRDefault="004A28FC" w:rsidP="00C17C39">
      <w:pPr>
        <w:spacing w:after="0" w:line="360" w:lineRule="auto"/>
        <w:jc w:val="both"/>
        <w:rPr>
          <w:rFonts w:ascii="Arial" w:hAnsi="Arial" w:cs="Arial"/>
          <w:sz w:val="24"/>
          <w:szCs w:val="24"/>
        </w:rPr>
      </w:pPr>
    </w:p>
    <w:p w:rsidR="006E702D" w:rsidRDefault="006E702D" w:rsidP="006E702D">
      <w:pPr>
        <w:spacing w:line="360" w:lineRule="auto"/>
        <w:rPr>
          <w:rFonts w:ascii="Arial" w:hAnsi="Arial" w:cs="Arial"/>
          <w:b/>
          <w:sz w:val="28"/>
          <w:szCs w:val="28"/>
        </w:rPr>
      </w:pPr>
      <w:r>
        <w:rPr>
          <w:rFonts w:ascii="Arial" w:hAnsi="Arial" w:cs="Arial"/>
          <w:b/>
          <w:sz w:val="28"/>
          <w:szCs w:val="28"/>
        </w:rPr>
        <w:t>III- Planificação, condução de aulas e avaliação das aprendizagens</w:t>
      </w:r>
    </w:p>
    <w:p w:rsidR="00C3531B" w:rsidRDefault="00C3531B" w:rsidP="00C3531B">
      <w:pPr>
        <w:autoSpaceDE w:val="0"/>
        <w:autoSpaceDN w:val="0"/>
        <w:adjustRightInd w:val="0"/>
        <w:spacing w:after="0" w:line="240" w:lineRule="auto"/>
        <w:rPr>
          <w:rFonts w:ascii="Times New Roman" w:hAnsi="Times New Roman" w:cs="Times New Roman"/>
          <w:sz w:val="24"/>
          <w:szCs w:val="24"/>
        </w:rPr>
      </w:pPr>
    </w:p>
    <w:p w:rsidR="00C75829" w:rsidRPr="004A28FC" w:rsidRDefault="00C75829" w:rsidP="004A28FC">
      <w:pPr>
        <w:pStyle w:val="PargrafodaLista"/>
        <w:numPr>
          <w:ilvl w:val="1"/>
          <w:numId w:val="10"/>
        </w:numPr>
        <w:autoSpaceDE w:val="0"/>
        <w:autoSpaceDN w:val="0"/>
        <w:adjustRightInd w:val="0"/>
        <w:spacing w:after="0" w:line="360" w:lineRule="auto"/>
        <w:ind w:hanging="11"/>
        <w:jc w:val="both"/>
        <w:rPr>
          <w:rFonts w:ascii="Arial" w:hAnsi="Arial" w:cs="Arial"/>
          <w:b/>
          <w:sz w:val="24"/>
          <w:szCs w:val="24"/>
        </w:rPr>
      </w:pPr>
      <w:r w:rsidRPr="004A28FC">
        <w:rPr>
          <w:rFonts w:ascii="Arial" w:hAnsi="Arial" w:cs="Arial"/>
          <w:b/>
          <w:sz w:val="24"/>
          <w:szCs w:val="24"/>
        </w:rPr>
        <w:t>Algumas considerações sobre o acto de planificar</w:t>
      </w:r>
    </w:p>
    <w:p w:rsidR="004A28FC" w:rsidRPr="004A28FC" w:rsidRDefault="004A28FC" w:rsidP="004A28FC">
      <w:pPr>
        <w:pStyle w:val="PargrafodaLista"/>
        <w:autoSpaceDE w:val="0"/>
        <w:autoSpaceDN w:val="0"/>
        <w:adjustRightInd w:val="0"/>
        <w:spacing w:after="0" w:line="360" w:lineRule="auto"/>
        <w:jc w:val="both"/>
        <w:rPr>
          <w:rFonts w:ascii="Arial" w:hAnsi="Arial" w:cs="Arial"/>
          <w:b/>
          <w:sz w:val="24"/>
          <w:szCs w:val="24"/>
        </w:rPr>
      </w:pPr>
    </w:p>
    <w:p w:rsidR="00DB3253" w:rsidRDefault="008523CD" w:rsidP="00274EB2">
      <w:pPr>
        <w:tabs>
          <w:tab w:val="left" w:pos="709"/>
        </w:tabs>
        <w:autoSpaceDE w:val="0"/>
        <w:autoSpaceDN w:val="0"/>
        <w:adjustRightInd w:val="0"/>
        <w:spacing w:after="0" w:line="360" w:lineRule="auto"/>
        <w:ind w:firstLine="708"/>
        <w:jc w:val="both"/>
        <w:rPr>
          <w:rFonts w:ascii="Arial" w:hAnsi="Arial" w:cs="Arial"/>
          <w:sz w:val="24"/>
          <w:szCs w:val="24"/>
        </w:rPr>
      </w:pPr>
      <w:r w:rsidRPr="00EB692D">
        <w:rPr>
          <w:rFonts w:ascii="Arial" w:hAnsi="Arial" w:cs="Arial"/>
          <w:sz w:val="24"/>
          <w:szCs w:val="24"/>
        </w:rPr>
        <w:t>As actividades de aprendizagem devem ser planeadas e organizadas de forma a propo</w:t>
      </w:r>
      <w:r w:rsidR="00AB2199">
        <w:rPr>
          <w:rFonts w:ascii="Arial" w:hAnsi="Arial" w:cs="Arial"/>
          <w:sz w:val="24"/>
          <w:szCs w:val="24"/>
        </w:rPr>
        <w:t>r</w:t>
      </w:r>
      <w:r w:rsidRPr="00EB692D">
        <w:rPr>
          <w:rFonts w:ascii="Arial" w:hAnsi="Arial" w:cs="Arial"/>
          <w:sz w:val="24"/>
          <w:szCs w:val="24"/>
        </w:rPr>
        <w:t xml:space="preserve">cionar um ambiente que ajude o </w:t>
      </w:r>
      <w:r w:rsidR="00AB2199">
        <w:rPr>
          <w:rFonts w:ascii="Arial" w:hAnsi="Arial" w:cs="Arial"/>
          <w:sz w:val="24"/>
          <w:szCs w:val="24"/>
        </w:rPr>
        <w:t>aluno</w:t>
      </w:r>
      <w:r w:rsidRPr="00EB692D">
        <w:rPr>
          <w:rFonts w:ascii="Arial" w:hAnsi="Arial" w:cs="Arial"/>
          <w:sz w:val="24"/>
          <w:szCs w:val="24"/>
        </w:rPr>
        <w:t xml:space="preserve"> a </w:t>
      </w:r>
      <w:r w:rsidR="00AB2199">
        <w:rPr>
          <w:rFonts w:ascii="Arial" w:hAnsi="Arial" w:cs="Arial"/>
          <w:sz w:val="24"/>
          <w:szCs w:val="24"/>
        </w:rPr>
        <w:t>realizar aprendizagens. A planificação desempenha</w:t>
      </w:r>
      <w:r w:rsidR="00DB3253">
        <w:rPr>
          <w:rFonts w:ascii="Arial" w:hAnsi="Arial" w:cs="Arial"/>
          <w:sz w:val="24"/>
          <w:szCs w:val="24"/>
        </w:rPr>
        <w:t>, assim,</w:t>
      </w:r>
      <w:r w:rsidR="00AB2199">
        <w:rPr>
          <w:rFonts w:ascii="Arial" w:hAnsi="Arial" w:cs="Arial"/>
          <w:sz w:val="24"/>
          <w:szCs w:val="24"/>
        </w:rPr>
        <w:t xml:space="preserve"> um importantíssimo papel em todo o processo de ensino-aprendizagem, deverá </w:t>
      </w:r>
      <w:r w:rsidR="00DB3253">
        <w:rPr>
          <w:rFonts w:ascii="Arial" w:hAnsi="Arial" w:cs="Arial"/>
          <w:sz w:val="24"/>
          <w:szCs w:val="24"/>
        </w:rPr>
        <w:t>auxiliar o</w:t>
      </w:r>
      <w:r w:rsidR="00AB2199">
        <w:rPr>
          <w:rFonts w:ascii="Arial" w:hAnsi="Arial" w:cs="Arial"/>
          <w:sz w:val="24"/>
          <w:szCs w:val="24"/>
        </w:rPr>
        <w:t xml:space="preserve"> professor, enquanto instrumento de trabalho que lhe permite controlar</w:t>
      </w:r>
      <w:r w:rsidR="00DB3253">
        <w:rPr>
          <w:rFonts w:ascii="Arial" w:hAnsi="Arial" w:cs="Arial"/>
          <w:sz w:val="24"/>
          <w:szCs w:val="24"/>
        </w:rPr>
        <w:t xml:space="preserve"> e regular a sua actividade, mas</w:t>
      </w:r>
      <w:r w:rsidR="00AB2199">
        <w:rPr>
          <w:rFonts w:ascii="Arial" w:hAnsi="Arial" w:cs="Arial"/>
          <w:sz w:val="24"/>
          <w:szCs w:val="24"/>
        </w:rPr>
        <w:t xml:space="preserve">, mais importante, </w:t>
      </w:r>
      <w:r w:rsidR="009E446A">
        <w:rPr>
          <w:rFonts w:ascii="Arial" w:hAnsi="Arial" w:cs="Arial"/>
          <w:sz w:val="24"/>
          <w:szCs w:val="24"/>
        </w:rPr>
        <w:t>deverá servir o aluno e, exactamente</w:t>
      </w:r>
      <w:r w:rsidR="00DB3253">
        <w:rPr>
          <w:rFonts w:ascii="Arial" w:hAnsi="Arial" w:cs="Arial"/>
          <w:sz w:val="24"/>
          <w:szCs w:val="24"/>
        </w:rPr>
        <w:t xml:space="preserve"> por isso</w:t>
      </w:r>
      <w:r w:rsidR="009E446A">
        <w:rPr>
          <w:rFonts w:ascii="Arial" w:hAnsi="Arial" w:cs="Arial"/>
          <w:sz w:val="24"/>
          <w:szCs w:val="24"/>
        </w:rPr>
        <w:t>,</w:t>
      </w:r>
      <w:r w:rsidR="00DB3253">
        <w:rPr>
          <w:rFonts w:ascii="Arial" w:hAnsi="Arial" w:cs="Arial"/>
          <w:sz w:val="24"/>
          <w:szCs w:val="24"/>
        </w:rPr>
        <w:t xml:space="preserve"> não pode constituir-se como um elemento estanque. É fundamental que o professor tenha presente que a eficácia da implementação de um plano depende</w:t>
      </w:r>
      <w:r w:rsidR="009E446A">
        <w:rPr>
          <w:rFonts w:ascii="Arial" w:hAnsi="Arial" w:cs="Arial"/>
          <w:sz w:val="24"/>
          <w:szCs w:val="24"/>
        </w:rPr>
        <w:t>, também, do nível de envolvimento do aluno e, por outro lado, esteja desperto e atento à necessidade que pode surgir para</w:t>
      </w:r>
      <w:r w:rsidR="00DB3253">
        <w:rPr>
          <w:rFonts w:ascii="Arial" w:hAnsi="Arial" w:cs="Arial"/>
          <w:sz w:val="24"/>
          <w:szCs w:val="24"/>
        </w:rPr>
        <w:t xml:space="preserve"> adaptar e/ou alterar as decis</w:t>
      </w:r>
      <w:r w:rsidR="00FA6A3E">
        <w:rPr>
          <w:rFonts w:ascii="Arial" w:hAnsi="Arial" w:cs="Arial"/>
          <w:sz w:val="24"/>
          <w:szCs w:val="24"/>
        </w:rPr>
        <w:t>ões inicialmente</w:t>
      </w:r>
      <w:r w:rsidR="00DB3253">
        <w:rPr>
          <w:rFonts w:ascii="Arial" w:hAnsi="Arial" w:cs="Arial"/>
          <w:sz w:val="24"/>
          <w:szCs w:val="24"/>
        </w:rPr>
        <w:t xml:space="preserve"> tomadas</w:t>
      </w:r>
      <w:r w:rsidR="009E446A">
        <w:rPr>
          <w:rFonts w:ascii="Arial" w:hAnsi="Arial" w:cs="Arial"/>
          <w:sz w:val="24"/>
          <w:szCs w:val="24"/>
        </w:rPr>
        <w:t xml:space="preserve"> de modo a torná-las mais eficazes.</w:t>
      </w:r>
    </w:p>
    <w:p w:rsidR="009E446A" w:rsidRPr="00DB3253" w:rsidRDefault="00B6624B" w:rsidP="009E446A">
      <w:pPr>
        <w:autoSpaceDE w:val="0"/>
        <w:autoSpaceDN w:val="0"/>
        <w:adjustRightInd w:val="0"/>
        <w:spacing w:after="0" w:line="360" w:lineRule="auto"/>
        <w:ind w:firstLine="708"/>
        <w:jc w:val="both"/>
        <w:rPr>
          <w:rFonts w:ascii="Arial" w:hAnsi="Arial" w:cs="Arial"/>
          <w:sz w:val="24"/>
          <w:szCs w:val="24"/>
        </w:rPr>
      </w:pPr>
      <w:proofErr w:type="spellStart"/>
      <w:r>
        <w:rPr>
          <w:rFonts w:ascii="Arial" w:hAnsi="Arial" w:cs="Arial"/>
          <w:sz w:val="24"/>
          <w:szCs w:val="24"/>
        </w:rPr>
        <w:t>Zabalz</w:t>
      </w:r>
      <w:r w:rsidR="009E446A">
        <w:rPr>
          <w:rFonts w:ascii="Arial" w:hAnsi="Arial" w:cs="Arial"/>
          <w:sz w:val="24"/>
          <w:szCs w:val="24"/>
        </w:rPr>
        <w:t>a</w:t>
      </w:r>
      <w:proofErr w:type="spellEnd"/>
      <w:r w:rsidR="009E446A">
        <w:rPr>
          <w:rFonts w:ascii="Arial" w:hAnsi="Arial" w:cs="Arial"/>
          <w:sz w:val="24"/>
          <w:szCs w:val="24"/>
        </w:rPr>
        <w:t xml:space="preserve"> (1992) defende que “</w:t>
      </w:r>
      <w:proofErr w:type="gramStart"/>
      <w:r w:rsidR="009E446A">
        <w:rPr>
          <w:rFonts w:ascii="Arial" w:hAnsi="Arial" w:cs="Arial"/>
          <w:sz w:val="24"/>
          <w:szCs w:val="24"/>
        </w:rPr>
        <w:t>(</w:t>
      </w:r>
      <w:proofErr w:type="gramEnd"/>
      <w:r w:rsidR="009E446A">
        <w:rPr>
          <w:rFonts w:ascii="Arial" w:hAnsi="Arial" w:cs="Arial"/>
          <w:sz w:val="24"/>
          <w:szCs w:val="24"/>
        </w:rPr>
        <w:t>…) a natureza e o papel concedido à planificação no desenvolvimento e na melhoria do ensino variam muito com o tipo de abordagem privilegiado”</w:t>
      </w:r>
      <w:r w:rsidR="00AC7B7D">
        <w:rPr>
          <w:rFonts w:ascii="Arial" w:hAnsi="Arial" w:cs="Arial"/>
          <w:sz w:val="24"/>
          <w:szCs w:val="24"/>
        </w:rPr>
        <w:t>. (p.55)</w:t>
      </w:r>
      <w:r w:rsidR="009E446A">
        <w:rPr>
          <w:rFonts w:ascii="Arial" w:hAnsi="Arial" w:cs="Arial"/>
          <w:sz w:val="24"/>
          <w:szCs w:val="24"/>
        </w:rPr>
        <w:t xml:space="preserve"> Neste sentido, apresenta dois grandes modelos de abordagem didáctica</w:t>
      </w:r>
      <w:r w:rsidR="00AC7B7D">
        <w:rPr>
          <w:rFonts w:ascii="Arial" w:hAnsi="Arial" w:cs="Arial"/>
          <w:sz w:val="24"/>
          <w:szCs w:val="24"/>
        </w:rPr>
        <w:t>, relacionados com o que foi mencionado anteriormente, e que se distinguem com base no seu grau de rigidez/flexibilidade. Para este autor, nos “</w:t>
      </w:r>
      <w:proofErr w:type="gramStart"/>
      <w:r w:rsidR="00AC7B7D">
        <w:rPr>
          <w:rFonts w:ascii="Arial" w:hAnsi="Arial" w:cs="Arial"/>
          <w:sz w:val="24"/>
          <w:szCs w:val="24"/>
        </w:rPr>
        <w:t>(</w:t>
      </w:r>
      <w:proofErr w:type="gramEnd"/>
      <w:r w:rsidR="00AC7B7D">
        <w:rPr>
          <w:rFonts w:ascii="Arial" w:hAnsi="Arial" w:cs="Arial"/>
          <w:sz w:val="24"/>
          <w:szCs w:val="24"/>
        </w:rPr>
        <w:t>…) modelos de planificação rígidos (…) tudo é muito previsto, restando pouca margem para o improviso” (p.55); em alternativa a estes modelos, refere que “</w:t>
      </w:r>
      <w:proofErr w:type="gramStart"/>
      <w:r w:rsidR="00AC7B7D">
        <w:rPr>
          <w:rFonts w:ascii="Arial" w:hAnsi="Arial" w:cs="Arial"/>
          <w:sz w:val="24"/>
          <w:szCs w:val="24"/>
        </w:rPr>
        <w:t>(</w:t>
      </w:r>
      <w:proofErr w:type="gramEnd"/>
      <w:r w:rsidR="00AC7B7D">
        <w:rPr>
          <w:rFonts w:ascii="Arial" w:hAnsi="Arial" w:cs="Arial"/>
          <w:sz w:val="24"/>
          <w:szCs w:val="24"/>
        </w:rPr>
        <w:t xml:space="preserve">…) Link fala de </w:t>
      </w:r>
      <w:r w:rsidR="00AC7B7D" w:rsidRPr="00AC7B7D">
        <w:rPr>
          <w:rFonts w:ascii="Arial" w:hAnsi="Arial" w:cs="Arial"/>
          <w:i/>
          <w:sz w:val="24"/>
          <w:szCs w:val="24"/>
        </w:rPr>
        <w:t>currículo inconcluso</w:t>
      </w:r>
      <w:r w:rsidR="00AC7B7D">
        <w:rPr>
          <w:rFonts w:ascii="Arial" w:hAnsi="Arial" w:cs="Arial"/>
          <w:sz w:val="24"/>
          <w:szCs w:val="24"/>
        </w:rPr>
        <w:t>, de maneira que a planificação realizada possa ser revista (…) e melhorada na prática, variando as estratégias instrutivas, o tipo de conteúdos, etc.” (p.55)</w:t>
      </w:r>
    </w:p>
    <w:p w:rsidR="00B6624B" w:rsidRDefault="00AC7B7D" w:rsidP="00AC7B7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Consideramos que o desenvolvimento do ensino é um processo fundamentalmente dinâmico, caracterizado pela imprevisibilidade e multiplicidade de acontecimentos que se sucedem na sala de aula</w:t>
      </w:r>
      <w:r w:rsidR="00197C76">
        <w:rPr>
          <w:rFonts w:ascii="Arial" w:hAnsi="Arial" w:cs="Arial"/>
          <w:sz w:val="24"/>
          <w:szCs w:val="24"/>
        </w:rPr>
        <w:t>,</w:t>
      </w:r>
      <w:r>
        <w:rPr>
          <w:rFonts w:ascii="Arial" w:hAnsi="Arial" w:cs="Arial"/>
          <w:sz w:val="24"/>
          <w:szCs w:val="24"/>
        </w:rPr>
        <w:t xml:space="preserve"> pelo que defendemos os modelos a</w:t>
      </w:r>
      <w:r w:rsidR="00197C76">
        <w:rPr>
          <w:rFonts w:ascii="Arial" w:hAnsi="Arial" w:cs="Arial"/>
          <w:sz w:val="24"/>
          <w:szCs w:val="24"/>
        </w:rPr>
        <w:t xml:space="preserve">bertos anteriormente descritos; </w:t>
      </w:r>
      <w:r w:rsidR="00C75829">
        <w:rPr>
          <w:rFonts w:ascii="Arial" w:hAnsi="Arial" w:cs="Arial"/>
          <w:sz w:val="24"/>
          <w:szCs w:val="24"/>
        </w:rPr>
        <w:t xml:space="preserve">fazemo-lo </w:t>
      </w:r>
      <w:r w:rsidR="00197C76">
        <w:rPr>
          <w:rFonts w:ascii="Arial" w:hAnsi="Arial" w:cs="Arial"/>
          <w:sz w:val="24"/>
          <w:szCs w:val="24"/>
        </w:rPr>
        <w:t xml:space="preserve">não só por pensarmos que neste tipo de modelo os seus intervenientes têm um papel mais </w:t>
      </w:r>
      <w:r w:rsidR="00197C76">
        <w:rPr>
          <w:rFonts w:ascii="Arial" w:hAnsi="Arial" w:cs="Arial"/>
          <w:sz w:val="24"/>
          <w:szCs w:val="24"/>
        </w:rPr>
        <w:lastRenderedPageBreak/>
        <w:t xml:space="preserve">activo, o que resultará </w:t>
      </w:r>
      <w:r w:rsidR="00FA6A3E">
        <w:rPr>
          <w:rFonts w:ascii="Arial" w:hAnsi="Arial" w:cs="Arial"/>
          <w:sz w:val="24"/>
          <w:szCs w:val="24"/>
        </w:rPr>
        <w:t xml:space="preserve">com certeza </w:t>
      </w:r>
      <w:r w:rsidR="00197C76">
        <w:rPr>
          <w:rFonts w:ascii="Arial" w:hAnsi="Arial" w:cs="Arial"/>
          <w:sz w:val="24"/>
          <w:szCs w:val="24"/>
        </w:rPr>
        <w:t xml:space="preserve">numa maior motivação e maior riqueza das aprendizagens, mas também porque permitem a utilização de procedimentos mais diversificados que podemos adaptar à realidade de cada turma e à diversidade dos indivíduos </w:t>
      </w:r>
      <w:r w:rsidR="00FA6A3E">
        <w:rPr>
          <w:rFonts w:ascii="Arial" w:hAnsi="Arial" w:cs="Arial"/>
          <w:sz w:val="24"/>
          <w:szCs w:val="24"/>
        </w:rPr>
        <w:t xml:space="preserve">que </w:t>
      </w:r>
      <w:r w:rsidR="00197C76">
        <w:rPr>
          <w:rFonts w:ascii="Arial" w:hAnsi="Arial" w:cs="Arial"/>
          <w:sz w:val="24"/>
          <w:szCs w:val="24"/>
        </w:rPr>
        <w:t xml:space="preserve">a constituem. </w:t>
      </w:r>
      <w:r w:rsidR="00C75829">
        <w:rPr>
          <w:rFonts w:ascii="Arial" w:hAnsi="Arial" w:cs="Arial"/>
          <w:sz w:val="24"/>
          <w:szCs w:val="24"/>
        </w:rPr>
        <w:t xml:space="preserve">Ainda a este respeito, </w:t>
      </w:r>
      <w:r w:rsidR="00197C76">
        <w:rPr>
          <w:rFonts w:ascii="Arial" w:hAnsi="Arial" w:cs="Arial"/>
          <w:sz w:val="24"/>
          <w:szCs w:val="24"/>
        </w:rPr>
        <w:t xml:space="preserve">Roldão (1999) refere </w:t>
      </w:r>
      <w:r w:rsidR="00C75829">
        <w:rPr>
          <w:rFonts w:ascii="Arial" w:hAnsi="Arial" w:cs="Arial"/>
          <w:sz w:val="24"/>
          <w:szCs w:val="24"/>
        </w:rPr>
        <w:t xml:space="preserve">como relevantes </w:t>
      </w:r>
      <w:r w:rsidR="00197C76">
        <w:rPr>
          <w:rFonts w:ascii="Arial" w:hAnsi="Arial" w:cs="Arial"/>
          <w:sz w:val="24"/>
          <w:szCs w:val="24"/>
        </w:rPr>
        <w:t>a questão da diferenciação e da abertura à adaptação dizendo que “</w:t>
      </w:r>
      <w:proofErr w:type="gramStart"/>
      <w:r w:rsidR="00F1157F">
        <w:rPr>
          <w:rFonts w:ascii="Arial" w:hAnsi="Arial" w:cs="Arial"/>
          <w:sz w:val="24"/>
          <w:szCs w:val="24"/>
        </w:rPr>
        <w:t>(</w:t>
      </w:r>
      <w:proofErr w:type="gramEnd"/>
      <w:r w:rsidR="00F1157F">
        <w:rPr>
          <w:rFonts w:ascii="Arial" w:hAnsi="Arial" w:cs="Arial"/>
          <w:sz w:val="24"/>
          <w:szCs w:val="24"/>
        </w:rPr>
        <w:t>…) diferenciar significa definir percursos e opções curriculares diferentes para situações diversas, que possam potenciar, para cada situação, a consecução das aprendizagens pretendidas” (p.52) e menciona que</w:t>
      </w:r>
      <w:r w:rsidR="00B6624B">
        <w:rPr>
          <w:rFonts w:ascii="Arial" w:hAnsi="Arial" w:cs="Arial"/>
          <w:sz w:val="24"/>
          <w:szCs w:val="24"/>
        </w:rPr>
        <w:t xml:space="preserve"> </w:t>
      </w:r>
    </w:p>
    <w:p w:rsidR="00F1157F" w:rsidRDefault="00F1157F" w:rsidP="004A28FC">
      <w:pPr>
        <w:autoSpaceDE w:val="0"/>
        <w:autoSpaceDN w:val="0"/>
        <w:adjustRightInd w:val="0"/>
        <w:spacing w:after="0" w:line="240" w:lineRule="auto"/>
        <w:ind w:left="708"/>
        <w:jc w:val="both"/>
        <w:rPr>
          <w:rFonts w:ascii="Arial" w:hAnsi="Arial" w:cs="Arial"/>
          <w:sz w:val="24"/>
          <w:szCs w:val="24"/>
        </w:rPr>
      </w:pPr>
      <w:proofErr w:type="gramStart"/>
      <w:r>
        <w:rPr>
          <w:rFonts w:ascii="Arial" w:hAnsi="Arial" w:cs="Arial"/>
          <w:sz w:val="24"/>
          <w:szCs w:val="24"/>
        </w:rPr>
        <w:t>no</w:t>
      </w:r>
      <w:proofErr w:type="gramEnd"/>
      <w:r>
        <w:rPr>
          <w:rFonts w:ascii="Arial" w:hAnsi="Arial" w:cs="Arial"/>
          <w:sz w:val="24"/>
          <w:szCs w:val="24"/>
        </w:rPr>
        <w:t xml:space="preserve"> essencial, o que está em jogo na adequação é de facto o “role-</w:t>
      </w:r>
      <w:proofErr w:type="spellStart"/>
      <w:r>
        <w:rPr>
          <w:rFonts w:ascii="Arial" w:hAnsi="Arial" w:cs="Arial"/>
          <w:sz w:val="24"/>
          <w:szCs w:val="24"/>
        </w:rPr>
        <w:t>taking</w:t>
      </w:r>
      <w:proofErr w:type="spellEnd"/>
      <w:r>
        <w:rPr>
          <w:rFonts w:ascii="Arial" w:hAnsi="Arial" w:cs="Arial"/>
          <w:sz w:val="24"/>
          <w:szCs w:val="24"/>
        </w:rPr>
        <w:t xml:space="preserve">”, isto é, colocarmo-nos na posição do outro – o aprendente -, compreender os seus mecanismos cognitivos, culturais, afectivos, e investir em opções e estratégias que se enquadrem nesse perfil da melhor forma. O que se pretende, mais uma vez, com a adequação, é que a aprendizagem pretendida ocorra e seja significativa, faça sentido para quem adquire e incorpora. </w:t>
      </w:r>
      <w:r w:rsidR="00AB7180">
        <w:rPr>
          <w:rFonts w:ascii="Arial" w:hAnsi="Arial" w:cs="Arial"/>
          <w:sz w:val="24"/>
          <w:szCs w:val="24"/>
        </w:rPr>
        <w:t>(p.53)</w:t>
      </w:r>
    </w:p>
    <w:p w:rsidR="003036C4" w:rsidRPr="00DB3253" w:rsidRDefault="003036C4" w:rsidP="003036C4">
      <w:pPr>
        <w:autoSpaceDE w:val="0"/>
        <w:autoSpaceDN w:val="0"/>
        <w:adjustRightInd w:val="0"/>
        <w:spacing w:after="0" w:line="240" w:lineRule="auto"/>
        <w:ind w:firstLine="1134"/>
        <w:jc w:val="both"/>
        <w:rPr>
          <w:rFonts w:ascii="Arial" w:hAnsi="Arial" w:cs="Arial"/>
          <w:sz w:val="24"/>
          <w:szCs w:val="24"/>
        </w:rPr>
      </w:pPr>
    </w:p>
    <w:p w:rsidR="00D421E1" w:rsidRDefault="00B530B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hAnsi="Arial" w:cs="Arial"/>
          <w:sz w:val="24"/>
          <w:szCs w:val="24"/>
        </w:rPr>
      </w:pPr>
      <w:r>
        <w:rPr>
          <w:rFonts w:ascii="Arial" w:hAnsi="Arial" w:cs="Arial"/>
          <w:sz w:val="24"/>
          <w:szCs w:val="24"/>
        </w:rPr>
        <w:tab/>
      </w:r>
      <w:r w:rsidR="00D421E1">
        <w:rPr>
          <w:rFonts w:ascii="Arial" w:hAnsi="Arial" w:cs="Arial"/>
          <w:sz w:val="24"/>
          <w:szCs w:val="24"/>
        </w:rPr>
        <w:t xml:space="preserve">No que respeita o Programa de Língua Portuguesa/ Português dos cursos CEF, documento de consulta fundamental aquando da planificação do módulo que mais tarde apresentaremos, este </w:t>
      </w:r>
    </w:p>
    <w:p w:rsidR="003036C4" w:rsidRDefault="004A28FC" w:rsidP="004A28FC">
      <w:pPr>
        <w:tabs>
          <w:tab w:val="left" w:pos="709"/>
          <w:tab w:val="left" w:pos="1416"/>
          <w:tab w:val="left" w:pos="2124"/>
          <w:tab w:val="left" w:pos="2832"/>
          <w:tab w:val="left" w:pos="3540"/>
          <w:tab w:val="left" w:pos="4248"/>
          <w:tab w:val="left" w:pos="4956"/>
          <w:tab w:val="left" w:pos="5664"/>
          <w:tab w:val="left" w:pos="6372"/>
          <w:tab w:val="left" w:pos="7020"/>
        </w:tabs>
        <w:spacing w:after="0" w:line="240" w:lineRule="auto"/>
        <w:ind w:left="708"/>
        <w:jc w:val="both"/>
        <w:rPr>
          <w:rFonts w:ascii="Arial" w:hAnsi="Arial" w:cs="Arial"/>
          <w:sz w:val="24"/>
          <w:szCs w:val="24"/>
        </w:rPr>
      </w:pPr>
      <w:r>
        <w:rPr>
          <w:rFonts w:ascii="Arial" w:hAnsi="Arial" w:cs="Arial"/>
          <w:sz w:val="24"/>
          <w:szCs w:val="24"/>
        </w:rPr>
        <w:tab/>
      </w:r>
      <w:proofErr w:type="gramStart"/>
      <w:r w:rsidR="00D421E1">
        <w:rPr>
          <w:rFonts w:ascii="Arial" w:hAnsi="Arial" w:cs="Arial"/>
          <w:sz w:val="24"/>
          <w:szCs w:val="24"/>
        </w:rPr>
        <w:t>reconhece</w:t>
      </w:r>
      <w:proofErr w:type="gramEnd"/>
      <w:r w:rsidR="00D421E1">
        <w:rPr>
          <w:rFonts w:ascii="Arial" w:hAnsi="Arial" w:cs="Arial"/>
          <w:sz w:val="24"/>
          <w:szCs w:val="24"/>
        </w:rPr>
        <w:t xml:space="preserve"> a aprendizagem como um processo activo, devendo as práticas pedagógicas recorrer a métodos e situações que constituam um verdadeiro desafio para o aluno. N</w:t>
      </w:r>
      <w:r w:rsidR="009A77EC">
        <w:rPr>
          <w:rFonts w:ascii="Arial" w:hAnsi="Arial" w:cs="Arial"/>
          <w:sz w:val="24"/>
          <w:szCs w:val="24"/>
        </w:rPr>
        <w:t>esta per</w:t>
      </w:r>
      <w:r w:rsidR="00D421E1">
        <w:rPr>
          <w:rFonts w:ascii="Arial" w:hAnsi="Arial" w:cs="Arial"/>
          <w:sz w:val="24"/>
          <w:szCs w:val="24"/>
        </w:rPr>
        <w:t xml:space="preserve">spectiva, as aprendizagens devem ser diferenciadas, com vista a responder às necessidades de formação de cada aluno, consubstanciadas no respeito pelas </w:t>
      </w:r>
      <w:r w:rsidR="009A77EC">
        <w:rPr>
          <w:rFonts w:ascii="Arial" w:hAnsi="Arial" w:cs="Arial"/>
          <w:sz w:val="24"/>
          <w:szCs w:val="24"/>
        </w:rPr>
        <w:t>diferenças individuais. (DGFV:17)</w:t>
      </w:r>
    </w:p>
    <w:p w:rsidR="00D421E1" w:rsidRDefault="00D421E1" w:rsidP="003036C4">
      <w:pPr>
        <w:tabs>
          <w:tab w:val="left" w:pos="1134"/>
          <w:tab w:val="left" w:pos="1416"/>
          <w:tab w:val="left" w:pos="2124"/>
          <w:tab w:val="left" w:pos="2832"/>
          <w:tab w:val="left" w:pos="3540"/>
          <w:tab w:val="left" w:pos="4248"/>
          <w:tab w:val="left" w:pos="4956"/>
          <w:tab w:val="left" w:pos="5664"/>
          <w:tab w:val="left" w:pos="6372"/>
          <w:tab w:val="left" w:pos="7020"/>
        </w:tabs>
        <w:spacing w:after="0" w:line="240" w:lineRule="auto"/>
        <w:jc w:val="both"/>
        <w:rPr>
          <w:rFonts w:ascii="Arial" w:hAnsi="Arial" w:cs="Arial"/>
          <w:sz w:val="24"/>
          <w:szCs w:val="24"/>
        </w:rPr>
      </w:pPr>
      <w:r>
        <w:rPr>
          <w:rFonts w:ascii="Arial" w:hAnsi="Arial" w:cs="Arial"/>
          <w:sz w:val="24"/>
          <w:szCs w:val="24"/>
        </w:rPr>
        <w:t xml:space="preserve">   </w:t>
      </w:r>
    </w:p>
    <w:p w:rsidR="00D710B3" w:rsidRDefault="009A77E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r>
        <w:rPr>
          <w:rFonts w:ascii="Arial" w:hAnsi="Arial" w:cs="Arial"/>
          <w:sz w:val="24"/>
          <w:szCs w:val="24"/>
        </w:rPr>
        <w:tab/>
      </w:r>
      <w:r w:rsidR="008523CD" w:rsidRPr="00EB692D">
        <w:rPr>
          <w:rFonts w:ascii="Arial" w:hAnsi="Arial" w:cs="Arial"/>
          <w:sz w:val="24"/>
          <w:szCs w:val="24"/>
        </w:rPr>
        <w:t xml:space="preserve">Um </w:t>
      </w:r>
      <w:r w:rsidR="00277F03">
        <w:rPr>
          <w:rFonts w:ascii="Arial" w:hAnsi="Arial" w:cs="Arial"/>
          <w:sz w:val="24"/>
          <w:szCs w:val="24"/>
        </w:rPr>
        <w:t xml:space="preserve">outro </w:t>
      </w:r>
      <w:r w:rsidR="008523CD" w:rsidRPr="00EB692D">
        <w:rPr>
          <w:rFonts w:ascii="Arial" w:hAnsi="Arial" w:cs="Arial"/>
          <w:sz w:val="24"/>
          <w:szCs w:val="24"/>
        </w:rPr>
        <w:t>aspecto</w:t>
      </w:r>
      <w:r w:rsidR="00C75829">
        <w:rPr>
          <w:rFonts w:ascii="Arial" w:hAnsi="Arial" w:cs="Arial"/>
          <w:sz w:val="24"/>
          <w:szCs w:val="24"/>
        </w:rPr>
        <w:t>,</w:t>
      </w:r>
      <w:r w:rsidR="008523CD" w:rsidRPr="00EB692D">
        <w:rPr>
          <w:rFonts w:ascii="Arial" w:hAnsi="Arial" w:cs="Arial"/>
          <w:sz w:val="24"/>
          <w:szCs w:val="24"/>
        </w:rPr>
        <w:t xml:space="preserve"> nem sempre </w:t>
      </w:r>
      <w:r w:rsidR="00B530BE">
        <w:rPr>
          <w:rFonts w:ascii="Arial" w:hAnsi="Arial" w:cs="Arial"/>
          <w:sz w:val="24"/>
          <w:szCs w:val="24"/>
        </w:rPr>
        <w:t>valorizado</w:t>
      </w:r>
      <w:r w:rsidR="008523CD" w:rsidRPr="00EB692D">
        <w:rPr>
          <w:rFonts w:ascii="Arial" w:hAnsi="Arial" w:cs="Arial"/>
          <w:sz w:val="24"/>
          <w:szCs w:val="24"/>
        </w:rPr>
        <w:t xml:space="preserve"> na planificação educativa </w:t>
      </w:r>
      <w:r w:rsidR="00277F03">
        <w:rPr>
          <w:rFonts w:ascii="Arial" w:hAnsi="Arial" w:cs="Arial"/>
          <w:sz w:val="24"/>
          <w:szCs w:val="24"/>
        </w:rPr>
        <w:t>mas que consideramos bastante importante</w:t>
      </w:r>
      <w:r w:rsidR="00C75829">
        <w:rPr>
          <w:rFonts w:ascii="Arial" w:hAnsi="Arial" w:cs="Arial"/>
          <w:sz w:val="24"/>
          <w:szCs w:val="24"/>
        </w:rPr>
        <w:t>,</w:t>
      </w:r>
      <w:r w:rsidR="00277F03">
        <w:rPr>
          <w:rFonts w:ascii="Arial" w:hAnsi="Arial" w:cs="Arial"/>
          <w:sz w:val="24"/>
          <w:szCs w:val="24"/>
        </w:rPr>
        <w:t xml:space="preserve"> </w:t>
      </w:r>
      <w:r w:rsidR="008523CD" w:rsidRPr="00EB692D">
        <w:rPr>
          <w:rFonts w:ascii="Arial" w:hAnsi="Arial" w:cs="Arial"/>
          <w:sz w:val="24"/>
          <w:szCs w:val="24"/>
        </w:rPr>
        <w:t xml:space="preserve">é o contexto social </w:t>
      </w:r>
      <w:r w:rsidR="00277F03">
        <w:rPr>
          <w:rFonts w:ascii="Arial" w:hAnsi="Arial" w:cs="Arial"/>
          <w:sz w:val="24"/>
          <w:szCs w:val="24"/>
        </w:rPr>
        <w:t xml:space="preserve">em que a escola se insere e </w:t>
      </w:r>
      <w:r w:rsidR="008523CD" w:rsidRPr="00EB692D">
        <w:rPr>
          <w:rFonts w:ascii="Arial" w:hAnsi="Arial" w:cs="Arial"/>
          <w:sz w:val="24"/>
          <w:szCs w:val="24"/>
        </w:rPr>
        <w:t>que é susceptível de a influenciar.</w:t>
      </w:r>
      <w:r w:rsidR="00277F03">
        <w:rPr>
          <w:rFonts w:ascii="Arial" w:hAnsi="Arial" w:cs="Arial"/>
          <w:sz w:val="24"/>
          <w:szCs w:val="24"/>
        </w:rPr>
        <w:t xml:space="preserve"> No caso particular do presente relatório, trata-se de uma escola</w:t>
      </w:r>
      <w:r w:rsidR="00C75829">
        <w:rPr>
          <w:rFonts w:ascii="Arial" w:hAnsi="Arial" w:cs="Arial"/>
          <w:sz w:val="24"/>
          <w:szCs w:val="24"/>
        </w:rPr>
        <w:t xml:space="preserve"> inserida numa vila muito rural;</w:t>
      </w:r>
      <w:r w:rsidR="00277F03">
        <w:rPr>
          <w:rFonts w:ascii="Arial" w:hAnsi="Arial" w:cs="Arial"/>
          <w:sz w:val="24"/>
          <w:szCs w:val="24"/>
        </w:rPr>
        <w:t xml:space="preserve"> consequentemente as vivências da maior parte dos alunos pr</w:t>
      </w:r>
      <w:r w:rsidR="00B530BE">
        <w:rPr>
          <w:rFonts w:ascii="Arial" w:hAnsi="Arial" w:cs="Arial"/>
          <w:sz w:val="24"/>
          <w:szCs w:val="24"/>
        </w:rPr>
        <w:t xml:space="preserve">endem-se com essa realidade, </w:t>
      </w:r>
      <w:r w:rsidR="00FA6A3E">
        <w:rPr>
          <w:rFonts w:ascii="Arial" w:hAnsi="Arial" w:cs="Arial"/>
          <w:sz w:val="24"/>
          <w:szCs w:val="24"/>
        </w:rPr>
        <w:t xml:space="preserve">aspecto </w:t>
      </w:r>
      <w:r w:rsidR="00C75829">
        <w:rPr>
          <w:rFonts w:ascii="Arial" w:hAnsi="Arial" w:cs="Arial"/>
          <w:sz w:val="24"/>
          <w:szCs w:val="24"/>
        </w:rPr>
        <w:t xml:space="preserve">que </w:t>
      </w:r>
      <w:r w:rsidR="00FA6A3E">
        <w:rPr>
          <w:rFonts w:ascii="Arial" w:hAnsi="Arial" w:cs="Arial"/>
          <w:sz w:val="24"/>
          <w:szCs w:val="24"/>
        </w:rPr>
        <w:t xml:space="preserve">não foi esquecido </w:t>
      </w:r>
      <w:r w:rsidR="00277F03">
        <w:rPr>
          <w:rFonts w:ascii="Arial" w:hAnsi="Arial" w:cs="Arial"/>
          <w:sz w:val="24"/>
          <w:szCs w:val="24"/>
        </w:rPr>
        <w:t xml:space="preserve">no momento de optar por </w:t>
      </w:r>
      <w:r w:rsidR="00C75829">
        <w:rPr>
          <w:rFonts w:ascii="Arial" w:hAnsi="Arial" w:cs="Arial"/>
          <w:sz w:val="24"/>
          <w:szCs w:val="24"/>
        </w:rPr>
        <w:t>determinada</w:t>
      </w:r>
      <w:r w:rsidR="00277F03">
        <w:rPr>
          <w:rFonts w:ascii="Arial" w:hAnsi="Arial" w:cs="Arial"/>
          <w:sz w:val="24"/>
          <w:szCs w:val="24"/>
        </w:rPr>
        <w:t xml:space="preserve"> estratégia e/ou actividade</w:t>
      </w:r>
      <w:r w:rsidR="00C75829">
        <w:rPr>
          <w:rFonts w:ascii="Arial" w:hAnsi="Arial" w:cs="Arial"/>
          <w:sz w:val="24"/>
          <w:szCs w:val="24"/>
        </w:rPr>
        <w:t>.</w:t>
      </w:r>
      <w:r w:rsidR="003036C4">
        <w:rPr>
          <w:rFonts w:ascii="Arial" w:hAnsi="Arial" w:cs="Arial"/>
          <w:sz w:val="24"/>
          <w:szCs w:val="24"/>
        </w:rPr>
        <w:t xml:space="preserve"> </w:t>
      </w:r>
      <w:r w:rsidR="00C75829">
        <w:rPr>
          <w:rFonts w:ascii="Arial" w:hAnsi="Arial" w:cs="Arial"/>
          <w:sz w:val="24"/>
          <w:szCs w:val="24"/>
        </w:rPr>
        <w:t>Podemos referir, a título de exemplo,</w:t>
      </w:r>
      <w:r w:rsidR="003036C4">
        <w:rPr>
          <w:rFonts w:ascii="Arial" w:hAnsi="Arial" w:cs="Arial"/>
          <w:sz w:val="24"/>
          <w:szCs w:val="24"/>
        </w:rPr>
        <w:t xml:space="preserve"> que </w:t>
      </w:r>
      <w:r w:rsidR="00C75829">
        <w:rPr>
          <w:rFonts w:ascii="Arial" w:hAnsi="Arial" w:cs="Arial"/>
          <w:sz w:val="24"/>
          <w:szCs w:val="24"/>
        </w:rPr>
        <w:t>considerámos mais adequado</w:t>
      </w:r>
      <w:r w:rsidR="003036C4">
        <w:rPr>
          <w:rFonts w:ascii="Arial" w:hAnsi="Arial" w:cs="Arial"/>
          <w:sz w:val="24"/>
          <w:szCs w:val="24"/>
        </w:rPr>
        <w:t xml:space="preserve"> iniciar o módulo com um exercício de pesquisa acerca do autor e da obra de forma a ajudar o aluno a situar-se e também poder recolher informação que lhes permita intervir e participar mais activamente nas aulas seguintes</w:t>
      </w:r>
      <w:r w:rsidR="00277F03">
        <w:rPr>
          <w:rFonts w:ascii="Arial" w:hAnsi="Arial" w:cs="Arial"/>
          <w:sz w:val="24"/>
          <w:szCs w:val="24"/>
        </w:rPr>
        <w:t>.</w:t>
      </w:r>
      <w:r w:rsidR="00B530BE">
        <w:rPr>
          <w:rFonts w:ascii="Arial" w:hAnsi="Arial" w:cs="Arial"/>
          <w:sz w:val="24"/>
          <w:szCs w:val="24"/>
        </w:rPr>
        <w:t xml:space="preserve"> </w:t>
      </w:r>
      <w:r w:rsidR="00B530BE" w:rsidRPr="00B530BE">
        <w:rPr>
          <w:rFonts w:ascii="Arial" w:hAnsi="Arial" w:cs="Arial"/>
          <w:sz w:val="24"/>
          <w:szCs w:val="24"/>
        </w:rPr>
        <w:t>Ao contrário do que se poderia supor, o</w:t>
      </w:r>
      <w:r w:rsidR="00B530BE" w:rsidRPr="00B530BE">
        <w:rPr>
          <w:rFonts w:ascii="Arial" w:eastAsia="Calibri" w:hAnsi="Arial" w:cs="Arial"/>
          <w:sz w:val="24"/>
          <w:szCs w:val="24"/>
        </w:rPr>
        <w:t xml:space="preserve"> modo </w:t>
      </w:r>
      <w:r w:rsidR="00B530BE" w:rsidRPr="00B530BE">
        <w:rPr>
          <w:rFonts w:ascii="Arial" w:eastAsia="Calibri" w:hAnsi="Arial" w:cs="Arial"/>
          <w:sz w:val="24"/>
          <w:szCs w:val="24"/>
        </w:rPr>
        <w:lastRenderedPageBreak/>
        <w:t>como preparamos as nossas aulas não é indiferente, nem passa despercebido aos nossos a</w:t>
      </w:r>
      <w:r w:rsidR="00B530BE" w:rsidRPr="00B530BE">
        <w:rPr>
          <w:rFonts w:ascii="Arial" w:hAnsi="Arial" w:cs="Arial"/>
          <w:sz w:val="24"/>
          <w:szCs w:val="24"/>
        </w:rPr>
        <w:t>lunos e</w:t>
      </w:r>
      <w:r w:rsidR="00D421E1">
        <w:rPr>
          <w:rFonts w:ascii="Arial" w:hAnsi="Arial" w:cs="Arial"/>
          <w:sz w:val="24"/>
          <w:szCs w:val="24"/>
        </w:rPr>
        <w:t xml:space="preserve"> não só os influenciará na altura de formar uma opinião acerca do professor, </w:t>
      </w:r>
      <w:r w:rsidR="00B530BE" w:rsidRPr="00B530BE">
        <w:rPr>
          <w:rFonts w:ascii="Arial" w:hAnsi="Arial" w:cs="Arial"/>
          <w:sz w:val="24"/>
          <w:szCs w:val="24"/>
        </w:rPr>
        <w:t>co</w:t>
      </w:r>
      <w:r w:rsidR="00D421E1">
        <w:rPr>
          <w:rFonts w:ascii="Arial" w:hAnsi="Arial" w:cs="Arial"/>
          <w:sz w:val="24"/>
          <w:szCs w:val="24"/>
        </w:rPr>
        <w:t>mo se reflectirá</w:t>
      </w:r>
      <w:r w:rsidR="00B530BE" w:rsidRPr="00B530BE">
        <w:rPr>
          <w:rFonts w:ascii="Arial" w:eastAsia="Calibri" w:hAnsi="Arial" w:cs="Arial"/>
          <w:sz w:val="24"/>
          <w:szCs w:val="24"/>
        </w:rPr>
        <w:t xml:space="preserve"> </w:t>
      </w:r>
      <w:r w:rsidR="00D421E1">
        <w:rPr>
          <w:rFonts w:ascii="Arial" w:hAnsi="Arial" w:cs="Arial"/>
          <w:sz w:val="24"/>
          <w:szCs w:val="24"/>
        </w:rPr>
        <w:t>n</w:t>
      </w:r>
      <w:r w:rsidR="00B530BE" w:rsidRPr="00B530BE">
        <w:rPr>
          <w:rFonts w:ascii="Arial" w:eastAsia="Calibri" w:hAnsi="Arial" w:cs="Arial"/>
          <w:sz w:val="24"/>
          <w:szCs w:val="24"/>
        </w:rPr>
        <w:t>as interacções na aula.</w:t>
      </w:r>
    </w:p>
    <w:p w:rsidR="00B530BE" w:rsidRDefault="00D710B3"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r>
        <w:rPr>
          <w:rFonts w:ascii="Arial" w:eastAsia="Calibri" w:hAnsi="Arial" w:cs="Arial"/>
          <w:sz w:val="24"/>
          <w:szCs w:val="24"/>
        </w:rPr>
        <w:tab/>
        <w:t xml:space="preserve">Posto isto, e com base num modelo aberto </w:t>
      </w:r>
      <w:r w:rsidR="00061A26">
        <w:rPr>
          <w:rFonts w:ascii="Arial" w:eastAsia="Calibri" w:hAnsi="Arial" w:cs="Arial"/>
          <w:sz w:val="24"/>
          <w:szCs w:val="24"/>
        </w:rPr>
        <w:t xml:space="preserve">descrito </w:t>
      </w:r>
      <w:r>
        <w:rPr>
          <w:rFonts w:ascii="Arial" w:eastAsia="Calibri" w:hAnsi="Arial" w:cs="Arial"/>
          <w:sz w:val="24"/>
          <w:szCs w:val="24"/>
        </w:rPr>
        <w:t xml:space="preserve">caracterizado pela forte participação do aluno no seu processo de aprendizagem, elaborámos uma planificação flexível do Módulo </w:t>
      </w:r>
      <w:r w:rsidR="00061A26">
        <w:rPr>
          <w:rFonts w:ascii="Arial" w:eastAsia="Calibri" w:hAnsi="Arial" w:cs="Arial"/>
          <w:sz w:val="24"/>
          <w:szCs w:val="24"/>
        </w:rPr>
        <w:t xml:space="preserve">15: </w:t>
      </w:r>
      <w:r w:rsidR="00061A26" w:rsidRPr="00061A26">
        <w:rPr>
          <w:rFonts w:ascii="Arial" w:eastAsia="Calibri" w:hAnsi="Arial" w:cs="Arial"/>
          <w:i/>
          <w:sz w:val="24"/>
          <w:szCs w:val="24"/>
        </w:rPr>
        <w:t>Textos de Teatro – o teatro de Gil Vicente</w:t>
      </w:r>
      <w:r w:rsidR="00061A26">
        <w:rPr>
          <w:rFonts w:ascii="Arial" w:eastAsia="Calibri" w:hAnsi="Arial" w:cs="Arial"/>
          <w:sz w:val="24"/>
          <w:szCs w:val="24"/>
        </w:rPr>
        <w:t xml:space="preserve">. Como já foi mencionado aquando da </w:t>
      </w:r>
      <w:r w:rsidR="00BE4451">
        <w:rPr>
          <w:rFonts w:ascii="Arial" w:eastAsia="Calibri" w:hAnsi="Arial" w:cs="Arial"/>
          <w:sz w:val="24"/>
          <w:szCs w:val="24"/>
        </w:rPr>
        <w:t xml:space="preserve">sua </w:t>
      </w:r>
      <w:r w:rsidR="00061A26">
        <w:rPr>
          <w:rFonts w:ascii="Arial" w:eastAsia="Calibri" w:hAnsi="Arial" w:cs="Arial"/>
          <w:sz w:val="24"/>
          <w:szCs w:val="24"/>
        </w:rPr>
        <w:t>apresentação</w:t>
      </w:r>
      <w:r w:rsidR="00BE4451">
        <w:rPr>
          <w:rFonts w:ascii="Arial" w:eastAsia="Calibri" w:hAnsi="Arial" w:cs="Arial"/>
          <w:sz w:val="24"/>
          <w:szCs w:val="24"/>
        </w:rPr>
        <w:t>,</w:t>
      </w:r>
      <w:r w:rsidR="00061A26">
        <w:rPr>
          <w:rFonts w:ascii="Arial" w:eastAsia="Calibri" w:hAnsi="Arial" w:cs="Arial"/>
          <w:sz w:val="24"/>
          <w:szCs w:val="24"/>
        </w:rPr>
        <w:t xml:space="preserve"> o Programa de Língua Portuguesa /</w:t>
      </w:r>
      <w:r w:rsidR="00BE4451">
        <w:rPr>
          <w:rFonts w:ascii="Arial" w:eastAsia="Calibri" w:hAnsi="Arial" w:cs="Arial"/>
          <w:sz w:val="24"/>
          <w:szCs w:val="24"/>
        </w:rPr>
        <w:t>Português dos cursos CEF é um</w:t>
      </w:r>
      <w:r w:rsidR="00061A26">
        <w:rPr>
          <w:rFonts w:ascii="Arial" w:eastAsia="Calibri" w:hAnsi="Arial" w:cs="Arial"/>
          <w:sz w:val="24"/>
          <w:szCs w:val="24"/>
        </w:rPr>
        <w:t xml:space="preserve"> documento </w:t>
      </w:r>
      <w:r w:rsidR="009748BA">
        <w:rPr>
          <w:rFonts w:ascii="Arial" w:eastAsia="Calibri" w:hAnsi="Arial" w:cs="Arial"/>
          <w:sz w:val="24"/>
          <w:szCs w:val="24"/>
        </w:rPr>
        <w:t xml:space="preserve">bastante completo na medida em que </w:t>
      </w:r>
      <w:r w:rsidR="00061A26">
        <w:rPr>
          <w:rFonts w:ascii="Arial" w:eastAsia="Calibri" w:hAnsi="Arial" w:cs="Arial"/>
          <w:sz w:val="24"/>
          <w:szCs w:val="24"/>
        </w:rPr>
        <w:t xml:space="preserve">o professor encontra uma descrição detalhada de cada módulo constituída por sete pontos, a saber: </w:t>
      </w:r>
      <w:r w:rsidR="00061A26" w:rsidRPr="009748BA">
        <w:rPr>
          <w:rFonts w:ascii="Arial" w:eastAsia="Calibri" w:hAnsi="Arial" w:cs="Arial"/>
          <w:i/>
          <w:sz w:val="24"/>
          <w:szCs w:val="24"/>
        </w:rPr>
        <w:t>1) Apresentação; 2) Competências visadas; 3) Objectivos de aprendizagem; 4) Conteúdos a desenvolver; 5) Orientações metodológicas/situações de aprendizagem; 6) Avaliação; 7) Bibliografia</w:t>
      </w:r>
      <w:r w:rsidR="00061A26">
        <w:rPr>
          <w:rFonts w:ascii="Arial" w:eastAsia="Calibri" w:hAnsi="Arial" w:cs="Arial"/>
          <w:sz w:val="24"/>
          <w:szCs w:val="24"/>
        </w:rPr>
        <w:t xml:space="preserve"> (DGFV:145</w:t>
      </w:r>
      <w:r w:rsidR="009748BA">
        <w:rPr>
          <w:rFonts w:ascii="Arial" w:eastAsia="Calibri" w:hAnsi="Arial" w:cs="Arial"/>
          <w:sz w:val="24"/>
          <w:szCs w:val="24"/>
        </w:rPr>
        <w:t>-149)</w:t>
      </w:r>
      <w:r w:rsidR="00061A26">
        <w:rPr>
          <w:rFonts w:ascii="Arial" w:eastAsia="Calibri" w:hAnsi="Arial" w:cs="Arial"/>
          <w:sz w:val="24"/>
          <w:szCs w:val="24"/>
        </w:rPr>
        <w:t xml:space="preserve"> </w:t>
      </w:r>
      <w:r>
        <w:rPr>
          <w:rFonts w:ascii="Arial" w:eastAsia="Calibri" w:hAnsi="Arial" w:cs="Arial"/>
          <w:sz w:val="24"/>
          <w:szCs w:val="24"/>
        </w:rPr>
        <w:t xml:space="preserve"> </w:t>
      </w:r>
    </w:p>
    <w:p w:rsidR="00BE4451" w:rsidRDefault="00BE4451"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BE4451" w:rsidRDefault="00BE4451"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BE4451" w:rsidRDefault="00BE4451"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BE4451" w:rsidRDefault="00BE4451"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C17C39" w:rsidRDefault="00C17C39"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4A28FC" w:rsidRDefault="004A28FC" w:rsidP="00274EB2">
      <w:pPr>
        <w:tabs>
          <w:tab w:val="left" w:pos="709"/>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BE4451" w:rsidRPr="00C75829" w:rsidRDefault="00896BD1" w:rsidP="004A28FC">
      <w:pPr>
        <w:pStyle w:val="PargrafodaLista"/>
        <w:numPr>
          <w:ilvl w:val="1"/>
          <w:numId w:val="10"/>
        </w:num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ind w:hanging="11"/>
        <w:jc w:val="both"/>
        <w:rPr>
          <w:rFonts w:ascii="Arial" w:eastAsia="Calibri" w:hAnsi="Arial" w:cs="Arial"/>
          <w:b/>
          <w:sz w:val="24"/>
          <w:szCs w:val="24"/>
        </w:rPr>
      </w:pPr>
      <w:r>
        <w:rPr>
          <w:rFonts w:ascii="Arial" w:eastAsia="Calibri" w:hAnsi="Arial" w:cs="Arial"/>
          <w:b/>
          <w:sz w:val="24"/>
          <w:szCs w:val="24"/>
        </w:rPr>
        <w:t xml:space="preserve">Descrição sequencial das aulas correspondentes ao Módulo 15 - </w:t>
      </w:r>
      <w:r>
        <w:rPr>
          <w:rFonts w:ascii="Arial" w:eastAsia="Calibri" w:hAnsi="Arial" w:cs="Arial"/>
          <w:b/>
          <w:i/>
          <w:sz w:val="24"/>
          <w:szCs w:val="24"/>
        </w:rPr>
        <w:t>Textos de teatro</w:t>
      </w:r>
      <w:r>
        <w:rPr>
          <w:rFonts w:ascii="Arial" w:eastAsia="Calibri" w:hAnsi="Arial" w:cs="Arial"/>
          <w:b/>
          <w:sz w:val="24"/>
          <w:szCs w:val="24"/>
        </w:rPr>
        <w:t xml:space="preserve"> </w:t>
      </w:r>
    </w:p>
    <w:p w:rsidR="00BE4451" w:rsidRDefault="00BE4451" w:rsidP="00BE4451">
      <w:pPr>
        <w:spacing w:after="0" w:line="360" w:lineRule="auto"/>
        <w:jc w:val="both"/>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p>
    <w:p w:rsidR="00896BD1" w:rsidRPr="00896BD1" w:rsidRDefault="00B24122" w:rsidP="000D4DD0">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Procurámos</w:t>
      </w:r>
      <w:r w:rsidR="00896BD1">
        <w:rPr>
          <w:rFonts w:ascii="Arial" w:hAnsi="Arial" w:cs="Arial"/>
          <w:sz w:val="24"/>
          <w:szCs w:val="24"/>
        </w:rPr>
        <w:t xml:space="preserve"> </w:t>
      </w:r>
      <w:r>
        <w:rPr>
          <w:rFonts w:ascii="Arial" w:hAnsi="Arial" w:cs="Arial"/>
          <w:sz w:val="24"/>
          <w:szCs w:val="24"/>
        </w:rPr>
        <w:t>co</w:t>
      </w:r>
      <w:r w:rsidR="00896BD1">
        <w:rPr>
          <w:rFonts w:ascii="Arial" w:hAnsi="Arial" w:cs="Arial"/>
          <w:sz w:val="24"/>
          <w:szCs w:val="24"/>
        </w:rPr>
        <w:t xml:space="preserve">nstruir o presente ponto do relatório </w:t>
      </w:r>
      <w:r>
        <w:rPr>
          <w:rFonts w:ascii="Arial" w:hAnsi="Arial" w:cs="Arial"/>
          <w:sz w:val="24"/>
          <w:szCs w:val="24"/>
        </w:rPr>
        <w:t>optando</w:t>
      </w:r>
      <w:r w:rsidR="00896BD1">
        <w:rPr>
          <w:rFonts w:ascii="Arial" w:hAnsi="Arial" w:cs="Arial"/>
          <w:sz w:val="24"/>
          <w:szCs w:val="24"/>
        </w:rPr>
        <w:t xml:space="preserve"> </w:t>
      </w:r>
      <w:r>
        <w:rPr>
          <w:rFonts w:ascii="Arial" w:hAnsi="Arial" w:cs="Arial"/>
          <w:sz w:val="24"/>
          <w:szCs w:val="24"/>
        </w:rPr>
        <w:t xml:space="preserve">por </w:t>
      </w:r>
      <w:r w:rsidR="00896BD1">
        <w:rPr>
          <w:rFonts w:ascii="Arial" w:hAnsi="Arial" w:cs="Arial"/>
          <w:sz w:val="24"/>
          <w:szCs w:val="24"/>
        </w:rPr>
        <w:t xml:space="preserve">uma estrutura </w:t>
      </w:r>
      <w:r>
        <w:rPr>
          <w:rFonts w:ascii="Arial" w:hAnsi="Arial" w:cs="Arial"/>
          <w:sz w:val="24"/>
          <w:szCs w:val="24"/>
        </w:rPr>
        <w:t>n</w:t>
      </w:r>
      <w:r w:rsidR="00896BD1">
        <w:rPr>
          <w:rFonts w:ascii="Arial" w:hAnsi="Arial" w:cs="Arial"/>
          <w:sz w:val="24"/>
          <w:szCs w:val="24"/>
        </w:rPr>
        <w:t>a</w:t>
      </w:r>
      <w:r>
        <w:rPr>
          <w:rFonts w:ascii="Arial" w:hAnsi="Arial" w:cs="Arial"/>
          <w:sz w:val="24"/>
          <w:szCs w:val="24"/>
        </w:rPr>
        <w:t xml:space="preserve"> qual uma evidente</w:t>
      </w:r>
      <w:r w:rsidR="00896BD1">
        <w:rPr>
          <w:rFonts w:ascii="Arial" w:hAnsi="Arial" w:cs="Arial"/>
          <w:sz w:val="24"/>
          <w:szCs w:val="24"/>
        </w:rPr>
        <w:t xml:space="preserve"> componente </w:t>
      </w:r>
      <w:proofErr w:type="gramStart"/>
      <w:r w:rsidR="00896BD1">
        <w:rPr>
          <w:rFonts w:ascii="Arial" w:hAnsi="Arial" w:cs="Arial"/>
          <w:sz w:val="24"/>
          <w:szCs w:val="24"/>
        </w:rPr>
        <w:t xml:space="preserve">descritiva </w:t>
      </w:r>
      <w:r>
        <w:rPr>
          <w:rFonts w:ascii="Arial" w:hAnsi="Arial" w:cs="Arial"/>
          <w:sz w:val="24"/>
          <w:szCs w:val="24"/>
        </w:rPr>
        <w:t xml:space="preserve"> pudesse</w:t>
      </w:r>
      <w:proofErr w:type="gramEnd"/>
      <w:r>
        <w:rPr>
          <w:rFonts w:ascii="Arial" w:hAnsi="Arial" w:cs="Arial"/>
          <w:sz w:val="24"/>
          <w:szCs w:val="24"/>
        </w:rPr>
        <w:t xml:space="preserve"> ser conjugada com  uma perspectiva </w:t>
      </w:r>
      <w:r w:rsidR="00896BD1">
        <w:rPr>
          <w:rFonts w:ascii="Arial" w:hAnsi="Arial" w:cs="Arial"/>
          <w:sz w:val="24"/>
          <w:szCs w:val="24"/>
        </w:rPr>
        <w:t xml:space="preserve">mais analítica. </w:t>
      </w:r>
      <w:r>
        <w:rPr>
          <w:rFonts w:ascii="Arial" w:hAnsi="Arial" w:cs="Arial"/>
          <w:sz w:val="24"/>
          <w:szCs w:val="24"/>
        </w:rPr>
        <w:t>Assim, foi nossa intenção</w:t>
      </w:r>
      <w:r w:rsidR="00896BD1">
        <w:rPr>
          <w:rFonts w:ascii="Arial" w:hAnsi="Arial" w:cs="Arial"/>
          <w:sz w:val="24"/>
          <w:szCs w:val="24"/>
        </w:rPr>
        <w:t xml:space="preserve"> </w:t>
      </w:r>
      <w:r>
        <w:rPr>
          <w:rFonts w:ascii="Arial" w:hAnsi="Arial" w:cs="Arial"/>
          <w:sz w:val="24"/>
          <w:szCs w:val="24"/>
        </w:rPr>
        <w:t xml:space="preserve">conjugar a </w:t>
      </w:r>
      <w:r w:rsidR="00896BD1">
        <w:rPr>
          <w:rFonts w:ascii="Arial" w:hAnsi="Arial" w:cs="Arial"/>
          <w:sz w:val="24"/>
          <w:szCs w:val="24"/>
        </w:rPr>
        <w:t xml:space="preserve">descrição que apresentaremos da totalidade das aulas no decurso das quais desenvolvemos o Módulo 15 – </w:t>
      </w:r>
      <w:r w:rsidR="00896BD1">
        <w:rPr>
          <w:rFonts w:ascii="Arial" w:hAnsi="Arial" w:cs="Arial"/>
          <w:i/>
          <w:sz w:val="24"/>
          <w:szCs w:val="24"/>
        </w:rPr>
        <w:t>Textos de teatro</w:t>
      </w:r>
      <w:r w:rsidR="007666DF">
        <w:rPr>
          <w:rFonts w:ascii="Arial" w:hAnsi="Arial" w:cs="Arial"/>
          <w:sz w:val="24"/>
          <w:szCs w:val="24"/>
        </w:rPr>
        <w:t xml:space="preserve">, com o enquadramento no âmbito do programa de </w:t>
      </w:r>
      <w:r w:rsidR="007666DF">
        <w:rPr>
          <w:rFonts w:ascii="Arial" w:hAnsi="Arial" w:cs="Arial"/>
          <w:i/>
          <w:sz w:val="24"/>
          <w:szCs w:val="24"/>
        </w:rPr>
        <w:t>Língua Portuguesa</w:t>
      </w:r>
      <w:r w:rsidR="007666DF">
        <w:rPr>
          <w:rFonts w:ascii="Arial" w:hAnsi="Arial" w:cs="Arial"/>
          <w:sz w:val="24"/>
          <w:szCs w:val="24"/>
        </w:rPr>
        <w:t xml:space="preserve"> para os cursos CEF e com a avaliação das opções tomadas</w:t>
      </w:r>
      <w:r>
        <w:rPr>
          <w:rFonts w:ascii="Arial" w:hAnsi="Arial" w:cs="Arial"/>
          <w:sz w:val="24"/>
          <w:szCs w:val="24"/>
        </w:rPr>
        <w:t>.</w:t>
      </w:r>
      <w:r w:rsidR="007666DF">
        <w:rPr>
          <w:rFonts w:ascii="Arial" w:hAnsi="Arial" w:cs="Arial"/>
          <w:sz w:val="24"/>
          <w:szCs w:val="24"/>
        </w:rPr>
        <w:t xml:space="preserve"> </w:t>
      </w:r>
      <w:r>
        <w:rPr>
          <w:rFonts w:ascii="Arial" w:hAnsi="Arial" w:cs="Arial"/>
          <w:sz w:val="24"/>
          <w:szCs w:val="24"/>
        </w:rPr>
        <w:t>Esta nossa opção c</w:t>
      </w:r>
      <w:r w:rsidR="007666DF">
        <w:rPr>
          <w:rFonts w:ascii="Arial" w:hAnsi="Arial" w:cs="Arial"/>
          <w:sz w:val="24"/>
          <w:szCs w:val="24"/>
        </w:rPr>
        <w:t>onstituiu-se como uma estratégia que valorizamos como positiva</w:t>
      </w:r>
      <w:r>
        <w:rPr>
          <w:rFonts w:ascii="Arial" w:hAnsi="Arial" w:cs="Arial"/>
          <w:sz w:val="24"/>
          <w:szCs w:val="24"/>
        </w:rPr>
        <w:t>,</w:t>
      </w:r>
      <w:r w:rsidR="007666DF">
        <w:rPr>
          <w:rFonts w:ascii="Arial" w:hAnsi="Arial" w:cs="Arial"/>
          <w:sz w:val="24"/>
          <w:szCs w:val="24"/>
        </w:rPr>
        <w:t xml:space="preserve"> uma vez que tal permitiu tornar mais evidente a forma como reflectimos acerca da nossa prática, procurando uma visão crítica a partir das actividades previstas e da forma como conseguimos ou não superar os obstáculos levantados, permitindo a estes alunos em concreto a realização de aprendizagens.</w:t>
      </w:r>
    </w:p>
    <w:p w:rsidR="00072B07" w:rsidRDefault="007666DF" w:rsidP="000D4DD0">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É nossa convicção que a</w:t>
      </w:r>
      <w:r w:rsidR="00072B07">
        <w:rPr>
          <w:rFonts w:ascii="Arial" w:hAnsi="Arial" w:cs="Arial"/>
          <w:sz w:val="24"/>
          <w:szCs w:val="24"/>
        </w:rPr>
        <w:t xml:space="preserve"> aprendizagem dos alunos, em sala de aula, está intimamente relacionada com dois aspectos: </w:t>
      </w:r>
      <w:r w:rsidR="00BE4451" w:rsidRPr="00BE4451">
        <w:rPr>
          <w:rFonts w:ascii="Arial" w:hAnsi="Arial" w:cs="Arial"/>
          <w:sz w:val="24"/>
          <w:szCs w:val="24"/>
        </w:rPr>
        <w:t>a actividade que</w:t>
      </w:r>
      <w:r w:rsidR="0070354E">
        <w:rPr>
          <w:rFonts w:ascii="Arial" w:hAnsi="Arial" w:cs="Arial"/>
          <w:sz w:val="24"/>
          <w:szCs w:val="24"/>
        </w:rPr>
        <w:t xml:space="preserve"> </w:t>
      </w:r>
      <w:r w:rsidR="00BE4451" w:rsidRPr="00BE4451">
        <w:rPr>
          <w:rFonts w:ascii="Arial" w:hAnsi="Arial" w:cs="Arial"/>
          <w:sz w:val="24"/>
          <w:szCs w:val="24"/>
        </w:rPr>
        <w:t xml:space="preserve">realizam e a </w:t>
      </w:r>
      <w:r w:rsidR="00072B07">
        <w:rPr>
          <w:rFonts w:ascii="Arial" w:hAnsi="Arial" w:cs="Arial"/>
          <w:sz w:val="24"/>
          <w:szCs w:val="24"/>
        </w:rPr>
        <w:t>reflexão que sobre ela efectuam</w:t>
      </w:r>
      <w:r w:rsidR="000D4DD0">
        <w:rPr>
          <w:rFonts w:ascii="Arial" w:hAnsi="Arial" w:cs="Arial"/>
          <w:sz w:val="24"/>
          <w:szCs w:val="24"/>
        </w:rPr>
        <w:t>, n</w:t>
      </w:r>
      <w:r w:rsidR="00072B07">
        <w:rPr>
          <w:rFonts w:ascii="Arial" w:hAnsi="Arial" w:cs="Arial"/>
          <w:sz w:val="24"/>
          <w:szCs w:val="24"/>
        </w:rPr>
        <w:t xml:space="preserve">esta perspectiva as tarefas </w:t>
      </w:r>
      <w:r w:rsidR="000D4DD0">
        <w:rPr>
          <w:rFonts w:ascii="Arial" w:hAnsi="Arial" w:cs="Arial"/>
          <w:sz w:val="24"/>
          <w:szCs w:val="24"/>
        </w:rPr>
        <w:t>revestem-se, portanto, de grande importância já que representam o objectivo da actividade e a sua concretização deverá corresponder à aquisição de aprendizagens. As</w:t>
      </w:r>
      <w:r w:rsidR="0070354E">
        <w:rPr>
          <w:rFonts w:ascii="Arial" w:hAnsi="Arial" w:cs="Arial"/>
          <w:sz w:val="24"/>
          <w:szCs w:val="24"/>
        </w:rPr>
        <w:t xml:space="preserve"> tarefa</w:t>
      </w:r>
      <w:r w:rsidR="000D4DD0">
        <w:rPr>
          <w:rFonts w:ascii="Arial" w:hAnsi="Arial" w:cs="Arial"/>
          <w:sz w:val="24"/>
          <w:szCs w:val="24"/>
        </w:rPr>
        <w:t>s que se realizam</w:t>
      </w:r>
      <w:r w:rsidR="0070354E">
        <w:rPr>
          <w:rFonts w:ascii="Arial" w:hAnsi="Arial" w:cs="Arial"/>
          <w:sz w:val="24"/>
          <w:szCs w:val="24"/>
        </w:rPr>
        <w:t xml:space="preserve"> pode</w:t>
      </w:r>
      <w:r w:rsidR="000D4DD0">
        <w:rPr>
          <w:rFonts w:ascii="Arial" w:hAnsi="Arial" w:cs="Arial"/>
          <w:sz w:val="24"/>
          <w:szCs w:val="24"/>
        </w:rPr>
        <w:t>m</w:t>
      </w:r>
      <w:r w:rsidR="00BE4451" w:rsidRPr="00BE4451">
        <w:rPr>
          <w:rFonts w:ascii="Arial" w:hAnsi="Arial" w:cs="Arial"/>
          <w:sz w:val="24"/>
          <w:szCs w:val="24"/>
        </w:rPr>
        <w:t xml:space="preserve"> surgir de diver</w:t>
      </w:r>
      <w:r w:rsidR="00072B07">
        <w:rPr>
          <w:rFonts w:ascii="Arial" w:hAnsi="Arial" w:cs="Arial"/>
          <w:sz w:val="24"/>
          <w:szCs w:val="24"/>
        </w:rPr>
        <w:t>sas maneiras: pode</w:t>
      </w:r>
      <w:r w:rsidR="000D4DD0">
        <w:rPr>
          <w:rFonts w:ascii="Arial" w:hAnsi="Arial" w:cs="Arial"/>
          <w:sz w:val="24"/>
          <w:szCs w:val="24"/>
        </w:rPr>
        <w:t>m</w:t>
      </w:r>
      <w:r w:rsidR="00072B07">
        <w:rPr>
          <w:rFonts w:ascii="Arial" w:hAnsi="Arial" w:cs="Arial"/>
          <w:sz w:val="24"/>
          <w:szCs w:val="24"/>
        </w:rPr>
        <w:t xml:space="preserve"> ser </w:t>
      </w:r>
      <w:r>
        <w:rPr>
          <w:rFonts w:ascii="Arial" w:hAnsi="Arial" w:cs="Arial"/>
          <w:sz w:val="24"/>
          <w:szCs w:val="24"/>
        </w:rPr>
        <w:t>solicitadas</w:t>
      </w:r>
      <w:r w:rsidR="00BE4451" w:rsidRPr="00BE4451">
        <w:rPr>
          <w:rFonts w:ascii="Arial" w:hAnsi="Arial" w:cs="Arial"/>
          <w:sz w:val="24"/>
          <w:szCs w:val="24"/>
        </w:rPr>
        <w:t xml:space="preserve"> pelo professor e proposta</w:t>
      </w:r>
      <w:r w:rsidR="000D4DD0">
        <w:rPr>
          <w:rFonts w:ascii="Arial" w:hAnsi="Arial" w:cs="Arial"/>
          <w:sz w:val="24"/>
          <w:szCs w:val="24"/>
        </w:rPr>
        <w:t>s</w:t>
      </w:r>
      <w:r w:rsidR="00BE4451" w:rsidRPr="00BE4451">
        <w:rPr>
          <w:rFonts w:ascii="Arial" w:hAnsi="Arial" w:cs="Arial"/>
          <w:sz w:val="24"/>
          <w:szCs w:val="24"/>
        </w:rPr>
        <w:t xml:space="preserve"> ao</w:t>
      </w:r>
      <w:r w:rsidR="0070354E">
        <w:rPr>
          <w:rFonts w:ascii="Arial" w:hAnsi="Arial" w:cs="Arial"/>
          <w:sz w:val="24"/>
          <w:szCs w:val="24"/>
        </w:rPr>
        <w:t xml:space="preserve"> </w:t>
      </w:r>
      <w:r w:rsidR="00BE4451" w:rsidRPr="00BE4451">
        <w:rPr>
          <w:rFonts w:ascii="Arial" w:hAnsi="Arial" w:cs="Arial"/>
          <w:sz w:val="24"/>
          <w:szCs w:val="24"/>
        </w:rPr>
        <w:t xml:space="preserve">aluno, </w:t>
      </w:r>
      <w:r w:rsidR="000D4DD0">
        <w:rPr>
          <w:rFonts w:ascii="Arial" w:hAnsi="Arial" w:cs="Arial"/>
          <w:sz w:val="24"/>
          <w:szCs w:val="24"/>
        </w:rPr>
        <w:t xml:space="preserve">podem </w:t>
      </w:r>
      <w:r w:rsidR="00BE4451" w:rsidRPr="00BE4451">
        <w:rPr>
          <w:rFonts w:ascii="Arial" w:hAnsi="Arial" w:cs="Arial"/>
          <w:sz w:val="24"/>
          <w:szCs w:val="24"/>
        </w:rPr>
        <w:t xml:space="preserve">ser </w:t>
      </w:r>
      <w:r w:rsidR="00072B07">
        <w:rPr>
          <w:rFonts w:ascii="Arial" w:hAnsi="Arial" w:cs="Arial"/>
          <w:sz w:val="24"/>
          <w:szCs w:val="24"/>
        </w:rPr>
        <w:t>da iniciativa do próprio aluno ou</w:t>
      </w:r>
      <w:r w:rsidR="000D4DD0">
        <w:rPr>
          <w:rFonts w:ascii="Arial" w:hAnsi="Arial" w:cs="Arial"/>
          <w:sz w:val="24"/>
          <w:szCs w:val="24"/>
        </w:rPr>
        <w:t>,</w:t>
      </w:r>
      <w:r w:rsidR="00BE4451" w:rsidRPr="00BE4451">
        <w:rPr>
          <w:rFonts w:ascii="Arial" w:hAnsi="Arial" w:cs="Arial"/>
          <w:sz w:val="24"/>
          <w:szCs w:val="24"/>
        </w:rPr>
        <w:t xml:space="preserve"> </w:t>
      </w:r>
      <w:r w:rsidR="000D4DD0">
        <w:rPr>
          <w:rFonts w:ascii="Arial" w:hAnsi="Arial" w:cs="Arial"/>
          <w:sz w:val="24"/>
          <w:szCs w:val="24"/>
        </w:rPr>
        <w:t xml:space="preserve">ainda, </w:t>
      </w:r>
      <w:r w:rsidR="00BE4451" w:rsidRPr="00BE4451">
        <w:rPr>
          <w:rFonts w:ascii="Arial" w:hAnsi="Arial" w:cs="Arial"/>
          <w:sz w:val="24"/>
          <w:szCs w:val="24"/>
        </w:rPr>
        <w:t>resultar de uma negociação entre o</w:t>
      </w:r>
      <w:r w:rsidR="0070354E">
        <w:rPr>
          <w:rFonts w:ascii="Arial" w:hAnsi="Arial" w:cs="Arial"/>
          <w:sz w:val="24"/>
          <w:szCs w:val="24"/>
        </w:rPr>
        <w:t xml:space="preserve"> </w:t>
      </w:r>
      <w:r w:rsidR="00BE4451" w:rsidRPr="00BE4451">
        <w:rPr>
          <w:rFonts w:ascii="Arial" w:hAnsi="Arial" w:cs="Arial"/>
          <w:sz w:val="24"/>
          <w:szCs w:val="24"/>
        </w:rPr>
        <w:t xml:space="preserve">professor e o aluno. </w:t>
      </w:r>
      <w:r w:rsidR="00072B07">
        <w:rPr>
          <w:rFonts w:ascii="Arial" w:hAnsi="Arial" w:cs="Arial"/>
          <w:sz w:val="24"/>
          <w:szCs w:val="24"/>
        </w:rPr>
        <w:t>Contudo, o sucesso</w:t>
      </w:r>
      <w:r w:rsidR="00B6624B">
        <w:rPr>
          <w:rFonts w:ascii="Arial" w:hAnsi="Arial" w:cs="Arial"/>
          <w:sz w:val="24"/>
          <w:szCs w:val="24"/>
        </w:rPr>
        <w:t>, entendido aqui como o desenvolvimento efectivo de competências por parte do aluno,</w:t>
      </w:r>
      <w:r w:rsidR="00072B07">
        <w:rPr>
          <w:rFonts w:ascii="Arial" w:hAnsi="Arial" w:cs="Arial"/>
          <w:sz w:val="24"/>
          <w:szCs w:val="24"/>
        </w:rPr>
        <w:t xml:space="preserve"> nã</w:t>
      </w:r>
      <w:r>
        <w:rPr>
          <w:rFonts w:ascii="Arial" w:hAnsi="Arial" w:cs="Arial"/>
          <w:sz w:val="24"/>
          <w:szCs w:val="24"/>
        </w:rPr>
        <w:t>o depende somente da selecção das</w:t>
      </w:r>
      <w:r w:rsidR="00072B07">
        <w:rPr>
          <w:rFonts w:ascii="Arial" w:hAnsi="Arial" w:cs="Arial"/>
          <w:sz w:val="24"/>
          <w:szCs w:val="24"/>
        </w:rPr>
        <w:t xml:space="preserve"> tarefas</w:t>
      </w:r>
      <w:r>
        <w:rPr>
          <w:rFonts w:ascii="Arial" w:hAnsi="Arial" w:cs="Arial"/>
          <w:sz w:val="24"/>
          <w:szCs w:val="24"/>
        </w:rPr>
        <w:t xml:space="preserve"> julgadas como as mais adequadas;</w:t>
      </w:r>
      <w:r w:rsidR="00072B07">
        <w:rPr>
          <w:rFonts w:ascii="Arial" w:hAnsi="Arial" w:cs="Arial"/>
          <w:sz w:val="24"/>
          <w:szCs w:val="24"/>
        </w:rPr>
        <w:t xml:space="preserve"> é fundamental ter em atenção o modo como </w:t>
      </w:r>
      <w:r>
        <w:rPr>
          <w:rFonts w:ascii="Arial" w:hAnsi="Arial" w:cs="Arial"/>
          <w:sz w:val="24"/>
          <w:szCs w:val="24"/>
        </w:rPr>
        <w:t xml:space="preserve">aquelas </w:t>
      </w:r>
      <w:r w:rsidR="00072B07">
        <w:rPr>
          <w:rFonts w:ascii="Arial" w:hAnsi="Arial" w:cs="Arial"/>
          <w:sz w:val="24"/>
          <w:szCs w:val="24"/>
        </w:rPr>
        <w:t>são propostas e a forma como são colocadas em prática na sala de aula.</w:t>
      </w:r>
    </w:p>
    <w:p w:rsidR="00AD5108" w:rsidRDefault="000D4DD0" w:rsidP="000D4DD0">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 xml:space="preserve">Na descrição que em seguida se apresenta, houve sempre o cuidado de seleccionar e propor </w:t>
      </w:r>
      <w:r w:rsidR="007666DF">
        <w:rPr>
          <w:rFonts w:ascii="Arial" w:hAnsi="Arial" w:cs="Arial"/>
          <w:sz w:val="24"/>
          <w:szCs w:val="24"/>
        </w:rPr>
        <w:t>actividades</w:t>
      </w:r>
      <w:r>
        <w:rPr>
          <w:rFonts w:ascii="Arial" w:hAnsi="Arial" w:cs="Arial"/>
          <w:sz w:val="24"/>
          <w:szCs w:val="24"/>
        </w:rPr>
        <w:t xml:space="preserve"> que fossem de encontro às experiências vivenciadas pelos alunos, que lhes despertassem interesse e os motivassem a</w:t>
      </w:r>
      <w:r w:rsidR="00E06FB9">
        <w:rPr>
          <w:rFonts w:ascii="Arial" w:hAnsi="Arial" w:cs="Arial"/>
          <w:sz w:val="24"/>
          <w:szCs w:val="24"/>
        </w:rPr>
        <w:t xml:space="preserve"> procurar saber, conhecer mais, pois, como sabemos, se o aluno não estiver </w:t>
      </w:r>
      <w:r w:rsidR="00E06FB9">
        <w:rPr>
          <w:rFonts w:ascii="Arial" w:hAnsi="Arial" w:cs="Arial"/>
          <w:sz w:val="24"/>
          <w:szCs w:val="24"/>
        </w:rPr>
        <w:lastRenderedPageBreak/>
        <w:t>motivado</w:t>
      </w:r>
      <w:r w:rsidR="00B6624B">
        <w:rPr>
          <w:rFonts w:ascii="Arial" w:hAnsi="Arial" w:cs="Arial"/>
          <w:sz w:val="24"/>
          <w:szCs w:val="24"/>
        </w:rPr>
        <w:t xml:space="preserve"> ficam mais reduzidas as possibilidades de realização de aprendizagens significativas</w:t>
      </w:r>
      <w:r w:rsidR="00AD5108">
        <w:rPr>
          <w:rFonts w:ascii="Arial" w:hAnsi="Arial" w:cs="Arial"/>
          <w:sz w:val="24"/>
          <w:szCs w:val="24"/>
        </w:rPr>
        <w:t>.</w:t>
      </w:r>
      <w:r w:rsidR="00E06FB9">
        <w:rPr>
          <w:rFonts w:ascii="Arial" w:hAnsi="Arial" w:cs="Arial"/>
          <w:sz w:val="24"/>
          <w:szCs w:val="24"/>
        </w:rPr>
        <w:t xml:space="preserve"> </w:t>
      </w:r>
    </w:p>
    <w:p w:rsidR="001F4169" w:rsidRDefault="007666DF" w:rsidP="000D4DD0">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 xml:space="preserve">Pensamos </w:t>
      </w:r>
      <w:r w:rsidR="00E84A11">
        <w:rPr>
          <w:rFonts w:ascii="Arial" w:hAnsi="Arial" w:cs="Arial"/>
          <w:sz w:val="24"/>
          <w:szCs w:val="24"/>
        </w:rPr>
        <w:t xml:space="preserve">ser </w:t>
      </w:r>
      <w:r>
        <w:rPr>
          <w:rFonts w:ascii="Arial" w:hAnsi="Arial" w:cs="Arial"/>
          <w:sz w:val="24"/>
          <w:szCs w:val="24"/>
        </w:rPr>
        <w:t>importante referir que o</w:t>
      </w:r>
      <w:r w:rsidR="00E06FB9">
        <w:rPr>
          <w:rFonts w:ascii="Arial" w:hAnsi="Arial" w:cs="Arial"/>
          <w:sz w:val="24"/>
          <w:szCs w:val="24"/>
        </w:rPr>
        <w:t xml:space="preserve"> texto dramático</w:t>
      </w:r>
      <w:r w:rsidR="002A72EE">
        <w:rPr>
          <w:rFonts w:ascii="Arial" w:hAnsi="Arial" w:cs="Arial"/>
          <w:sz w:val="24"/>
          <w:szCs w:val="24"/>
        </w:rPr>
        <w:t>, conteúdo</w:t>
      </w:r>
      <w:r w:rsidR="00E06FB9">
        <w:rPr>
          <w:rFonts w:ascii="Arial" w:hAnsi="Arial" w:cs="Arial"/>
          <w:sz w:val="24"/>
          <w:szCs w:val="24"/>
        </w:rPr>
        <w:t xml:space="preserve"> desenvolvido nesta unidade</w:t>
      </w:r>
      <w:r w:rsidR="002A72EE">
        <w:rPr>
          <w:rFonts w:ascii="Arial" w:hAnsi="Arial" w:cs="Arial"/>
          <w:sz w:val="24"/>
          <w:szCs w:val="24"/>
        </w:rPr>
        <w:t>,</w:t>
      </w:r>
      <w:r w:rsidR="00E06FB9">
        <w:rPr>
          <w:rFonts w:ascii="Arial" w:hAnsi="Arial" w:cs="Arial"/>
          <w:sz w:val="24"/>
          <w:szCs w:val="24"/>
        </w:rPr>
        <w:t xml:space="preserve"> já havia sido tratado</w:t>
      </w:r>
      <w:r>
        <w:rPr>
          <w:rFonts w:ascii="Arial" w:hAnsi="Arial" w:cs="Arial"/>
          <w:sz w:val="24"/>
          <w:szCs w:val="24"/>
        </w:rPr>
        <w:t>,</w:t>
      </w:r>
      <w:r w:rsidR="00E06FB9">
        <w:rPr>
          <w:rFonts w:ascii="Arial" w:hAnsi="Arial" w:cs="Arial"/>
          <w:sz w:val="24"/>
          <w:szCs w:val="24"/>
        </w:rPr>
        <w:t xml:space="preserve"> pelo que o aluno teve de recup</w:t>
      </w:r>
      <w:r>
        <w:rPr>
          <w:rFonts w:ascii="Arial" w:hAnsi="Arial" w:cs="Arial"/>
          <w:sz w:val="24"/>
          <w:szCs w:val="24"/>
        </w:rPr>
        <w:t>erar aprendizagens anteriores, facto</w:t>
      </w:r>
      <w:r w:rsidR="00E06FB9">
        <w:rPr>
          <w:rFonts w:ascii="Arial" w:hAnsi="Arial" w:cs="Arial"/>
          <w:sz w:val="24"/>
          <w:szCs w:val="24"/>
        </w:rPr>
        <w:t xml:space="preserve"> que consideramos bastante importante pois</w:t>
      </w:r>
      <w:r w:rsidR="00AD5108">
        <w:rPr>
          <w:rFonts w:ascii="Arial" w:hAnsi="Arial" w:cs="Arial"/>
          <w:sz w:val="24"/>
          <w:szCs w:val="24"/>
        </w:rPr>
        <w:t>,</w:t>
      </w:r>
      <w:r w:rsidR="00E06FB9">
        <w:rPr>
          <w:rFonts w:ascii="Arial" w:hAnsi="Arial" w:cs="Arial"/>
          <w:sz w:val="24"/>
          <w:szCs w:val="24"/>
        </w:rPr>
        <w:t xml:space="preserve"> desta forma</w:t>
      </w:r>
      <w:r w:rsidR="00AD5108">
        <w:rPr>
          <w:rFonts w:ascii="Arial" w:hAnsi="Arial" w:cs="Arial"/>
          <w:sz w:val="24"/>
          <w:szCs w:val="24"/>
        </w:rPr>
        <w:t>,</w:t>
      </w:r>
      <w:r w:rsidR="00E06FB9">
        <w:rPr>
          <w:rFonts w:ascii="Arial" w:hAnsi="Arial" w:cs="Arial"/>
          <w:sz w:val="24"/>
          <w:szCs w:val="24"/>
        </w:rPr>
        <w:t xml:space="preserve"> o aluno percebe que existe uma ligação entre os diferentes conteúdos que trata, o que transmite uma id</w:t>
      </w:r>
      <w:r w:rsidR="00AD5108">
        <w:rPr>
          <w:rFonts w:ascii="Arial" w:hAnsi="Arial" w:cs="Arial"/>
          <w:sz w:val="24"/>
          <w:szCs w:val="24"/>
        </w:rPr>
        <w:t>eia de continuidade</w:t>
      </w:r>
      <w:r>
        <w:rPr>
          <w:rFonts w:ascii="Arial" w:hAnsi="Arial" w:cs="Arial"/>
          <w:sz w:val="24"/>
          <w:szCs w:val="24"/>
        </w:rPr>
        <w:t xml:space="preserve"> e de progressão articulada,</w:t>
      </w:r>
      <w:r w:rsidR="00AD5108">
        <w:rPr>
          <w:rFonts w:ascii="Arial" w:hAnsi="Arial" w:cs="Arial"/>
          <w:sz w:val="24"/>
          <w:szCs w:val="24"/>
        </w:rPr>
        <w:t xml:space="preserve"> num</w:t>
      </w:r>
      <w:r w:rsidR="00E06FB9">
        <w:rPr>
          <w:rFonts w:ascii="Arial" w:hAnsi="Arial" w:cs="Arial"/>
          <w:sz w:val="24"/>
          <w:szCs w:val="24"/>
        </w:rPr>
        <w:t xml:space="preserve"> curso</w:t>
      </w:r>
      <w:r>
        <w:rPr>
          <w:rFonts w:ascii="Arial" w:hAnsi="Arial" w:cs="Arial"/>
          <w:sz w:val="24"/>
          <w:szCs w:val="24"/>
        </w:rPr>
        <w:t xml:space="preserve"> com uma estrutura modular, muitas vezes erroneamente percebido como uma justaposição de blocos temáticos sem qualquer relação entre si.</w:t>
      </w:r>
      <w:r w:rsidR="002A72EE">
        <w:rPr>
          <w:rFonts w:ascii="Arial" w:hAnsi="Arial" w:cs="Arial"/>
          <w:sz w:val="24"/>
          <w:szCs w:val="24"/>
        </w:rPr>
        <w:t xml:space="preserve"> </w:t>
      </w:r>
    </w:p>
    <w:p w:rsidR="001F4169" w:rsidRDefault="00C04571" w:rsidP="000D4DD0">
      <w:pPr>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 xml:space="preserve">A este respeito não podemos deixar de referir a teoria de aprendizagem significativa de </w:t>
      </w:r>
      <w:proofErr w:type="spellStart"/>
      <w:r>
        <w:rPr>
          <w:rFonts w:ascii="Arial" w:hAnsi="Arial" w:cs="Arial"/>
          <w:sz w:val="24"/>
          <w:szCs w:val="24"/>
        </w:rPr>
        <w:t>Ausubel</w:t>
      </w:r>
      <w:proofErr w:type="spellEnd"/>
      <w:r w:rsidR="00AD5108">
        <w:rPr>
          <w:rFonts w:ascii="Arial" w:hAnsi="Arial" w:cs="Arial"/>
          <w:sz w:val="24"/>
          <w:szCs w:val="24"/>
        </w:rPr>
        <w:t xml:space="preserve">, referida em </w:t>
      </w:r>
      <w:proofErr w:type="spellStart"/>
      <w:r w:rsidR="00AD5108" w:rsidRPr="00DA33B0">
        <w:rPr>
          <w:rFonts w:ascii="Arial" w:hAnsi="Arial" w:cs="Arial"/>
          <w:sz w:val="24"/>
          <w:szCs w:val="24"/>
        </w:rPr>
        <w:t>Pelizzar</w:t>
      </w:r>
      <w:r w:rsidR="00092B2F" w:rsidRPr="00DA33B0">
        <w:rPr>
          <w:rFonts w:ascii="Arial" w:hAnsi="Arial" w:cs="Arial"/>
          <w:sz w:val="24"/>
          <w:szCs w:val="24"/>
        </w:rPr>
        <w:t>i</w:t>
      </w:r>
      <w:proofErr w:type="spellEnd"/>
      <w:r w:rsidR="00092B2F" w:rsidRPr="00DA33B0">
        <w:rPr>
          <w:rFonts w:ascii="Arial" w:hAnsi="Arial" w:cs="Arial"/>
          <w:sz w:val="24"/>
          <w:szCs w:val="24"/>
        </w:rPr>
        <w:t>,</w:t>
      </w:r>
      <w:r w:rsidR="00DA33B0" w:rsidRPr="00DA33B0">
        <w:rPr>
          <w:rFonts w:ascii="Arial" w:hAnsi="Arial" w:cs="Arial"/>
          <w:sz w:val="24"/>
          <w:szCs w:val="24"/>
        </w:rPr>
        <w:t xml:space="preserve"> </w:t>
      </w:r>
      <w:proofErr w:type="spellStart"/>
      <w:r w:rsidR="00DA33B0" w:rsidRPr="00DA33B0">
        <w:rPr>
          <w:rFonts w:ascii="Arial" w:hAnsi="Arial" w:cs="Arial"/>
          <w:sz w:val="24"/>
          <w:szCs w:val="24"/>
        </w:rPr>
        <w:t>Kriegl</w:t>
      </w:r>
      <w:proofErr w:type="spellEnd"/>
      <w:r w:rsidR="00DA33B0" w:rsidRPr="00DA33B0">
        <w:rPr>
          <w:rFonts w:ascii="Arial" w:hAnsi="Arial" w:cs="Arial"/>
          <w:sz w:val="24"/>
          <w:szCs w:val="24"/>
        </w:rPr>
        <w:t xml:space="preserve">, </w:t>
      </w:r>
      <w:proofErr w:type="spellStart"/>
      <w:r w:rsidR="00DA33B0" w:rsidRPr="00DA33B0">
        <w:rPr>
          <w:rFonts w:ascii="Arial" w:hAnsi="Arial" w:cs="Arial"/>
          <w:sz w:val="24"/>
          <w:szCs w:val="24"/>
        </w:rPr>
        <w:t>Baron</w:t>
      </w:r>
      <w:proofErr w:type="spellEnd"/>
      <w:r w:rsidR="00DA33B0" w:rsidRPr="00DA33B0">
        <w:rPr>
          <w:rFonts w:ascii="Arial" w:hAnsi="Arial" w:cs="Arial"/>
          <w:sz w:val="24"/>
          <w:szCs w:val="24"/>
        </w:rPr>
        <w:t xml:space="preserve">, </w:t>
      </w:r>
      <w:proofErr w:type="spellStart"/>
      <w:r w:rsidR="00DA33B0" w:rsidRPr="00DA33B0">
        <w:rPr>
          <w:rFonts w:ascii="Arial" w:hAnsi="Arial" w:cs="Arial"/>
          <w:sz w:val="24"/>
          <w:szCs w:val="24"/>
        </w:rPr>
        <w:t>Finck</w:t>
      </w:r>
      <w:proofErr w:type="spellEnd"/>
      <w:r w:rsidR="00DA33B0" w:rsidRPr="00DA33B0">
        <w:rPr>
          <w:rFonts w:ascii="Arial" w:hAnsi="Arial" w:cs="Arial"/>
          <w:sz w:val="24"/>
          <w:szCs w:val="24"/>
        </w:rPr>
        <w:t xml:space="preserve"> e </w:t>
      </w:r>
      <w:proofErr w:type="spellStart"/>
      <w:r w:rsidR="00DA33B0" w:rsidRPr="00DA33B0">
        <w:rPr>
          <w:rFonts w:ascii="Arial" w:hAnsi="Arial" w:cs="Arial"/>
          <w:sz w:val="24"/>
          <w:szCs w:val="24"/>
        </w:rPr>
        <w:t>Dorocinski</w:t>
      </w:r>
      <w:proofErr w:type="spellEnd"/>
      <w:r w:rsidR="00DA33B0" w:rsidRPr="00DA33B0">
        <w:rPr>
          <w:rFonts w:ascii="Arial" w:hAnsi="Arial" w:cs="Arial"/>
          <w:sz w:val="24"/>
          <w:szCs w:val="24"/>
        </w:rPr>
        <w:t xml:space="preserve"> (2001),</w:t>
      </w:r>
      <w:r w:rsidR="00092B2F">
        <w:rPr>
          <w:rFonts w:ascii="Arial" w:hAnsi="Arial" w:cs="Arial"/>
          <w:sz w:val="24"/>
          <w:szCs w:val="24"/>
        </w:rPr>
        <w:t xml:space="preserve"> </w:t>
      </w:r>
      <w:r>
        <w:rPr>
          <w:rFonts w:ascii="Arial" w:hAnsi="Arial" w:cs="Arial"/>
          <w:sz w:val="24"/>
          <w:szCs w:val="24"/>
        </w:rPr>
        <w:t>que propõe que “</w:t>
      </w:r>
      <w:proofErr w:type="gramStart"/>
      <w:r>
        <w:rPr>
          <w:rFonts w:ascii="Arial" w:hAnsi="Arial" w:cs="Arial"/>
          <w:sz w:val="24"/>
          <w:szCs w:val="24"/>
        </w:rPr>
        <w:t>(</w:t>
      </w:r>
      <w:proofErr w:type="gramEnd"/>
      <w:r>
        <w:rPr>
          <w:rFonts w:ascii="Arial" w:hAnsi="Arial" w:cs="Arial"/>
          <w:sz w:val="24"/>
          <w:szCs w:val="24"/>
        </w:rPr>
        <w:t>…) os conhecimentos prévios dos alunos sejam valorizados, para que possam construir estruturas mentais utilizando, como meio, mapas conceituais que permitem descobrir e redescobrir outros conhecimentos, caracterizando, assim, uma aprendizagem prazerosa e eficaz.”</w:t>
      </w:r>
    </w:p>
    <w:p w:rsidR="00E06FB9" w:rsidRDefault="00E06FB9" w:rsidP="00072B0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O módulo </w:t>
      </w:r>
      <w:r w:rsidR="00274EB2">
        <w:rPr>
          <w:rFonts w:ascii="Arial" w:hAnsi="Arial" w:cs="Arial"/>
          <w:sz w:val="24"/>
          <w:szCs w:val="24"/>
        </w:rPr>
        <w:t>15</w:t>
      </w:r>
      <w:r>
        <w:rPr>
          <w:rFonts w:ascii="Arial" w:hAnsi="Arial" w:cs="Arial"/>
          <w:sz w:val="24"/>
          <w:szCs w:val="24"/>
        </w:rPr>
        <w:t xml:space="preserve"> é destinado ao estudo do teatro de Gil Vicente e cabe ao professor optar entre o estudo do </w:t>
      </w:r>
      <w:r w:rsidRPr="00E06FB9">
        <w:rPr>
          <w:rFonts w:ascii="Arial" w:hAnsi="Arial" w:cs="Arial"/>
          <w:i/>
          <w:sz w:val="24"/>
          <w:szCs w:val="24"/>
        </w:rPr>
        <w:t>Auto da Barca do Inferno</w:t>
      </w:r>
      <w:r>
        <w:rPr>
          <w:rFonts w:ascii="Arial" w:hAnsi="Arial" w:cs="Arial"/>
          <w:sz w:val="24"/>
          <w:szCs w:val="24"/>
        </w:rPr>
        <w:t xml:space="preserve"> ou do </w:t>
      </w:r>
      <w:r w:rsidRPr="00E06FB9">
        <w:rPr>
          <w:rFonts w:ascii="Arial" w:hAnsi="Arial" w:cs="Arial"/>
          <w:i/>
          <w:sz w:val="24"/>
          <w:szCs w:val="24"/>
        </w:rPr>
        <w:t>Auto da Índia</w:t>
      </w:r>
      <w:r>
        <w:rPr>
          <w:rFonts w:ascii="Arial" w:hAnsi="Arial" w:cs="Arial"/>
          <w:sz w:val="24"/>
          <w:szCs w:val="24"/>
        </w:rPr>
        <w:t xml:space="preserve">. No nosso caso particular optámos pelo </w:t>
      </w:r>
      <w:r w:rsidRPr="00E06FB9">
        <w:rPr>
          <w:rFonts w:ascii="Arial" w:hAnsi="Arial" w:cs="Arial"/>
          <w:i/>
          <w:sz w:val="24"/>
          <w:szCs w:val="24"/>
        </w:rPr>
        <w:t>Auto da Barca do Inferno</w:t>
      </w:r>
      <w:r>
        <w:rPr>
          <w:rFonts w:ascii="Arial" w:hAnsi="Arial" w:cs="Arial"/>
          <w:sz w:val="24"/>
          <w:szCs w:val="24"/>
        </w:rPr>
        <w:t xml:space="preserve"> porque entendemos </w:t>
      </w:r>
      <w:r w:rsidR="00F30B08">
        <w:rPr>
          <w:rFonts w:ascii="Arial" w:hAnsi="Arial" w:cs="Arial"/>
          <w:sz w:val="24"/>
          <w:szCs w:val="24"/>
        </w:rPr>
        <w:t xml:space="preserve">que seria importante o grupo </w:t>
      </w:r>
      <w:r w:rsidR="00F30B08" w:rsidRPr="00766A2D">
        <w:rPr>
          <w:rFonts w:ascii="Arial" w:hAnsi="Arial" w:cs="Arial"/>
          <w:sz w:val="24"/>
          <w:szCs w:val="24"/>
        </w:rPr>
        <w:t>estudar a mesm</w:t>
      </w:r>
      <w:r w:rsidR="00F30B08">
        <w:rPr>
          <w:rFonts w:ascii="Arial" w:hAnsi="Arial" w:cs="Arial"/>
          <w:sz w:val="24"/>
          <w:szCs w:val="24"/>
        </w:rPr>
        <w:t>a obra que os colegas da escola,</w:t>
      </w:r>
      <w:r w:rsidR="00F30B08" w:rsidRPr="00766A2D">
        <w:rPr>
          <w:rFonts w:ascii="Arial" w:hAnsi="Arial" w:cs="Arial"/>
          <w:sz w:val="24"/>
          <w:szCs w:val="24"/>
        </w:rPr>
        <w:t xml:space="preserve"> não só por uma questão de paridade de conhecimentos, mas também por considerar que é essencial que os alunos não se sintam diferentes, os conteúdos são os mesmos, mas tratados de forma distinta, mais uma vez tendo em conta as particularidades do grupo</w:t>
      </w:r>
      <w:r w:rsidR="00F30B08">
        <w:rPr>
          <w:rFonts w:ascii="Arial" w:hAnsi="Arial" w:cs="Arial"/>
          <w:sz w:val="24"/>
          <w:szCs w:val="24"/>
        </w:rPr>
        <w:t xml:space="preserve"> e as indicações que constam do Programa de Língua Portuguesa/Português</w:t>
      </w:r>
      <w:r w:rsidR="00F30B08" w:rsidRPr="00766A2D">
        <w:rPr>
          <w:rFonts w:ascii="Arial" w:hAnsi="Arial" w:cs="Arial"/>
          <w:sz w:val="24"/>
          <w:szCs w:val="24"/>
        </w:rPr>
        <w:t>.</w:t>
      </w:r>
      <w:r>
        <w:rPr>
          <w:rFonts w:ascii="Arial" w:hAnsi="Arial" w:cs="Arial"/>
          <w:sz w:val="24"/>
          <w:szCs w:val="24"/>
        </w:rPr>
        <w:t xml:space="preserve"> </w:t>
      </w:r>
    </w:p>
    <w:p w:rsidR="00BE4451" w:rsidRPr="00766A2D" w:rsidRDefault="0061548A" w:rsidP="00F30B0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317E93">
        <w:rPr>
          <w:rFonts w:ascii="Arial" w:hAnsi="Arial" w:cs="Arial"/>
          <w:sz w:val="24"/>
          <w:szCs w:val="24"/>
        </w:rPr>
        <w:t>Considerámos ainda fundamental</w:t>
      </w:r>
      <w:r w:rsidR="002E3C2D">
        <w:rPr>
          <w:rFonts w:ascii="Arial" w:hAnsi="Arial" w:cs="Arial"/>
          <w:sz w:val="24"/>
          <w:szCs w:val="24"/>
        </w:rPr>
        <w:t xml:space="preserve"> que os alunos tivessem um manual no qual se apoiassem e que pudesse funcionar como suporte à sua aprendizagem e, por isso, </w:t>
      </w:r>
      <w:r w:rsidR="00BE4451" w:rsidRPr="00766A2D">
        <w:rPr>
          <w:rFonts w:ascii="Arial" w:hAnsi="Arial" w:cs="Arial"/>
          <w:sz w:val="24"/>
          <w:szCs w:val="24"/>
        </w:rPr>
        <w:t>utili</w:t>
      </w:r>
      <w:r w:rsidR="002E3C2D">
        <w:rPr>
          <w:rFonts w:ascii="Arial" w:hAnsi="Arial" w:cs="Arial"/>
          <w:sz w:val="24"/>
          <w:szCs w:val="24"/>
        </w:rPr>
        <w:t>zámos</w:t>
      </w:r>
      <w:r w:rsidR="00BE4451" w:rsidRPr="00766A2D">
        <w:rPr>
          <w:rFonts w:ascii="Arial" w:hAnsi="Arial" w:cs="Arial"/>
          <w:sz w:val="24"/>
          <w:szCs w:val="24"/>
        </w:rPr>
        <w:t xml:space="preserve"> </w:t>
      </w:r>
      <w:r w:rsidR="00317E93">
        <w:rPr>
          <w:rFonts w:ascii="Arial" w:hAnsi="Arial" w:cs="Arial"/>
          <w:sz w:val="24"/>
          <w:szCs w:val="24"/>
        </w:rPr>
        <w:t>a proposta da Porto Editora</w:t>
      </w:r>
      <w:r w:rsidR="00BE4451" w:rsidRPr="00766A2D">
        <w:rPr>
          <w:rFonts w:ascii="Arial" w:hAnsi="Arial" w:cs="Arial"/>
          <w:i/>
          <w:sz w:val="24"/>
          <w:szCs w:val="24"/>
        </w:rPr>
        <w:t xml:space="preserve"> Língua Portuguesa – Módulos 15 e 16</w:t>
      </w:r>
      <w:r w:rsidR="00BE4451">
        <w:rPr>
          <w:rFonts w:ascii="Arial" w:hAnsi="Arial" w:cs="Arial"/>
          <w:sz w:val="24"/>
          <w:szCs w:val="24"/>
        </w:rPr>
        <w:t>,</w:t>
      </w:r>
      <w:r w:rsidR="00BE4451" w:rsidRPr="00766A2D">
        <w:rPr>
          <w:rFonts w:ascii="Arial" w:hAnsi="Arial" w:cs="Arial"/>
          <w:sz w:val="24"/>
          <w:szCs w:val="24"/>
        </w:rPr>
        <w:t xml:space="preserve"> que contém algumas cenas do auto, bem como exercícios de compreensão e de língua, que vão de encontro ao estipulado no programa da disciplina</w:t>
      </w:r>
      <w:r w:rsidR="00317E93">
        <w:rPr>
          <w:rFonts w:ascii="Arial" w:hAnsi="Arial" w:cs="Arial"/>
          <w:sz w:val="24"/>
          <w:szCs w:val="24"/>
        </w:rPr>
        <w:t>. A</w:t>
      </w:r>
      <w:r w:rsidR="00BE4451" w:rsidRPr="00766A2D">
        <w:rPr>
          <w:rFonts w:ascii="Arial" w:hAnsi="Arial" w:cs="Arial"/>
          <w:sz w:val="24"/>
          <w:szCs w:val="24"/>
        </w:rPr>
        <w:t xml:space="preserve"> escolha deste auxiliar baseou-se no facto de ser um manual simples, com uma linguagem objectiva e clara, com conteúdos seguidos de exercícios de sistematização e aplicação de conhecimentos, inclusão de textos </w:t>
      </w:r>
      <w:r w:rsidR="00BE4451" w:rsidRPr="00766A2D">
        <w:rPr>
          <w:rFonts w:ascii="Arial" w:hAnsi="Arial" w:cs="Arial"/>
          <w:sz w:val="24"/>
          <w:szCs w:val="24"/>
        </w:rPr>
        <w:lastRenderedPageBreak/>
        <w:t>de apoio e de contextualização bastante interessantes e, ainda, um leque variado de propostas de actividades no âmbito do ateliê da leitura e oficina da escrita.</w:t>
      </w:r>
    </w:p>
    <w:p w:rsidR="00BE4451" w:rsidRPr="00766A2D" w:rsidRDefault="00317E93" w:rsidP="00317E93">
      <w:pPr>
        <w:spacing w:after="0" w:line="360" w:lineRule="auto"/>
        <w:ind w:firstLine="567"/>
        <w:jc w:val="both"/>
        <w:rPr>
          <w:rFonts w:ascii="Arial" w:hAnsi="Arial" w:cs="Arial"/>
          <w:sz w:val="24"/>
          <w:szCs w:val="24"/>
        </w:rPr>
      </w:pPr>
      <w:r>
        <w:rPr>
          <w:rFonts w:ascii="Arial" w:hAnsi="Arial" w:cs="Arial"/>
          <w:sz w:val="24"/>
          <w:szCs w:val="24"/>
        </w:rPr>
        <w:t>O tempo de referência proposto</w:t>
      </w:r>
      <w:r w:rsidR="00BE4451" w:rsidRPr="00766A2D">
        <w:rPr>
          <w:rFonts w:ascii="Arial" w:hAnsi="Arial" w:cs="Arial"/>
          <w:sz w:val="24"/>
          <w:szCs w:val="24"/>
        </w:rPr>
        <w:t xml:space="preserve"> para o desenvolvimento do módulo é de dezasseis horas, contudo</w:t>
      </w:r>
      <w:r w:rsidR="00BE4451">
        <w:rPr>
          <w:rFonts w:ascii="Arial" w:hAnsi="Arial" w:cs="Arial"/>
          <w:sz w:val="24"/>
          <w:szCs w:val="24"/>
        </w:rPr>
        <w:t>, como todos os aspectos do programa, também os tempos lectivos supõem uma gestão flexível, por isso</w:t>
      </w:r>
      <w:r w:rsidR="00BE4451" w:rsidRPr="00766A2D">
        <w:rPr>
          <w:rFonts w:ascii="Arial" w:hAnsi="Arial" w:cs="Arial"/>
          <w:sz w:val="24"/>
          <w:szCs w:val="24"/>
        </w:rPr>
        <w:t xml:space="preserve"> decidi</w:t>
      </w:r>
      <w:r w:rsidR="00C0469A">
        <w:rPr>
          <w:rFonts w:ascii="Arial" w:hAnsi="Arial" w:cs="Arial"/>
          <w:sz w:val="24"/>
          <w:szCs w:val="24"/>
        </w:rPr>
        <w:t>mos</w:t>
      </w:r>
      <w:r w:rsidR="006015DD">
        <w:rPr>
          <w:rFonts w:ascii="Arial" w:hAnsi="Arial" w:cs="Arial"/>
          <w:sz w:val="24"/>
          <w:szCs w:val="24"/>
        </w:rPr>
        <w:t xml:space="preserve"> dedicar-lhe vinte e nove</w:t>
      </w:r>
      <w:r w:rsidR="00BE4451" w:rsidRPr="00766A2D">
        <w:rPr>
          <w:rFonts w:ascii="Arial" w:hAnsi="Arial" w:cs="Arial"/>
          <w:sz w:val="24"/>
          <w:szCs w:val="24"/>
        </w:rPr>
        <w:t xml:space="preserve"> </w:t>
      </w:r>
      <w:r w:rsidR="00BE4451">
        <w:rPr>
          <w:rFonts w:ascii="Arial" w:hAnsi="Arial" w:cs="Arial"/>
          <w:sz w:val="24"/>
          <w:szCs w:val="24"/>
        </w:rPr>
        <w:t xml:space="preserve">horas </w:t>
      </w:r>
      <w:r w:rsidR="00C0469A">
        <w:rPr>
          <w:rFonts w:ascii="Arial" w:hAnsi="Arial" w:cs="Arial"/>
          <w:sz w:val="24"/>
          <w:szCs w:val="24"/>
        </w:rPr>
        <w:t>já que optámos</w:t>
      </w:r>
      <w:r w:rsidR="00BE4451" w:rsidRPr="00766A2D">
        <w:rPr>
          <w:rFonts w:ascii="Arial" w:hAnsi="Arial" w:cs="Arial"/>
          <w:sz w:val="24"/>
          <w:szCs w:val="24"/>
        </w:rPr>
        <w:t xml:space="preserve"> por realizar </w:t>
      </w:r>
      <w:r w:rsidR="00AD5108">
        <w:rPr>
          <w:rFonts w:ascii="Arial" w:hAnsi="Arial" w:cs="Arial"/>
          <w:sz w:val="24"/>
          <w:szCs w:val="24"/>
        </w:rPr>
        <w:t>diversas</w:t>
      </w:r>
      <w:r w:rsidR="00BE4451" w:rsidRPr="00766A2D">
        <w:rPr>
          <w:rFonts w:ascii="Arial" w:hAnsi="Arial" w:cs="Arial"/>
          <w:sz w:val="24"/>
          <w:szCs w:val="24"/>
        </w:rPr>
        <w:t xml:space="preserve"> actividades práticas, nomeadamente a deslocação a Lisboa para visualizar a peça </w:t>
      </w:r>
      <w:r w:rsidR="00BE4451" w:rsidRPr="00766A2D">
        <w:rPr>
          <w:rFonts w:ascii="Arial" w:hAnsi="Arial" w:cs="Arial"/>
          <w:i/>
          <w:sz w:val="24"/>
          <w:szCs w:val="24"/>
        </w:rPr>
        <w:t>Auto da Barca do Inferno</w:t>
      </w:r>
      <w:r w:rsidR="00BE4451" w:rsidRPr="00766A2D">
        <w:rPr>
          <w:rFonts w:ascii="Arial" w:hAnsi="Arial" w:cs="Arial"/>
          <w:sz w:val="24"/>
          <w:szCs w:val="24"/>
        </w:rPr>
        <w:t xml:space="preserve"> pela companhia de teatro </w:t>
      </w:r>
      <w:r w:rsidR="00BE4451" w:rsidRPr="00766A2D">
        <w:rPr>
          <w:rFonts w:ascii="Arial" w:hAnsi="Arial" w:cs="Arial"/>
          <w:i/>
          <w:sz w:val="24"/>
          <w:szCs w:val="24"/>
        </w:rPr>
        <w:t>O Sonho</w:t>
      </w:r>
      <w:r w:rsidR="00C0469A">
        <w:rPr>
          <w:rFonts w:ascii="Arial" w:hAnsi="Arial" w:cs="Arial"/>
          <w:sz w:val="24"/>
          <w:szCs w:val="24"/>
        </w:rPr>
        <w:t>;</w:t>
      </w:r>
      <w:r w:rsidR="00BE4451" w:rsidRPr="00766A2D">
        <w:rPr>
          <w:rFonts w:ascii="Arial" w:hAnsi="Arial" w:cs="Arial"/>
          <w:sz w:val="24"/>
          <w:szCs w:val="24"/>
        </w:rPr>
        <w:t xml:space="preserve"> sessões públicas de leitura dramatizada de algumas das cenas da peça, seguidas de esclarecimento e debate acerca dos conteúdos tr</w:t>
      </w:r>
      <w:r w:rsidR="00AD5108">
        <w:rPr>
          <w:rFonts w:ascii="Arial" w:hAnsi="Arial" w:cs="Arial"/>
          <w:sz w:val="24"/>
          <w:szCs w:val="24"/>
        </w:rPr>
        <w:t>atados e personagens retratadas.</w:t>
      </w:r>
      <w:r>
        <w:rPr>
          <w:rFonts w:ascii="Arial" w:hAnsi="Arial" w:cs="Arial"/>
          <w:sz w:val="24"/>
          <w:szCs w:val="24"/>
        </w:rPr>
        <w:t xml:space="preserve"> </w:t>
      </w:r>
      <w:r w:rsidR="00AD5108">
        <w:rPr>
          <w:rFonts w:ascii="Arial" w:hAnsi="Arial" w:cs="Arial"/>
          <w:sz w:val="24"/>
          <w:szCs w:val="24"/>
        </w:rPr>
        <w:t>E</w:t>
      </w:r>
      <w:r>
        <w:rPr>
          <w:rFonts w:ascii="Arial" w:hAnsi="Arial" w:cs="Arial"/>
          <w:sz w:val="24"/>
          <w:szCs w:val="24"/>
        </w:rPr>
        <w:t>stas</w:t>
      </w:r>
      <w:r w:rsidR="00BE4451" w:rsidRPr="00766A2D">
        <w:rPr>
          <w:rFonts w:ascii="Arial" w:hAnsi="Arial" w:cs="Arial"/>
          <w:sz w:val="24"/>
          <w:szCs w:val="24"/>
        </w:rPr>
        <w:t xml:space="preserve"> sessões </w:t>
      </w:r>
      <w:r>
        <w:rPr>
          <w:rFonts w:ascii="Arial" w:hAnsi="Arial" w:cs="Arial"/>
          <w:sz w:val="24"/>
          <w:szCs w:val="24"/>
        </w:rPr>
        <w:t xml:space="preserve">estiveram </w:t>
      </w:r>
      <w:r w:rsidR="00BE4451" w:rsidRPr="00766A2D">
        <w:rPr>
          <w:rFonts w:ascii="Arial" w:hAnsi="Arial" w:cs="Arial"/>
          <w:sz w:val="24"/>
          <w:szCs w:val="24"/>
        </w:rPr>
        <w:t>abertas a todos os elementos da comunidade escolar que sentissem interesse em assistir à actividade. A turma realizou ainda vários tra</w:t>
      </w:r>
      <w:r w:rsidR="00AD5108">
        <w:rPr>
          <w:rFonts w:ascii="Arial" w:hAnsi="Arial" w:cs="Arial"/>
          <w:sz w:val="24"/>
          <w:szCs w:val="24"/>
        </w:rPr>
        <w:t xml:space="preserve">balhos de pesquisa na internet e os alunos </w:t>
      </w:r>
      <w:r w:rsidR="00BE4451" w:rsidRPr="00766A2D">
        <w:rPr>
          <w:rFonts w:ascii="Arial" w:hAnsi="Arial" w:cs="Arial"/>
          <w:sz w:val="24"/>
          <w:szCs w:val="24"/>
        </w:rPr>
        <w:t>elabo</w:t>
      </w:r>
      <w:r w:rsidR="00F13E3C">
        <w:rPr>
          <w:rFonts w:ascii="Arial" w:hAnsi="Arial" w:cs="Arial"/>
          <w:sz w:val="24"/>
          <w:szCs w:val="24"/>
        </w:rPr>
        <w:t xml:space="preserve">raram, em grupo, apresentações </w:t>
      </w:r>
      <w:proofErr w:type="spellStart"/>
      <w:r w:rsidR="00F13E3C" w:rsidRPr="00F13E3C">
        <w:rPr>
          <w:rFonts w:ascii="Arial" w:hAnsi="Arial" w:cs="Arial"/>
          <w:i/>
          <w:sz w:val="24"/>
          <w:szCs w:val="24"/>
        </w:rPr>
        <w:t>P</w:t>
      </w:r>
      <w:r w:rsidR="00BE4451" w:rsidRPr="00F13E3C">
        <w:rPr>
          <w:rFonts w:ascii="Arial" w:hAnsi="Arial" w:cs="Arial"/>
          <w:i/>
          <w:sz w:val="24"/>
          <w:szCs w:val="24"/>
        </w:rPr>
        <w:t>owerpoint</w:t>
      </w:r>
      <w:proofErr w:type="spellEnd"/>
      <w:r w:rsidR="00BE4451" w:rsidRPr="00766A2D">
        <w:rPr>
          <w:rFonts w:ascii="Arial" w:hAnsi="Arial" w:cs="Arial"/>
          <w:sz w:val="24"/>
          <w:szCs w:val="24"/>
        </w:rPr>
        <w:t xml:space="preserve"> que apresentaram posteriormente à turma</w:t>
      </w:r>
      <w:r w:rsidR="00AD5108">
        <w:rPr>
          <w:rFonts w:ascii="Arial" w:hAnsi="Arial" w:cs="Arial"/>
          <w:sz w:val="24"/>
          <w:szCs w:val="24"/>
        </w:rPr>
        <w:t>,</w:t>
      </w:r>
      <w:r w:rsidR="00BE4451" w:rsidRPr="00766A2D">
        <w:rPr>
          <w:rFonts w:ascii="Arial" w:hAnsi="Arial" w:cs="Arial"/>
          <w:sz w:val="24"/>
          <w:szCs w:val="24"/>
        </w:rPr>
        <w:t xml:space="preserve"> </w:t>
      </w:r>
      <w:r w:rsidR="00AD5108">
        <w:rPr>
          <w:rFonts w:ascii="Arial" w:hAnsi="Arial" w:cs="Arial"/>
          <w:sz w:val="24"/>
          <w:szCs w:val="24"/>
        </w:rPr>
        <w:t>desenvolvendo ainda</w:t>
      </w:r>
      <w:r w:rsidR="00BE4451" w:rsidRPr="00766A2D">
        <w:rPr>
          <w:rFonts w:ascii="Arial" w:hAnsi="Arial" w:cs="Arial"/>
          <w:sz w:val="24"/>
          <w:szCs w:val="24"/>
        </w:rPr>
        <w:t xml:space="preserve"> actividades de leitura e compreensão de texto. </w:t>
      </w:r>
    </w:p>
    <w:p w:rsidR="00BE4451" w:rsidRPr="00766A2D" w:rsidRDefault="00BE4451" w:rsidP="00317E93">
      <w:pPr>
        <w:spacing w:after="0" w:line="360" w:lineRule="auto"/>
        <w:ind w:firstLine="567"/>
        <w:jc w:val="both"/>
        <w:rPr>
          <w:rFonts w:ascii="Arial" w:hAnsi="Arial" w:cs="Arial"/>
          <w:sz w:val="24"/>
          <w:szCs w:val="24"/>
        </w:rPr>
      </w:pPr>
      <w:r w:rsidRPr="00766A2D">
        <w:rPr>
          <w:rFonts w:ascii="Arial" w:hAnsi="Arial" w:cs="Arial"/>
          <w:sz w:val="24"/>
          <w:szCs w:val="24"/>
        </w:rPr>
        <w:t xml:space="preserve">A turma tem, semanalmente, dois blocos de noventa minutos de Língua Portuguesa o que resultou em cerca de </w:t>
      </w:r>
      <w:r w:rsidR="006015DD">
        <w:rPr>
          <w:rFonts w:ascii="Arial" w:hAnsi="Arial" w:cs="Arial"/>
          <w:sz w:val="24"/>
          <w:szCs w:val="24"/>
        </w:rPr>
        <w:t>quinze</w:t>
      </w:r>
      <w:r w:rsidRPr="00766A2D">
        <w:rPr>
          <w:rFonts w:ascii="Arial" w:hAnsi="Arial" w:cs="Arial"/>
          <w:sz w:val="24"/>
          <w:szCs w:val="24"/>
        </w:rPr>
        <w:t xml:space="preserve"> blocos dedicados a este conteúdo. É importante referir também que, sendo este um curso relacionado com a</w:t>
      </w:r>
      <w:r w:rsidR="00A27DBF">
        <w:rPr>
          <w:rFonts w:ascii="Arial" w:hAnsi="Arial" w:cs="Arial"/>
          <w:sz w:val="24"/>
          <w:szCs w:val="24"/>
        </w:rPr>
        <w:t>s novas tecnologias, a turma teve</w:t>
      </w:r>
      <w:r w:rsidRPr="00766A2D">
        <w:rPr>
          <w:rFonts w:ascii="Arial" w:hAnsi="Arial" w:cs="Arial"/>
          <w:sz w:val="24"/>
          <w:szCs w:val="24"/>
        </w:rPr>
        <w:t xml:space="preserve"> sempre disponível uma das salas de</w:t>
      </w:r>
      <w:r w:rsidR="00317E93">
        <w:rPr>
          <w:rFonts w:ascii="Arial" w:hAnsi="Arial" w:cs="Arial"/>
          <w:sz w:val="24"/>
          <w:szCs w:val="24"/>
        </w:rPr>
        <w:t xml:space="preserve"> informática da escola, pelo que</w:t>
      </w:r>
      <w:r w:rsidRPr="00766A2D">
        <w:rPr>
          <w:rFonts w:ascii="Arial" w:hAnsi="Arial" w:cs="Arial"/>
          <w:sz w:val="24"/>
          <w:szCs w:val="24"/>
        </w:rPr>
        <w:t xml:space="preserve"> muitas actividades foram pensadas para este espaço, </w:t>
      </w:r>
      <w:r w:rsidR="00317E93">
        <w:rPr>
          <w:rFonts w:ascii="Arial" w:hAnsi="Arial" w:cs="Arial"/>
          <w:sz w:val="24"/>
          <w:szCs w:val="24"/>
        </w:rPr>
        <w:t>com o intuito de aproximar os alunos</w:t>
      </w:r>
      <w:r w:rsidRPr="00766A2D">
        <w:rPr>
          <w:rFonts w:ascii="Arial" w:hAnsi="Arial" w:cs="Arial"/>
          <w:sz w:val="24"/>
          <w:szCs w:val="24"/>
        </w:rPr>
        <w:t xml:space="preserve"> da realidade do seu curso e proporcionar-lhes oportunidades de utilizarem a sua principal ferramenta de trabalho</w:t>
      </w:r>
      <w:r w:rsidR="00AD5108">
        <w:rPr>
          <w:rFonts w:ascii="Arial" w:hAnsi="Arial" w:cs="Arial"/>
          <w:sz w:val="24"/>
          <w:szCs w:val="24"/>
        </w:rPr>
        <w:t>.</w:t>
      </w:r>
      <w:r w:rsidRPr="00766A2D">
        <w:rPr>
          <w:rFonts w:ascii="Arial" w:hAnsi="Arial" w:cs="Arial"/>
          <w:sz w:val="24"/>
          <w:szCs w:val="24"/>
        </w:rPr>
        <w:t xml:space="preserve"> </w:t>
      </w:r>
      <w:r w:rsidR="00AD5108">
        <w:rPr>
          <w:rFonts w:ascii="Arial" w:hAnsi="Arial" w:cs="Arial"/>
          <w:sz w:val="24"/>
          <w:szCs w:val="24"/>
        </w:rPr>
        <w:t xml:space="preserve">Desta forma, a turma teve possibilidade de aperfeiçoar a </w:t>
      </w:r>
      <w:r w:rsidRPr="00766A2D">
        <w:rPr>
          <w:rFonts w:ascii="Arial" w:hAnsi="Arial" w:cs="Arial"/>
          <w:sz w:val="24"/>
          <w:szCs w:val="24"/>
        </w:rPr>
        <w:t>utilização</w:t>
      </w:r>
      <w:r w:rsidR="00AD5108">
        <w:rPr>
          <w:rFonts w:ascii="Arial" w:hAnsi="Arial" w:cs="Arial"/>
          <w:sz w:val="24"/>
          <w:szCs w:val="24"/>
        </w:rPr>
        <w:t xml:space="preserve"> dos meios informáticos, realizando</w:t>
      </w:r>
      <w:r w:rsidRPr="00766A2D">
        <w:rPr>
          <w:rFonts w:ascii="Arial" w:hAnsi="Arial" w:cs="Arial"/>
          <w:sz w:val="24"/>
          <w:szCs w:val="24"/>
        </w:rPr>
        <w:t xml:space="preserve"> o maior número de experiências possível </w:t>
      </w:r>
      <w:r w:rsidR="0066778E">
        <w:rPr>
          <w:rFonts w:ascii="Arial" w:hAnsi="Arial" w:cs="Arial"/>
          <w:sz w:val="24"/>
          <w:szCs w:val="24"/>
        </w:rPr>
        <w:t>durante as</w:t>
      </w:r>
      <w:r w:rsidR="00A27DBF">
        <w:rPr>
          <w:rFonts w:ascii="Arial" w:hAnsi="Arial" w:cs="Arial"/>
          <w:sz w:val="24"/>
          <w:szCs w:val="24"/>
        </w:rPr>
        <w:t xml:space="preserve"> aulas mais práticas, consequentemente foi possível despertar o grupo</w:t>
      </w:r>
      <w:r w:rsidRPr="00766A2D">
        <w:rPr>
          <w:rFonts w:ascii="Arial" w:hAnsi="Arial" w:cs="Arial"/>
          <w:sz w:val="24"/>
          <w:szCs w:val="24"/>
        </w:rPr>
        <w:t xml:space="preserve"> para a importância </w:t>
      </w:r>
      <w:r w:rsidR="00A27DBF">
        <w:rPr>
          <w:rFonts w:ascii="Arial" w:hAnsi="Arial" w:cs="Arial"/>
          <w:sz w:val="24"/>
          <w:szCs w:val="24"/>
        </w:rPr>
        <w:t>actual das novas tecnologias,</w:t>
      </w:r>
      <w:r w:rsidR="00317E93">
        <w:rPr>
          <w:rFonts w:ascii="Arial" w:hAnsi="Arial" w:cs="Arial"/>
          <w:sz w:val="24"/>
          <w:szCs w:val="24"/>
        </w:rPr>
        <w:t xml:space="preserve"> </w:t>
      </w:r>
      <w:r w:rsidR="00A27DBF">
        <w:rPr>
          <w:rFonts w:ascii="Arial" w:hAnsi="Arial" w:cs="Arial"/>
          <w:sz w:val="24"/>
          <w:szCs w:val="24"/>
        </w:rPr>
        <w:t>e, simultaneamente,</w:t>
      </w:r>
      <w:r w:rsidRPr="00766A2D">
        <w:rPr>
          <w:rFonts w:ascii="Arial" w:hAnsi="Arial" w:cs="Arial"/>
          <w:sz w:val="24"/>
          <w:szCs w:val="24"/>
        </w:rPr>
        <w:t xml:space="preserve"> despertá-lo para outras funcionalidades do computador e </w:t>
      </w:r>
      <w:r>
        <w:rPr>
          <w:rFonts w:ascii="Arial" w:hAnsi="Arial" w:cs="Arial"/>
          <w:sz w:val="24"/>
          <w:szCs w:val="24"/>
        </w:rPr>
        <w:t>da internet para além dos jogos e redes sociais.</w:t>
      </w:r>
    </w:p>
    <w:p w:rsidR="00434451" w:rsidRDefault="00F13E3C" w:rsidP="00BE4451">
      <w:pPr>
        <w:spacing w:after="0" w:line="360" w:lineRule="auto"/>
        <w:ind w:firstLine="567"/>
        <w:jc w:val="both"/>
        <w:rPr>
          <w:rFonts w:ascii="Arial" w:hAnsi="Arial" w:cs="Arial"/>
          <w:sz w:val="24"/>
          <w:szCs w:val="24"/>
        </w:rPr>
      </w:pPr>
      <w:r>
        <w:rPr>
          <w:rFonts w:ascii="Arial" w:hAnsi="Arial" w:cs="Arial"/>
          <w:sz w:val="24"/>
          <w:szCs w:val="24"/>
        </w:rPr>
        <w:t>Posto isto</w:t>
      </w:r>
      <w:r w:rsidR="00BE4451" w:rsidRPr="00766A2D">
        <w:rPr>
          <w:rFonts w:ascii="Arial" w:hAnsi="Arial" w:cs="Arial"/>
          <w:sz w:val="24"/>
          <w:szCs w:val="24"/>
        </w:rPr>
        <w:t xml:space="preserve">, na </w:t>
      </w:r>
      <w:r w:rsidR="00BE4451" w:rsidRPr="00191A9A">
        <w:rPr>
          <w:rFonts w:ascii="Arial" w:hAnsi="Arial" w:cs="Arial"/>
          <w:sz w:val="24"/>
          <w:szCs w:val="24"/>
        </w:rPr>
        <w:t>primeira aula</w:t>
      </w:r>
      <w:r w:rsidR="00BE4451" w:rsidRPr="00766A2D">
        <w:rPr>
          <w:rFonts w:ascii="Arial" w:hAnsi="Arial" w:cs="Arial"/>
          <w:sz w:val="24"/>
          <w:szCs w:val="24"/>
        </w:rPr>
        <w:t xml:space="preserve">, </w:t>
      </w:r>
      <w:r>
        <w:rPr>
          <w:rFonts w:ascii="Arial" w:hAnsi="Arial" w:cs="Arial"/>
          <w:sz w:val="24"/>
          <w:szCs w:val="24"/>
        </w:rPr>
        <w:t>apresentámos o novo módulo e recuperámos oralmente</w:t>
      </w:r>
      <w:r w:rsidR="00BE4451" w:rsidRPr="00766A2D">
        <w:rPr>
          <w:rFonts w:ascii="Arial" w:hAnsi="Arial" w:cs="Arial"/>
          <w:sz w:val="24"/>
          <w:szCs w:val="24"/>
        </w:rPr>
        <w:t xml:space="preserve"> alguns conteúdos tratados ao longo do módulo onze: </w:t>
      </w:r>
      <w:r w:rsidR="00BE4451" w:rsidRPr="00766A2D">
        <w:rPr>
          <w:rFonts w:ascii="Arial" w:hAnsi="Arial" w:cs="Arial"/>
          <w:i/>
          <w:sz w:val="24"/>
          <w:szCs w:val="24"/>
        </w:rPr>
        <w:t>Textos Narrativos e de Teatro</w:t>
      </w:r>
      <w:r w:rsidR="00BE4451" w:rsidRPr="00766A2D">
        <w:rPr>
          <w:rFonts w:ascii="Arial" w:hAnsi="Arial" w:cs="Arial"/>
          <w:sz w:val="24"/>
          <w:szCs w:val="24"/>
        </w:rPr>
        <w:t xml:space="preserve">, pois foi este o primeiro contacto da turma com o texto </w:t>
      </w:r>
      <w:r w:rsidR="00434451">
        <w:rPr>
          <w:rFonts w:ascii="Arial" w:hAnsi="Arial" w:cs="Arial"/>
          <w:sz w:val="24"/>
          <w:szCs w:val="24"/>
        </w:rPr>
        <w:t>dramático</w:t>
      </w:r>
      <w:r w:rsidR="000D1665">
        <w:rPr>
          <w:rFonts w:ascii="Arial" w:hAnsi="Arial" w:cs="Arial"/>
          <w:sz w:val="24"/>
          <w:szCs w:val="24"/>
        </w:rPr>
        <w:t>;</w:t>
      </w:r>
      <w:r w:rsidR="00434451">
        <w:rPr>
          <w:rFonts w:ascii="Arial" w:hAnsi="Arial" w:cs="Arial"/>
          <w:sz w:val="24"/>
          <w:szCs w:val="24"/>
        </w:rPr>
        <w:t xml:space="preserve"> seguidamente, e de modo a sistematizar informação,</w:t>
      </w:r>
      <w:r w:rsidR="00BE4451" w:rsidRPr="00766A2D">
        <w:rPr>
          <w:rFonts w:ascii="Arial" w:hAnsi="Arial" w:cs="Arial"/>
          <w:sz w:val="24"/>
          <w:szCs w:val="24"/>
        </w:rPr>
        <w:t xml:space="preserve"> foi lida e </w:t>
      </w:r>
      <w:r w:rsidR="00BE4451" w:rsidRPr="00766A2D">
        <w:rPr>
          <w:rFonts w:ascii="Arial" w:hAnsi="Arial" w:cs="Arial"/>
          <w:sz w:val="24"/>
          <w:szCs w:val="24"/>
        </w:rPr>
        <w:lastRenderedPageBreak/>
        <w:t>analisada em conjunto uma pequena ficha informativa ace</w:t>
      </w:r>
      <w:r w:rsidR="00434451">
        <w:rPr>
          <w:rFonts w:ascii="Arial" w:hAnsi="Arial" w:cs="Arial"/>
          <w:sz w:val="24"/>
          <w:szCs w:val="24"/>
        </w:rPr>
        <w:t xml:space="preserve">rca do texto dramático e respectiva </w:t>
      </w:r>
      <w:r w:rsidR="00BE4451" w:rsidRPr="00766A2D">
        <w:rPr>
          <w:rFonts w:ascii="Arial" w:hAnsi="Arial" w:cs="Arial"/>
          <w:sz w:val="24"/>
          <w:szCs w:val="24"/>
        </w:rPr>
        <w:t>estrutura, ficha que consta do m</w:t>
      </w:r>
      <w:r w:rsidR="001F6B9D">
        <w:rPr>
          <w:rFonts w:ascii="Arial" w:hAnsi="Arial" w:cs="Arial"/>
          <w:sz w:val="24"/>
          <w:szCs w:val="24"/>
        </w:rPr>
        <w:t>anual da Porto Editora adoptado</w:t>
      </w:r>
      <w:r w:rsidR="00434451">
        <w:rPr>
          <w:rFonts w:ascii="Arial" w:hAnsi="Arial" w:cs="Arial"/>
          <w:sz w:val="24"/>
          <w:szCs w:val="24"/>
        </w:rPr>
        <w:t>. P</w:t>
      </w:r>
      <w:r w:rsidR="00BE4451" w:rsidRPr="00766A2D">
        <w:rPr>
          <w:rFonts w:ascii="Arial" w:hAnsi="Arial" w:cs="Arial"/>
          <w:sz w:val="24"/>
          <w:szCs w:val="24"/>
        </w:rPr>
        <w:t xml:space="preserve">osteriormente, a turma foi dividida em grupos de três elementos e foi-lhes </w:t>
      </w:r>
      <w:r w:rsidR="00434451">
        <w:rPr>
          <w:rFonts w:ascii="Arial" w:hAnsi="Arial" w:cs="Arial"/>
          <w:sz w:val="24"/>
          <w:szCs w:val="24"/>
        </w:rPr>
        <w:t xml:space="preserve">proposto que realizassem uma pesquisa na internet com o objectivo de conhecer o autor a estudar, a actividade estaria concluída assim que conseguissem reunir informação que respondesse às seguintes questões: </w:t>
      </w:r>
      <w:r w:rsidR="00434451" w:rsidRPr="00434451">
        <w:rPr>
          <w:rFonts w:ascii="Arial" w:hAnsi="Arial" w:cs="Arial"/>
          <w:i/>
          <w:sz w:val="24"/>
          <w:szCs w:val="24"/>
        </w:rPr>
        <w:t>Quem foi Gil Vicente? Em que época viveu? Por que razão é considerado o pai do teatro português? O que significa a expressão “</w:t>
      </w:r>
      <w:proofErr w:type="spellStart"/>
      <w:r w:rsidR="00434451" w:rsidRPr="00434451">
        <w:rPr>
          <w:rFonts w:ascii="Arial" w:hAnsi="Arial" w:cs="Arial"/>
          <w:i/>
          <w:sz w:val="24"/>
          <w:szCs w:val="24"/>
        </w:rPr>
        <w:t>Ridendo</w:t>
      </w:r>
      <w:proofErr w:type="spellEnd"/>
      <w:r w:rsidR="00434451" w:rsidRPr="00434451">
        <w:rPr>
          <w:rFonts w:ascii="Arial" w:hAnsi="Arial" w:cs="Arial"/>
          <w:i/>
          <w:sz w:val="24"/>
          <w:szCs w:val="24"/>
        </w:rPr>
        <w:t xml:space="preserve"> </w:t>
      </w:r>
      <w:proofErr w:type="spellStart"/>
      <w:r w:rsidR="00434451" w:rsidRPr="00434451">
        <w:rPr>
          <w:rFonts w:ascii="Arial" w:hAnsi="Arial" w:cs="Arial"/>
          <w:i/>
          <w:sz w:val="24"/>
          <w:szCs w:val="24"/>
        </w:rPr>
        <w:t>castigat</w:t>
      </w:r>
      <w:proofErr w:type="spellEnd"/>
      <w:r w:rsidR="00434451" w:rsidRPr="00434451">
        <w:rPr>
          <w:rFonts w:ascii="Arial" w:hAnsi="Arial" w:cs="Arial"/>
          <w:i/>
          <w:sz w:val="24"/>
          <w:szCs w:val="24"/>
        </w:rPr>
        <w:t xml:space="preserve"> mores” e de que forma se relaciona com a obra de Gil Vicente? Qual o tema da peça Auto da Barca do Inferno?</w:t>
      </w:r>
    </w:p>
    <w:p w:rsidR="001F4169" w:rsidRDefault="001F4169" w:rsidP="00BE4451">
      <w:pPr>
        <w:spacing w:after="0" w:line="360" w:lineRule="auto"/>
        <w:ind w:firstLine="567"/>
        <w:jc w:val="both"/>
        <w:rPr>
          <w:rFonts w:ascii="Arial" w:hAnsi="Arial" w:cs="Arial"/>
          <w:sz w:val="24"/>
          <w:szCs w:val="24"/>
        </w:rPr>
      </w:pPr>
      <w:r>
        <w:rPr>
          <w:rFonts w:ascii="Arial" w:hAnsi="Arial" w:cs="Arial"/>
          <w:sz w:val="24"/>
          <w:szCs w:val="24"/>
        </w:rPr>
        <w:t xml:space="preserve">Esta actividade </w:t>
      </w:r>
      <w:r w:rsidR="00A27DBF">
        <w:rPr>
          <w:rFonts w:ascii="Arial" w:hAnsi="Arial" w:cs="Arial"/>
          <w:sz w:val="24"/>
          <w:szCs w:val="24"/>
        </w:rPr>
        <w:t>serviu</w:t>
      </w:r>
      <w:r>
        <w:rPr>
          <w:rFonts w:ascii="Arial" w:hAnsi="Arial" w:cs="Arial"/>
          <w:sz w:val="24"/>
          <w:szCs w:val="24"/>
        </w:rPr>
        <w:t xml:space="preserve"> dois propósitos: dotar os alunos de conhecimentos que lhes permitam compreender os conteúdos que serão, posteriormente, desenvolvidos, e, simultaneamente, envolver o aluno no processo ensino-aprendizagem, ensiná-lo a procurar e seleccionar informaç</w:t>
      </w:r>
      <w:r w:rsidR="000D1665">
        <w:rPr>
          <w:rFonts w:ascii="Arial" w:hAnsi="Arial" w:cs="Arial"/>
          <w:sz w:val="24"/>
          <w:szCs w:val="24"/>
        </w:rPr>
        <w:t xml:space="preserve">ão, conferindo-lhe, aos poucos, autonomia. </w:t>
      </w:r>
      <w:r>
        <w:rPr>
          <w:rFonts w:ascii="Arial" w:hAnsi="Arial" w:cs="Arial"/>
          <w:sz w:val="24"/>
          <w:szCs w:val="24"/>
        </w:rPr>
        <w:t xml:space="preserve"> </w:t>
      </w:r>
    </w:p>
    <w:p w:rsidR="00434451" w:rsidRDefault="00E46567" w:rsidP="00BE4451">
      <w:pPr>
        <w:spacing w:after="0" w:line="360" w:lineRule="auto"/>
        <w:ind w:firstLine="567"/>
        <w:jc w:val="both"/>
        <w:rPr>
          <w:rFonts w:ascii="Arial" w:hAnsi="Arial" w:cs="Arial"/>
          <w:sz w:val="24"/>
          <w:szCs w:val="24"/>
        </w:rPr>
      </w:pPr>
      <w:r>
        <w:rPr>
          <w:rFonts w:ascii="Arial" w:hAnsi="Arial" w:cs="Arial"/>
          <w:sz w:val="24"/>
          <w:szCs w:val="24"/>
        </w:rPr>
        <w:t>Defendemos que o tratamento de qualquer tema deve ser sempre precedido de uma</w:t>
      </w:r>
      <w:r w:rsidR="000D1665">
        <w:rPr>
          <w:rFonts w:ascii="Arial" w:hAnsi="Arial" w:cs="Arial"/>
          <w:sz w:val="24"/>
          <w:szCs w:val="24"/>
        </w:rPr>
        <w:t xml:space="preserve"> actividade que motive os alunos e, por isso, optámos por realizar esta primeira tarefa em grupo e utilizar o computador e internet que representam ferramentas de trabalho mais aliciantes. O facto de vários grupos procurarem as mesmas respostas estimula alguma competição que acaba por ser factor positivo pois obriga a que o grupo esteja concentrado no trabalho.</w:t>
      </w:r>
    </w:p>
    <w:p w:rsidR="000D1665" w:rsidRDefault="00D46F54" w:rsidP="00BE4451">
      <w:pPr>
        <w:spacing w:after="0" w:line="360" w:lineRule="auto"/>
        <w:ind w:firstLine="567"/>
        <w:jc w:val="both"/>
        <w:rPr>
          <w:rFonts w:ascii="Arial" w:hAnsi="Arial" w:cs="Arial"/>
          <w:sz w:val="24"/>
          <w:szCs w:val="24"/>
        </w:rPr>
      </w:pPr>
      <w:r>
        <w:rPr>
          <w:rFonts w:ascii="Arial" w:hAnsi="Arial" w:cs="Arial"/>
          <w:sz w:val="24"/>
          <w:szCs w:val="24"/>
        </w:rPr>
        <w:t xml:space="preserve">Na </w:t>
      </w:r>
      <w:r w:rsidR="000D1665">
        <w:rPr>
          <w:rFonts w:ascii="Arial" w:hAnsi="Arial" w:cs="Arial"/>
          <w:sz w:val="24"/>
          <w:szCs w:val="24"/>
        </w:rPr>
        <w:t>segunda aula</w:t>
      </w:r>
      <w:r>
        <w:rPr>
          <w:rFonts w:ascii="Arial" w:hAnsi="Arial" w:cs="Arial"/>
          <w:sz w:val="24"/>
          <w:szCs w:val="24"/>
        </w:rPr>
        <w:t xml:space="preserve"> foi dada continuidade ao trabalho, os grupos terminaram a sua pesquisa e preparam a apresentação oral das suas conclusões. Estas actividades vão de encontro </w:t>
      </w:r>
      <w:r w:rsidR="000D6D8A">
        <w:rPr>
          <w:rFonts w:ascii="Arial" w:hAnsi="Arial" w:cs="Arial"/>
          <w:sz w:val="24"/>
          <w:szCs w:val="24"/>
        </w:rPr>
        <w:t xml:space="preserve">à necessidade </w:t>
      </w:r>
      <w:r>
        <w:rPr>
          <w:rFonts w:ascii="Arial" w:hAnsi="Arial" w:cs="Arial"/>
          <w:sz w:val="24"/>
          <w:szCs w:val="24"/>
        </w:rPr>
        <w:t>expressa no Programa de Língua Portuguesa/Português</w:t>
      </w:r>
      <w:r w:rsidR="000D1665">
        <w:rPr>
          <w:rFonts w:ascii="Arial" w:hAnsi="Arial" w:cs="Arial"/>
          <w:sz w:val="24"/>
          <w:szCs w:val="24"/>
        </w:rPr>
        <w:t xml:space="preserve"> </w:t>
      </w:r>
      <w:r w:rsidR="000D6D8A">
        <w:rPr>
          <w:rFonts w:ascii="Arial" w:hAnsi="Arial" w:cs="Arial"/>
          <w:sz w:val="24"/>
          <w:szCs w:val="24"/>
        </w:rPr>
        <w:t>de criar situações que permitam “</w:t>
      </w:r>
      <w:proofErr w:type="gramStart"/>
      <w:r w:rsidR="000D6D8A">
        <w:rPr>
          <w:rFonts w:ascii="Arial" w:hAnsi="Arial" w:cs="Arial"/>
          <w:sz w:val="24"/>
          <w:szCs w:val="24"/>
        </w:rPr>
        <w:t>(</w:t>
      </w:r>
      <w:proofErr w:type="gramEnd"/>
      <w:r w:rsidR="000D6D8A">
        <w:rPr>
          <w:rFonts w:ascii="Arial" w:hAnsi="Arial" w:cs="Arial"/>
          <w:sz w:val="24"/>
          <w:szCs w:val="24"/>
        </w:rPr>
        <w:t xml:space="preserve">…) ao aluno a sua afirmação pessoal e a sua integração numa comunidade ora como locutor eficaz, ora como ouvinte crítico, ora como interlocutor, em suma, como cidadão.” (p. 17) É-nos ainda recordado </w:t>
      </w:r>
      <w:proofErr w:type="gramStart"/>
      <w:r w:rsidR="000D6D8A">
        <w:rPr>
          <w:rFonts w:ascii="Arial" w:hAnsi="Arial" w:cs="Arial"/>
          <w:sz w:val="24"/>
          <w:szCs w:val="24"/>
        </w:rPr>
        <w:t>que</w:t>
      </w:r>
      <w:proofErr w:type="gramEnd"/>
    </w:p>
    <w:p w:rsidR="000D6D8A" w:rsidRDefault="000D6D8A" w:rsidP="00274EB2">
      <w:pPr>
        <w:spacing w:after="0" w:line="240" w:lineRule="auto"/>
        <w:ind w:left="567"/>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Escola deve estimular no aluno o auto-conhecimento e a expressão de si, pelo que deve instituir práticas de produção oral unidireccional (aluno/ alunos/ professor) que dêem lugar a manifestações individuais e adoptar estratégias que visem o descondicionamento da expressão (…) promovendo o desenvolvimento desta competência. (p.17)</w:t>
      </w:r>
    </w:p>
    <w:p w:rsidR="00A27DBF" w:rsidRDefault="00A27DBF" w:rsidP="00A27DBF">
      <w:pPr>
        <w:spacing w:after="0" w:line="240" w:lineRule="auto"/>
        <w:ind w:firstLine="993"/>
        <w:jc w:val="both"/>
        <w:rPr>
          <w:rFonts w:ascii="Arial" w:hAnsi="Arial" w:cs="Arial"/>
          <w:sz w:val="24"/>
          <w:szCs w:val="24"/>
        </w:rPr>
      </w:pPr>
    </w:p>
    <w:p w:rsidR="00BE4451" w:rsidRPr="00766A2D"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lastRenderedPageBreak/>
        <w:t>A</w:t>
      </w:r>
      <w:r w:rsidR="005A540E">
        <w:rPr>
          <w:rFonts w:ascii="Arial" w:hAnsi="Arial" w:cs="Arial"/>
          <w:sz w:val="24"/>
          <w:szCs w:val="24"/>
        </w:rPr>
        <w:t>pesar de se mostrar sempre apreensiva</w:t>
      </w:r>
      <w:r w:rsidRPr="00766A2D">
        <w:rPr>
          <w:rFonts w:ascii="Arial" w:hAnsi="Arial" w:cs="Arial"/>
          <w:sz w:val="24"/>
          <w:szCs w:val="24"/>
        </w:rPr>
        <w:t xml:space="preserve"> no início dos módulos, a turma </w:t>
      </w:r>
      <w:r w:rsidR="00434800">
        <w:rPr>
          <w:rFonts w:ascii="Arial" w:hAnsi="Arial" w:cs="Arial"/>
          <w:sz w:val="24"/>
          <w:szCs w:val="24"/>
        </w:rPr>
        <w:t xml:space="preserve">recebeu com entusiasmo as tarefas e mostrou-se </w:t>
      </w:r>
      <w:r w:rsidRPr="00766A2D">
        <w:rPr>
          <w:rFonts w:ascii="Arial" w:hAnsi="Arial" w:cs="Arial"/>
          <w:sz w:val="24"/>
          <w:szCs w:val="24"/>
        </w:rPr>
        <w:t>satisfeita quando percebeu que voltaria a tratar o texto dramático que, por ter uma vertente mais prática e permitir dramatizações e diferentes leituras, os deixa bastante motivados. À medida que avançavam nos trabalhos de grupo notava-se também que ficavam mais entusiasmados pois iam percebendo que esta peça, embora muito diferente da que tinham estudado</w:t>
      </w:r>
      <w:r w:rsidR="00434800">
        <w:rPr>
          <w:rFonts w:ascii="Arial" w:hAnsi="Arial" w:cs="Arial"/>
          <w:sz w:val="24"/>
          <w:szCs w:val="24"/>
        </w:rPr>
        <w:t xml:space="preserve"> anteriormente</w:t>
      </w:r>
      <w:r w:rsidRPr="00766A2D">
        <w:rPr>
          <w:rFonts w:ascii="Arial" w:hAnsi="Arial" w:cs="Arial"/>
          <w:sz w:val="24"/>
          <w:szCs w:val="24"/>
        </w:rPr>
        <w:t>, era bastante interessante e permitia, apesar da distância temporal que nos afasta, estabelecer muitos paralelos com a realidade actual.</w:t>
      </w:r>
    </w:p>
    <w:p w:rsidR="00BE4451" w:rsidRPr="00766A2D" w:rsidRDefault="00BE4451" w:rsidP="00BE4451">
      <w:pPr>
        <w:spacing w:after="0" w:line="360" w:lineRule="auto"/>
        <w:ind w:firstLine="567"/>
        <w:jc w:val="both"/>
        <w:rPr>
          <w:rFonts w:ascii="Arial" w:hAnsi="Arial" w:cs="Arial"/>
          <w:sz w:val="24"/>
          <w:szCs w:val="24"/>
        </w:rPr>
      </w:pPr>
      <w:r w:rsidRPr="00080DE5">
        <w:rPr>
          <w:rFonts w:ascii="Arial" w:hAnsi="Arial" w:cs="Arial"/>
          <w:sz w:val="24"/>
          <w:szCs w:val="24"/>
        </w:rPr>
        <w:t>Na terceira aula</w:t>
      </w:r>
      <w:r w:rsidRPr="00766A2D">
        <w:rPr>
          <w:rFonts w:ascii="Arial" w:hAnsi="Arial" w:cs="Arial"/>
          <w:sz w:val="24"/>
          <w:szCs w:val="24"/>
        </w:rPr>
        <w:t>, os grupos apresentaram o</w:t>
      </w:r>
      <w:r w:rsidR="00434800">
        <w:rPr>
          <w:rFonts w:ascii="Arial" w:hAnsi="Arial" w:cs="Arial"/>
          <w:sz w:val="24"/>
          <w:szCs w:val="24"/>
        </w:rPr>
        <w:t>s seus trabalhos, compararam resultados e tomaram nota das conclusões</w:t>
      </w:r>
      <w:r w:rsidRPr="00766A2D">
        <w:rPr>
          <w:rFonts w:ascii="Arial" w:hAnsi="Arial" w:cs="Arial"/>
          <w:sz w:val="24"/>
          <w:szCs w:val="24"/>
        </w:rPr>
        <w:t xml:space="preserve">. </w:t>
      </w:r>
    </w:p>
    <w:p w:rsidR="005A540E"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Terminada esta tarefa inicial, que serviu</w:t>
      </w:r>
      <w:r w:rsidR="00434800">
        <w:rPr>
          <w:rFonts w:ascii="Arial" w:hAnsi="Arial" w:cs="Arial"/>
          <w:sz w:val="24"/>
          <w:szCs w:val="24"/>
        </w:rPr>
        <w:t>, como já se disse,</w:t>
      </w:r>
      <w:r w:rsidRPr="00766A2D">
        <w:rPr>
          <w:rFonts w:ascii="Arial" w:hAnsi="Arial" w:cs="Arial"/>
          <w:sz w:val="24"/>
          <w:szCs w:val="24"/>
        </w:rPr>
        <w:t xml:space="preserve"> simultaneamente para introduzir o conteúdo e motivar os alunos para o seu estudo, a professora aproveita a </w:t>
      </w:r>
      <w:r w:rsidRPr="009163FA">
        <w:rPr>
          <w:rFonts w:ascii="Arial" w:hAnsi="Arial" w:cs="Arial"/>
          <w:sz w:val="24"/>
          <w:szCs w:val="24"/>
        </w:rPr>
        <w:t>quarta aula para referir quais os elementos que deverão ser tidos em conta</w:t>
      </w:r>
      <w:r w:rsidRPr="00766A2D">
        <w:rPr>
          <w:rFonts w:ascii="Arial" w:hAnsi="Arial" w:cs="Arial"/>
          <w:sz w:val="24"/>
          <w:szCs w:val="24"/>
        </w:rPr>
        <w:t xml:space="preserve"> aquando da análise de cada cena e respectiva </w:t>
      </w:r>
      <w:r w:rsidR="00434800">
        <w:rPr>
          <w:rFonts w:ascii="Arial" w:hAnsi="Arial" w:cs="Arial"/>
          <w:sz w:val="24"/>
          <w:szCs w:val="24"/>
        </w:rPr>
        <w:t>personagem, a saber</w:t>
      </w:r>
      <w:r w:rsidRPr="00766A2D">
        <w:rPr>
          <w:rFonts w:ascii="Arial" w:hAnsi="Arial" w:cs="Arial"/>
          <w:sz w:val="24"/>
          <w:szCs w:val="24"/>
        </w:rPr>
        <w:t xml:space="preserve">: identificação da personagem, símbolos cénicos, percurso cénico, acusações de que é alvo, </w:t>
      </w:r>
      <w:proofErr w:type="gramStart"/>
      <w:r w:rsidRPr="00766A2D">
        <w:rPr>
          <w:rFonts w:ascii="Arial" w:hAnsi="Arial" w:cs="Arial"/>
          <w:sz w:val="24"/>
          <w:szCs w:val="24"/>
        </w:rPr>
        <w:t>argumentos que utiliza</w:t>
      </w:r>
      <w:proofErr w:type="gramEnd"/>
      <w:r w:rsidRPr="00766A2D">
        <w:rPr>
          <w:rFonts w:ascii="Arial" w:hAnsi="Arial" w:cs="Arial"/>
          <w:sz w:val="24"/>
          <w:szCs w:val="24"/>
        </w:rPr>
        <w:t xml:space="preserve"> para se defender, veredicto final, crítica subjacente à cena e à personagem. Transmitidos estes aspectos, foi lida e descodificada a cena inicial e os alunos chegaram com alguma facilidade à conclusão de que a alegria e entusiasmo do Diabo se devia ao facto de esperar vários passageiros para a sua barca, este entusiasmo motivou também a turma a continuar a leitura que, naturalmente, foi expressiva. </w:t>
      </w:r>
    </w:p>
    <w:p w:rsidR="00434800"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 xml:space="preserve">A </w:t>
      </w:r>
      <w:r w:rsidR="005A540E">
        <w:rPr>
          <w:rFonts w:ascii="Arial" w:hAnsi="Arial" w:cs="Arial"/>
          <w:sz w:val="24"/>
          <w:szCs w:val="24"/>
        </w:rPr>
        <w:t xml:space="preserve">primeira personagem é </w:t>
      </w:r>
      <w:r w:rsidRPr="00766A2D">
        <w:rPr>
          <w:rFonts w:ascii="Arial" w:hAnsi="Arial" w:cs="Arial"/>
          <w:sz w:val="24"/>
          <w:szCs w:val="24"/>
        </w:rPr>
        <w:t>o Fidalgo</w:t>
      </w:r>
      <w:r w:rsidR="005A540E">
        <w:rPr>
          <w:rFonts w:ascii="Arial" w:hAnsi="Arial" w:cs="Arial"/>
          <w:sz w:val="24"/>
          <w:szCs w:val="24"/>
        </w:rPr>
        <w:t xml:space="preserve"> D. Anrique que carr</w:t>
      </w:r>
      <w:r w:rsidRPr="00766A2D">
        <w:rPr>
          <w:rFonts w:ascii="Arial" w:hAnsi="Arial" w:cs="Arial"/>
          <w:sz w:val="24"/>
          <w:szCs w:val="24"/>
        </w:rPr>
        <w:t xml:space="preserve">ega consigo bastantes símbolos e </w:t>
      </w:r>
      <w:r w:rsidR="005A540E">
        <w:rPr>
          <w:rFonts w:ascii="Arial" w:hAnsi="Arial" w:cs="Arial"/>
          <w:sz w:val="24"/>
          <w:szCs w:val="24"/>
        </w:rPr>
        <w:t xml:space="preserve">é uma figura que </w:t>
      </w:r>
      <w:r w:rsidRPr="00766A2D">
        <w:rPr>
          <w:rFonts w:ascii="Arial" w:hAnsi="Arial" w:cs="Arial"/>
          <w:sz w:val="24"/>
          <w:szCs w:val="24"/>
        </w:rPr>
        <w:t xml:space="preserve">permite levantar imensas questões, devido a esta complexidade optou-se por se tratar pormenorizadamente esta cena </w:t>
      </w:r>
      <w:r w:rsidR="005A540E">
        <w:rPr>
          <w:rFonts w:ascii="Arial" w:hAnsi="Arial" w:cs="Arial"/>
          <w:sz w:val="24"/>
          <w:szCs w:val="24"/>
        </w:rPr>
        <w:t xml:space="preserve">e também porque se entendeu que </w:t>
      </w:r>
      <w:r w:rsidRPr="00766A2D">
        <w:rPr>
          <w:rFonts w:ascii="Arial" w:hAnsi="Arial" w:cs="Arial"/>
          <w:sz w:val="24"/>
          <w:szCs w:val="24"/>
        </w:rPr>
        <w:t>uma boa compreensão da mesma</w:t>
      </w:r>
      <w:r w:rsidR="005A540E">
        <w:rPr>
          <w:rFonts w:ascii="Arial" w:hAnsi="Arial" w:cs="Arial"/>
          <w:sz w:val="24"/>
          <w:szCs w:val="24"/>
        </w:rPr>
        <w:t>, através sobretudo de sistematização de informação,</w:t>
      </w:r>
      <w:r w:rsidRPr="00766A2D">
        <w:rPr>
          <w:rFonts w:ascii="Arial" w:hAnsi="Arial" w:cs="Arial"/>
          <w:sz w:val="24"/>
          <w:szCs w:val="24"/>
        </w:rPr>
        <w:t xml:space="preserve"> ajudaria na</w:t>
      </w:r>
      <w:r w:rsidR="005A540E">
        <w:rPr>
          <w:rFonts w:ascii="Arial" w:hAnsi="Arial" w:cs="Arial"/>
          <w:sz w:val="24"/>
          <w:szCs w:val="24"/>
        </w:rPr>
        <w:t xml:space="preserve"> leitura e compreensão da</w:t>
      </w:r>
      <w:r w:rsidRPr="00766A2D">
        <w:rPr>
          <w:rFonts w:ascii="Arial" w:hAnsi="Arial" w:cs="Arial"/>
          <w:sz w:val="24"/>
          <w:szCs w:val="24"/>
        </w:rPr>
        <w:t xml:space="preserve">s seguintes. A partir desta cena </w:t>
      </w:r>
      <w:r w:rsidR="005A540E">
        <w:rPr>
          <w:rFonts w:ascii="Arial" w:hAnsi="Arial" w:cs="Arial"/>
          <w:sz w:val="24"/>
          <w:szCs w:val="24"/>
        </w:rPr>
        <w:t>foram ainda</w:t>
      </w:r>
      <w:r w:rsidR="00434800">
        <w:rPr>
          <w:rFonts w:ascii="Arial" w:hAnsi="Arial" w:cs="Arial"/>
          <w:sz w:val="24"/>
          <w:szCs w:val="24"/>
        </w:rPr>
        <w:t xml:space="preserve"> </w:t>
      </w:r>
      <w:r w:rsidR="005A540E">
        <w:rPr>
          <w:rFonts w:ascii="Arial" w:hAnsi="Arial" w:cs="Arial"/>
          <w:sz w:val="24"/>
          <w:szCs w:val="24"/>
        </w:rPr>
        <w:t xml:space="preserve">referidos e discutidos </w:t>
      </w:r>
      <w:r w:rsidRPr="00766A2D">
        <w:rPr>
          <w:rFonts w:ascii="Arial" w:hAnsi="Arial" w:cs="Arial"/>
          <w:sz w:val="24"/>
          <w:szCs w:val="24"/>
        </w:rPr>
        <w:t xml:space="preserve">os conceitos de cómico de carácter, cómico de personagem e cómico de situação, </w:t>
      </w:r>
      <w:r>
        <w:rPr>
          <w:rFonts w:ascii="Arial" w:hAnsi="Arial" w:cs="Arial"/>
          <w:sz w:val="24"/>
          <w:szCs w:val="24"/>
        </w:rPr>
        <w:t xml:space="preserve">e, </w:t>
      </w:r>
      <w:r w:rsidRPr="00766A2D">
        <w:rPr>
          <w:rFonts w:ascii="Arial" w:hAnsi="Arial" w:cs="Arial"/>
          <w:sz w:val="24"/>
          <w:szCs w:val="24"/>
        </w:rPr>
        <w:t xml:space="preserve">de </w:t>
      </w:r>
      <w:r w:rsidR="005A540E">
        <w:rPr>
          <w:rFonts w:ascii="Arial" w:hAnsi="Arial" w:cs="Arial"/>
          <w:sz w:val="24"/>
          <w:szCs w:val="24"/>
        </w:rPr>
        <w:t>modo</w:t>
      </w:r>
      <w:r w:rsidRPr="00766A2D">
        <w:rPr>
          <w:rFonts w:ascii="Arial" w:hAnsi="Arial" w:cs="Arial"/>
          <w:sz w:val="24"/>
          <w:szCs w:val="24"/>
        </w:rPr>
        <w:t xml:space="preserve"> a verificar se estes conceitos tinham sido compreendidos</w:t>
      </w:r>
      <w:r>
        <w:rPr>
          <w:rFonts w:ascii="Arial" w:hAnsi="Arial" w:cs="Arial"/>
          <w:sz w:val="24"/>
          <w:szCs w:val="24"/>
        </w:rPr>
        <w:t>,</w:t>
      </w:r>
      <w:r w:rsidRPr="00766A2D">
        <w:rPr>
          <w:rFonts w:ascii="Arial" w:hAnsi="Arial" w:cs="Arial"/>
          <w:sz w:val="24"/>
          <w:szCs w:val="24"/>
        </w:rPr>
        <w:t xml:space="preserve"> foram os alunos, depois de conhecerem as definições, </w:t>
      </w:r>
      <w:r w:rsidR="00434800">
        <w:rPr>
          <w:rFonts w:ascii="Arial" w:hAnsi="Arial" w:cs="Arial"/>
          <w:sz w:val="24"/>
          <w:szCs w:val="24"/>
        </w:rPr>
        <w:t>que as completaram com exemplos.</w:t>
      </w:r>
    </w:p>
    <w:p w:rsidR="00BE4451" w:rsidRDefault="00434800" w:rsidP="00BE4451">
      <w:pPr>
        <w:spacing w:after="0" w:line="360" w:lineRule="auto"/>
        <w:ind w:firstLine="567"/>
        <w:jc w:val="both"/>
        <w:rPr>
          <w:rFonts w:ascii="Arial" w:hAnsi="Arial" w:cs="Arial"/>
          <w:sz w:val="24"/>
          <w:szCs w:val="24"/>
        </w:rPr>
      </w:pPr>
      <w:r>
        <w:rPr>
          <w:rFonts w:ascii="Arial" w:hAnsi="Arial" w:cs="Arial"/>
          <w:sz w:val="24"/>
          <w:szCs w:val="24"/>
        </w:rPr>
        <w:lastRenderedPageBreak/>
        <w:t>A</w:t>
      </w:r>
      <w:r w:rsidR="00285E34">
        <w:rPr>
          <w:rFonts w:ascii="Arial" w:hAnsi="Arial" w:cs="Arial"/>
          <w:sz w:val="24"/>
          <w:szCs w:val="24"/>
        </w:rPr>
        <w:t xml:space="preserve"> partir d</w:t>
      </w:r>
      <w:r>
        <w:rPr>
          <w:rFonts w:ascii="Arial" w:hAnsi="Arial" w:cs="Arial"/>
          <w:sz w:val="24"/>
          <w:szCs w:val="24"/>
        </w:rPr>
        <w:t>a</w:t>
      </w:r>
      <w:r w:rsidR="00BE4451" w:rsidRPr="00766A2D">
        <w:rPr>
          <w:rFonts w:ascii="Arial" w:hAnsi="Arial" w:cs="Arial"/>
          <w:sz w:val="24"/>
          <w:szCs w:val="24"/>
        </w:rPr>
        <w:t xml:space="preserve"> cena </w:t>
      </w:r>
      <w:r>
        <w:rPr>
          <w:rFonts w:ascii="Arial" w:hAnsi="Arial" w:cs="Arial"/>
          <w:sz w:val="24"/>
          <w:szCs w:val="24"/>
        </w:rPr>
        <w:t>do Fidalgo, foi explicado</w:t>
      </w:r>
      <w:r w:rsidR="00BE4451" w:rsidRPr="00766A2D">
        <w:rPr>
          <w:rFonts w:ascii="Arial" w:hAnsi="Arial" w:cs="Arial"/>
          <w:sz w:val="24"/>
          <w:szCs w:val="24"/>
        </w:rPr>
        <w:t xml:space="preserve"> o conceito de personagem - tipo alargando a crítica que é feita a </w:t>
      </w:r>
      <w:r w:rsidR="00BE4451" w:rsidRPr="00766A2D">
        <w:rPr>
          <w:rFonts w:ascii="Arial" w:hAnsi="Arial" w:cs="Arial"/>
          <w:i/>
          <w:sz w:val="24"/>
          <w:szCs w:val="24"/>
        </w:rPr>
        <w:t>D. Anrique</w:t>
      </w:r>
      <w:r w:rsidR="00BE4451" w:rsidRPr="00766A2D">
        <w:rPr>
          <w:rFonts w:ascii="Arial" w:hAnsi="Arial" w:cs="Arial"/>
          <w:sz w:val="24"/>
          <w:szCs w:val="24"/>
        </w:rPr>
        <w:t xml:space="preserve"> à sua classe social; ainda no âmbito das personagens, aquando da análise da peça</w:t>
      </w:r>
      <w:r>
        <w:rPr>
          <w:rFonts w:ascii="Arial" w:hAnsi="Arial" w:cs="Arial"/>
          <w:sz w:val="24"/>
          <w:szCs w:val="24"/>
        </w:rPr>
        <w:t>,</w:t>
      </w:r>
      <w:r w:rsidR="00BE4451" w:rsidRPr="00766A2D">
        <w:rPr>
          <w:rFonts w:ascii="Arial" w:hAnsi="Arial" w:cs="Arial"/>
          <w:sz w:val="24"/>
          <w:szCs w:val="24"/>
        </w:rPr>
        <w:t xml:space="preserve"> surge</w:t>
      </w:r>
      <w:r>
        <w:rPr>
          <w:rFonts w:ascii="Arial" w:hAnsi="Arial" w:cs="Arial"/>
          <w:sz w:val="24"/>
          <w:szCs w:val="24"/>
        </w:rPr>
        <w:t xml:space="preserve"> também</w:t>
      </w:r>
      <w:r w:rsidR="00BE4451" w:rsidRPr="00766A2D">
        <w:rPr>
          <w:rFonts w:ascii="Arial" w:hAnsi="Arial" w:cs="Arial"/>
          <w:sz w:val="24"/>
          <w:szCs w:val="24"/>
        </w:rPr>
        <w:t xml:space="preserve"> o conceito de personagens alegóricas representadas aqui pelas figuras do Anjo e do Diabo, essa noção foi também explicada aos alunos para que percebam que, neste texto, todas as personagens representam muito mais do que simplesmente o papel que lhe reconhecemos logo que nos cruzamos com elas.  </w:t>
      </w:r>
    </w:p>
    <w:p w:rsidR="00B45C3E"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 xml:space="preserve">Toda esta informação foi novamente trabalhada no decorrer da </w:t>
      </w:r>
      <w:r w:rsidRPr="009163FA">
        <w:rPr>
          <w:rFonts w:ascii="Arial" w:hAnsi="Arial" w:cs="Arial"/>
          <w:sz w:val="24"/>
          <w:szCs w:val="24"/>
        </w:rPr>
        <w:t>quinta aula através da resolução de uma ficha de trabalho do manual já ref</w:t>
      </w:r>
      <w:r w:rsidRPr="00766A2D">
        <w:rPr>
          <w:rFonts w:ascii="Arial" w:hAnsi="Arial" w:cs="Arial"/>
          <w:sz w:val="24"/>
          <w:szCs w:val="24"/>
        </w:rPr>
        <w:t>erido; ainda nesta sessão a</w:t>
      </w:r>
      <w:r w:rsidR="007506BE">
        <w:rPr>
          <w:rFonts w:ascii="Arial" w:hAnsi="Arial" w:cs="Arial"/>
          <w:sz w:val="24"/>
          <w:szCs w:val="24"/>
        </w:rPr>
        <w:t>proveitámos</w:t>
      </w:r>
      <w:r w:rsidRPr="00766A2D">
        <w:rPr>
          <w:rFonts w:ascii="Arial" w:hAnsi="Arial" w:cs="Arial"/>
          <w:sz w:val="24"/>
          <w:szCs w:val="24"/>
        </w:rPr>
        <w:t xml:space="preserve"> para, no âmbito do Laboratório da Língua, tratar a questão da variação e normalização linguística através de exemplos de palavras/ expressões retiradas ainda da cena do Fidalgo. Por </w:t>
      </w:r>
      <w:r w:rsidR="00A154CB">
        <w:rPr>
          <w:rFonts w:ascii="Arial" w:hAnsi="Arial" w:cs="Arial"/>
          <w:sz w:val="24"/>
          <w:szCs w:val="24"/>
        </w:rPr>
        <w:t xml:space="preserve">se </w:t>
      </w:r>
      <w:r w:rsidRPr="00766A2D">
        <w:rPr>
          <w:rFonts w:ascii="Arial" w:hAnsi="Arial" w:cs="Arial"/>
          <w:sz w:val="24"/>
          <w:szCs w:val="24"/>
        </w:rPr>
        <w:t>tratar de um curso de vertente profissional em que o mais importante é dar a conhecer os conceitos e mostrar aos alunos que a lí</w:t>
      </w:r>
      <w:r>
        <w:rPr>
          <w:rFonts w:ascii="Arial" w:hAnsi="Arial" w:cs="Arial"/>
          <w:sz w:val="24"/>
          <w:szCs w:val="24"/>
        </w:rPr>
        <w:t>ngua é uma estrutura viva e se altera</w:t>
      </w:r>
      <w:r w:rsidRPr="00766A2D">
        <w:rPr>
          <w:rFonts w:ascii="Arial" w:hAnsi="Arial" w:cs="Arial"/>
          <w:sz w:val="24"/>
          <w:szCs w:val="24"/>
        </w:rPr>
        <w:t xml:space="preserve"> de forma a melhor servir os seus falantes, </w:t>
      </w:r>
      <w:r w:rsidR="00B45C3E">
        <w:rPr>
          <w:rFonts w:ascii="Arial" w:hAnsi="Arial" w:cs="Arial"/>
          <w:sz w:val="24"/>
          <w:szCs w:val="24"/>
        </w:rPr>
        <w:t>optou-se por se referir</w:t>
      </w:r>
      <w:r w:rsidRPr="00766A2D">
        <w:rPr>
          <w:rFonts w:ascii="Arial" w:hAnsi="Arial" w:cs="Arial"/>
          <w:sz w:val="24"/>
          <w:szCs w:val="24"/>
        </w:rPr>
        <w:t xml:space="preserve"> apenas os fenómenos fonéticos mais simples: os de queda (aférese, síncope e apócope) e os de adição (prótese, epêntese e paragoge), após a explicação foram realizados alguns exercícios. </w:t>
      </w:r>
    </w:p>
    <w:p w:rsidR="00BE4451" w:rsidRDefault="00B45C3E" w:rsidP="00BE4451">
      <w:pPr>
        <w:spacing w:after="0" w:line="360" w:lineRule="auto"/>
        <w:ind w:firstLine="567"/>
        <w:jc w:val="both"/>
        <w:rPr>
          <w:rFonts w:ascii="Arial" w:hAnsi="Arial" w:cs="Arial"/>
          <w:sz w:val="24"/>
          <w:szCs w:val="24"/>
        </w:rPr>
      </w:pPr>
      <w:r>
        <w:rPr>
          <w:rFonts w:ascii="Arial" w:hAnsi="Arial" w:cs="Arial"/>
          <w:sz w:val="24"/>
          <w:szCs w:val="24"/>
        </w:rPr>
        <w:t>N</w:t>
      </w:r>
      <w:r w:rsidR="00BE4451" w:rsidRPr="00766A2D">
        <w:rPr>
          <w:rFonts w:ascii="Arial" w:hAnsi="Arial" w:cs="Arial"/>
          <w:sz w:val="24"/>
          <w:szCs w:val="24"/>
        </w:rPr>
        <w:t>o decorrer desta aula</w:t>
      </w:r>
      <w:r>
        <w:rPr>
          <w:rFonts w:ascii="Arial" w:hAnsi="Arial" w:cs="Arial"/>
          <w:sz w:val="24"/>
          <w:szCs w:val="24"/>
        </w:rPr>
        <w:t xml:space="preserve">, </w:t>
      </w:r>
      <w:r w:rsidR="00655942">
        <w:rPr>
          <w:rFonts w:ascii="Arial" w:hAnsi="Arial" w:cs="Arial"/>
          <w:sz w:val="24"/>
          <w:szCs w:val="24"/>
        </w:rPr>
        <w:t xml:space="preserve">após a correcção dos exercícios, </w:t>
      </w:r>
      <w:r w:rsidR="00BE4451" w:rsidRPr="00766A2D">
        <w:rPr>
          <w:rFonts w:ascii="Arial" w:hAnsi="Arial" w:cs="Arial"/>
          <w:sz w:val="24"/>
          <w:szCs w:val="24"/>
        </w:rPr>
        <w:t>informou</w:t>
      </w:r>
      <w:r>
        <w:rPr>
          <w:rFonts w:ascii="Arial" w:hAnsi="Arial" w:cs="Arial"/>
          <w:sz w:val="24"/>
          <w:szCs w:val="24"/>
        </w:rPr>
        <w:t>-se</w:t>
      </w:r>
      <w:r w:rsidR="00BA0D6C">
        <w:rPr>
          <w:rFonts w:ascii="Arial" w:hAnsi="Arial" w:cs="Arial"/>
          <w:sz w:val="24"/>
          <w:szCs w:val="24"/>
        </w:rPr>
        <w:t xml:space="preserve"> a turma de que iria</w:t>
      </w:r>
      <w:r w:rsidR="00BE4451" w:rsidRPr="00766A2D">
        <w:rPr>
          <w:rFonts w:ascii="Arial" w:hAnsi="Arial" w:cs="Arial"/>
          <w:sz w:val="24"/>
          <w:szCs w:val="24"/>
        </w:rPr>
        <w:t xml:space="preserve"> realizar uma visita de estudo a Lisboa </w:t>
      </w:r>
      <w:r w:rsidR="00BA0D6C">
        <w:rPr>
          <w:rFonts w:ascii="Arial" w:hAnsi="Arial" w:cs="Arial"/>
          <w:sz w:val="24"/>
          <w:szCs w:val="24"/>
        </w:rPr>
        <w:t xml:space="preserve">para </w:t>
      </w:r>
      <w:r w:rsidR="00BE4451" w:rsidRPr="00766A2D">
        <w:rPr>
          <w:rFonts w:ascii="Arial" w:hAnsi="Arial" w:cs="Arial"/>
          <w:sz w:val="24"/>
          <w:szCs w:val="24"/>
        </w:rPr>
        <w:t>assistir à peça</w:t>
      </w:r>
      <w:r w:rsidR="00BA0D6C">
        <w:rPr>
          <w:rFonts w:ascii="Arial" w:hAnsi="Arial" w:cs="Arial"/>
          <w:sz w:val="24"/>
          <w:szCs w:val="24"/>
        </w:rPr>
        <w:t xml:space="preserve"> de Gil Vicente</w:t>
      </w:r>
      <w:r w:rsidR="00BE4451" w:rsidRPr="00766A2D">
        <w:rPr>
          <w:rFonts w:ascii="Arial" w:hAnsi="Arial" w:cs="Arial"/>
          <w:sz w:val="24"/>
          <w:szCs w:val="24"/>
        </w:rPr>
        <w:t xml:space="preserve"> pela companhia de teatro </w:t>
      </w:r>
      <w:r w:rsidR="00BE4451" w:rsidRPr="00766A2D">
        <w:rPr>
          <w:rFonts w:ascii="Arial" w:hAnsi="Arial" w:cs="Arial"/>
          <w:i/>
          <w:sz w:val="24"/>
          <w:szCs w:val="24"/>
        </w:rPr>
        <w:t>O Sonho</w:t>
      </w:r>
      <w:r w:rsidR="00BE4451" w:rsidRPr="00766A2D">
        <w:rPr>
          <w:rFonts w:ascii="Arial" w:hAnsi="Arial" w:cs="Arial"/>
          <w:sz w:val="24"/>
          <w:szCs w:val="24"/>
        </w:rPr>
        <w:t>, naturalmente os alunos ficaram entusiasmados e ansiosos pois foi-lhes, também, transmitido que a escolha daquela companhia não foi feita inocentemente já que é uma companhia que interage com o público e solicita a participação deste na peça, o que supõe que o texto</w:t>
      </w:r>
      <w:r w:rsidR="00A154CB">
        <w:rPr>
          <w:rFonts w:ascii="Arial" w:hAnsi="Arial" w:cs="Arial"/>
          <w:sz w:val="24"/>
          <w:szCs w:val="24"/>
        </w:rPr>
        <w:t xml:space="preserve"> seja conhecido</w:t>
      </w:r>
      <w:r w:rsidR="00BE4451" w:rsidRPr="00766A2D">
        <w:rPr>
          <w:rFonts w:ascii="Arial" w:hAnsi="Arial" w:cs="Arial"/>
          <w:sz w:val="24"/>
          <w:szCs w:val="24"/>
        </w:rPr>
        <w:t>, isto é, que os alunos tenham a noção de quem são as personagens e qual o seu papel, pelo que foi sugerido que voltassem aos trabalhos iniciais para recordar informação e, no tempo restante da aula, foi permitido que realizassem mais pesquisas na internet</w:t>
      </w:r>
      <w:r w:rsidR="00BE4451">
        <w:rPr>
          <w:rFonts w:ascii="Arial" w:hAnsi="Arial" w:cs="Arial"/>
          <w:sz w:val="24"/>
          <w:szCs w:val="24"/>
        </w:rPr>
        <w:t>,</w:t>
      </w:r>
      <w:r w:rsidR="00BE4451" w:rsidRPr="00766A2D">
        <w:rPr>
          <w:rFonts w:ascii="Arial" w:hAnsi="Arial" w:cs="Arial"/>
          <w:sz w:val="24"/>
          <w:szCs w:val="24"/>
        </w:rPr>
        <w:t xml:space="preserve"> mas agora com o objectivo de conhecer um pouco sobre a companhia de teatro, sobre o seu trabalho, que é sobretudo dedicado à interpretação de textos que constam dos programas escolares</w:t>
      </w:r>
      <w:r w:rsidR="00BA0D6C">
        <w:rPr>
          <w:rFonts w:ascii="Arial" w:hAnsi="Arial" w:cs="Arial"/>
          <w:sz w:val="24"/>
          <w:szCs w:val="24"/>
        </w:rPr>
        <w:t>.</w:t>
      </w:r>
    </w:p>
    <w:p w:rsidR="00285E34" w:rsidRDefault="00285E34" w:rsidP="00285E34">
      <w:pPr>
        <w:pStyle w:val="Textodecomentrio"/>
        <w:spacing w:after="0" w:line="360" w:lineRule="auto"/>
        <w:ind w:firstLine="567"/>
        <w:jc w:val="both"/>
        <w:rPr>
          <w:rFonts w:ascii="Arial" w:hAnsi="Arial" w:cs="Arial"/>
          <w:sz w:val="24"/>
          <w:szCs w:val="24"/>
        </w:rPr>
      </w:pPr>
      <w:r w:rsidRPr="00285E34">
        <w:rPr>
          <w:rFonts w:ascii="Arial" w:hAnsi="Arial" w:cs="Arial"/>
          <w:sz w:val="24"/>
          <w:szCs w:val="24"/>
        </w:rPr>
        <w:t xml:space="preserve">Embora o trabalho, numa fase inicial do módulo, tenha incidido em práticas que valorizaram tendencialmente o conhecimento factual em torno da </w:t>
      </w:r>
      <w:r w:rsidRPr="00285E34">
        <w:rPr>
          <w:rFonts w:ascii="Arial" w:hAnsi="Arial" w:cs="Arial"/>
          <w:sz w:val="24"/>
          <w:szCs w:val="24"/>
        </w:rPr>
        <w:lastRenderedPageBreak/>
        <w:t xml:space="preserve">obra e contexto de produção, bem como o modelo de leitura, tal não implica que consideremos que deverá ser </w:t>
      </w:r>
      <w:r>
        <w:rPr>
          <w:rFonts w:ascii="Arial" w:hAnsi="Arial" w:cs="Arial"/>
          <w:sz w:val="24"/>
          <w:szCs w:val="24"/>
        </w:rPr>
        <w:t>esta a única abordagem ou a abor</w:t>
      </w:r>
      <w:r w:rsidRPr="00285E34">
        <w:rPr>
          <w:rFonts w:ascii="Arial" w:hAnsi="Arial" w:cs="Arial"/>
          <w:sz w:val="24"/>
          <w:szCs w:val="24"/>
        </w:rPr>
        <w:t>dagem pri</w:t>
      </w:r>
      <w:r>
        <w:rPr>
          <w:rFonts w:ascii="Arial" w:hAnsi="Arial" w:cs="Arial"/>
          <w:sz w:val="24"/>
          <w:szCs w:val="24"/>
        </w:rPr>
        <w:t>oritária a um texto literário. O</w:t>
      </w:r>
      <w:r w:rsidRPr="00285E34">
        <w:rPr>
          <w:rFonts w:ascii="Arial" w:hAnsi="Arial" w:cs="Arial"/>
          <w:sz w:val="24"/>
          <w:szCs w:val="24"/>
        </w:rPr>
        <w:t xml:space="preserve"> que procurámos fazer correspondeu a uma tentativa de aproximação dos alunos relativamente a um texto que, pela distância que medeia entre o momento da sua produção e o pr</w:t>
      </w:r>
      <w:r>
        <w:rPr>
          <w:rFonts w:ascii="Arial" w:hAnsi="Arial" w:cs="Arial"/>
          <w:sz w:val="24"/>
          <w:szCs w:val="24"/>
        </w:rPr>
        <w:t>e</w:t>
      </w:r>
      <w:r w:rsidRPr="00285E34">
        <w:rPr>
          <w:rFonts w:ascii="Arial" w:hAnsi="Arial" w:cs="Arial"/>
          <w:sz w:val="24"/>
          <w:szCs w:val="24"/>
        </w:rPr>
        <w:t xml:space="preserve">sente, poderá apresentar algumas dificuldades iniciais aos alunos. </w:t>
      </w:r>
      <w:r>
        <w:rPr>
          <w:rFonts w:ascii="Arial" w:hAnsi="Arial" w:cs="Arial"/>
          <w:sz w:val="24"/>
          <w:szCs w:val="24"/>
        </w:rPr>
        <w:t>Tentámos</w:t>
      </w:r>
      <w:r w:rsidRPr="00285E34">
        <w:rPr>
          <w:rFonts w:ascii="Arial" w:hAnsi="Arial" w:cs="Arial"/>
          <w:sz w:val="24"/>
          <w:szCs w:val="24"/>
        </w:rPr>
        <w:t>, em outras actividades desenvolvidas posteriormente, que os alunos pudessem ter um contacto mais vivenciado com texto.</w:t>
      </w:r>
    </w:p>
    <w:p w:rsidR="00BE4451" w:rsidRDefault="00BE4451" w:rsidP="00285E34">
      <w:pPr>
        <w:pStyle w:val="Textodecomentrio"/>
        <w:spacing w:after="0" w:line="360" w:lineRule="auto"/>
        <w:ind w:firstLine="567"/>
        <w:jc w:val="both"/>
        <w:rPr>
          <w:rFonts w:ascii="Arial" w:hAnsi="Arial" w:cs="Arial"/>
          <w:sz w:val="24"/>
          <w:szCs w:val="24"/>
        </w:rPr>
      </w:pPr>
      <w:r w:rsidRPr="00766A2D">
        <w:rPr>
          <w:rFonts w:ascii="Arial" w:hAnsi="Arial" w:cs="Arial"/>
          <w:sz w:val="24"/>
          <w:szCs w:val="24"/>
        </w:rPr>
        <w:t>Por ser tratar de um curso profissional é muito importante que os alunos tenham a possibilidade de realizar actividades mais práticas porque o seu interesse e a sua motivação dependem disso mesmo, o método expositivo é utilizado apenas como último recurso e somente quando não existe, de facto, outra alternativa. O envolvimento que o aluno sente quando está a realizar uma tarefa prática, preferencialmente em grupo, transmite-lhes alguma liberdade, o aluno é obrigado a tomar decisões, a fazer escolhas e o sentir-se parte do processo e sentir que está a contribuir para a sua própria aprendizagem é um factor determinante tanto a nível da motivação, como também no que respeita o sucesso d</w:t>
      </w:r>
      <w:r w:rsidR="00833536">
        <w:rPr>
          <w:rFonts w:ascii="Arial" w:hAnsi="Arial" w:cs="Arial"/>
          <w:sz w:val="24"/>
          <w:szCs w:val="24"/>
        </w:rPr>
        <w:t>essa mesma</w:t>
      </w:r>
      <w:r w:rsidRPr="00766A2D">
        <w:rPr>
          <w:rFonts w:ascii="Arial" w:hAnsi="Arial" w:cs="Arial"/>
          <w:sz w:val="24"/>
          <w:szCs w:val="24"/>
        </w:rPr>
        <w:t xml:space="preserve"> aprendizagem.</w:t>
      </w:r>
      <w:r w:rsidR="00F5707F">
        <w:rPr>
          <w:rFonts w:ascii="Arial" w:hAnsi="Arial" w:cs="Arial"/>
          <w:sz w:val="24"/>
          <w:szCs w:val="24"/>
        </w:rPr>
        <w:t xml:space="preserve"> Neste sentido diz-nos o Programa de Língua Portuguesa/Português </w:t>
      </w:r>
      <w:proofErr w:type="gramStart"/>
      <w:r w:rsidR="00F5707F">
        <w:rPr>
          <w:rFonts w:ascii="Arial" w:hAnsi="Arial" w:cs="Arial"/>
          <w:sz w:val="24"/>
          <w:szCs w:val="24"/>
        </w:rPr>
        <w:t>que</w:t>
      </w:r>
      <w:proofErr w:type="gramEnd"/>
    </w:p>
    <w:p w:rsidR="00F5707F" w:rsidRDefault="00F5707F" w:rsidP="00274EB2">
      <w:pPr>
        <w:spacing w:after="0" w:line="240" w:lineRule="auto"/>
        <w:ind w:left="567"/>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aula de língua materna deve ser, fundamentalmente, orientada para a consciência e fruição integral da língua, valorizando atitudes cognitivas (curiosidade intelectual, espírito criativo, autonomia e eficácia na resolução de problemas) e fornecendo os meios de as potenciar, em detrimento do ensino de conteúdos meramente informativos. (p.2)</w:t>
      </w:r>
    </w:p>
    <w:p w:rsidR="0092772D" w:rsidRPr="00766A2D" w:rsidRDefault="0092772D" w:rsidP="0092772D">
      <w:pPr>
        <w:spacing w:after="0" w:line="240" w:lineRule="auto"/>
        <w:ind w:firstLine="993"/>
        <w:jc w:val="both"/>
        <w:rPr>
          <w:rFonts w:ascii="Arial" w:hAnsi="Arial" w:cs="Arial"/>
          <w:sz w:val="24"/>
          <w:szCs w:val="24"/>
        </w:rPr>
      </w:pPr>
    </w:p>
    <w:p w:rsidR="0092772D" w:rsidRDefault="0092772D" w:rsidP="00BE4451">
      <w:pPr>
        <w:spacing w:after="0" w:line="360" w:lineRule="auto"/>
        <w:ind w:firstLine="567"/>
        <w:jc w:val="both"/>
        <w:rPr>
          <w:rFonts w:ascii="Arial" w:hAnsi="Arial" w:cs="Arial"/>
          <w:sz w:val="24"/>
          <w:szCs w:val="24"/>
        </w:rPr>
      </w:pPr>
      <w:r>
        <w:rPr>
          <w:rFonts w:ascii="Arial" w:hAnsi="Arial" w:cs="Arial"/>
          <w:sz w:val="24"/>
          <w:szCs w:val="24"/>
        </w:rPr>
        <w:t>Procurámos que o momento da visita de estudo resultasse num dia produtivo e</w:t>
      </w:r>
      <w:r w:rsidR="00BE4451" w:rsidRPr="00766A2D">
        <w:rPr>
          <w:rFonts w:ascii="Arial" w:hAnsi="Arial" w:cs="Arial"/>
          <w:sz w:val="24"/>
          <w:szCs w:val="24"/>
        </w:rPr>
        <w:t xml:space="preserve"> nesta visita, concretamente, os alunos do curso juntaram-se às outras turmas de nono ano da escola que também foram assistir à peça. </w:t>
      </w:r>
      <w:r>
        <w:rPr>
          <w:rFonts w:ascii="Arial" w:hAnsi="Arial" w:cs="Arial"/>
          <w:sz w:val="24"/>
          <w:szCs w:val="24"/>
        </w:rPr>
        <w:t xml:space="preserve">Pensamos que os objectivos visados foram alcançados uma vez que os alunos se mostraram muito atentos durante a peça, identificaram, após a conclusão da mesma, diversos aspectos diferentes em relação ao texto original e, no regresso à sala, sentiu-se que os alunos tentavam reproduzir, através da leitura das cenas, a expressividades dos actores da peça. Foi, também, importante para os alunos do curso CEF perceberem que, no que respeita os conteúdos desenvolvidos, estão ao mesmo nível dos colegas </w:t>
      </w:r>
      <w:r w:rsidR="00C32193">
        <w:rPr>
          <w:rFonts w:ascii="Arial" w:hAnsi="Arial" w:cs="Arial"/>
          <w:sz w:val="24"/>
          <w:szCs w:val="24"/>
        </w:rPr>
        <w:t xml:space="preserve">que frequentam o ensino </w:t>
      </w:r>
      <w:r w:rsidR="00C32193">
        <w:rPr>
          <w:rFonts w:ascii="Arial" w:hAnsi="Arial" w:cs="Arial"/>
          <w:sz w:val="24"/>
          <w:szCs w:val="24"/>
        </w:rPr>
        <w:lastRenderedPageBreak/>
        <w:t>regular e</w:t>
      </w:r>
      <w:r>
        <w:rPr>
          <w:rFonts w:ascii="Arial" w:hAnsi="Arial" w:cs="Arial"/>
          <w:sz w:val="24"/>
          <w:szCs w:val="24"/>
        </w:rPr>
        <w:t xml:space="preserve"> sentir que podem falar com </w:t>
      </w:r>
      <w:r w:rsidR="00C32193">
        <w:rPr>
          <w:rFonts w:ascii="Arial" w:hAnsi="Arial" w:cs="Arial"/>
          <w:sz w:val="24"/>
          <w:szCs w:val="24"/>
        </w:rPr>
        <w:t>eles</w:t>
      </w:r>
      <w:r>
        <w:rPr>
          <w:rFonts w:ascii="Arial" w:hAnsi="Arial" w:cs="Arial"/>
          <w:sz w:val="24"/>
          <w:szCs w:val="24"/>
        </w:rPr>
        <w:t xml:space="preserve"> sobre o assunto e emitir opiniões justificadas deixou-os muitos satisfeitos e </w:t>
      </w:r>
      <w:r w:rsidR="00C32193">
        <w:rPr>
          <w:rFonts w:ascii="Arial" w:hAnsi="Arial" w:cs="Arial"/>
          <w:sz w:val="24"/>
          <w:szCs w:val="24"/>
        </w:rPr>
        <w:t>ajudou a que se mantivessem interessados e empenhados.</w:t>
      </w:r>
      <w:r>
        <w:rPr>
          <w:rFonts w:ascii="Arial" w:hAnsi="Arial" w:cs="Arial"/>
          <w:sz w:val="24"/>
          <w:szCs w:val="24"/>
        </w:rPr>
        <w:t xml:space="preserve"> </w:t>
      </w:r>
    </w:p>
    <w:p w:rsidR="00F5707F"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O regresso às aulas foi bastante positivo e,</w:t>
      </w:r>
      <w:r w:rsidR="00A20441">
        <w:rPr>
          <w:rFonts w:ascii="Arial" w:hAnsi="Arial" w:cs="Arial"/>
          <w:sz w:val="24"/>
          <w:szCs w:val="24"/>
        </w:rPr>
        <w:t xml:space="preserve"> como já se referiu,</w:t>
      </w:r>
      <w:r w:rsidRPr="00766A2D">
        <w:rPr>
          <w:rFonts w:ascii="Arial" w:hAnsi="Arial" w:cs="Arial"/>
          <w:sz w:val="24"/>
          <w:szCs w:val="24"/>
        </w:rPr>
        <w:t xml:space="preserve"> depois de assistir à peça, os alunos trouxeram ainda mais vontade de trabalhar este tema.</w:t>
      </w:r>
      <w:r w:rsidR="00F5707F">
        <w:rPr>
          <w:rFonts w:ascii="Arial" w:hAnsi="Arial" w:cs="Arial"/>
          <w:sz w:val="24"/>
          <w:szCs w:val="24"/>
        </w:rPr>
        <w:t xml:space="preserve"> A</w:t>
      </w:r>
      <w:r w:rsidRPr="00766A2D">
        <w:rPr>
          <w:rFonts w:ascii="Arial" w:hAnsi="Arial" w:cs="Arial"/>
          <w:sz w:val="24"/>
          <w:szCs w:val="24"/>
        </w:rPr>
        <w:t xml:space="preserve"> </w:t>
      </w:r>
      <w:r w:rsidRPr="009163FA">
        <w:rPr>
          <w:rFonts w:ascii="Arial" w:hAnsi="Arial" w:cs="Arial"/>
          <w:sz w:val="24"/>
          <w:szCs w:val="24"/>
        </w:rPr>
        <w:t>sexta aula</w:t>
      </w:r>
      <w:r w:rsidR="00F5707F">
        <w:rPr>
          <w:rFonts w:ascii="Arial" w:hAnsi="Arial" w:cs="Arial"/>
          <w:sz w:val="24"/>
          <w:szCs w:val="24"/>
        </w:rPr>
        <w:t xml:space="preserve"> iniciou-se com a</w:t>
      </w:r>
      <w:r w:rsidRPr="00766A2D">
        <w:rPr>
          <w:rFonts w:ascii="Arial" w:hAnsi="Arial" w:cs="Arial"/>
          <w:sz w:val="24"/>
          <w:szCs w:val="24"/>
        </w:rPr>
        <w:t xml:space="preserve"> troca</w:t>
      </w:r>
      <w:r w:rsidR="00F5707F">
        <w:rPr>
          <w:rFonts w:ascii="Arial" w:hAnsi="Arial" w:cs="Arial"/>
          <w:sz w:val="24"/>
          <w:szCs w:val="24"/>
        </w:rPr>
        <w:t xml:space="preserve"> de</w:t>
      </w:r>
      <w:r w:rsidRPr="00766A2D">
        <w:rPr>
          <w:rFonts w:ascii="Arial" w:hAnsi="Arial" w:cs="Arial"/>
          <w:sz w:val="24"/>
          <w:szCs w:val="24"/>
        </w:rPr>
        <w:t xml:space="preserve"> impressões com os alunos sobre a peça e todos concluíram que a activid</w:t>
      </w:r>
      <w:r w:rsidR="00F5707F">
        <w:rPr>
          <w:rFonts w:ascii="Arial" w:hAnsi="Arial" w:cs="Arial"/>
          <w:sz w:val="24"/>
          <w:szCs w:val="24"/>
        </w:rPr>
        <w:t>ade, para além de divertida, fora</w:t>
      </w:r>
      <w:r w:rsidRPr="00766A2D">
        <w:rPr>
          <w:rFonts w:ascii="Arial" w:hAnsi="Arial" w:cs="Arial"/>
          <w:sz w:val="24"/>
          <w:szCs w:val="24"/>
        </w:rPr>
        <w:t xml:space="preserve"> bastante proveitosa na medida em que ajudou a comp</w:t>
      </w:r>
      <w:r w:rsidR="001934BB">
        <w:rPr>
          <w:rFonts w:ascii="Arial" w:hAnsi="Arial" w:cs="Arial"/>
          <w:sz w:val="24"/>
          <w:szCs w:val="24"/>
        </w:rPr>
        <w:t>reender melhor o texto e tornou</w:t>
      </w:r>
      <w:r w:rsidRPr="00766A2D">
        <w:rPr>
          <w:rFonts w:ascii="Arial" w:hAnsi="Arial" w:cs="Arial"/>
          <w:sz w:val="24"/>
          <w:szCs w:val="24"/>
        </w:rPr>
        <w:t xml:space="preserve"> a análise das restantes cenas muito mais fácil. Em seguida, foi proposto à turma que realizasse um ex</w:t>
      </w:r>
      <w:r w:rsidR="001934BB">
        <w:rPr>
          <w:rFonts w:ascii="Arial" w:hAnsi="Arial" w:cs="Arial"/>
          <w:sz w:val="24"/>
          <w:szCs w:val="24"/>
        </w:rPr>
        <w:t>ercício de expressão escrita</w:t>
      </w:r>
      <w:r w:rsidRPr="00766A2D">
        <w:rPr>
          <w:rFonts w:ascii="Arial" w:hAnsi="Arial" w:cs="Arial"/>
          <w:sz w:val="24"/>
          <w:szCs w:val="24"/>
        </w:rPr>
        <w:t xml:space="preserve">, </w:t>
      </w:r>
      <w:r w:rsidR="001934BB">
        <w:rPr>
          <w:rFonts w:ascii="Arial" w:hAnsi="Arial" w:cs="Arial"/>
          <w:sz w:val="24"/>
          <w:szCs w:val="24"/>
        </w:rPr>
        <w:t xml:space="preserve">potenciando os conhecimentos trabalhados em aulas anteriores, bem como a experiência da visita de estudo. Assim, </w:t>
      </w:r>
      <w:r w:rsidR="00A20441">
        <w:rPr>
          <w:rFonts w:ascii="Arial" w:hAnsi="Arial" w:cs="Arial"/>
          <w:sz w:val="24"/>
          <w:szCs w:val="24"/>
        </w:rPr>
        <w:t xml:space="preserve">foi </w:t>
      </w:r>
      <w:r w:rsidRPr="00766A2D">
        <w:rPr>
          <w:rFonts w:ascii="Arial" w:hAnsi="Arial" w:cs="Arial"/>
          <w:sz w:val="24"/>
          <w:szCs w:val="24"/>
        </w:rPr>
        <w:t>pedi</w:t>
      </w:r>
      <w:r w:rsidR="00A20441">
        <w:rPr>
          <w:rFonts w:ascii="Arial" w:hAnsi="Arial" w:cs="Arial"/>
          <w:sz w:val="24"/>
          <w:szCs w:val="24"/>
        </w:rPr>
        <w:t>do</w:t>
      </w:r>
      <w:r w:rsidRPr="00766A2D">
        <w:rPr>
          <w:rFonts w:ascii="Arial" w:hAnsi="Arial" w:cs="Arial"/>
          <w:sz w:val="24"/>
          <w:szCs w:val="24"/>
        </w:rPr>
        <w:t xml:space="preserve"> que cada aluno escolhesse de entre os diferentes tipos de textos já trabalhados em aula (texto informativo, relatório, notícia, reportagem, entrevista, por exemplo) aquele que mais lhe interessasse, usasse a viagem e a peça como tema e produzisse um trabalho que, simultaneamente, respeitasse a estrutura própria de cada texto e permitisse a alguém que não tivesse realizado a visita ficar esclarecido acerca do que sucedeu. </w:t>
      </w:r>
    </w:p>
    <w:p w:rsidR="00741A3C" w:rsidRDefault="00741A3C" w:rsidP="00BE4451">
      <w:pPr>
        <w:spacing w:after="0" w:line="360" w:lineRule="auto"/>
        <w:ind w:firstLine="567"/>
        <w:jc w:val="both"/>
        <w:rPr>
          <w:rFonts w:ascii="Arial" w:hAnsi="Arial" w:cs="Arial"/>
          <w:sz w:val="24"/>
          <w:szCs w:val="24"/>
        </w:rPr>
      </w:pPr>
      <w:r>
        <w:rPr>
          <w:rFonts w:ascii="Arial" w:hAnsi="Arial" w:cs="Arial"/>
          <w:sz w:val="24"/>
          <w:szCs w:val="24"/>
        </w:rPr>
        <w:t>Os exercícios</w:t>
      </w:r>
      <w:r w:rsidR="00BE4451" w:rsidRPr="00766A2D">
        <w:rPr>
          <w:rFonts w:ascii="Arial" w:hAnsi="Arial" w:cs="Arial"/>
          <w:sz w:val="24"/>
          <w:szCs w:val="24"/>
        </w:rPr>
        <w:t xml:space="preserve"> de expressão escrita </w:t>
      </w:r>
      <w:r w:rsidR="001934BB">
        <w:rPr>
          <w:rFonts w:ascii="Arial" w:hAnsi="Arial" w:cs="Arial"/>
          <w:sz w:val="24"/>
          <w:szCs w:val="24"/>
        </w:rPr>
        <w:t>tornam-se mais apelativo</w:t>
      </w:r>
      <w:r w:rsidR="0092642A">
        <w:rPr>
          <w:rFonts w:ascii="Arial" w:hAnsi="Arial" w:cs="Arial"/>
          <w:sz w:val="24"/>
          <w:szCs w:val="24"/>
        </w:rPr>
        <w:t xml:space="preserve">s quando </w:t>
      </w:r>
      <w:r w:rsidR="00BE4451" w:rsidRPr="00766A2D">
        <w:rPr>
          <w:rFonts w:ascii="Arial" w:hAnsi="Arial" w:cs="Arial"/>
          <w:sz w:val="24"/>
          <w:szCs w:val="24"/>
        </w:rPr>
        <w:t xml:space="preserve">associadas a </w:t>
      </w:r>
      <w:r w:rsidR="001934BB">
        <w:rPr>
          <w:rFonts w:ascii="Arial" w:hAnsi="Arial" w:cs="Arial"/>
          <w:sz w:val="24"/>
          <w:szCs w:val="24"/>
        </w:rPr>
        <w:t xml:space="preserve">vivências </w:t>
      </w:r>
      <w:r w:rsidR="00BE4451" w:rsidRPr="00766A2D">
        <w:rPr>
          <w:rFonts w:ascii="Arial" w:hAnsi="Arial" w:cs="Arial"/>
          <w:sz w:val="24"/>
          <w:szCs w:val="24"/>
        </w:rPr>
        <w:t xml:space="preserve">que </w:t>
      </w:r>
      <w:r w:rsidR="001934BB">
        <w:rPr>
          <w:rFonts w:ascii="Arial" w:hAnsi="Arial" w:cs="Arial"/>
          <w:sz w:val="24"/>
          <w:szCs w:val="24"/>
        </w:rPr>
        <w:t xml:space="preserve">os </w:t>
      </w:r>
      <w:r w:rsidR="00BE4451" w:rsidRPr="00766A2D">
        <w:rPr>
          <w:rFonts w:ascii="Arial" w:hAnsi="Arial" w:cs="Arial"/>
          <w:sz w:val="24"/>
          <w:szCs w:val="24"/>
        </w:rPr>
        <w:t>alunos</w:t>
      </w:r>
      <w:r w:rsidR="001934BB">
        <w:rPr>
          <w:rFonts w:ascii="Arial" w:hAnsi="Arial" w:cs="Arial"/>
          <w:sz w:val="24"/>
          <w:szCs w:val="24"/>
        </w:rPr>
        <w:t xml:space="preserve"> tenham valorizado.</w:t>
      </w:r>
      <w:r w:rsidR="00BE4451" w:rsidRPr="00766A2D">
        <w:rPr>
          <w:rFonts w:ascii="Arial" w:hAnsi="Arial" w:cs="Arial"/>
          <w:sz w:val="24"/>
          <w:szCs w:val="24"/>
        </w:rPr>
        <w:t xml:space="preserve"> </w:t>
      </w:r>
      <w:r>
        <w:rPr>
          <w:rFonts w:ascii="Arial" w:hAnsi="Arial" w:cs="Arial"/>
          <w:sz w:val="24"/>
          <w:szCs w:val="24"/>
        </w:rPr>
        <w:t>Também nesta linha de pensamento</w:t>
      </w:r>
      <w:r w:rsidR="001934BB">
        <w:rPr>
          <w:rFonts w:ascii="Arial" w:hAnsi="Arial" w:cs="Arial"/>
          <w:sz w:val="24"/>
          <w:szCs w:val="24"/>
        </w:rPr>
        <w:t>,</w:t>
      </w:r>
      <w:r>
        <w:rPr>
          <w:rFonts w:ascii="Arial" w:hAnsi="Arial" w:cs="Arial"/>
          <w:sz w:val="24"/>
          <w:szCs w:val="24"/>
        </w:rPr>
        <w:t xml:space="preserve"> menciona o Programa de Língua Portuguesa/ Português </w:t>
      </w:r>
      <w:proofErr w:type="gramStart"/>
      <w:r>
        <w:rPr>
          <w:rFonts w:ascii="Arial" w:hAnsi="Arial" w:cs="Arial"/>
          <w:sz w:val="24"/>
          <w:szCs w:val="24"/>
        </w:rPr>
        <w:t>que</w:t>
      </w:r>
      <w:proofErr w:type="gramEnd"/>
      <w:r>
        <w:rPr>
          <w:rFonts w:ascii="Arial" w:hAnsi="Arial" w:cs="Arial"/>
          <w:sz w:val="24"/>
          <w:szCs w:val="24"/>
        </w:rPr>
        <w:t xml:space="preserve"> </w:t>
      </w:r>
    </w:p>
    <w:p w:rsidR="00741A3C" w:rsidRDefault="00741A3C" w:rsidP="00274EB2">
      <w:pPr>
        <w:spacing w:after="0" w:line="240" w:lineRule="auto"/>
        <w:ind w:left="567"/>
        <w:jc w:val="both"/>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aluno deverá produzir textos com finalidades diversas e destinatários variados. Considera-se de fundamental importância pedagógica que os escritos produzidos sejam significativos para o aluno, não se destinem apenas ao professor, mas desempenhem funções previamente estabelecidas que sejam motivantes e compensadoras para o autor dessas produções. (p.19)</w:t>
      </w:r>
    </w:p>
    <w:p w:rsidR="00A20441" w:rsidRDefault="00A20441" w:rsidP="00A20441">
      <w:pPr>
        <w:spacing w:after="0" w:line="240" w:lineRule="auto"/>
        <w:ind w:firstLine="993"/>
        <w:jc w:val="both"/>
        <w:rPr>
          <w:rFonts w:ascii="Arial" w:hAnsi="Arial" w:cs="Arial"/>
          <w:sz w:val="24"/>
          <w:szCs w:val="24"/>
        </w:rPr>
      </w:pPr>
    </w:p>
    <w:p w:rsidR="00BE4451" w:rsidRPr="00766A2D" w:rsidRDefault="00214ABC" w:rsidP="00214ABC">
      <w:pPr>
        <w:spacing w:after="0" w:line="360" w:lineRule="auto"/>
        <w:ind w:firstLine="567"/>
        <w:jc w:val="both"/>
        <w:rPr>
          <w:rFonts w:ascii="Arial" w:hAnsi="Arial" w:cs="Arial"/>
          <w:sz w:val="24"/>
          <w:szCs w:val="24"/>
        </w:rPr>
      </w:pPr>
      <w:r>
        <w:rPr>
          <w:rFonts w:ascii="Arial" w:hAnsi="Arial" w:cs="Arial"/>
          <w:sz w:val="24"/>
          <w:szCs w:val="24"/>
        </w:rPr>
        <w:t xml:space="preserve">A </w:t>
      </w:r>
      <w:r w:rsidR="000E2331">
        <w:rPr>
          <w:rFonts w:ascii="Arial" w:hAnsi="Arial" w:cs="Arial"/>
          <w:sz w:val="24"/>
          <w:szCs w:val="24"/>
        </w:rPr>
        <w:t xml:space="preserve">tarefa proposta foi produtiva não só porque </w:t>
      </w:r>
      <w:r w:rsidR="00BE4451" w:rsidRPr="00766A2D">
        <w:rPr>
          <w:rFonts w:ascii="Arial" w:hAnsi="Arial" w:cs="Arial"/>
          <w:sz w:val="24"/>
          <w:szCs w:val="24"/>
        </w:rPr>
        <w:t xml:space="preserve">a obra em questão agrada bastante aos alunos, mas também porque estavam todos ávidos de partilhar a sua opinião acerca da actividade e relatar, por exemplo, que um ou outro colega tinha sido convidado para participar nalgumas cenas. </w:t>
      </w:r>
      <w:r w:rsidR="001934BB">
        <w:rPr>
          <w:rFonts w:ascii="Arial" w:hAnsi="Arial" w:cs="Arial"/>
          <w:sz w:val="24"/>
          <w:szCs w:val="24"/>
        </w:rPr>
        <w:t>O</w:t>
      </w:r>
      <w:r w:rsidR="00BE4451" w:rsidRPr="00766A2D">
        <w:rPr>
          <w:rFonts w:ascii="Arial" w:hAnsi="Arial" w:cs="Arial"/>
          <w:sz w:val="24"/>
          <w:szCs w:val="24"/>
        </w:rPr>
        <w:t>s alunos realizaram a tarefa e, posteriormente</w:t>
      </w:r>
      <w:proofErr w:type="gramStart"/>
      <w:r w:rsidR="00BE4451" w:rsidRPr="00766A2D">
        <w:rPr>
          <w:rFonts w:ascii="Arial" w:hAnsi="Arial" w:cs="Arial"/>
          <w:sz w:val="24"/>
          <w:szCs w:val="24"/>
        </w:rPr>
        <w:t>,</w:t>
      </w:r>
      <w:proofErr w:type="gramEnd"/>
      <w:r w:rsidR="00BE4451" w:rsidRPr="00766A2D">
        <w:rPr>
          <w:rFonts w:ascii="Arial" w:hAnsi="Arial" w:cs="Arial"/>
          <w:sz w:val="24"/>
          <w:szCs w:val="24"/>
        </w:rPr>
        <w:t xml:space="preserve"> fez-se uma sessão de partilha de textos em que todos le</w:t>
      </w:r>
      <w:r w:rsidR="000E2331">
        <w:rPr>
          <w:rFonts w:ascii="Arial" w:hAnsi="Arial" w:cs="Arial"/>
          <w:sz w:val="24"/>
          <w:szCs w:val="24"/>
        </w:rPr>
        <w:t xml:space="preserve">ram para a turma o seu trabalho, corroborando nós, desta forma, o que é referido no Programa de Língua Portuguesa/Português: “A </w:t>
      </w:r>
      <w:proofErr w:type="spellStart"/>
      <w:r w:rsidR="000E2331">
        <w:rPr>
          <w:rFonts w:ascii="Arial" w:hAnsi="Arial" w:cs="Arial"/>
          <w:sz w:val="24"/>
          <w:szCs w:val="24"/>
        </w:rPr>
        <w:lastRenderedPageBreak/>
        <w:t>interacção</w:t>
      </w:r>
      <w:proofErr w:type="spellEnd"/>
      <w:r w:rsidR="000E2331">
        <w:rPr>
          <w:rFonts w:ascii="Arial" w:hAnsi="Arial" w:cs="Arial"/>
          <w:sz w:val="24"/>
          <w:szCs w:val="24"/>
        </w:rPr>
        <w:t xml:space="preserve"> leitura-escrita será um caminho profícuo para o desenvolvimento da competência de escrita (…</w:t>
      </w:r>
      <w:proofErr w:type="gramStart"/>
      <w:r w:rsidR="000E2331">
        <w:rPr>
          <w:rFonts w:ascii="Arial" w:hAnsi="Arial" w:cs="Arial"/>
          <w:sz w:val="24"/>
          <w:szCs w:val="24"/>
        </w:rPr>
        <w:t>)</w:t>
      </w:r>
      <w:proofErr w:type="gramEnd"/>
      <w:r w:rsidR="000E2331">
        <w:rPr>
          <w:rFonts w:ascii="Arial" w:hAnsi="Arial" w:cs="Arial"/>
          <w:sz w:val="24"/>
          <w:szCs w:val="24"/>
        </w:rPr>
        <w:t>”. (p.19)</w:t>
      </w:r>
      <w:r w:rsidR="001934BB">
        <w:rPr>
          <w:rFonts w:ascii="Arial" w:hAnsi="Arial" w:cs="Arial"/>
          <w:sz w:val="24"/>
          <w:szCs w:val="24"/>
        </w:rPr>
        <w:t xml:space="preserve"> </w:t>
      </w:r>
      <w:r w:rsidR="000E2331">
        <w:rPr>
          <w:rFonts w:ascii="Arial" w:hAnsi="Arial" w:cs="Arial"/>
          <w:sz w:val="24"/>
          <w:szCs w:val="24"/>
        </w:rPr>
        <w:t xml:space="preserve">Concluída a partilha de textos, os alunos identificaram </w:t>
      </w:r>
      <w:r w:rsidR="00D6320F">
        <w:rPr>
          <w:rFonts w:ascii="Arial" w:hAnsi="Arial" w:cs="Arial"/>
          <w:sz w:val="24"/>
          <w:szCs w:val="24"/>
        </w:rPr>
        <w:t xml:space="preserve">como </w:t>
      </w:r>
      <w:r w:rsidR="000E2331">
        <w:rPr>
          <w:rFonts w:ascii="Arial" w:hAnsi="Arial" w:cs="Arial"/>
          <w:sz w:val="24"/>
          <w:szCs w:val="24"/>
        </w:rPr>
        <w:t>aspe</w:t>
      </w:r>
      <w:r w:rsidR="00D6320F">
        <w:rPr>
          <w:rFonts w:ascii="Arial" w:hAnsi="Arial" w:cs="Arial"/>
          <w:sz w:val="24"/>
          <w:szCs w:val="24"/>
        </w:rPr>
        <w:t>cto que o</w:t>
      </w:r>
      <w:r w:rsidR="001934BB">
        <w:rPr>
          <w:rFonts w:ascii="Arial" w:hAnsi="Arial" w:cs="Arial"/>
          <w:sz w:val="24"/>
          <w:szCs w:val="24"/>
        </w:rPr>
        <w:t>s</w:t>
      </w:r>
      <w:r w:rsidR="00D6320F">
        <w:rPr>
          <w:rFonts w:ascii="Arial" w:hAnsi="Arial" w:cs="Arial"/>
          <w:sz w:val="24"/>
          <w:szCs w:val="24"/>
        </w:rPr>
        <w:t xml:space="preserve"> atrai e motiva</w:t>
      </w:r>
      <w:r w:rsidR="001934BB">
        <w:rPr>
          <w:rFonts w:ascii="Arial" w:hAnsi="Arial" w:cs="Arial"/>
          <w:sz w:val="24"/>
          <w:szCs w:val="24"/>
        </w:rPr>
        <w:t>,</w:t>
      </w:r>
      <w:r w:rsidR="000E2331">
        <w:rPr>
          <w:rFonts w:ascii="Arial" w:hAnsi="Arial" w:cs="Arial"/>
          <w:sz w:val="24"/>
          <w:szCs w:val="24"/>
        </w:rPr>
        <w:t xml:space="preserve"> no estudo</w:t>
      </w:r>
      <w:r w:rsidR="00BE4451" w:rsidRPr="00766A2D">
        <w:rPr>
          <w:rFonts w:ascii="Arial" w:hAnsi="Arial" w:cs="Arial"/>
          <w:sz w:val="24"/>
          <w:szCs w:val="24"/>
        </w:rPr>
        <w:t xml:space="preserve"> </w:t>
      </w:r>
      <w:r w:rsidR="000E2331">
        <w:rPr>
          <w:rFonts w:ascii="Arial" w:hAnsi="Arial" w:cs="Arial"/>
          <w:sz w:val="24"/>
          <w:szCs w:val="24"/>
        </w:rPr>
        <w:t>d</w:t>
      </w:r>
      <w:r w:rsidR="00D6320F">
        <w:rPr>
          <w:rFonts w:ascii="Arial" w:hAnsi="Arial" w:cs="Arial"/>
          <w:sz w:val="24"/>
          <w:szCs w:val="24"/>
        </w:rPr>
        <w:t>o texto dramático</w:t>
      </w:r>
      <w:r w:rsidR="001934BB">
        <w:rPr>
          <w:rFonts w:ascii="Arial" w:hAnsi="Arial" w:cs="Arial"/>
          <w:sz w:val="24"/>
          <w:szCs w:val="24"/>
        </w:rPr>
        <w:t>,</w:t>
      </w:r>
      <w:r w:rsidR="00D6320F">
        <w:rPr>
          <w:rFonts w:ascii="Arial" w:hAnsi="Arial" w:cs="Arial"/>
          <w:sz w:val="24"/>
          <w:szCs w:val="24"/>
        </w:rPr>
        <w:t xml:space="preserve"> </w:t>
      </w:r>
      <w:r w:rsidR="00003BC9">
        <w:rPr>
          <w:rFonts w:ascii="Arial" w:hAnsi="Arial" w:cs="Arial"/>
          <w:sz w:val="24"/>
          <w:szCs w:val="24"/>
        </w:rPr>
        <w:t>a possibilidade que este</w:t>
      </w:r>
      <w:r w:rsidR="00BE4451" w:rsidRPr="00766A2D">
        <w:rPr>
          <w:rFonts w:ascii="Arial" w:hAnsi="Arial" w:cs="Arial"/>
          <w:sz w:val="24"/>
          <w:szCs w:val="24"/>
        </w:rPr>
        <w:t xml:space="preserve"> tem de ser representado e permitir diferentes interpretações e representações. </w:t>
      </w:r>
    </w:p>
    <w:p w:rsidR="0038225C"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 xml:space="preserve">A </w:t>
      </w:r>
      <w:r w:rsidRPr="009163FA">
        <w:rPr>
          <w:rFonts w:ascii="Arial" w:hAnsi="Arial" w:cs="Arial"/>
          <w:sz w:val="24"/>
          <w:szCs w:val="24"/>
        </w:rPr>
        <w:t>sétima aula</w:t>
      </w:r>
      <w:r w:rsidRPr="00766A2D">
        <w:rPr>
          <w:rFonts w:ascii="Arial" w:hAnsi="Arial" w:cs="Arial"/>
          <w:sz w:val="24"/>
          <w:szCs w:val="24"/>
        </w:rPr>
        <w:t xml:space="preserve"> iniciou-se com uma breve revisão dos últimos conteúdos tratados, mais precisamente os fenómenos fonéticos de queda e adição, fizeram-se alguns exercí</w:t>
      </w:r>
      <w:r w:rsidR="00D6320F">
        <w:rPr>
          <w:rFonts w:ascii="Arial" w:hAnsi="Arial" w:cs="Arial"/>
          <w:sz w:val="24"/>
          <w:szCs w:val="24"/>
        </w:rPr>
        <w:t>cios de revisão e avançou-se para</w:t>
      </w:r>
      <w:r w:rsidRPr="00766A2D">
        <w:rPr>
          <w:rFonts w:ascii="Arial" w:hAnsi="Arial" w:cs="Arial"/>
          <w:sz w:val="24"/>
          <w:szCs w:val="24"/>
        </w:rPr>
        <w:t xml:space="preserve"> a leitura de mais um excerto do auto, a cena do </w:t>
      </w:r>
      <w:r w:rsidRPr="00766A2D">
        <w:rPr>
          <w:rFonts w:ascii="Arial" w:hAnsi="Arial" w:cs="Arial"/>
          <w:i/>
          <w:sz w:val="24"/>
          <w:szCs w:val="24"/>
        </w:rPr>
        <w:t>Onzeneiro</w:t>
      </w:r>
      <w:r w:rsidRPr="00766A2D">
        <w:rPr>
          <w:rFonts w:ascii="Arial" w:hAnsi="Arial" w:cs="Arial"/>
          <w:sz w:val="24"/>
          <w:szCs w:val="24"/>
        </w:rPr>
        <w:t xml:space="preserve">; durante a leitura foi possível verificar que os alunos tentavam, de alguma forma, </w:t>
      </w:r>
      <w:r w:rsidR="00003BC9">
        <w:rPr>
          <w:rFonts w:ascii="Arial" w:hAnsi="Arial" w:cs="Arial"/>
          <w:sz w:val="24"/>
          <w:szCs w:val="24"/>
        </w:rPr>
        <w:t>replicar</w:t>
      </w:r>
      <w:r w:rsidRPr="00766A2D">
        <w:rPr>
          <w:rFonts w:ascii="Arial" w:hAnsi="Arial" w:cs="Arial"/>
          <w:sz w:val="24"/>
          <w:szCs w:val="24"/>
        </w:rPr>
        <w:t xml:space="preserve"> o que tinham visto na peça e tornaram a leitura muito expressiva. Sendo esta uma cena bastante curta, até quando comparada com a analisada anteriormente, os alunos não tiveram qualquer dificuldade em analisá-la e facilmente resolveram a ficha de trabalho</w:t>
      </w:r>
      <w:r w:rsidR="00B1770A">
        <w:rPr>
          <w:rFonts w:ascii="Arial" w:hAnsi="Arial" w:cs="Arial"/>
          <w:sz w:val="24"/>
          <w:szCs w:val="24"/>
        </w:rPr>
        <w:t xml:space="preserve"> constituída por um </w:t>
      </w:r>
      <w:r w:rsidRPr="00766A2D">
        <w:rPr>
          <w:rFonts w:ascii="Arial" w:hAnsi="Arial" w:cs="Arial"/>
          <w:sz w:val="24"/>
          <w:szCs w:val="24"/>
        </w:rPr>
        <w:t>quadro que tinham de preencher com o nome da personagem, símbolos cénicos e sua importância, percurso cénico, elementos de acusação e argumentos de defesa. Terminado este trabalho, a professora sugeriu que se realizasse um debate sobre a intenção do autor e a crítica que está subjacente a esta cena, a turma conseguiu não só realizar esta tarefa com</w:t>
      </w:r>
      <w:r w:rsidR="00B1770A">
        <w:rPr>
          <w:rFonts w:ascii="Arial" w:hAnsi="Arial" w:cs="Arial"/>
          <w:sz w:val="24"/>
          <w:szCs w:val="24"/>
        </w:rPr>
        <w:t xml:space="preserve"> relativa facilidade c</w:t>
      </w:r>
      <w:r w:rsidRPr="00766A2D">
        <w:rPr>
          <w:rFonts w:ascii="Arial" w:hAnsi="Arial" w:cs="Arial"/>
          <w:sz w:val="24"/>
          <w:szCs w:val="24"/>
        </w:rPr>
        <w:t>o</w:t>
      </w:r>
      <w:r w:rsidR="00B1770A">
        <w:rPr>
          <w:rFonts w:ascii="Arial" w:hAnsi="Arial" w:cs="Arial"/>
          <w:sz w:val="24"/>
          <w:szCs w:val="24"/>
        </w:rPr>
        <w:t>mo ainda</w:t>
      </w:r>
      <w:r w:rsidRPr="00766A2D">
        <w:rPr>
          <w:rFonts w:ascii="Arial" w:hAnsi="Arial" w:cs="Arial"/>
          <w:sz w:val="24"/>
          <w:szCs w:val="24"/>
        </w:rPr>
        <w:t xml:space="preserve"> iniciar de forma natural a discussão sobre a intemporalidade da obra de Gil Vicente e estabelecer, quase de imediato, uma ligação entre a figura do onzeneiro e a dos bancos que, actualmente, são os responsáveis pelos empréstimos. </w:t>
      </w:r>
      <w:r w:rsidR="00B1770A">
        <w:rPr>
          <w:rFonts w:ascii="Arial" w:hAnsi="Arial" w:cs="Arial"/>
          <w:sz w:val="24"/>
          <w:szCs w:val="24"/>
        </w:rPr>
        <w:t>Esta última actividade está intimamente relacionada com o conceito de “escola crítica”, conceito sociol</w:t>
      </w:r>
      <w:r w:rsidR="0038225C">
        <w:rPr>
          <w:rFonts w:ascii="Arial" w:hAnsi="Arial" w:cs="Arial"/>
          <w:sz w:val="24"/>
          <w:szCs w:val="24"/>
        </w:rPr>
        <w:t>ógico, explicado</w:t>
      </w:r>
      <w:r w:rsidR="00B1770A">
        <w:rPr>
          <w:rFonts w:ascii="Arial" w:hAnsi="Arial" w:cs="Arial"/>
          <w:sz w:val="24"/>
          <w:szCs w:val="24"/>
        </w:rPr>
        <w:t xml:space="preserve"> por </w:t>
      </w:r>
      <w:proofErr w:type="spellStart"/>
      <w:r w:rsidR="00B1770A">
        <w:rPr>
          <w:rFonts w:ascii="Arial" w:hAnsi="Arial" w:cs="Arial"/>
          <w:sz w:val="24"/>
          <w:szCs w:val="24"/>
        </w:rPr>
        <w:t>Zabalza</w:t>
      </w:r>
      <w:proofErr w:type="spellEnd"/>
      <w:r w:rsidR="0038225C">
        <w:rPr>
          <w:rFonts w:ascii="Arial" w:hAnsi="Arial" w:cs="Arial"/>
          <w:sz w:val="24"/>
          <w:szCs w:val="24"/>
        </w:rPr>
        <w:t xml:space="preserve"> </w:t>
      </w:r>
      <w:r w:rsidR="00003BC9">
        <w:rPr>
          <w:rFonts w:ascii="Arial" w:hAnsi="Arial" w:cs="Arial"/>
          <w:sz w:val="24"/>
          <w:szCs w:val="24"/>
        </w:rPr>
        <w:t xml:space="preserve">(1992) </w:t>
      </w:r>
      <w:r w:rsidR="0038225C">
        <w:rPr>
          <w:rFonts w:ascii="Arial" w:hAnsi="Arial" w:cs="Arial"/>
          <w:sz w:val="24"/>
          <w:szCs w:val="24"/>
        </w:rPr>
        <w:t xml:space="preserve">dizendo </w:t>
      </w:r>
      <w:proofErr w:type="gramStart"/>
      <w:r w:rsidR="0038225C">
        <w:rPr>
          <w:rFonts w:ascii="Arial" w:hAnsi="Arial" w:cs="Arial"/>
          <w:sz w:val="24"/>
          <w:szCs w:val="24"/>
        </w:rPr>
        <w:t>que</w:t>
      </w:r>
      <w:proofErr w:type="gramEnd"/>
    </w:p>
    <w:p w:rsidR="00B1770A" w:rsidRDefault="0038225C" w:rsidP="00274EB2">
      <w:pPr>
        <w:spacing w:after="0" w:line="240" w:lineRule="auto"/>
        <w:ind w:left="567"/>
        <w:jc w:val="both"/>
        <w:rPr>
          <w:rFonts w:ascii="Arial" w:hAnsi="Arial" w:cs="Arial"/>
          <w:sz w:val="24"/>
          <w:szCs w:val="24"/>
        </w:rPr>
      </w:pPr>
      <w:proofErr w:type="gramStart"/>
      <w:r>
        <w:rPr>
          <w:rFonts w:ascii="Arial" w:hAnsi="Arial" w:cs="Arial"/>
          <w:sz w:val="24"/>
          <w:szCs w:val="24"/>
        </w:rPr>
        <w:t>conteúdos</w:t>
      </w:r>
      <w:proofErr w:type="gramEnd"/>
      <w:r>
        <w:rPr>
          <w:rFonts w:ascii="Arial" w:hAnsi="Arial" w:cs="Arial"/>
          <w:sz w:val="24"/>
          <w:szCs w:val="24"/>
        </w:rPr>
        <w:t xml:space="preserve"> culturais extraídos da própria situação, do âmbito próximo, sobre os quais se realiza um trabalho formal geral e, simultaneamente, uma análise crítica. Os conteúdos assumem</w:t>
      </w:r>
      <w:r w:rsidR="000825DB">
        <w:rPr>
          <w:rFonts w:ascii="Arial" w:hAnsi="Arial" w:cs="Arial"/>
          <w:sz w:val="24"/>
          <w:szCs w:val="24"/>
        </w:rPr>
        <w:t xml:space="preserve"> um sentido instrumental (…) as palavras servem para aprender a ler, mas também para reflectir sobre a situação dos sujeitos</w:t>
      </w:r>
      <w:r w:rsidR="00F84A06">
        <w:rPr>
          <w:rFonts w:ascii="Arial" w:hAnsi="Arial" w:cs="Arial"/>
          <w:sz w:val="24"/>
          <w:szCs w:val="24"/>
        </w:rPr>
        <w:t>; os dados ou acontecimentos estudados contribuem para a formação funcional do aluno na área a que pertençam, servindo, também, para desenvolver uma autêntica consciência social (…). (p.114)</w:t>
      </w:r>
      <w:r>
        <w:rPr>
          <w:rFonts w:ascii="Arial" w:hAnsi="Arial" w:cs="Arial"/>
          <w:sz w:val="24"/>
          <w:szCs w:val="24"/>
        </w:rPr>
        <w:t xml:space="preserve"> </w:t>
      </w:r>
    </w:p>
    <w:p w:rsidR="00A20441" w:rsidRDefault="00A20441" w:rsidP="00A20441">
      <w:pPr>
        <w:spacing w:after="0" w:line="240" w:lineRule="auto"/>
        <w:ind w:firstLine="993"/>
        <w:jc w:val="both"/>
        <w:rPr>
          <w:rFonts w:ascii="Arial" w:hAnsi="Arial" w:cs="Arial"/>
          <w:sz w:val="24"/>
          <w:szCs w:val="24"/>
        </w:rPr>
      </w:pPr>
    </w:p>
    <w:p w:rsidR="00F63CAC" w:rsidRDefault="00F63CAC" w:rsidP="00BE4451">
      <w:pPr>
        <w:spacing w:after="0" w:line="360" w:lineRule="auto"/>
        <w:ind w:firstLine="567"/>
        <w:jc w:val="both"/>
        <w:rPr>
          <w:rFonts w:ascii="Arial" w:hAnsi="Arial" w:cs="Arial"/>
          <w:sz w:val="24"/>
          <w:szCs w:val="24"/>
        </w:rPr>
      </w:pPr>
      <w:r>
        <w:rPr>
          <w:rFonts w:ascii="Arial" w:hAnsi="Arial" w:cs="Arial"/>
          <w:sz w:val="24"/>
          <w:szCs w:val="24"/>
        </w:rPr>
        <w:t xml:space="preserve">Através da </w:t>
      </w:r>
      <w:r w:rsidR="00BE4451" w:rsidRPr="00766A2D">
        <w:rPr>
          <w:rFonts w:ascii="Arial" w:hAnsi="Arial" w:cs="Arial"/>
          <w:sz w:val="24"/>
          <w:szCs w:val="24"/>
        </w:rPr>
        <w:t>associação</w:t>
      </w:r>
      <w:r>
        <w:rPr>
          <w:rFonts w:ascii="Arial" w:hAnsi="Arial" w:cs="Arial"/>
          <w:sz w:val="24"/>
          <w:szCs w:val="24"/>
        </w:rPr>
        <w:t xml:space="preserve"> do onzeneiro </w:t>
      </w:r>
      <w:r w:rsidR="00003BC9">
        <w:rPr>
          <w:rFonts w:ascii="Arial" w:hAnsi="Arial" w:cs="Arial"/>
          <w:sz w:val="24"/>
          <w:szCs w:val="24"/>
        </w:rPr>
        <w:t xml:space="preserve">à realidade que hoje corresponde à </w:t>
      </w:r>
      <w:proofErr w:type="spellStart"/>
      <w:r w:rsidR="00003BC9">
        <w:rPr>
          <w:rFonts w:ascii="Arial" w:hAnsi="Arial" w:cs="Arial"/>
          <w:sz w:val="24"/>
          <w:szCs w:val="24"/>
        </w:rPr>
        <w:t>benca</w:t>
      </w:r>
      <w:proofErr w:type="spellEnd"/>
      <w:r w:rsidR="00003BC9">
        <w:rPr>
          <w:rFonts w:ascii="Arial" w:hAnsi="Arial" w:cs="Arial"/>
          <w:sz w:val="24"/>
          <w:szCs w:val="24"/>
        </w:rPr>
        <w:t xml:space="preserve"> e ao mercado financeiro</w:t>
      </w:r>
      <w:r>
        <w:rPr>
          <w:rFonts w:ascii="Arial" w:hAnsi="Arial" w:cs="Arial"/>
          <w:sz w:val="24"/>
          <w:szCs w:val="24"/>
        </w:rPr>
        <w:t xml:space="preserve">, os alunos mostraram evidente consciência </w:t>
      </w:r>
      <w:r>
        <w:rPr>
          <w:rFonts w:ascii="Arial" w:hAnsi="Arial" w:cs="Arial"/>
          <w:sz w:val="24"/>
          <w:szCs w:val="24"/>
        </w:rPr>
        <w:lastRenderedPageBreak/>
        <w:t>social e demonstraram ser capazes de transformar e adaptar conteúdos, revelaram pois que a aprendizagem está em marcha.</w:t>
      </w:r>
    </w:p>
    <w:p w:rsidR="00540ED5"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 xml:space="preserve">Na </w:t>
      </w:r>
      <w:r w:rsidRPr="00F56CE4">
        <w:rPr>
          <w:rFonts w:ascii="Arial" w:hAnsi="Arial" w:cs="Arial"/>
          <w:sz w:val="24"/>
          <w:szCs w:val="24"/>
        </w:rPr>
        <w:t>oitava aula</w:t>
      </w:r>
      <w:r w:rsidRPr="00766A2D">
        <w:rPr>
          <w:rFonts w:ascii="Arial" w:hAnsi="Arial" w:cs="Arial"/>
          <w:sz w:val="24"/>
          <w:szCs w:val="24"/>
        </w:rPr>
        <w:t xml:space="preserve"> </w:t>
      </w:r>
      <w:r>
        <w:rPr>
          <w:rFonts w:ascii="Arial" w:hAnsi="Arial" w:cs="Arial"/>
          <w:sz w:val="24"/>
          <w:szCs w:val="24"/>
        </w:rPr>
        <w:t>foi dada</w:t>
      </w:r>
      <w:r w:rsidRPr="00766A2D">
        <w:rPr>
          <w:rFonts w:ascii="Arial" w:hAnsi="Arial" w:cs="Arial"/>
          <w:sz w:val="24"/>
          <w:szCs w:val="24"/>
        </w:rPr>
        <w:t xml:space="preserve"> continuidade ao estudo da obra de Gil Vicente </w:t>
      </w:r>
      <w:r w:rsidR="00540ED5">
        <w:rPr>
          <w:rFonts w:ascii="Arial" w:hAnsi="Arial" w:cs="Arial"/>
          <w:sz w:val="24"/>
          <w:szCs w:val="24"/>
        </w:rPr>
        <w:t xml:space="preserve">avançou-se para a cena de Joane, o Parvo. A análise desta cena costuma gerar normalmente alguma agitação não só devido à especificidade da personagem, como também à linguagem que esta utiliza; despertos para esta realidade e de forma a evitar perturbação e desconcentração, optou-se por realizar uma aula mais expositiva e substituiu-se a habitual leitura expressiva e dramatizada pela audição da cena, deste modo evitaram-se as paragens na leitura e os risos constantes. A turma reagiu bastante bem à nova abordagem ao texto e, apesar de alguma agitação aquando da utilização de calão por Joane, conseguiram, no final, descodificar a cena, resumir os acontecimentos e sintetizar a informação. </w:t>
      </w:r>
    </w:p>
    <w:p w:rsidR="00AD298C" w:rsidRDefault="00540ED5" w:rsidP="00BE4451">
      <w:pPr>
        <w:spacing w:after="0" w:line="360" w:lineRule="auto"/>
        <w:ind w:firstLine="567"/>
        <w:jc w:val="both"/>
        <w:rPr>
          <w:rFonts w:ascii="Arial" w:hAnsi="Arial" w:cs="Arial"/>
          <w:sz w:val="24"/>
          <w:szCs w:val="24"/>
        </w:rPr>
      </w:pPr>
      <w:r>
        <w:rPr>
          <w:rFonts w:ascii="Arial" w:hAnsi="Arial" w:cs="Arial"/>
          <w:sz w:val="24"/>
          <w:szCs w:val="24"/>
        </w:rPr>
        <w:t xml:space="preserve">Posto isto, houve ainda tempo para rever os </w:t>
      </w:r>
      <w:r w:rsidR="00BE4451" w:rsidRPr="00766A2D">
        <w:rPr>
          <w:rFonts w:ascii="Arial" w:hAnsi="Arial" w:cs="Arial"/>
          <w:sz w:val="24"/>
          <w:szCs w:val="24"/>
        </w:rPr>
        <w:t>diferentes tipos de cómico</w:t>
      </w:r>
      <w:r>
        <w:rPr>
          <w:rFonts w:ascii="Arial" w:hAnsi="Arial" w:cs="Arial"/>
          <w:sz w:val="24"/>
          <w:szCs w:val="24"/>
        </w:rPr>
        <w:t>,</w:t>
      </w:r>
      <w:r w:rsidR="00BE4451" w:rsidRPr="00766A2D">
        <w:rPr>
          <w:rFonts w:ascii="Arial" w:hAnsi="Arial" w:cs="Arial"/>
          <w:sz w:val="24"/>
          <w:szCs w:val="24"/>
        </w:rPr>
        <w:t xml:space="preserve"> estudados aquando da análise da cena de D. Anrique</w:t>
      </w:r>
      <w:r>
        <w:rPr>
          <w:rFonts w:ascii="Arial" w:hAnsi="Arial" w:cs="Arial"/>
          <w:sz w:val="24"/>
          <w:szCs w:val="24"/>
        </w:rPr>
        <w:t xml:space="preserve">, </w:t>
      </w:r>
      <w:r w:rsidR="00BE4451" w:rsidRPr="00766A2D">
        <w:rPr>
          <w:rFonts w:ascii="Arial" w:hAnsi="Arial" w:cs="Arial"/>
          <w:sz w:val="24"/>
          <w:szCs w:val="24"/>
        </w:rPr>
        <w:t>presentes de forma muito mais</w:t>
      </w:r>
      <w:r>
        <w:rPr>
          <w:rFonts w:ascii="Arial" w:hAnsi="Arial" w:cs="Arial"/>
          <w:sz w:val="24"/>
          <w:szCs w:val="24"/>
        </w:rPr>
        <w:t xml:space="preserve"> intensa nesta cena;</w:t>
      </w:r>
      <w:r w:rsidR="00BE4451" w:rsidRPr="00766A2D">
        <w:rPr>
          <w:rFonts w:ascii="Arial" w:hAnsi="Arial" w:cs="Arial"/>
          <w:sz w:val="24"/>
          <w:szCs w:val="24"/>
        </w:rPr>
        <w:t xml:space="preserve"> os alunos recordaram os conceitos e registaram-nos no caderno diário acompanhados de alguns exemplos retirados</w:t>
      </w:r>
      <w:r w:rsidR="00F63CAC">
        <w:rPr>
          <w:rFonts w:ascii="Arial" w:hAnsi="Arial" w:cs="Arial"/>
          <w:sz w:val="24"/>
          <w:szCs w:val="24"/>
        </w:rPr>
        <w:t>, por si, do texto.</w:t>
      </w:r>
      <w:r w:rsidR="00BE4451" w:rsidRPr="00766A2D">
        <w:rPr>
          <w:rFonts w:ascii="Arial" w:hAnsi="Arial" w:cs="Arial"/>
          <w:sz w:val="24"/>
          <w:szCs w:val="24"/>
        </w:rPr>
        <w:t xml:space="preserve"> </w:t>
      </w:r>
    </w:p>
    <w:p w:rsidR="00AD298C" w:rsidRDefault="00AD298C" w:rsidP="00BE4451">
      <w:pPr>
        <w:spacing w:after="0" w:line="360" w:lineRule="auto"/>
        <w:ind w:firstLine="567"/>
        <w:jc w:val="both"/>
        <w:rPr>
          <w:rFonts w:ascii="Arial" w:hAnsi="Arial" w:cs="Arial"/>
          <w:sz w:val="24"/>
          <w:szCs w:val="24"/>
        </w:rPr>
      </w:pPr>
      <w:r>
        <w:rPr>
          <w:rFonts w:ascii="Arial" w:hAnsi="Arial" w:cs="Arial"/>
          <w:sz w:val="24"/>
          <w:szCs w:val="24"/>
        </w:rPr>
        <w:t>A aula prosseguiu co</w:t>
      </w:r>
      <w:r w:rsidR="00BE4451" w:rsidRPr="00766A2D">
        <w:rPr>
          <w:rFonts w:ascii="Arial" w:hAnsi="Arial" w:cs="Arial"/>
          <w:sz w:val="24"/>
          <w:szCs w:val="24"/>
        </w:rPr>
        <w:t xml:space="preserve">m a análise da cena através do preenchimento de um quadro </w:t>
      </w:r>
      <w:r>
        <w:rPr>
          <w:rFonts w:ascii="Arial" w:hAnsi="Arial" w:cs="Arial"/>
          <w:sz w:val="24"/>
          <w:szCs w:val="24"/>
        </w:rPr>
        <w:t>semelhante a outros já utilizados para sintetizar a informação de cenas anteriores.</w:t>
      </w:r>
      <w:r w:rsidR="00BE4451" w:rsidRPr="00766A2D">
        <w:rPr>
          <w:rFonts w:ascii="Arial" w:hAnsi="Arial" w:cs="Arial"/>
          <w:sz w:val="24"/>
          <w:szCs w:val="24"/>
        </w:rPr>
        <w:t xml:space="preserve"> </w:t>
      </w:r>
      <w:r>
        <w:rPr>
          <w:rFonts w:ascii="Arial" w:hAnsi="Arial" w:cs="Arial"/>
          <w:sz w:val="24"/>
          <w:szCs w:val="24"/>
        </w:rPr>
        <w:t xml:space="preserve">A </w:t>
      </w:r>
      <w:r w:rsidR="00BE4451" w:rsidRPr="00766A2D">
        <w:rPr>
          <w:rFonts w:ascii="Arial" w:hAnsi="Arial" w:cs="Arial"/>
          <w:sz w:val="24"/>
          <w:szCs w:val="24"/>
        </w:rPr>
        <w:t xml:space="preserve">personagem </w:t>
      </w:r>
      <w:r>
        <w:rPr>
          <w:rFonts w:ascii="Arial" w:hAnsi="Arial" w:cs="Arial"/>
          <w:sz w:val="24"/>
          <w:szCs w:val="24"/>
        </w:rPr>
        <w:t xml:space="preserve">em causa </w:t>
      </w:r>
      <w:r w:rsidR="00BE4451" w:rsidRPr="00766A2D">
        <w:rPr>
          <w:rFonts w:ascii="Arial" w:hAnsi="Arial" w:cs="Arial"/>
          <w:sz w:val="24"/>
          <w:szCs w:val="24"/>
        </w:rPr>
        <w:t>costuma fascinar os alunos e, nesta turma, isso também aconteceu, os jovens identificam-se com ela porque representa, de alguma forma, a transgressão, utiliza linguagem imprópria, insulta, ataca sem se preocupar com as consequências que os seus actos possam ter, e</w:t>
      </w:r>
      <w:r>
        <w:rPr>
          <w:rFonts w:ascii="Arial" w:hAnsi="Arial" w:cs="Arial"/>
          <w:sz w:val="24"/>
          <w:szCs w:val="24"/>
        </w:rPr>
        <w:t>,</w:t>
      </w:r>
      <w:r w:rsidR="00BE4451" w:rsidRPr="00766A2D">
        <w:rPr>
          <w:rFonts w:ascii="Arial" w:hAnsi="Arial" w:cs="Arial"/>
          <w:sz w:val="24"/>
          <w:szCs w:val="24"/>
        </w:rPr>
        <w:t xml:space="preserve"> eles próprios</w:t>
      </w:r>
      <w:r>
        <w:rPr>
          <w:rFonts w:ascii="Arial" w:hAnsi="Arial" w:cs="Arial"/>
          <w:sz w:val="24"/>
          <w:szCs w:val="24"/>
        </w:rPr>
        <w:t>,</w:t>
      </w:r>
      <w:r w:rsidR="00BE4451" w:rsidRPr="00766A2D">
        <w:rPr>
          <w:rFonts w:ascii="Arial" w:hAnsi="Arial" w:cs="Arial"/>
          <w:sz w:val="24"/>
          <w:szCs w:val="24"/>
        </w:rPr>
        <w:t xml:space="preserve"> também são um pouco assim, por isso mesmo a</w:t>
      </w:r>
      <w:r>
        <w:rPr>
          <w:rFonts w:ascii="Arial" w:hAnsi="Arial" w:cs="Arial"/>
          <w:sz w:val="24"/>
          <w:szCs w:val="24"/>
        </w:rPr>
        <w:t>proveitámos</w:t>
      </w:r>
      <w:r w:rsidR="00BE4451" w:rsidRPr="00766A2D">
        <w:rPr>
          <w:rFonts w:ascii="Arial" w:hAnsi="Arial" w:cs="Arial"/>
          <w:sz w:val="24"/>
          <w:szCs w:val="24"/>
        </w:rPr>
        <w:t xml:space="preserve"> o interesse para chamar a atenção para a situação da crítica e para a importância que tem o facto de a personagem não </w:t>
      </w:r>
      <w:r w:rsidR="00003BC9">
        <w:rPr>
          <w:rFonts w:ascii="Arial" w:hAnsi="Arial" w:cs="Arial"/>
          <w:sz w:val="24"/>
          <w:szCs w:val="24"/>
        </w:rPr>
        <w:t>entrar</w:t>
      </w:r>
      <w:r w:rsidR="00BE4451" w:rsidRPr="00766A2D">
        <w:rPr>
          <w:rFonts w:ascii="Arial" w:hAnsi="Arial" w:cs="Arial"/>
          <w:sz w:val="24"/>
          <w:szCs w:val="24"/>
        </w:rPr>
        <w:t xml:space="preserve"> em nenhuma das barcas, apesar de lhe ser permitida a entrada na barca do Anjo.</w:t>
      </w:r>
    </w:p>
    <w:p w:rsidR="006015DD" w:rsidRDefault="00AD298C" w:rsidP="00BE4451">
      <w:pPr>
        <w:spacing w:after="0" w:line="360" w:lineRule="auto"/>
        <w:ind w:firstLine="567"/>
        <w:jc w:val="both"/>
        <w:rPr>
          <w:rFonts w:ascii="Arial" w:hAnsi="Arial" w:cs="Arial"/>
          <w:sz w:val="24"/>
          <w:szCs w:val="24"/>
        </w:rPr>
      </w:pPr>
      <w:r>
        <w:rPr>
          <w:rFonts w:ascii="Arial" w:hAnsi="Arial" w:cs="Arial"/>
          <w:sz w:val="24"/>
          <w:szCs w:val="24"/>
        </w:rPr>
        <w:t>Seguidamente, f</w:t>
      </w:r>
      <w:r w:rsidR="00BE4451" w:rsidRPr="00766A2D">
        <w:rPr>
          <w:rFonts w:ascii="Arial" w:hAnsi="Arial" w:cs="Arial"/>
          <w:sz w:val="24"/>
          <w:szCs w:val="24"/>
        </w:rPr>
        <w:t>oi distribuído um texto informativo acerca da sociedade quinhentista e foi explicado aos alunos que</w:t>
      </w:r>
      <w:r>
        <w:rPr>
          <w:rFonts w:ascii="Arial" w:hAnsi="Arial" w:cs="Arial"/>
          <w:sz w:val="24"/>
          <w:szCs w:val="24"/>
        </w:rPr>
        <w:t>,</w:t>
      </w:r>
      <w:r w:rsidR="00BE4451" w:rsidRPr="00766A2D">
        <w:rPr>
          <w:rFonts w:ascii="Arial" w:hAnsi="Arial" w:cs="Arial"/>
          <w:sz w:val="24"/>
          <w:szCs w:val="24"/>
        </w:rPr>
        <w:t xml:space="preserve"> naquela época</w:t>
      </w:r>
      <w:r>
        <w:rPr>
          <w:rFonts w:ascii="Arial" w:hAnsi="Arial" w:cs="Arial"/>
          <w:sz w:val="24"/>
          <w:szCs w:val="24"/>
        </w:rPr>
        <w:t>,</w:t>
      </w:r>
      <w:r w:rsidR="00BE4451" w:rsidRPr="00766A2D">
        <w:rPr>
          <w:rFonts w:ascii="Arial" w:hAnsi="Arial" w:cs="Arial"/>
          <w:sz w:val="24"/>
          <w:szCs w:val="24"/>
        </w:rPr>
        <w:t xml:space="preserve"> a liberdade de expressão não era, de todo, um dado adquirido e que a sociedade teve de evoluir muito e trabalhar bastante no sentido de ganhar esse direito</w:t>
      </w:r>
      <w:r>
        <w:rPr>
          <w:rFonts w:ascii="Arial" w:hAnsi="Arial" w:cs="Arial"/>
          <w:sz w:val="24"/>
          <w:szCs w:val="24"/>
        </w:rPr>
        <w:t xml:space="preserve">. </w:t>
      </w:r>
    </w:p>
    <w:p w:rsidR="00CA1CEE"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lastRenderedPageBreak/>
        <w:t xml:space="preserve">Na aula seguinte, </w:t>
      </w:r>
      <w:r w:rsidRPr="00F56CE4">
        <w:rPr>
          <w:rFonts w:ascii="Arial" w:hAnsi="Arial" w:cs="Arial"/>
          <w:sz w:val="24"/>
          <w:szCs w:val="24"/>
        </w:rPr>
        <w:t>a nona,</w:t>
      </w:r>
      <w:r w:rsidRPr="00766A2D">
        <w:rPr>
          <w:rFonts w:ascii="Arial" w:hAnsi="Arial" w:cs="Arial"/>
          <w:sz w:val="24"/>
          <w:szCs w:val="24"/>
        </w:rPr>
        <w:t xml:space="preserve"> os alunos experimentaram um trabalho diferente, trabalho de leitura e análise individual de texto, leram silenciosamente a cena do Sapateiro e</w:t>
      </w:r>
      <w:r w:rsidR="00E84206">
        <w:rPr>
          <w:rFonts w:ascii="Arial" w:hAnsi="Arial" w:cs="Arial"/>
          <w:sz w:val="24"/>
          <w:szCs w:val="24"/>
        </w:rPr>
        <w:t>, em seguida,</w:t>
      </w:r>
      <w:r w:rsidRPr="00766A2D">
        <w:rPr>
          <w:rFonts w:ascii="Arial" w:hAnsi="Arial" w:cs="Arial"/>
          <w:sz w:val="24"/>
          <w:szCs w:val="24"/>
        </w:rPr>
        <w:t xml:space="preserve"> resolveram os exercícios sugeridos pelo manual adoptado. A turma conseguiu resolver a actividade com facilidade e alguma rapidez até porque esta não é, comparativamente a outras, uma cena muito longa, nem apresenta um elevado grau de complexidade. Os exercícios foram corrigidos e, em seguida, passou-se à preparação da aula seguinte que iria ser usada para realizar uma actividade de leitura expressiva, acompanhada de uma pequen</w:t>
      </w:r>
      <w:r w:rsidR="00CA1CEE">
        <w:rPr>
          <w:rFonts w:ascii="Arial" w:hAnsi="Arial" w:cs="Arial"/>
          <w:sz w:val="24"/>
          <w:szCs w:val="24"/>
        </w:rPr>
        <w:t xml:space="preserve">a dramatização da cena do Frade. </w:t>
      </w:r>
    </w:p>
    <w:p w:rsidR="00CA1CEE" w:rsidRDefault="00CA1CEE" w:rsidP="00BE4451">
      <w:pPr>
        <w:spacing w:after="0" w:line="360" w:lineRule="auto"/>
        <w:ind w:firstLine="567"/>
        <w:jc w:val="both"/>
        <w:rPr>
          <w:rFonts w:ascii="Arial" w:hAnsi="Arial" w:cs="Arial"/>
          <w:sz w:val="24"/>
          <w:szCs w:val="24"/>
        </w:rPr>
      </w:pPr>
      <w:r>
        <w:rPr>
          <w:rFonts w:ascii="Arial" w:hAnsi="Arial" w:cs="Arial"/>
          <w:sz w:val="24"/>
          <w:szCs w:val="24"/>
        </w:rPr>
        <w:t xml:space="preserve">Por iniciativa dos próprios alunos, esta actividade foi dirigida </w:t>
      </w:r>
      <w:r w:rsidR="00BE4451" w:rsidRPr="00766A2D">
        <w:rPr>
          <w:rFonts w:ascii="Arial" w:hAnsi="Arial" w:cs="Arial"/>
          <w:sz w:val="24"/>
          <w:szCs w:val="24"/>
        </w:rPr>
        <w:t>a</w:t>
      </w:r>
      <w:r>
        <w:rPr>
          <w:rFonts w:ascii="Arial" w:hAnsi="Arial" w:cs="Arial"/>
          <w:sz w:val="24"/>
          <w:szCs w:val="24"/>
        </w:rPr>
        <w:t xml:space="preserve"> toda a</w:t>
      </w:r>
      <w:r w:rsidR="00BE4451" w:rsidRPr="00766A2D">
        <w:rPr>
          <w:rFonts w:ascii="Arial" w:hAnsi="Arial" w:cs="Arial"/>
          <w:sz w:val="24"/>
          <w:szCs w:val="24"/>
        </w:rPr>
        <w:t xml:space="preserve"> comunidade escolar, portanto era necessário ensaiar e ultimar os preparativos, no</w:t>
      </w:r>
      <w:r>
        <w:rPr>
          <w:rFonts w:ascii="Arial" w:hAnsi="Arial" w:cs="Arial"/>
          <w:sz w:val="24"/>
          <w:szCs w:val="24"/>
        </w:rPr>
        <w:t>meadamente no</w:t>
      </w:r>
      <w:r w:rsidR="008F77C8">
        <w:rPr>
          <w:rFonts w:ascii="Arial" w:hAnsi="Arial" w:cs="Arial"/>
          <w:sz w:val="24"/>
          <w:szCs w:val="24"/>
        </w:rPr>
        <w:t xml:space="preserve"> que</w:t>
      </w:r>
      <w:r>
        <w:rPr>
          <w:rFonts w:ascii="Arial" w:hAnsi="Arial" w:cs="Arial"/>
          <w:sz w:val="24"/>
          <w:szCs w:val="24"/>
        </w:rPr>
        <w:t xml:space="preserve"> ao guarda-roupa dizia respeito. Esta tarefa</w:t>
      </w:r>
      <w:r w:rsidR="00BE4451" w:rsidRPr="00766A2D">
        <w:rPr>
          <w:rFonts w:ascii="Arial" w:hAnsi="Arial" w:cs="Arial"/>
          <w:sz w:val="24"/>
          <w:szCs w:val="24"/>
        </w:rPr>
        <w:t xml:space="preserve"> </w:t>
      </w:r>
      <w:r>
        <w:rPr>
          <w:rFonts w:ascii="Arial" w:hAnsi="Arial" w:cs="Arial"/>
          <w:sz w:val="24"/>
          <w:szCs w:val="24"/>
        </w:rPr>
        <w:t xml:space="preserve">demonstrou que, inconscientemente, toda a turma estava, de facto, envolvida no seu processo de aprendizagem, o que se reflectiu, obviamente, aquando da concretização da actividade </w:t>
      </w:r>
      <w:r w:rsidR="008F77C8">
        <w:rPr>
          <w:rFonts w:ascii="Arial" w:hAnsi="Arial" w:cs="Arial"/>
          <w:sz w:val="24"/>
          <w:szCs w:val="24"/>
        </w:rPr>
        <w:t xml:space="preserve">que </w:t>
      </w:r>
      <w:r>
        <w:rPr>
          <w:rFonts w:ascii="Arial" w:hAnsi="Arial" w:cs="Arial"/>
          <w:sz w:val="24"/>
          <w:szCs w:val="24"/>
        </w:rPr>
        <w:t>resultou muitíssimo bem, os alunos empenharam-se, demonstraram conhecer o texto e a comunidade escolar participou com satisfação.</w:t>
      </w:r>
      <w:r w:rsidR="008F77C8">
        <w:rPr>
          <w:rFonts w:ascii="Arial" w:hAnsi="Arial" w:cs="Arial"/>
          <w:sz w:val="24"/>
          <w:szCs w:val="24"/>
        </w:rPr>
        <w:t xml:space="preserve"> O Programa de Língua Portuguesa/Português “</w:t>
      </w:r>
      <w:proofErr w:type="gramStart"/>
      <w:r w:rsidR="008F77C8">
        <w:rPr>
          <w:rFonts w:ascii="Arial" w:hAnsi="Arial" w:cs="Arial"/>
          <w:sz w:val="24"/>
          <w:szCs w:val="24"/>
        </w:rPr>
        <w:t>(</w:t>
      </w:r>
      <w:proofErr w:type="gramEnd"/>
      <w:r w:rsidR="008F77C8">
        <w:rPr>
          <w:rFonts w:ascii="Arial" w:hAnsi="Arial" w:cs="Arial"/>
          <w:sz w:val="24"/>
          <w:szCs w:val="24"/>
        </w:rPr>
        <w:t>…) reconhece a aprendizagem como um processo activo, devendo as práticas pedagógicas recorrer a métodos e situações que constituam um verdadeiro desafio para o aluno.” (p.17)</w:t>
      </w:r>
    </w:p>
    <w:p w:rsidR="00C34EF0" w:rsidRPr="00C34EF0" w:rsidRDefault="00BE4451" w:rsidP="00C34EF0">
      <w:pPr>
        <w:pStyle w:val="Default"/>
        <w:spacing w:line="360" w:lineRule="auto"/>
        <w:ind w:firstLine="567"/>
        <w:jc w:val="both"/>
        <w:rPr>
          <w:rFonts w:ascii="Arial" w:hAnsi="Arial" w:cs="Arial"/>
        </w:rPr>
      </w:pPr>
      <w:r w:rsidRPr="00C34EF0">
        <w:rPr>
          <w:rFonts w:ascii="Arial" w:hAnsi="Arial" w:cs="Arial"/>
        </w:rPr>
        <w:t>A</w:t>
      </w:r>
      <w:r w:rsidR="00CC168F" w:rsidRPr="00C34EF0">
        <w:rPr>
          <w:rFonts w:ascii="Arial" w:hAnsi="Arial" w:cs="Arial"/>
        </w:rPr>
        <w:t xml:space="preserve"> realização desta actividade constituiu, para nós, motivo de grande satisfação porque desta forma os alunos cumpriam o propósito do texto dramático que nasce para ser representado e, por outro lado, entendemos que esta abordagem e este tipo de exercícios constituem um valioso instrumento no que respeita a aquisição de conhecimentos. </w:t>
      </w:r>
      <w:r w:rsidR="00C34EF0" w:rsidRPr="00C34EF0">
        <w:rPr>
          <w:rFonts w:ascii="Arial" w:hAnsi="Arial" w:cs="Arial"/>
        </w:rPr>
        <w:t>Concordamos, por isso, com Lucas e Correia (2010) que afirmam que o texto dramático pode ser lido como texto literário, mas muito fica a ganhar se for analisado “</w:t>
      </w:r>
      <w:proofErr w:type="gramStart"/>
      <w:r w:rsidR="00C34EF0">
        <w:rPr>
          <w:rFonts w:ascii="Arial" w:hAnsi="Arial" w:cs="Arial"/>
        </w:rPr>
        <w:t>(</w:t>
      </w:r>
      <w:proofErr w:type="gramEnd"/>
      <w:r w:rsidR="00C34EF0">
        <w:rPr>
          <w:rFonts w:ascii="Arial" w:hAnsi="Arial" w:cs="Arial"/>
        </w:rPr>
        <w:t xml:space="preserve">…) </w:t>
      </w:r>
      <w:r w:rsidR="00C34EF0" w:rsidRPr="00C34EF0">
        <w:rPr>
          <w:rFonts w:ascii="Arial" w:hAnsi="Arial" w:cs="Arial"/>
          <w:iCs/>
        </w:rPr>
        <w:t>tendo em conta as suas potencialidades de transposição para o palco onde os actores encarnam as personagens e lhes dão vida aliando as palavras a gestos, a expressões corporais, a atitudes, a ritmos, a pausas, a silêncios</w:t>
      </w:r>
      <w:r w:rsidR="00C34EF0" w:rsidRPr="00C34EF0">
        <w:rPr>
          <w:rFonts w:ascii="Arial" w:hAnsi="Arial" w:cs="Arial"/>
        </w:rPr>
        <w:t>.” (p.19)</w:t>
      </w:r>
    </w:p>
    <w:p w:rsidR="00BE4451" w:rsidRPr="00766A2D" w:rsidRDefault="00CC168F" w:rsidP="008F77C8">
      <w:pPr>
        <w:spacing w:after="0" w:line="360" w:lineRule="auto"/>
        <w:ind w:firstLine="567"/>
        <w:jc w:val="both"/>
        <w:rPr>
          <w:rFonts w:ascii="Arial" w:hAnsi="Arial" w:cs="Arial"/>
          <w:sz w:val="24"/>
          <w:szCs w:val="24"/>
        </w:rPr>
      </w:pPr>
      <w:r>
        <w:rPr>
          <w:rFonts w:ascii="Arial" w:hAnsi="Arial" w:cs="Arial"/>
          <w:sz w:val="24"/>
          <w:szCs w:val="24"/>
        </w:rPr>
        <w:t>A</w:t>
      </w:r>
      <w:r w:rsidR="00BE4451" w:rsidRPr="00766A2D">
        <w:rPr>
          <w:rFonts w:ascii="Arial" w:hAnsi="Arial" w:cs="Arial"/>
          <w:sz w:val="24"/>
          <w:szCs w:val="24"/>
        </w:rPr>
        <w:t xml:space="preserve"> iniciativa agradou a todos, que felicitaram os alunos não só pela iniciativa, como pelo desempenho e atitu</w:t>
      </w:r>
      <w:r w:rsidR="00003BC9">
        <w:rPr>
          <w:rFonts w:ascii="Arial" w:hAnsi="Arial" w:cs="Arial"/>
          <w:sz w:val="24"/>
          <w:szCs w:val="24"/>
        </w:rPr>
        <w:t>de responsável que evidenciaram, nas diversas tarefas em que foram envolvidos.</w:t>
      </w:r>
    </w:p>
    <w:p w:rsidR="001665AE"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lastRenderedPageBreak/>
        <w:t>Na aula seguinte</w:t>
      </w:r>
      <w:r w:rsidRPr="00A737A4">
        <w:rPr>
          <w:rFonts w:ascii="Arial" w:hAnsi="Arial" w:cs="Arial"/>
          <w:sz w:val="24"/>
          <w:szCs w:val="24"/>
        </w:rPr>
        <w:t>, a décima</w:t>
      </w:r>
      <w:r w:rsidR="00472E5E">
        <w:rPr>
          <w:rFonts w:ascii="Arial" w:hAnsi="Arial" w:cs="Arial"/>
          <w:sz w:val="24"/>
          <w:szCs w:val="24"/>
        </w:rPr>
        <w:t xml:space="preserve"> primeira</w:t>
      </w:r>
      <w:r w:rsidRPr="00766A2D">
        <w:rPr>
          <w:rFonts w:ascii="Arial" w:hAnsi="Arial" w:cs="Arial"/>
          <w:sz w:val="24"/>
          <w:szCs w:val="24"/>
        </w:rPr>
        <w:t xml:space="preserve">, os alunos trabalharam, no âmbito do Laboratório da Língua, as classes de palavras, fizeram revisão da classe do nome, do adjectivo, do determinante e trataram, de forma mais detalhada, a classe do pronome. Foi </w:t>
      </w:r>
      <w:r w:rsidR="00003BC9">
        <w:rPr>
          <w:rFonts w:ascii="Arial" w:hAnsi="Arial" w:cs="Arial"/>
          <w:sz w:val="24"/>
          <w:szCs w:val="24"/>
        </w:rPr>
        <w:t>discutida</w:t>
      </w:r>
      <w:r w:rsidRPr="00766A2D">
        <w:rPr>
          <w:rFonts w:ascii="Arial" w:hAnsi="Arial" w:cs="Arial"/>
          <w:sz w:val="24"/>
          <w:szCs w:val="24"/>
        </w:rPr>
        <w:t xml:space="preserve"> uma ficha informativa que consta do manual adoptado e resolveram-se alguns exercícios que incidiram sobretudo na subclasse do pronome indefinido, conforme sugerido no programa da disci</w:t>
      </w:r>
      <w:r w:rsidR="00472E5E">
        <w:rPr>
          <w:rFonts w:ascii="Arial" w:hAnsi="Arial" w:cs="Arial"/>
          <w:sz w:val="24"/>
          <w:szCs w:val="24"/>
        </w:rPr>
        <w:t xml:space="preserve">plina. </w:t>
      </w:r>
    </w:p>
    <w:p w:rsidR="00BE4451" w:rsidRPr="00766A2D" w:rsidRDefault="00472E5E" w:rsidP="00BE4451">
      <w:pPr>
        <w:spacing w:after="0" w:line="360" w:lineRule="auto"/>
        <w:ind w:firstLine="567"/>
        <w:jc w:val="both"/>
        <w:rPr>
          <w:rFonts w:ascii="Arial" w:hAnsi="Arial" w:cs="Arial"/>
          <w:sz w:val="24"/>
          <w:szCs w:val="24"/>
        </w:rPr>
      </w:pPr>
      <w:r>
        <w:rPr>
          <w:rFonts w:ascii="Arial" w:hAnsi="Arial" w:cs="Arial"/>
          <w:sz w:val="24"/>
          <w:szCs w:val="24"/>
        </w:rPr>
        <w:t>Concluída a tarefa,</w:t>
      </w:r>
      <w:r w:rsidR="00BE4451" w:rsidRPr="00766A2D">
        <w:rPr>
          <w:rFonts w:ascii="Arial" w:hAnsi="Arial" w:cs="Arial"/>
          <w:sz w:val="24"/>
          <w:szCs w:val="24"/>
        </w:rPr>
        <w:t xml:space="preserve"> a professora avançou para a análise de mais uma cena do auto, desta feita a cena da alcoviteira </w:t>
      </w:r>
      <w:proofErr w:type="spellStart"/>
      <w:r w:rsidR="00BE4451" w:rsidRPr="00766A2D">
        <w:rPr>
          <w:rFonts w:ascii="Arial" w:hAnsi="Arial" w:cs="Arial"/>
          <w:sz w:val="24"/>
          <w:szCs w:val="24"/>
        </w:rPr>
        <w:t>Brísida</w:t>
      </w:r>
      <w:proofErr w:type="spellEnd"/>
      <w:r w:rsidR="00BE4451" w:rsidRPr="00766A2D">
        <w:rPr>
          <w:rFonts w:ascii="Arial" w:hAnsi="Arial" w:cs="Arial"/>
          <w:sz w:val="24"/>
          <w:szCs w:val="24"/>
        </w:rPr>
        <w:t xml:space="preserve"> Vaz, cena aguardada com alguma expectativa já que aquando da ida ao teatro dois elementos da turma tiveram oportunidade de participar nela</w:t>
      </w:r>
      <w:r w:rsidR="00003BC9">
        <w:rPr>
          <w:rFonts w:ascii="Arial" w:hAnsi="Arial" w:cs="Arial"/>
          <w:sz w:val="24"/>
          <w:szCs w:val="24"/>
        </w:rPr>
        <w:t xml:space="preserve">, </w:t>
      </w:r>
      <w:r w:rsidR="00BE4451" w:rsidRPr="00766A2D">
        <w:rPr>
          <w:rFonts w:ascii="Arial" w:hAnsi="Arial" w:cs="Arial"/>
          <w:sz w:val="24"/>
          <w:szCs w:val="24"/>
        </w:rPr>
        <w:t xml:space="preserve">no papel de moças. Como a turma já conhecia o texto e já demonstrara </w:t>
      </w:r>
      <w:r w:rsidR="001665AE">
        <w:rPr>
          <w:rFonts w:ascii="Arial" w:hAnsi="Arial" w:cs="Arial"/>
          <w:sz w:val="24"/>
          <w:szCs w:val="24"/>
        </w:rPr>
        <w:t xml:space="preserve">noutros momentos </w:t>
      </w:r>
      <w:r w:rsidR="00BE4451" w:rsidRPr="00766A2D">
        <w:rPr>
          <w:rFonts w:ascii="Arial" w:hAnsi="Arial" w:cs="Arial"/>
          <w:sz w:val="24"/>
          <w:szCs w:val="24"/>
        </w:rPr>
        <w:t>co</w:t>
      </w:r>
      <w:r>
        <w:rPr>
          <w:rFonts w:ascii="Arial" w:hAnsi="Arial" w:cs="Arial"/>
          <w:sz w:val="24"/>
          <w:szCs w:val="24"/>
        </w:rPr>
        <w:t>nseguir identificar os elementos</w:t>
      </w:r>
      <w:r w:rsidR="00BE4451" w:rsidRPr="00766A2D">
        <w:rPr>
          <w:rFonts w:ascii="Arial" w:hAnsi="Arial" w:cs="Arial"/>
          <w:sz w:val="24"/>
          <w:szCs w:val="24"/>
        </w:rPr>
        <w:t xml:space="preserve"> mais importantes de cada cena, optou</w:t>
      </w:r>
      <w:r>
        <w:rPr>
          <w:rFonts w:ascii="Arial" w:hAnsi="Arial" w:cs="Arial"/>
          <w:sz w:val="24"/>
          <w:szCs w:val="24"/>
        </w:rPr>
        <w:t>-se</w:t>
      </w:r>
      <w:r w:rsidR="00BE4451" w:rsidRPr="00766A2D">
        <w:rPr>
          <w:rFonts w:ascii="Arial" w:hAnsi="Arial" w:cs="Arial"/>
          <w:sz w:val="24"/>
          <w:szCs w:val="24"/>
        </w:rPr>
        <w:t xml:space="preserve"> por</w:t>
      </w:r>
      <w:r>
        <w:rPr>
          <w:rFonts w:ascii="Arial" w:hAnsi="Arial" w:cs="Arial"/>
          <w:sz w:val="24"/>
          <w:szCs w:val="24"/>
        </w:rPr>
        <w:t xml:space="preserve"> se</w:t>
      </w:r>
      <w:r w:rsidR="00BE4451" w:rsidRPr="00766A2D">
        <w:rPr>
          <w:rFonts w:ascii="Arial" w:hAnsi="Arial" w:cs="Arial"/>
          <w:sz w:val="24"/>
          <w:szCs w:val="24"/>
        </w:rPr>
        <w:t xml:space="preserve"> realizar</w:t>
      </w:r>
      <w:r>
        <w:rPr>
          <w:rFonts w:ascii="Arial" w:hAnsi="Arial" w:cs="Arial"/>
          <w:sz w:val="24"/>
          <w:szCs w:val="24"/>
        </w:rPr>
        <w:t>,</w:t>
      </w:r>
      <w:r w:rsidR="00BE4451" w:rsidRPr="00766A2D">
        <w:rPr>
          <w:rFonts w:ascii="Arial" w:hAnsi="Arial" w:cs="Arial"/>
          <w:sz w:val="24"/>
          <w:szCs w:val="24"/>
        </w:rPr>
        <w:t xml:space="preserve"> com os alunos</w:t>
      </w:r>
      <w:r>
        <w:rPr>
          <w:rFonts w:ascii="Arial" w:hAnsi="Arial" w:cs="Arial"/>
          <w:sz w:val="24"/>
          <w:szCs w:val="24"/>
        </w:rPr>
        <w:t>,</w:t>
      </w:r>
      <w:r w:rsidR="00BE4451" w:rsidRPr="00766A2D">
        <w:rPr>
          <w:rFonts w:ascii="Arial" w:hAnsi="Arial" w:cs="Arial"/>
          <w:sz w:val="24"/>
          <w:szCs w:val="24"/>
        </w:rPr>
        <w:t xml:space="preserve"> mais um exercício de expressão escrita que consistia em transformar o texto desta cena num texto narrativo; a reacção inicial foi de desconfiança e de insegurança, não acreditaram que conseguissem realizar a tarefa e sentiram-se pouco à vontade, por isso, e de forma a amenizar um pouco a situação, sugeriu</w:t>
      </w:r>
      <w:r w:rsidR="001665AE">
        <w:rPr>
          <w:rFonts w:ascii="Arial" w:hAnsi="Arial" w:cs="Arial"/>
          <w:sz w:val="24"/>
          <w:szCs w:val="24"/>
        </w:rPr>
        <w:t>-se</w:t>
      </w:r>
      <w:r w:rsidR="00BE4451" w:rsidRPr="00766A2D">
        <w:rPr>
          <w:rFonts w:ascii="Arial" w:hAnsi="Arial" w:cs="Arial"/>
          <w:sz w:val="24"/>
          <w:szCs w:val="24"/>
        </w:rPr>
        <w:t xml:space="preserve"> que elaborassem o texto em trabalho de pares, proposta imediatamente aceite. Apesar da resistência inicial, depois de iniciarem o trabalho, os alunos perceberam que afinal não era tão difícil como tinham imaginado e gostaram não só de o realizar, como de partilhar, no final, o seu texto com os colegas.</w:t>
      </w:r>
    </w:p>
    <w:p w:rsidR="006015DD" w:rsidRDefault="00140D8C" w:rsidP="006015DD">
      <w:pPr>
        <w:spacing w:after="0" w:line="360" w:lineRule="auto"/>
        <w:ind w:firstLine="567"/>
        <w:jc w:val="both"/>
        <w:rPr>
          <w:rFonts w:ascii="Arial" w:hAnsi="Arial" w:cs="Arial"/>
          <w:sz w:val="24"/>
          <w:szCs w:val="24"/>
        </w:rPr>
      </w:pPr>
      <w:r>
        <w:rPr>
          <w:rFonts w:ascii="Arial" w:hAnsi="Arial" w:cs="Arial"/>
          <w:sz w:val="24"/>
          <w:szCs w:val="24"/>
        </w:rPr>
        <w:t xml:space="preserve">No que concerne o planeamento das sessões, </w:t>
      </w:r>
      <w:r w:rsidR="003B62E7">
        <w:rPr>
          <w:rFonts w:ascii="Arial" w:hAnsi="Arial" w:cs="Arial"/>
          <w:sz w:val="24"/>
          <w:szCs w:val="24"/>
        </w:rPr>
        <w:t>sempre que possível são realizados</w:t>
      </w:r>
      <w:r w:rsidR="00BE4451" w:rsidRPr="00766A2D">
        <w:rPr>
          <w:rFonts w:ascii="Arial" w:hAnsi="Arial" w:cs="Arial"/>
          <w:sz w:val="24"/>
          <w:szCs w:val="24"/>
        </w:rPr>
        <w:t xml:space="preserve"> exercícios quer de expressão </w:t>
      </w:r>
      <w:r w:rsidR="008C491A">
        <w:rPr>
          <w:rFonts w:ascii="Arial" w:hAnsi="Arial" w:cs="Arial"/>
          <w:sz w:val="24"/>
          <w:szCs w:val="24"/>
        </w:rPr>
        <w:t>oral, quer de expressão escrita,</w:t>
      </w:r>
      <w:r w:rsidR="00BE4451" w:rsidRPr="00766A2D">
        <w:rPr>
          <w:rFonts w:ascii="Arial" w:hAnsi="Arial" w:cs="Arial"/>
          <w:sz w:val="24"/>
          <w:szCs w:val="24"/>
        </w:rPr>
        <w:t xml:space="preserve"> </w:t>
      </w:r>
      <w:r w:rsidR="008C491A">
        <w:rPr>
          <w:rFonts w:ascii="Arial" w:hAnsi="Arial" w:cs="Arial"/>
          <w:sz w:val="24"/>
          <w:szCs w:val="24"/>
        </w:rPr>
        <w:t>por considerarmos</w:t>
      </w:r>
      <w:r w:rsidR="00BE4451" w:rsidRPr="00766A2D">
        <w:rPr>
          <w:rFonts w:ascii="Arial" w:hAnsi="Arial" w:cs="Arial"/>
          <w:sz w:val="24"/>
          <w:szCs w:val="24"/>
        </w:rPr>
        <w:t xml:space="preserve"> </w:t>
      </w:r>
      <w:r w:rsidR="008C491A">
        <w:rPr>
          <w:rFonts w:ascii="Arial" w:hAnsi="Arial" w:cs="Arial"/>
          <w:sz w:val="24"/>
          <w:szCs w:val="24"/>
        </w:rPr>
        <w:t xml:space="preserve">que </w:t>
      </w:r>
      <w:r w:rsidR="00BE4451" w:rsidRPr="00766A2D">
        <w:rPr>
          <w:rFonts w:ascii="Arial" w:hAnsi="Arial" w:cs="Arial"/>
          <w:sz w:val="24"/>
          <w:szCs w:val="24"/>
        </w:rPr>
        <w:t>saber expressar-se com clareza, saber expor as suas dúvidas ou transmitir as suas ideias correctamente quer oralmente, quer por escrito conduzirão, com certeza, estes jovens a melhores oportunidades.</w:t>
      </w:r>
      <w:r w:rsidR="008C491A">
        <w:rPr>
          <w:rFonts w:ascii="Arial" w:hAnsi="Arial" w:cs="Arial"/>
          <w:sz w:val="24"/>
          <w:szCs w:val="24"/>
        </w:rPr>
        <w:t xml:space="preserve"> Esta realidade </w:t>
      </w:r>
      <w:r w:rsidR="00816FC7">
        <w:rPr>
          <w:rFonts w:ascii="Arial" w:hAnsi="Arial" w:cs="Arial"/>
          <w:sz w:val="24"/>
          <w:szCs w:val="24"/>
        </w:rPr>
        <w:t xml:space="preserve">é defendida também </w:t>
      </w:r>
      <w:r w:rsidR="008C491A">
        <w:rPr>
          <w:rFonts w:ascii="Arial" w:hAnsi="Arial" w:cs="Arial"/>
          <w:sz w:val="24"/>
          <w:szCs w:val="24"/>
        </w:rPr>
        <w:t>no Programa de Língua Portuguesa/Portugu</w:t>
      </w:r>
      <w:r w:rsidR="00816FC7">
        <w:rPr>
          <w:rFonts w:ascii="Arial" w:hAnsi="Arial" w:cs="Arial"/>
          <w:sz w:val="24"/>
          <w:szCs w:val="24"/>
        </w:rPr>
        <w:t xml:space="preserve">ês que menciona </w:t>
      </w:r>
      <w:proofErr w:type="gramStart"/>
      <w:r w:rsidR="00816FC7">
        <w:rPr>
          <w:rFonts w:ascii="Arial" w:hAnsi="Arial" w:cs="Arial"/>
          <w:sz w:val="24"/>
          <w:szCs w:val="24"/>
        </w:rPr>
        <w:t>que</w:t>
      </w:r>
      <w:proofErr w:type="gramEnd"/>
      <w:r w:rsidR="00816FC7">
        <w:rPr>
          <w:rFonts w:ascii="Arial" w:hAnsi="Arial" w:cs="Arial"/>
          <w:sz w:val="24"/>
          <w:szCs w:val="24"/>
        </w:rPr>
        <w:t xml:space="preserve"> </w:t>
      </w:r>
    </w:p>
    <w:p w:rsidR="006015DD" w:rsidRDefault="00816FC7" w:rsidP="00274EB2">
      <w:pPr>
        <w:spacing w:after="0" w:line="240" w:lineRule="auto"/>
        <w:ind w:left="567"/>
        <w:jc w:val="both"/>
        <w:rPr>
          <w:rFonts w:ascii="Arial" w:hAnsi="Arial" w:cs="Arial"/>
          <w:sz w:val="24"/>
          <w:szCs w:val="24"/>
        </w:rPr>
      </w:pPr>
      <w:proofErr w:type="gramStart"/>
      <w:r>
        <w:rPr>
          <w:rFonts w:ascii="Arial" w:hAnsi="Arial" w:cs="Arial"/>
          <w:sz w:val="24"/>
          <w:szCs w:val="24"/>
        </w:rPr>
        <w:t>esta</w:t>
      </w:r>
      <w:proofErr w:type="gramEnd"/>
      <w:r>
        <w:rPr>
          <w:rFonts w:ascii="Arial" w:hAnsi="Arial" w:cs="Arial"/>
          <w:sz w:val="24"/>
          <w:szCs w:val="24"/>
        </w:rPr>
        <w:t xml:space="preserve"> disciplina pretende incentivar uma comunicação oral e escrita eficaz, preparando a inserção plena do aluno na vida social e profissional, promovendo a educação para a cidadania, contribuindo para a formação de um bom utilizador da língua, habilitando-o a seu um comunicador com sucesso e um conhecedor do seu modo de funcionamento, sujeito que se </w:t>
      </w:r>
      <w:r>
        <w:rPr>
          <w:rFonts w:ascii="Arial" w:hAnsi="Arial" w:cs="Arial"/>
          <w:sz w:val="24"/>
          <w:szCs w:val="24"/>
        </w:rPr>
        <w:lastRenderedPageBreak/>
        <w:t>estrutura, que constrói a sua identidade através da linguagem para poder agir com e sobre os outros, interagindo. (p.2)</w:t>
      </w:r>
    </w:p>
    <w:p w:rsidR="00BE4451" w:rsidRPr="00766A2D" w:rsidRDefault="00BE4451" w:rsidP="006015DD">
      <w:pPr>
        <w:spacing w:after="0" w:line="240" w:lineRule="auto"/>
        <w:ind w:firstLine="993"/>
        <w:jc w:val="both"/>
        <w:rPr>
          <w:rFonts w:ascii="Arial" w:hAnsi="Arial" w:cs="Arial"/>
          <w:sz w:val="24"/>
          <w:szCs w:val="24"/>
        </w:rPr>
      </w:pPr>
      <w:r w:rsidRPr="00766A2D">
        <w:rPr>
          <w:rFonts w:ascii="Arial" w:hAnsi="Arial" w:cs="Arial"/>
          <w:sz w:val="24"/>
          <w:szCs w:val="24"/>
        </w:rPr>
        <w:t xml:space="preserve">                 </w:t>
      </w:r>
    </w:p>
    <w:p w:rsidR="006D1C90" w:rsidRDefault="00BE4451" w:rsidP="00816FC7">
      <w:pPr>
        <w:spacing w:after="0" w:line="360" w:lineRule="auto"/>
        <w:ind w:firstLine="567"/>
        <w:jc w:val="both"/>
        <w:rPr>
          <w:rFonts w:ascii="Arial" w:hAnsi="Arial" w:cs="Arial"/>
          <w:sz w:val="24"/>
          <w:szCs w:val="24"/>
        </w:rPr>
      </w:pPr>
      <w:r w:rsidRPr="00766A2D">
        <w:rPr>
          <w:rFonts w:ascii="Arial" w:hAnsi="Arial" w:cs="Arial"/>
          <w:sz w:val="24"/>
          <w:szCs w:val="24"/>
        </w:rPr>
        <w:t xml:space="preserve">A </w:t>
      </w:r>
      <w:r w:rsidR="00816FC7">
        <w:rPr>
          <w:rFonts w:ascii="Arial" w:hAnsi="Arial" w:cs="Arial"/>
          <w:sz w:val="24"/>
          <w:szCs w:val="24"/>
        </w:rPr>
        <w:t>aula seguinte, a décima segunda,</w:t>
      </w:r>
      <w:r w:rsidRPr="00766A2D">
        <w:rPr>
          <w:rFonts w:ascii="Arial" w:hAnsi="Arial" w:cs="Arial"/>
          <w:sz w:val="24"/>
          <w:szCs w:val="24"/>
        </w:rPr>
        <w:t xml:space="preserve"> iniciou-se com a leitura de um texto informativo que consta do manual adoptado e que se intitula </w:t>
      </w:r>
      <w:r w:rsidRPr="00766A2D">
        <w:rPr>
          <w:rFonts w:ascii="Arial" w:hAnsi="Arial" w:cs="Arial"/>
          <w:i/>
          <w:sz w:val="24"/>
          <w:szCs w:val="24"/>
        </w:rPr>
        <w:t>A Inquisição em Portugal</w:t>
      </w:r>
      <w:r w:rsidRPr="00766A2D">
        <w:rPr>
          <w:rFonts w:ascii="Arial" w:hAnsi="Arial" w:cs="Arial"/>
          <w:sz w:val="24"/>
          <w:szCs w:val="24"/>
        </w:rPr>
        <w:t xml:space="preserve">, em seguida </w:t>
      </w:r>
      <w:r w:rsidR="00816FC7">
        <w:rPr>
          <w:rFonts w:ascii="Arial" w:hAnsi="Arial" w:cs="Arial"/>
          <w:sz w:val="24"/>
          <w:szCs w:val="24"/>
        </w:rPr>
        <w:t>os alunos receberam mais</w:t>
      </w:r>
      <w:r w:rsidRPr="00766A2D">
        <w:rPr>
          <w:rFonts w:ascii="Arial" w:hAnsi="Arial" w:cs="Arial"/>
          <w:sz w:val="24"/>
          <w:szCs w:val="24"/>
        </w:rPr>
        <w:t xml:space="preserve"> algumas informações acerca deste assunto, trocaram-se algumas ideias sobre o tema e leu-se </w:t>
      </w:r>
      <w:r w:rsidR="00816FC7">
        <w:rPr>
          <w:rFonts w:ascii="Arial" w:hAnsi="Arial" w:cs="Arial"/>
          <w:sz w:val="24"/>
          <w:szCs w:val="24"/>
        </w:rPr>
        <w:t>ainda mais um</w:t>
      </w:r>
      <w:r w:rsidRPr="00766A2D">
        <w:rPr>
          <w:rFonts w:ascii="Arial" w:hAnsi="Arial" w:cs="Arial"/>
          <w:sz w:val="24"/>
          <w:szCs w:val="24"/>
        </w:rPr>
        <w:t xml:space="preserve"> texto, também do manual, </w:t>
      </w:r>
      <w:r w:rsidRPr="00766A2D">
        <w:rPr>
          <w:rFonts w:ascii="Arial" w:hAnsi="Arial" w:cs="Arial"/>
          <w:i/>
          <w:sz w:val="24"/>
          <w:szCs w:val="24"/>
        </w:rPr>
        <w:t>Gil Vicente e a Inquisição</w:t>
      </w:r>
      <w:r w:rsidRPr="00766A2D">
        <w:rPr>
          <w:rFonts w:ascii="Arial" w:hAnsi="Arial" w:cs="Arial"/>
          <w:sz w:val="24"/>
          <w:szCs w:val="24"/>
        </w:rPr>
        <w:t>. A discussão que se seguiu às leituras assentou sobretudo nas questões da liberdade e respeito pelas escolhas do outro e os alunos revelam, neste ponto, alguma dificuldade em compreender que nem sempre se pôde dizer ou fazer o que a consciência ou a vontade ditavam. Terminado o debate, foi pedido à turma que realizasse a sugestão de actividade que acompanha as leituras referidas</w:t>
      </w:r>
      <w:r w:rsidR="00816FC7">
        <w:rPr>
          <w:rFonts w:ascii="Arial" w:hAnsi="Arial" w:cs="Arial"/>
          <w:sz w:val="24"/>
          <w:szCs w:val="24"/>
        </w:rPr>
        <w:t xml:space="preserve"> e que consiste em imaginar que se é um cristão, da época de Gil Vicente, que descobre que um colega/amigo seu pratica rituais judaicos, que fazer?</w:t>
      </w:r>
      <w:r>
        <w:rPr>
          <w:rFonts w:ascii="Arial" w:hAnsi="Arial" w:cs="Arial"/>
          <w:sz w:val="24"/>
          <w:szCs w:val="24"/>
        </w:rPr>
        <w:t xml:space="preserve"> </w:t>
      </w:r>
      <w:r w:rsidR="00816FC7">
        <w:rPr>
          <w:rFonts w:ascii="Arial" w:hAnsi="Arial" w:cs="Arial"/>
          <w:sz w:val="24"/>
          <w:szCs w:val="24"/>
        </w:rPr>
        <w:t>P</w:t>
      </w:r>
      <w:r w:rsidR="006D1C90">
        <w:rPr>
          <w:rFonts w:ascii="Arial" w:hAnsi="Arial" w:cs="Arial"/>
          <w:sz w:val="24"/>
          <w:szCs w:val="24"/>
        </w:rPr>
        <w:t xml:space="preserve">retende-se que, </w:t>
      </w:r>
      <w:r w:rsidRPr="00766A2D">
        <w:rPr>
          <w:rFonts w:ascii="Arial" w:hAnsi="Arial" w:cs="Arial"/>
          <w:sz w:val="24"/>
          <w:szCs w:val="24"/>
        </w:rPr>
        <w:t xml:space="preserve">após </w:t>
      </w:r>
      <w:r w:rsidR="006D1C90">
        <w:rPr>
          <w:rFonts w:ascii="Arial" w:hAnsi="Arial" w:cs="Arial"/>
          <w:sz w:val="24"/>
          <w:szCs w:val="24"/>
        </w:rPr>
        <w:t xml:space="preserve">o debate e </w:t>
      </w:r>
      <w:r w:rsidRPr="00766A2D">
        <w:rPr>
          <w:rFonts w:ascii="Arial" w:hAnsi="Arial" w:cs="Arial"/>
          <w:sz w:val="24"/>
          <w:szCs w:val="24"/>
        </w:rPr>
        <w:t xml:space="preserve">a leitura de textos informativos que caracterizavam a época, </w:t>
      </w:r>
      <w:r w:rsidR="006D1C90">
        <w:rPr>
          <w:rFonts w:ascii="Arial" w:hAnsi="Arial" w:cs="Arial"/>
          <w:sz w:val="24"/>
          <w:szCs w:val="24"/>
        </w:rPr>
        <w:t xml:space="preserve">o aluno seja agora capaz de reflectir e utilizar o que aprendeu para formar uma opinião. Terminada esta tarefa e à semelhança do que acontecera noutras aulas, o texto de cada um foi partilhado com os colegas. </w:t>
      </w:r>
    </w:p>
    <w:p w:rsidR="00BE4451" w:rsidRPr="00766A2D" w:rsidRDefault="006D1C90" w:rsidP="00BE4451">
      <w:pPr>
        <w:spacing w:after="0" w:line="360" w:lineRule="auto"/>
        <w:ind w:firstLine="567"/>
        <w:jc w:val="both"/>
        <w:rPr>
          <w:rFonts w:ascii="Arial" w:hAnsi="Arial" w:cs="Arial"/>
          <w:sz w:val="24"/>
          <w:szCs w:val="24"/>
        </w:rPr>
      </w:pPr>
      <w:r>
        <w:rPr>
          <w:rFonts w:ascii="Arial" w:hAnsi="Arial" w:cs="Arial"/>
          <w:sz w:val="24"/>
          <w:szCs w:val="24"/>
        </w:rPr>
        <w:t>O desenvolvimento do conteúdo centrou-se, na décima terceira aula, na leitura da cena do Corregedor e do Procurador.</w:t>
      </w:r>
      <w:r w:rsidR="00BE4451" w:rsidRPr="00766A2D">
        <w:rPr>
          <w:rFonts w:ascii="Arial" w:hAnsi="Arial" w:cs="Arial"/>
          <w:sz w:val="24"/>
          <w:szCs w:val="24"/>
        </w:rPr>
        <w:t xml:space="preserve"> A</w:t>
      </w:r>
      <w:r>
        <w:rPr>
          <w:rFonts w:ascii="Arial" w:hAnsi="Arial" w:cs="Arial"/>
          <w:sz w:val="24"/>
          <w:szCs w:val="24"/>
        </w:rPr>
        <w:t>pós a leitura,</w:t>
      </w:r>
      <w:r w:rsidR="00BE4451" w:rsidRPr="00766A2D">
        <w:rPr>
          <w:rFonts w:ascii="Arial" w:hAnsi="Arial" w:cs="Arial"/>
          <w:sz w:val="24"/>
          <w:szCs w:val="24"/>
        </w:rPr>
        <w:t xml:space="preserve"> pediu</w:t>
      </w:r>
      <w:r>
        <w:rPr>
          <w:rFonts w:ascii="Arial" w:hAnsi="Arial" w:cs="Arial"/>
          <w:sz w:val="24"/>
          <w:szCs w:val="24"/>
        </w:rPr>
        <w:t>-se</w:t>
      </w:r>
      <w:r w:rsidR="00BE4451" w:rsidRPr="00766A2D">
        <w:rPr>
          <w:rFonts w:ascii="Arial" w:hAnsi="Arial" w:cs="Arial"/>
          <w:sz w:val="24"/>
          <w:szCs w:val="24"/>
        </w:rPr>
        <w:t xml:space="preserve"> aos alunos que estabelecessem um paralelismo entre estas figur</w:t>
      </w:r>
      <w:r>
        <w:rPr>
          <w:rFonts w:ascii="Arial" w:hAnsi="Arial" w:cs="Arial"/>
          <w:sz w:val="24"/>
          <w:szCs w:val="24"/>
        </w:rPr>
        <w:t>as e aquelas que actualmente desempenham</w:t>
      </w:r>
      <w:r w:rsidR="00BE4451" w:rsidRPr="00766A2D">
        <w:rPr>
          <w:rFonts w:ascii="Arial" w:hAnsi="Arial" w:cs="Arial"/>
          <w:sz w:val="24"/>
          <w:szCs w:val="24"/>
        </w:rPr>
        <w:t xml:space="preserve"> as mesmas funções</w:t>
      </w:r>
      <w:r>
        <w:rPr>
          <w:rFonts w:ascii="Arial" w:hAnsi="Arial" w:cs="Arial"/>
          <w:sz w:val="24"/>
          <w:szCs w:val="24"/>
        </w:rPr>
        <w:t xml:space="preserve"> e</w:t>
      </w:r>
      <w:r w:rsidR="00BE4451" w:rsidRPr="00766A2D">
        <w:rPr>
          <w:rFonts w:ascii="Arial" w:hAnsi="Arial" w:cs="Arial"/>
          <w:sz w:val="24"/>
          <w:szCs w:val="24"/>
        </w:rPr>
        <w:t xml:space="preserve">, </w:t>
      </w:r>
      <w:r>
        <w:rPr>
          <w:rFonts w:ascii="Arial" w:hAnsi="Arial" w:cs="Arial"/>
          <w:sz w:val="24"/>
          <w:szCs w:val="24"/>
        </w:rPr>
        <w:t>como já acontecera</w:t>
      </w:r>
      <w:r w:rsidR="00BE4451" w:rsidRPr="00766A2D">
        <w:rPr>
          <w:rFonts w:ascii="Arial" w:hAnsi="Arial" w:cs="Arial"/>
          <w:sz w:val="24"/>
          <w:szCs w:val="24"/>
        </w:rPr>
        <w:t xml:space="preserve"> </w:t>
      </w:r>
      <w:r>
        <w:rPr>
          <w:rFonts w:ascii="Arial" w:hAnsi="Arial" w:cs="Arial"/>
          <w:sz w:val="24"/>
          <w:szCs w:val="24"/>
        </w:rPr>
        <w:t xml:space="preserve">em relação a </w:t>
      </w:r>
      <w:r w:rsidR="00BE4451" w:rsidRPr="00766A2D">
        <w:rPr>
          <w:rFonts w:ascii="Arial" w:hAnsi="Arial" w:cs="Arial"/>
          <w:sz w:val="24"/>
          <w:szCs w:val="24"/>
        </w:rPr>
        <w:t>personagens anteriores, não foi difícil chegarem ao tribunal e a todos os que desempenh</w:t>
      </w:r>
      <w:r>
        <w:rPr>
          <w:rFonts w:ascii="Arial" w:hAnsi="Arial" w:cs="Arial"/>
          <w:sz w:val="24"/>
          <w:szCs w:val="24"/>
        </w:rPr>
        <w:t>am funções no sector da Justiça; verificou-se</w:t>
      </w:r>
      <w:r w:rsidR="00BE4451" w:rsidRPr="00766A2D">
        <w:rPr>
          <w:rFonts w:ascii="Arial" w:hAnsi="Arial" w:cs="Arial"/>
          <w:sz w:val="24"/>
          <w:szCs w:val="24"/>
        </w:rPr>
        <w:t xml:space="preserve"> </w:t>
      </w:r>
      <w:r>
        <w:rPr>
          <w:rFonts w:ascii="Arial" w:hAnsi="Arial" w:cs="Arial"/>
          <w:sz w:val="24"/>
          <w:szCs w:val="24"/>
        </w:rPr>
        <w:t>ainda</w:t>
      </w:r>
      <w:r w:rsidR="00BE4451" w:rsidRPr="00766A2D">
        <w:rPr>
          <w:rFonts w:ascii="Arial" w:hAnsi="Arial" w:cs="Arial"/>
          <w:sz w:val="24"/>
          <w:szCs w:val="24"/>
        </w:rPr>
        <w:t xml:space="preserve"> que permanecem actuais as temáticas da corrupção e do favorecimento dos mais poderosos. Posteriormente, </w:t>
      </w:r>
      <w:r>
        <w:rPr>
          <w:rFonts w:ascii="Arial" w:hAnsi="Arial" w:cs="Arial"/>
          <w:sz w:val="24"/>
          <w:szCs w:val="24"/>
        </w:rPr>
        <w:t xml:space="preserve">foram resolvidos </w:t>
      </w:r>
      <w:r w:rsidR="00BE4451" w:rsidRPr="00766A2D">
        <w:rPr>
          <w:rFonts w:ascii="Arial" w:hAnsi="Arial" w:cs="Arial"/>
          <w:sz w:val="24"/>
          <w:szCs w:val="24"/>
        </w:rPr>
        <w:t>os exercícios de compreensão propostos pelo manual e a aula terminou com a leitura e análise oral de um excerto da crónica “Palavras”, de José Saramago, que versa sobre bondade, caridade e justiça e que consta também do manual adoptado</w:t>
      </w:r>
      <w:r w:rsidR="00BE4451">
        <w:rPr>
          <w:rFonts w:ascii="Arial" w:hAnsi="Arial" w:cs="Arial"/>
          <w:sz w:val="24"/>
          <w:szCs w:val="24"/>
        </w:rPr>
        <w:t>.</w:t>
      </w:r>
    </w:p>
    <w:p w:rsidR="00BE4451" w:rsidRPr="00766A2D"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 xml:space="preserve">A </w:t>
      </w:r>
      <w:r w:rsidRPr="00D62D1F">
        <w:rPr>
          <w:rFonts w:ascii="Arial" w:hAnsi="Arial" w:cs="Arial"/>
          <w:sz w:val="24"/>
          <w:szCs w:val="24"/>
        </w:rPr>
        <w:t>aula</w:t>
      </w:r>
      <w:r w:rsidR="006D1C90">
        <w:rPr>
          <w:rFonts w:ascii="Arial" w:hAnsi="Arial" w:cs="Arial"/>
          <w:sz w:val="24"/>
          <w:szCs w:val="24"/>
        </w:rPr>
        <w:t xml:space="preserve"> seguinte</w:t>
      </w:r>
      <w:r w:rsidRPr="00766A2D">
        <w:rPr>
          <w:rFonts w:ascii="Arial" w:hAnsi="Arial" w:cs="Arial"/>
          <w:sz w:val="24"/>
          <w:szCs w:val="24"/>
        </w:rPr>
        <w:t xml:space="preserve"> foi inteiramente </w:t>
      </w:r>
      <w:r w:rsidR="006D1C90">
        <w:rPr>
          <w:rFonts w:ascii="Arial" w:hAnsi="Arial" w:cs="Arial"/>
          <w:sz w:val="24"/>
          <w:szCs w:val="24"/>
        </w:rPr>
        <w:t>dedicada a aspectos gramaticais. O</w:t>
      </w:r>
      <w:r w:rsidRPr="00766A2D">
        <w:rPr>
          <w:rFonts w:ascii="Arial" w:hAnsi="Arial" w:cs="Arial"/>
          <w:sz w:val="24"/>
          <w:szCs w:val="24"/>
        </w:rPr>
        <w:t xml:space="preserve">s alunos resolveram exercícios relacionados com a classe do verbo, nomeadamente identificação de tempos e modos e foi introduzida a conjugação </w:t>
      </w:r>
      <w:r w:rsidRPr="00766A2D">
        <w:rPr>
          <w:rFonts w:ascii="Arial" w:hAnsi="Arial" w:cs="Arial"/>
          <w:sz w:val="24"/>
          <w:szCs w:val="24"/>
        </w:rPr>
        <w:lastRenderedPageBreak/>
        <w:t>perifrástica, como material de apoio à exposição utilizou</w:t>
      </w:r>
      <w:r w:rsidR="006D1C90">
        <w:rPr>
          <w:rFonts w:ascii="Arial" w:hAnsi="Arial" w:cs="Arial"/>
          <w:sz w:val="24"/>
          <w:szCs w:val="24"/>
        </w:rPr>
        <w:t>-se</w:t>
      </w:r>
      <w:r w:rsidRPr="00766A2D">
        <w:rPr>
          <w:rFonts w:ascii="Arial" w:hAnsi="Arial" w:cs="Arial"/>
          <w:sz w:val="24"/>
          <w:szCs w:val="24"/>
        </w:rPr>
        <w:t xml:space="preserve"> a ficha informativa que c</w:t>
      </w:r>
      <w:r w:rsidR="006D1C90">
        <w:rPr>
          <w:rFonts w:ascii="Arial" w:hAnsi="Arial" w:cs="Arial"/>
          <w:sz w:val="24"/>
          <w:szCs w:val="24"/>
        </w:rPr>
        <w:t>onsta do manual</w:t>
      </w:r>
      <w:r w:rsidRPr="00766A2D">
        <w:rPr>
          <w:rFonts w:ascii="Arial" w:hAnsi="Arial" w:cs="Arial"/>
          <w:sz w:val="24"/>
          <w:szCs w:val="24"/>
        </w:rPr>
        <w:t xml:space="preserve">. </w:t>
      </w:r>
      <w:r w:rsidR="006D1C90">
        <w:rPr>
          <w:rFonts w:ascii="Arial" w:hAnsi="Arial" w:cs="Arial"/>
          <w:sz w:val="24"/>
          <w:szCs w:val="24"/>
        </w:rPr>
        <w:t>Logo após</w:t>
      </w:r>
      <w:r w:rsidRPr="00766A2D">
        <w:rPr>
          <w:rFonts w:ascii="Arial" w:hAnsi="Arial" w:cs="Arial"/>
          <w:sz w:val="24"/>
          <w:szCs w:val="24"/>
        </w:rPr>
        <w:t>, a turma resolveu exercícios de aplicação.</w:t>
      </w:r>
    </w:p>
    <w:p w:rsidR="00BE4451" w:rsidRPr="00766A2D" w:rsidRDefault="006D1C90" w:rsidP="00BE4451">
      <w:pPr>
        <w:spacing w:after="0" w:line="360" w:lineRule="auto"/>
        <w:ind w:firstLine="567"/>
        <w:jc w:val="both"/>
        <w:rPr>
          <w:rFonts w:ascii="Arial" w:hAnsi="Arial" w:cs="Arial"/>
          <w:sz w:val="24"/>
          <w:szCs w:val="24"/>
        </w:rPr>
      </w:pPr>
      <w:r>
        <w:rPr>
          <w:rFonts w:ascii="Arial" w:hAnsi="Arial" w:cs="Arial"/>
          <w:sz w:val="24"/>
          <w:szCs w:val="24"/>
        </w:rPr>
        <w:t>A</w:t>
      </w:r>
      <w:r w:rsidR="00BE4451" w:rsidRPr="00766A2D">
        <w:rPr>
          <w:rFonts w:ascii="Arial" w:hAnsi="Arial" w:cs="Arial"/>
          <w:sz w:val="24"/>
          <w:szCs w:val="24"/>
        </w:rPr>
        <w:t xml:space="preserve"> análise do auto</w:t>
      </w:r>
      <w:r>
        <w:rPr>
          <w:rFonts w:ascii="Arial" w:hAnsi="Arial" w:cs="Arial"/>
          <w:sz w:val="24"/>
          <w:szCs w:val="24"/>
        </w:rPr>
        <w:t xml:space="preserve"> terminou na aula seguinte</w:t>
      </w:r>
      <w:r w:rsidR="00BE4451" w:rsidRPr="00766A2D">
        <w:rPr>
          <w:rFonts w:ascii="Arial" w:hAnsi="Arial" w:cs="Arial"/>
          <w:sz w:val="24"/>
          <w:szCs w:val="24"/>
        </w:rPr>
        <w:t xml:space="preserve"> através da cena final dos Cavaleiros</w:t>
      </w:r>
      <w:r>
        <w:rPr>
          <w:rFonts w:ascii="Arial" w:hAnsi="Arial" w:cs="Arial"/>
          <w:sz w:val="24"/>
          <w:szCs w:val="24"/>
        </w:rPr>
        <w:t>,</w:t>
      </w:r>
      <w:r w:rsidR="00BE4451" w:rsidRPr="00766A2D">
        <w:rPr>
          <w:rFonts w:ascii="Arial" w:hAnsi="Arial" w:cs="Arial"/>
          <w:sz w:val="24"/>
          <w:szCs w:val="24"/>
        </w:rPr>
        <w:t xml:space="preserve"> que foi lida expressivamente e discutida em grupo. Terminada a análise oral, os alunos resolveram as propostas de actividades sugeridas no manual e, a título de conclusão e revisão de todos os conteúdos tratados ao longo do módulo, resolveram ainda uma ficha de revisão que encerra o módulo, material disponibilizado também pelo manual adoptado.</w:t>
      </w:r>
    </w:p>
    <w:p w:rsidR="00106D30" w:rsidRDefault="00EA0ABF" w:rsidP="00BE4451">
      <w:pPr>
        <w:spacing w:after="0" w:line="360" w:lineRule="auto"/>
        <w:ind w:firstLine="567"/>
        <w:jc w:val="both"/>
        <w:rPr>
          <w:rFonts w:ascii="Arial" w:hAnsi="Arial" w:cs="Arial"/>
          <w:sz w:val="24"/>
          <w:szCs w:val="24"/>
        </w:rPr>
      </w:pPr>
      <w:r>
        <w:rPr>
          <w:rFonts w:ascii="Arial" w:hAnsi="Arial" w:cs="Arial"/>
          <w:sz w:val="24"/>
          <w:szCs w:val="24"/>
        </w:rPr>
        <w:t xml:space="preserve">Na última aula deste módulo, a turma realizou teste de avaliação. Este método, de realizar a prova de avaliação só após terminar a análise da obra, fora já adoptado anteriormente noutros módulos </w:t>
      </w:r>
      <w:r w:rsidR="00BE4451" w:rsidRPr="00766A2D">
        <w:rPr>
          <w:rFonts w:ascii="Arial" w:hAnsi="Arial" w:cs="Arial"/>
          <w:sz w:val="24"/>
          <w:szCs w:val="24"/>
        </w:rPr>
        <w:t>por duas razões: primeiro porque os a</w:t>
      </w:r>
      <w:r>
        <w:rPr>
          <w:rFonts w:ascii="Arial" w:hAnsi="Arial" w:cs="Arial"/>
          <w:sz w:val="24"/>
          <w:szCs w:val="24"/>
        </w:rPr>
        <w:t>lunos, ao longo de todo o percurso</w:t>
      </w:r>
      <w:r w:rsidR="00BE4451" w:rsidRPr="00766A2D">
        <w:rPr>
          <w:rFonts w:ascii="Arial" w:hAnsi="Arial" w:cs="Arial"/>
          <w:sz w:val="24"/>
          <w:szCs w:val="24"/>
        </w:rPr>
        <w:t>, realizam várias actividades e elaboraram diversos trabalhos práticos que, juntamente com o seu comportamento e participação, representam</w:t>
      </w:r>
      <w:r w:rsidR="00106D30">
        <w:rPr>
          <w:rFonts w:ascii="Arial" w:hAnsi="Arial" w:cs="Arial"/>
          <w:sz w:val="24"/>
          <w:szCs w:val="24"/>
        </w:rPr>
        <w:t>, também,</w:t>
      </w:r>
      <w:r w:rsidR="00BE4451" w:rsidRPr="00766A2D">
        <w:rPr>
          <w:rFonts w:ascii="Arial" w:hAnsi="Arial" w:cs="Arial"/>
          <w:sz w:val="24"/>
          <w:szCs w:val="24"/>
        </w:rPr>
        <w:t xml:space="preserve"> elementos de avaliação</w:t>
      </w:r>
      <w:r>
        <w:rPr>
          <w:rFonts w:ascii="Arial" w:hAnsi="Arial" w:cs="Arial"/>
          <w:sz w:val="24"/>
          <w:szCs w:val="24"/>
        </w:rPr>
        <w:t xml:space="preserve">; por outro lado, </w:t>
      </w:r>
      <w:r w:rsidR="00106D30">
        <w:rPr>
          <w:rFonts w:ascii="Arial" w:hAnsi="Arial" w:cs="Arial"/>
          <w:sz w:val="24"/>
          <w:szCs w:val="24"/>
        </w:rPr>
        <w:t>considera-se</w:t>
      </w:r>
      <w:r w:rsidR="00BE4451" w:rsidRPr="00766A2D">
        <w:rPr>
          <w:rFonts w:ascii="Arial" w:hAnsi="Arial" w:cs="Arial"/>
          <w:sz w:val="24"/>
          <w:szCs w:val="24"/>
        </w:rPr>
        <w:t xml:space="preserve"> que a realização de um teste de avaliação a meio do estudo da obra </w:t>
      </w:r>
      <w:r w:rsidR="00106D30">
        <w:rPr>
          <w:rFonts w:ascii="Arial" w:hAnsi="Arial" w:cs="Arial"/>
          <w:sz w:val="24"/>
          <w:szCs w:val="24"/>
        </w:rPr>
        <w:t>pode resultar numa prática passível de induzir uma quebra na unidade do trabalho em torno de uma obra integral.</w:t>
      </w:r>
    </w:p>
    <w:p w:rsidR="005707F0" w:rsidRDefault="00BE4451" w:rsidP="00BE4451">
      <w:pPr>
        <w:spacing w:after="0" w:line="360" w:lineRule="auto"/>
        <w:ind w:firstLine="567"/>
        <w:jc w:val="both"/>
        <w:rPr>
          <w:rFonts w:ascii="Arial" w:hAnsi="Arial" w:cs="Arial"/>
          <w:sz w:val="24"/>
          <w:szCs w:val="24"/>
        </w:rPr>
      </w:pPr>
      <w:r>
        <w:rPr>
          <w:rFonts w:ascii="Arial" w:hAnsi="Arial" w:cs="Arial"/>
          <w:sz w:val="24"/>
          <w:szCs w:val="24"/>
        </w:rPr>
        <w:t>É importante re</w:t>
      </w:r>
      <w:r w:rsidR="00EA0ABF">
        <w:rPr>
          <w:rFonts w:ascii="Arial" w:hAnsi="Arial" w:cs="Arial"/>
          <w:sz w:val="24"/>
          <w:szCs w:val="24"/>
        </w:rPr>
        <w:t xml:space="preserve">ssalvar </w:t>
      </w:r>
      <w:r>
        <w:rPr>
          <w:rFonts w:ascii="Arial" w:hAnsi="Arial" w:cs="Arial"/>
          <w:sz w:val="24"/>
          <w:szCs w:val="24"/>
        </w:rPr>
        <w:t>que a avaliação não se centra nos testes de avaliação,</w:t>
      </w:r>
      <w:r w:rsidR="00B8332C">
        <w:rPr>
          <w:rFonts w:ascii="Arial" w:hAnsi="Arial" w:cs="Arial"/>
          <w:sz w:val="24"/>
          <w:szCs w:val="24"/>
        </w:rPr>
        <w:t xml:space="preserve"> </w:t>
      </w:r>
      <w:r>
        <w:rPr>
          <w:rFonts w:ascii="Arial" w:hAnsi="Arial" w:cs="Arial"/>
          <w:sz w:val="24"/>
          <w:szCs w:val="24"/>
        </w:rPr>
        <w:t xml:space="preserve">para encontrar o resultado final são tidas em conta todas as actividades que se realizaram ao longo do módulo e o teste representa </w:t>
      </w:r>
      <w:r w:rsidR="00B8332C">
        <w:rPr>
          <w:rFonts w:ascii="Arial" w:hAnsi="Arial" w:cs="Arial"/>
          <w:sz w:val="24"/>
          <w:szCs w:val="24"/>
        </w:rPr>
        <w:t>apenas mais um elemento a ser tido em conta</w:t>
      </w:r>
      <w:r>
        <w:rPr>
          <w:rFonts w:ascii="Arial" w:hAnsi="Arial" w:cs="Arial"/>
          <w:sz w:val="24"/>
          <w:szCs w:val="24"/>
        </w:rPr>
        <w:t>.</w:t>
      </w:r>
      <w:r w:rsidR="005707F0">
        <w:rPr>
          <w:rFonts w:ascii="Arial" w:hAnsi="Arial" w:cs="Arial"/>
          <w:sz w:val="24"/>
          <w:szCs w:val="24"/>
        </w:rPr>
        <w:t xml:space="preserve"> O Programa de Língua Portuguesa/Português chama a atenção para o facto de</w:t>
      </w:r>
      <w:r w:rsidR="00B8332C">
        <w:rPr>
          <w:rFonts w:ascii="Arial" w:hAnsi="Arial" w:cs="Arial"/>
          <w:sz w:val="24"/>
          <w:szCs w:val="24"/>
        </w:rPr>
        <w:t xml:space="preserve"> </w:t>
      </w:r>
      <w:proofErr w:type="gramStart"/>
      <w:r w:rsidR="00B8332C">
        <w:rPr>
          <w:rFonts w:ascii="Arial" w:hAnsi="Arial" w:cs="Arial"/>
          <w:sz w:val="24"/>
          <w:szCs w:val="24"/>
        </w:rPr>
        <w:t>que</w:t>
      </w:r>
      <w:proofErr w:type="gramEnd"/>
      <w:r w:rsidR="005707F0">
        <w:rPr>
          <w:rFonts w:ascii="Arial" w:hAnsi="Arial" w:cs="Arial"/>
          <w:sz w:val="24"/>
          <w:szCs w:val="24"/>
        </w:rPr>
        <w:t xml:space="preserve"> </w:t>
      </w:r>
    </w:p>
    <w:p w:rsidR="00BE4451" w:rsidRDefault="005707F0" w:rsidP="00274EB2">
      <w:pPr>
        <w:spacing w:after="0" w:line="240" w:lineRule="auto"/>
        <w:ind w:left="567"/>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atribuição de uma classificação ao aluno</w:t>
      </w:r>
      <w:r w:rsidR="00B8332C">
        <w:rPr>
          <w:rFonts w:ascii="Arial" w:hAnsi="Arial" w:cs="Arial"/>
          <w:sz w:val="24"/>
          <w:szCs w:val="24"/>
        </w:rPr>
        <w:t xml:space="preserve"> deverá decorrer dos vários dados recolhidos em momentos de avaliação formais e informais (…) mas também da avaliação de várias produções do aluno, tais como a elaboração de dossiers de vários tipos, projectos de escrita e de leitura, trabalhos realizados fora da sala de aula, cadernos diários, etc. (p.26)</w:t>
      </w:r>
    </w:p>
    <w:p w:rsidR="00106D30" w:rsidRPr="00766A2D" w:rsidRDefault="00106D30" w:rsidP="00106D30">
      <w:pPr>
        <w:spacing w:after="0" w:line="240" w:lineRule="auto"/>
        <w:ind w:firstLine="993"/>
        <w:jc w:val="both"/>
        <w:rPr>
          <w:rFonts w:ascii="Arial" w:hAnsi="Arial" w:cs="Arial"/>
          <w:sz w:val="24"/>
          <w:szCs w:val="24"/>
        </w:rPr>
      </w:pPr>
    </w:p>
    <w:p w:rsidR="00B8332C"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 xml:space="preserve">A </w:t>
      </w:r>
      <w:r w:rsidR="00B8332C">
        <w:rPr>
          <w:rFonts w:ascii="Arial" w:hAnsi="Arial" w:cs="Arial"/>
          <w:sz w:val="24"/>
          <w:szCs w:val="24"/>
        </w:rPr>
        <w:t>prova de avaliação realizada era constituída</w:t>
      </w:r>
      <w:r w:rsidRPr="00766A2D">
        <w:rPr>
          <w:rFonts w:ascii="Arial" w:hAnsi="Arial" w:cs="Arial"/>
          <w:sz w:val="24"/>
          <w:szCs w:val="24"/>
        </w:rPr>
        <w:t xml:space="preserve">, numa primeira parte, </w:t>
      </w:r>
      <w:r w:rsidR="00B8332C">
        <w:rPr>
          <w:rFonts w:ascii="Arial" w:hAnsi="Arial" w:cs="Arial"/>
          <w:sz w:val="24"/>
          <w:szCs w:val="24"/>
        </w:rPr>
        <w:t xml:space="preserve">por </w:t>
      </w:r>
      <w:r w:rsidRPr="00766A2D">
        <w:rPr>
          <w:rFonts w:ascii="Arial" w:hAnsi="Arial" w:cs="Arial"/>
          <w:sz w:val="24"/>
          <w:szCs w:val="24"/>
        </w:rPr>
        <w:t>duas cenas distintas: a cena do Judeu e a cena do Enforcado, os alunos deviam escolher uma delas e preencher um quadro idêntico ao que tinham preenchido nas aula</w:t>
      </w:r>
      <w:r w:rsidR="00B8332C">
        <w:rPr>
          <w:rFonts w:ascii="Arial" w:hAnsi="Arial" w:cs="Arial"/>
          <w:sz w:val="24"/>
          <w:szCs w:val="24"/>
        </w:rPr>
        <w:t>s para as personagens estudadas.</w:t>
      </w:r>
      <w:r w:rsidRPr="00766A2D">
        <w:rPr>
          <w:rFonts w:ascii="Arial" w:hAnsi="Arial" w:cs="Arial"/>
          <w:sz w:val="24"/>
          <w:szCs w:val="24"/>
        </w:rPr>
        <w:t xml:space="preserve"> </w:t>
      </w:r>
      <w:r w:rsidR="00B8332C">
        <w:rPr>
          <w:rFonts w:ascii="Arial" w:hAnsi="Arial" w:cs="Arial"/>
          <w:sz w:val="24"/>
          <w:szCs w:val="24"/>
        </w:rPr>
        <w:t>D</w:t>
      </w:r>
      <w:r w:rsidRPr="00766A2D">
        <w:rPr>
          <w:rFonts w:ascii="Arial" w:hAnsi="Arial" w:cs="Arial"/>
          <w:sz w:val="24"/>
          <w:szCs w:val="24"/>
        </w:rPr>
        <w:t>o segundo grupo,</w:t>
      </w:r>
      <w:r w:rsidR="00B8332C">
        <w:rPr>
          <w:rFonts w:ascii="Arial" w:hAnsi="Arial" w:cs="Arial"/>
          <w:sz w:val="24"/>
          <w:szCs w:val="24"/>
        </w:rPr>
        <w:t xml:space="preserve"> relacionado com o funcionamento da língua,</w:t>
      </w:r>
      <w:r w:rsidRPr="00766A2D">
        <w:rPr>
          <w:rFonts w:ascii="Arial" w:hAnsi="Arial" w:cs="Arial"/>
          <w:sz w:val="24"/>
          <w:szCs w:val="24"/>
        </w:rPr>
        <w:t xml:space="preserve"> constavam exercícios de </w:t>
      </w:r>
      <w:r w:rsidR="00B8332C">
        <w:rPr>
          <w:rFonts w:ascii="Arial" w:hAnsi="Arial" w:cs="Arial"/>
          <w:sz w:val="24"/>
          <w:szCs w:val="24"/>
        </w:rPr>
        <w:t>gramática</w:t>
      </w:r>
      <w:r w:rsidRPr="00766A2D">
        <w:rPr>
          <w:rFonts w:ascii="Arial" w:hAnsi="Arial" w:cs="Arial"/>
          <w:sz w:val="24"/>
          <w:szCs w:val="24"/>
        </w:rPr>
        <w:t xml:space="preserve"> re</w:t>
      </w:r>
      <w:r w:rsidR="00B8332C">
        <w:rPr>
          <w:rFonts w:ascii="Arial" w:hAnsi="Arial" w:cs="Arial"/>
          <w:sz w:val="24"/>
          <w:szCs w:val="24"/>
        </w:rPr>
        <w:t>ferentes</w:t>
      </w:r>
      <w:r w:rsidRPr="00766A2D">
        <w:rPr>
          <w:rFonts w:ascii="Arial" w:hAnsi="Arial" w:cs="Arial"/>
          <w:sz w:val="24"/>
          <w:szCs w:val="24"/>
        </w:rPr>
        <w:t xml:space="preserve"> </w:t>
      </w:r>
      <w:r w:rsidR="00B8332C">
        <w:rPr>
          <w:rFonts w:ascii="Arial" w:hAnsi="Arial" w:cs="Arial"/>
          <w:sz w:val="24"/>
          <w:szCs w:val="24"/>
        </w:rPr>
        <w:t>a</w:t>
      </w:r>
      <w:r w:rsidRPr="00766A2D">
        <w:rPr>
          <w:rFonts w:ascii="Arial" w:hAnsi="Arial" w:cs="Arial"/>
          <w:sz w:val="24"/>
          <w:szCs w:val="24"/>
        </w:rPr>
        <w:t>os aspectos gramaticais des</w:t>
      </w:r>
      <w:r w:rsidR="00B8332C">
        <w:rPr>
          <w:rFonts w:ascii="Arial" w:hAnsi="Arial" w:cs="Arial"/>
          <w:sz w:val="24"/>
          <w:szCs w:val="24"/>
        </w:rPr>
        <w:t xml:space="preserve">envolvidos ao longo das </w:t>
      </w:r>
      <w:r w:rsidR="00B8332C">
        <w:rPr>
          <w:rFonts w:ascii="Arial" w:hAnsi="Arial" w:cs="Arial"/>
          <w:sz w:val="24"/>
          <w:szCs w:val="24"/>
        </w:rPr>
        <w:lastRenderedPageBreak/>
        <w:t>sessões.</w:t>
      </w:r>
      <w:r w:rsidRPr="00766A2D">
        <w:rPr>
          <w:rFonts w:ascii="Arial" w:hAnsi="Arial" w:cs="Arial"/>
          <w:sz w:val="24"/>
          <w:szCs w:val="24"/>
        </w:rPr>
        <w:t xml:space="preserve"> </w:t>
      </w:r>
      <w:r w:rsidR="00B8332C">
        <w:rPr>
          <w:rFonts w:ascii="Arial" w:hAnsi="Arial" w:cs="Arial"/>
          <w:sz w:val="24"/>
          <w:szCs w:val="24"/>
        </w:rPr>
        <w:t>P</w:t>
      </w:r>
      <w:r w:rsidRPr="00766A2D">
        <w:rPr>
          <w:rFonts w:ascii="Arial" w:hAnsi="Arial" w:cs="Arial"/>
          <w:sz w:val="24"/>
          <w:szCs w:val="24"/>
        </w:rPr>
        <w:t xml:space="preserve">or último, no terceiro grupo, </w:t>
      </w:r>
      <w:r w:rsidR="00B8332C">
        <w:rPr>
          <w:rFonts w:ascii="Arial" w:hAnsi="Arial" w:cs="Arial"/>
          <w:sz w:val="24"/>
          <w:szCs w:val="24"/>
        </w:rPr>
        <w:t>era pedido a</w:t>
      </w:r>
      <w:r w:rsidRPr="00766A2D">
        <w:rPr>
          <w:rFonts w:ascii="Arial" w:hAnsi="Arial" w:cs="Arial"/>
          <w:sz w:val="24"/>
          <w:szCs w:val="24"/>
        </w:rPr>
        <w:t xml:space="preserve">o aluno </w:t>
      </w:r>
      <w:r w:rsidR="00B8332C">
        <w:rPr>
          <w:rFonts w:ascii="Arial" w:hAnsi="Arial" w:cs="Arial"/>
          <w:sz w:val="24"/>
          <w:szCs w:val="24"/>
        </w:rPr>
        <w:t xml:space="preserve">que </w:t>
      </w:r>
      <w:r w:rsidR="00F54AC8">
        <w:rPr>
          <w:rFonts w:ascii="Arial" w:hAnsi="Arial" w:cs="Arial"/>
          <w:sz w:val="24"/>
          <w:szCs w:val="24"/>
        </w:rPr>
        <w:t>elaborasse um texto que respondesse a algumas questões dadas.</w:t>
      </w:r>
    </w:p>
    <w:p w:rsidR="00521E4F" w:rsidRDefault="00BE4451" w:rsidP="00BE4451">
      <w:pPr>
        <w:spacing w:after="0" w:line="360" w:lineRule="auto"/>
        <w:ind w:firstLine="567"/>
        <w:jc w:val="both"/>
        <w:rPr>
          <w:rFonts w:ascii="Arial" w:hAnsi="Arial" w:cs="Arial"/>
          <w:sz w:val="24"/>
          <w:szCs w:val="24"/>
        </w:rPr>
      </w:pPr>
      <w:r w:rsidRPr="00766A2D">
        <w:rPr>
          <w:rFonts w:ascii="Arial" w:hAnsi="Arial" w:cs="Arial"/>
          <w:sz w:val="24"/>
          <w:szCs w:val="24"/>
        </w:rPr>
        <w:t xml:space="preserve">Os resultados obtidos </w:t>
      </w:r>
      <w:r w:rsidR="00B62075">
        <w:rPr>
          <w:rFonts w:ascii="Arial" w:hAnsi="Arial" w:cs="Arial"/>
          <w:sz w:val="24"/>
          <w:szCs w:val="24"/>
        </w:rPr>
        <w:t xml:space="preserve">no teste </w:t>
      </w:r>
      <w:r w:rsidRPr="00766A2D">
        <w:rPr>
          <w:rFonts w:ascii="Arial" w:hAnsi="Arial" w:cs="Arial"/>
          <w:sz w:val="24"/>
          <w:szCs w:val="24"/>
        </w:rPr>
        <w:t>foram bastante positivos</w:t>
      </w:r>
      <w:r w:rsidR="00B8332C">
        <w:rPr>
          <w:rFonts w:ascii="Arial" w:hAnsi="Arial" w:cs="Arial"/>
          <w:sz w:val="24"/>
          <w:szCs w:val="24"/>
        </w:rPr>
        <w:t xml:space="preserve"> </w:t>
      </w:r>
      <w:r w:rsidR="00B62075">
        <w:rPr>
          <w:rFonts w:ascii="Arial" w:hAnsi="Arial" w:cs="Arial"/>
          <w:sz w:val="24"/>
          <w:szCs w:val="24"/>
        </w:rPr>
        <w:t>já</w:t>
      </w:r>
      <w:r w:rsidR="00B8332C">
        <w:rPr>
          <w:rFonts w:ascii="Arial" w:hAnsi="Arial" w:cs="Arial"/>
          <w:sz w:val="24"/>
          <w:szCs w:val="24"/>
        </w:rPr>
        <w:t xml:space="preserve"> que todos os alunos alcançaram classificação positiva e demonstraram, pela qualidade das respostas e</w:t>
      </w:r>
      <w:r w:rsidR="004916C7">
        <w:rPr>
          <w:rFonts w:ascii="Arial" w:hAnsi="Arial" w:cs="Arial"/>
          <w:sz w:val="24"/>
          <w:szCs w:val="24"/>
        </w:rPr>
        <w:t xml:space="preserve"> justificações apresentadas, que efectivamente conseguiram aprender.</w:t>
      </w:r>
    </w:p>
    <w:p w:rsidR="00BE4451" w:rsidRDefault="00521E4F" w:rsidP="00BE4451">
      <w:pPr>
        <w:spacing w:after="0" w:line="360" w:lineRule="auto"/>
        <w:ind w:firstLine="567"/>
        <w:jc w:val="both"/>
        <w:rPr>
          <w:rFonts w:ascii="Arial" w:hAnsi="Arial" w:cs="Arial"/>
          <w:sz w:val="24"/>
          <w:szCs w:val="24"/>
        </w:rPr>
      </w:pPr>
      <w:r>
        <w:rPr>
          <w:rFonts w:ascii="Arial" w:hAnsi="Arial" w:cs="Arial"/>
          <w:sz w:val="24"/>
          <w:szCs w:val="24"/>
        </w:rPr>
        <w:t xml:space="preserve">Terminado o módulo, o balanço que fazemos é positivo considerando que os alunos realizaram as aprendizagens que tínhamos estabelecidas e verificámos que a turma, por ter alargado o seu conhecimento no que respeita o texto dramático, ficou mais aberta não só a futuras propostas de trabalho relacionadas com o texto dramático, mas também mais disponível para procurar e assistir a peças de teatro, algo que, no início do módulo era para a grande maioria do grupo impensável. </w:t>
      </w:r>
    </w:p>
    <w:p w:rsidR="0007447E" w:rsidRDefault="0007447E" w:rsidP="00521E4F">
      <w:pPr>
        <w:pStyle w:val="Default"/>
        <w:spacing w:line="360" w:lineRule="auto"/>
        <w:ind w:firstLine="567"/>
        <w:jc w:val="both"/>
        <w:rPr>
          <w:rFonts w:ascii="Arial" w:hAnsi="Arial" w:cs="Arial"/>
        </w:rPr>
      </w:pPr>
      <w:r>
        <w:rPr>
          <w:rFonts w:ascii="Arial" w:hAnsi="Arial" w:cs="Arial"/>
        </w:rPr>
        <w:t xml:space="preserve">Apesar de considerarmos que algumas das actividades desenvolvidas no decorrer das aulas se aproximam </w:t>
      </w:r>
      <w:r w:rsidR="00B24122">
        <w:rPr>
          <w:rFonts w:ascii="Arial" w:hAnsi="Arial" w:cs="Arial"/>
        </w:rPr>
        <w:t>de uma abordagem mais convencional</w:t>
      </w:r>
      <w:r>
        <w:rPr>
          <w:rFonts w:ascii="Arial" w:hAnsi="Arial" w:cs="Arial"/>
        </w:rPr>
        <w:t>, não podemos deixar de referir que se privilegiou sempre o caminho que melhor servisse o aluno e, neste caso particular, trabalhámos com um grupo que possuía um conhecimento m</w:t>
      </w:r>
      <w:r w:rsidR="00B24122">
        <w:rPr>
          <w:rFonts w:ascii="Arial" w:hAnsi="Arial" w:cs="Arial"/>
        </w:rPr>
        <w:t>uito básico do texto dramático,</w:t>
      </w:r>
      <w:r>
        <w:rPr>
          <w:rFonts w:ascii="Arial" w:hAnsi="Arial" w:cs="Arial"/>
        </w:rPr>
        <w:t xml:space="preserve"> </w:t>
      </w:r>
      <w:r w:rsidR="00B24122">
        <w:rPr>
          <w:rFonts w:ascii="Arial" w:hAnsi="Arial" w:cs="Arial"/>
        </w:rPr>
        <w:t xml:space="preserve">das </w:t>
      </w:r>
      <w:r>
        <w:rPr>
          <w:rFonts w:ascii="Arial" w:hAnsi="Arial" w:cs="Arial"/>
        </w:rPr>
        <w:t>suas características e que não conhecia, de todo, Gil Vicente. Todavia, foi também nossa preocupação introduzir sempre tarefas e optar por estratégias que direccionassem o aluno para novas aprendizagens do e com o texto dramático.</w:t>
      </w:r>
    </w:p>
    <w:p w:rsidR="0007447E" w:rsidRDefault="0007447E" w:rsidP="00521E4F">
      <w:pPr>
        <w:pStyle w:val="Default"/>
        <w:spacing w:line="360" w:lineRule="auto"/>
        <w:ind w:firstLine="567"/>
        <w:jc w:val="both"/>
        <w:rPr>
          <w:rFonts w:ascii="Arial" w:hAnsi="Arial" w:cs="Arial"/>
        </w:rPr>
      </w:pPr>
    </w:p>
    <w:p w:rsidR="001018B7" w:rsidRDefault="001018B7"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07447E" w:rsidRDefault="0007447E" w:rsidP="00274EB2">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274EB2" w:rsidRDefault="00274EB2" w:rsidP="00274EB2">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274EB2" w:rsidRDefault="00274EB2" w:rsidP="00274EB2">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854E0F" w:rsidRPr="00274EB2" w:rsidRDefault="001018B7" w:rsidP="00274EB2">
      <w:pPr>
        <w:pStyle w:val="PargrafodaLista"/>
        <w:numPr>
          <w:ilvl w:val="1"/>
          <w:numId w:val="10"/>
        </w:numPr>
        <w:tabs>
          <w:tab w:val="left" w:pos="851"/>
          <w:tab w:val="left" w:pos="1416"/>
          <w:tab w:val="left" w:pos="2124"/>
          <w:tab w:val="left" w:pos="2832"/>
          <w:tab w:val="left" w:pos="3540"/>
          <w:tab w:val="left" w:pos="4248"/>
          <w:tab w:val="left" w:pos="4956"/>
          <w:tab w:val="left" w:pos="5664"/>
          <w:tab w:val="left" w:pos="6372"/>
          <w:tab w:val="left" w:pos="7020"/>
        </w:tabs>
        <w:spacing w:after="0" w:line="360" w:lineRule="auto"/>
        <w:ind w:left="851" w:firstLine="0"/>
        <w:jc w:val="both"/>
        <w:rPr>
          <w:rFonts w:ascii="Arial" w:eastAsia="Calibri" w:hAnsi="Arial" w:cs="Arial"/>
          <w:b/>
          <w:sz w:val="24"/>
          <w:szCs w:val="24"/>
        </w:rPr>
      </w:pPr>
      <w:r w:rsidRPr="00274EB2">
        <w:rPr>
          <w:rFonts w:ascii="Arial" w:eastAsia="Calibri" w:hAnsi="Arial" w:cs="Arial"/>
          <w:b/>
          <w:sz w:val="24"/>
          <w:szCs w:val="24"/>
        </w:rPr>
        <w:t>Avaliação das aprendizagens</w:t>
      </w:r>
      <w:r w:rsidR="00B24122" w:rsidRPr="00274EB2">
        <w:rPr>
          <w:rFonts w:ascii="Arial" w:eastAsia="Calibri" w:hAnsi="Arial" w:cs="Arial"/>
          <w:b/>
          <w:sz w:val="24"/>
          <w:szCs w:val="24"/>
        </w:rPr>
        <w:t xml:space="preserve"> </w:t>
      </w:r>
    </w:p>
    <w:p w:rsidR="00274EB2" w:rsidRDefault="00274EB2" w:rsidP="00274EB2">
      <w:pPr>
        <w:pStyle w:val="PargrafodaLista"/>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b/>
          <w:sz w:val="24"/>
          <w:szCs w:val="24"/>
        </w:rPr>
      </w:pPr>
    </w:p>
    <w:p w:rsidR="001018B7" w:rsidRPr="00B24122" w:rsidRDefault="00854E0F" w:rsidP="0023556A">
      <w:pPr>
        <w:pStyle w:val="PargrafodaLista"/>
        <w:numPr>
          <w:ilvl w:val="2"/>
          <w:numId w:val="10"/>
        </w:numPr>
        <w:tabs>
          <w:tab w:val="left" w:pos="1418"/>
          <w:tab w:val="left" w:pos="2124"/>
          <w:tab w:val="left" w:pos="2832"/>
          <w:tab w:val="left" w:pos="3540"/>
          <w:tab w:val="left" w:pos="4248"/>
          <w:tab w:val="left" w:pos="4956"/>
          <w:tab w:val="left" w:pos="5664"/>
          <w:tab w:val="left" w:pos="6372"/>
          <w:tab w:val="left" w:pos="7020"/>
        </w:tabs>
        <w:spacing w:after="0" w:line="360" w:lineRule="auto"/>
        <w:ind w:left="1418" w:firstLine="0"/>
        <w:jc w:val="both"/>
        <w:rPr>
          <w:rFonts w:ascii="Arial" w:eastAsia="Calibri" w:hAnsi="Arial" w:cs="Arial"/>
          <w:b/>
          <w:sz w:val="24"/>
          <w:szCs w:val="24"/>
        </w:rPr>
      </w:pPr>
      <w:r>
        <w:rPr>
          <w:rFonts w:ascii="Arial" w:eastAsia="Calibri" w:hAnsi="Arial" w:cs="Arial"/>
          <w:b/>
          <w:sz w:val="24"/>
          <w:szCs w:val="24"/>
        </w:rPr>
        <w:t>Breve fundamentação</w:t>
      </w:r>
    </w:p>
    <w:p w:rsidR="001018B7" w:rsidRDefault="001018B7" w:rsidP="00D421E1">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p>
    <w:p w:rsidR="003A18FD" w:rsidRDefault="00D34F02" w:rsidP="00D34F02">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eastAsia="Calibri" w:hAnsi="Arial" w:cs="Arial"/>
          <w:sz w:val="24"/>
          <w:szCs w:val="24"/>
        </w:rPr>
      </w:pPr>
      <w:r>
        <w:rPr>
          <w:rFonts w:ascii="Arial" w:eastAsia="Calibri" w:hAnsi="Arial" w:cs="Arial"/>
          <w:sz w:val="24"/>
          <w:szCs w:val="24"/>
        </w:rPr>
        <w:tab/>
      </w:r>
      <w:r w:rsidR="0025451B">
        <w:rPr>
          <w:rFonts w:ascii="Arial" w:eastAsia="Calibri" w:hAnsi="Arial" w:cs="Arial"/>
          <w:sz w:val="24"/>
          <w:szCs w:val="24"/>
        </w:rPr>
        <w:t>Fernandes</w:t>
      </w:r>
      <w:r w:rsidR="00114487">
        <w:rPr>
          <w:rFonts w:ascii="Arial" w:eastAsia="Calibri" w:hAnsi="Arial" w:cs="Arial"/>
          <w:sz w:val="24"/>
          <w:szCs w:val="24"/>
        </w:rPr>
        <w:t xml:space="preserve"> (2007) defende que “</w:t>
      </w:r>
      <w:r w:rsidR="00114487" w:rsidRPr="00114487">
        <w:rPr>
          <w:rFonts w:ascii="Arial" w:eastAsia="Calibri" w:hAnsi="Arial" w:cs="Arial"/>
          <w:sz w:val="24"/>
          <w:szCs w:val="24"/>
        </w:rPr>
        <w:t>A avaliação pode melhorar a qualidade das aprendizagens e, consequentemente, a qualidade do sistema educativo globalmente considerado. No entanto, é preciso saber utilizá-la.</w:t>
      </w:r>
      <w:r w:rsidR="00114487">
        <w:rPr>
          <w:rFonts w:ascii="Arial" w:eastAsia="Calibri" w:hAnsi="Arial" w:cs="Arial"/>
          <w:sz w:val="24"/>
          <w:szCs w:val="24"/>
        </w:rPr>
        <w:t xml:space="preserve">” (p.599) Esta afirmação </w:t>
      </w:r>
      <w:r w:rsidR="0025451B">
        <w:rPr>
          <w:rFonts w:ascii="Arial" w:eastAsia="Calibri" w:hAnsi="Arial" w:cs="Arial"/>
          <w:sz w:val="24"/>
          <w:szCs w:val="24"/>
        </w:rPr>
        <w:t xml:space="preserve">resume de forma objectiva e clara o que é o </w:t>
      </w:r>
      <w:r w:rsidR="00114487">
        <w:rPr>
          <w:rFonts w:ascii="Arial" w:eastAsia="Calibri" w:hAnsi="Arial" w:cs="Arial"/>
          <w:sz w:val="24"/>
          <w:szCs w:val="24"/>
        </w:rPr>
        <w:t xml:space="preserve">nosso entendimento de avaliação, </w:t>
      </w:r>
      <w:r w:rsidR="00CA6602">
        <w:rPr>
          <w:rFonts w:ascii="Arial" w:eastAsia="Calibri" w:hAnsi="Arial" w:cs="Arial"/>
          <w:sz w:val="24"/>
          <w:szCs w:val="24"/>
        </w:rPr>
        <w:t>que consideramos como</w:t>
      </w:r>
      <w:r w:rsidR="0025451B">
        <w:rPr>
          <w:rFonts w:ascii="Arial" w:eastAsia="Calibri" w:hAnsi="Arial" w:cs="Arial"/>
          <w:sz w:val="24"/>
          <w:szCs w:val="24"/>
        </w:rPr>
        <w:t xml:space="preserve"> uma componente importantíssima de todo o processo </w:t>
      </w:r>
      <w:r w:rsidR="00B834FB">
        <w:rPr>
          <w:rFonts w:ascii="Arial" w:eastAsia="Calibri" w:hAnsi="Arial" w:cs="Arial"/>
          <w:sz w:val="24"/>
          <w:szCs w:val="24"/>
        </w:rPr>
        <w:t>de ensino-aprendizagem que pode contribuir enormemente para o sucesso ou fracasso das aprendizagens, conforme seja devidamente ou erroneamente utilizada. Fernandes (2007)</w:t>
      </w:r>
      <w:r w:rsidR="00D42A22">
        <w:rPr>
          <w:rFonts w:ascii="Arial" w:eastAsia="Calibri" w:hAnsi="Arial" w:cs="Arial"/>
          <w:sz w:val="24"/>
          <w:szCs w:val="24"/>
        </w:rPr>
        <w:t xml:space="preserve"> alerta-nos</w:t>
      </w:r>
      <w:r w:rsidR="00CA6602">
        <w:rPr>
          <w:rFonts w:ascii="Arial" w:eastAsia="Calibri" w:hAnsi="Arial" w:cs="Arial"/>
          <w:sz w:val="24"/>
          <w:szCs w:val="24"/>
        </w:rPr>
        <w:t>, também,</w:t>
      </w:r>
      <w:r w:rsidR="00D42A22">
        <w:rPr>
          <w:rFonts w:ascii="Arial" w:eastAsia="Calibri" w:hAnsi="Arial" w:cs="Arial"/>
          <w:sz w:val="24"/>
          <w:szCs w:val="24"/>
        </w:rPr>
        <w:t xml:space="preserve"> para o facto de predominar, ainda, uma utilização errada da avaliação</w:t>
      </w:r>
      <w:r w:rsidR="003A18FD">
        <w:rPr>
          <w:rFonts w:ascii="Arial" w:eastAsia="Calibri" w:hAnsi="Arial" w:cs="Arial"/>
          <w:sz w:val="24"/>
          <w:szCs w:val="24"/>
        </w:rPr>
        <w:t xml:space="preserve"> referindo que “</w:t>
      </w:r>
      <w:proofErr w:type="gramStart"/>
      <w:r w:rsidR="003A18FD">
        <w:rPr>
          <w:rFonts w:ascii="Arial" w:eastAsia="Calibri" w:hAnsi="Arial" w:cs="Arial"/>
          <w:sz w:val="24"/>
          <w:szCs w:val="24"/>
        </w:rPr>
        <w:t>(</w:t>
      </w:r>
      <w:proofErr w:type="gramEnd"/>
      <w:r w:rsidR="003A18FD">
        <w:rPr>
          <w:rFonts w:ascii="Arial" w:eastAsia="Calibri" w:hAnsi="Arial" w:cs="Arial"/>
          <w:sz w:val="24"/>
          <w:szCs w:val="24"/>
        </w:rPr>
        <w:t>…) o que parece predominar nas salas de aula são avaliações cujo principal propósito é o de recolher informações para classificar os alunos e não para os ajudar a melhorar e a superar as suas dificuldades.” (p.590) Desta forma, continua o autor, “Avaliar para classificar, para seleccionar ou para certificar continuam a ser as preocupações dominantes.” (p.598)</w:t>
      </w:r>
    </w:p>
    <w:p w:rsidR="00FA6A3E" w:rsidRPr="00EB692D" w:rsidRDefault="003A18FD" w:rsidP="00D34F02">
      <w:pPr>
        <w:tabs>
          <w:tab w:val="left" w:pos="708"/>
          <w:tab w:val="left" w:pos="1416"/>
          <w:tab w:val="left" w:pos="2124"/>
          <w:tab w:val="left" w:pos="2832"/>
          <w:tab w:val="left" w:pos="3540"/>
          <w:tab w:val="left" w:pos="4248"/>
          <w:tab w:val="left" w:pos="4956"/>
          <w:tab w:val="left" w:pos="5664"/>
          <w:tab w:val="left" w:pos="6372"/>
          <w:tab w:val="left" w:pos="7020"/>
        </w:tabs>
        <w:spacing w:after="0" w:line="360" w:lineRule="auto"/>
        <w:jc w:val="both"/>
        <w:rPr>
          <w:rFonts w:ascii="Arial" w:hAnsi="Arial" w:cs="Arial"/>
          <w:sz w:val="24"/>
          <w:szCs w:val="24"/>
        </w:rPr>
      </w:pPr>
      <w:r>
        <w:rPr>
          <w:rFonts w:ascii="Arial" w:eastAsia="Calibri" w:hAnsi="Arial" w:cs="Arial"/>
          <w:sz w:val="24"/>
          <w:szCs w:val="24"/>
        </w:rPr>
        <w:tab/>
      </w:r>
      <w:r w:rsidR="00A10F70">
        <w:rPr>
          <w:rFonts w:ascii="Arial" w:eastAsia="Calibri" w:hAnsi="Arial" w:cs="Arial"/>
          <w:sz w:val="24"/>
          <w:szCs w:val="24"/>
        </w:rPr>
        <w:t>A necessidade de encarar e realizar a avaliação de modo diferente é cada vez mais premente</w:t>
      </w:r>
      <w:r>
        <w:rPr>
          <w:rFonts w:ascii="Arial" w:eastAsia="Calibri" w:hAnsi="Arial" w:cs="Arial"/>
          <w:sz w:val="24"/>
          <w:szCs w:val="24"/>
        </w:rPr>
        <w:t xml:space="preserve"> </w:t>
      </w:r>
      <w:r w:rsidR="00EA7A84">
        <w:rPr>
          <w:rFonts w:ascii="Arial" w:eastAsia="Calibri" w:hAnsi="Arial" w:cs="Arial"/>
          <w:sz w:val="24"/>
          <w:szCs w:val="24"/>
        </w:rPr>
        <w:t xml:space="preserve">pois realidades como o insucesso e o abandono escolar estão </w:t>
      </w:r>
      <w:r w:rsidR="002C6F32">
        <w:rPr>
          <w:rFonts w:ascii="Arial" w:eastAsia="Calibri" w:hAnsi="Arial" w:cs="Arial"/>
          <w:sz w:val="24"/>
          <w:szCs w:val="24"/>
        </w:rPr>
        <w:t xml:space="preserve">cada vez mais presentes e surgem </w:t>
      </w:r>
      <w:r w:rsidR="00EA7A84">
        <w:rPr>
          <w:rFonts w:ascii="Arial" w:eastAsia="Calibri" w:hAnsi="Arial" w:cs="Arial"/>
          <w:sz w:val="24"/>
          <w:szCs w:val="24"/>
        </w:rPr>
        <w:t>intimamente relacionados com a forma como se ensina e se avalia o aluno.</w:t>
      </w:r>
      <w:r w:rsidR="002C6F32">
        <w:rPr>
          <w:rFonts w:ascii="Arial" w:eastAsia="Calibri" w:hAnsi="Arial" w:cs="Arial"/>
          <w:sz w:val="24"/>
          <w:szCs w:val="24"/>
        </w:rPr>
        <w:t xml:space="preserve"> O que acontece na generalidade é que a avaliação sumativa domina todo o processo de avaliação, ou seja, é de tal forma sobrevalorizada que aniquila quaisquer outras formas de avaliação, como sejam, por exemplo, a diagnóstica e a formativa. Fernandes (2007) sublinha que “Pelo menos desde 1992 que a legislação educativa portuguesa define claramente que a avaliação formativa, com as funções de melhorar a aprendizagem e o ensino, deve predominar nas salas de aula” (p.588) e acrescenta que “A avaliação sumativa, destinada a classificar e a certificar os alunos, deve ocorrer apenas para fazer balanços globais sobre o que os alunos sabem e são capazes de fazer.” (p.588)</w:t>
      </w:r>
      <w:r>
        <w:rPr>
          <w:rFonts w:ascii="Arial" w:eastAsia="Calibri" w:hAnsi="Arial" w:cs="Arial"/>
          <w:sz w:val="24"/>
          <w:szCs w:val="24"/>
        </w:rPr>
        <w:t xml:space="preserve"> </w:t>
      </w:r>
      <w:r w:rsidR="00D42A22">
        <w:rPr>
          <w:rFonts w:ascii="Arial" w:eastAsia="Calibri" w:hAnsi="Arial" w:cs="Arial"/>
          <w:sz w:val="24"/>
          <w:szCs w:val="24"/>
        </w:rPr>
        <w:t xml:space="preserve"> </w:t>
      </w:r>
      <w:r w:rsidR="00B834FB">
        <w:rPr>
          <w:rFonts w:ascii="Arial" w:eastAsia="Calibri" w:hAnsi="Arial" w:cs="Arial"/>
          <w:sz w:val="24"/>
          <w:szCs w:val="24"/>
        </w:rPr>
        <w:t xml:space="preserve"> </w:t>
      </w:r>
    </w:p>
    <w:p w:rsidR="003E4BF1" w:rsidRDefault="003E4BF1" w:rsidP="00EB692D">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r>
      <w:proofErr w:type="spellStart"/>
      <w:r>
        <w:rPr>
          <w:rFonts w:ascii="Arial" w:hAnsi="Arial" w:cs="Arial"/>
          <w:sz w:val="24"/>
          <w:szCs w:val="24"/>
        </w:rPr>
        <w:t>Perrenoud</w:t>
      </w:r>
      <w:proofErr w:type="spellEnd"/>
      <w:r>
        <w:rPr>
          <w:rFonts w:ascii="Arial" w:hAnsi="Arial" w:cs="Arial"/>
          <w:sz w:val="24"/>
          <w:szCs w:val="24"/>
        </w:rPr>
        <w:t xml:space="preserve"> (1999) alerta para a necessidade de a escola acompanha</w:t>
      </w:r>
      <w:r w:rsidR="00015012">
        <w:rPr>
          <w:rFonts w:ascii="Arial" w:hAnsi="Arial" w:cs="Arial"/>
          <w:sz w:val="24"/>
          <w:szCs w:val="24"/>
        </w:rPr>
        <w:t>r</w:t>
      </w:r>
      <w:r>
        <w:rPr>
          <w:rFonts w:ascii="Arial" w:hAnsi="Arial" w:cs="Arial"/>
          <w:sz w:val="24"/>
          <w:szCs w:val="24"/>
        </w:rPr>
        <w:t xml:space="preserve"> a evolução da sociedade e estabelece também uma ligação entre o insucesso e a falta de investimento na avaliação formativa ao longo do processo ensino-aprendizagem referindo </w:t>
      </w:r>
      <w:proofErr w:type="gramStart"/>
      <w:r>
        <w:rPr>
          <w:rFonts w:ascii="Arial" w:hAnsi="Arial" w:cs="Arial"/>
          <w:sz w:val="24"/>
          <w:szCs w:val="24"/>
        </w:rPr>
        <w:t>que</w:t>
      </w:r>
      <w:proofErr w:type="gramEnd"/>
    </w:p>
    <w:p w:rsidR="008A68AE" w:rsidRDefault="003E4BF1" w:rsidP="00274EB2">
      <w:pPr>
        <w:autoSpaceDE w:val="0"/>
        <w:autoSpaceDN w:val="0"/>
        <w:adjustRightInd w:val="0"/>
        <w:spacing w:after="0" w:line="240" w:lineRule="auto"/>
        <w:ind w:left="708"/>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escola conformou-se com as desigualdades de êxito por tanto tempo (…) uma avaliação formativa não tinha muito sentido: a escola ensinava e, se tivessem vontade e meios intelectuais, os alunos aprendiam. A escola não se sentia responsável pelas aprendizagens, limitava-se a oferecer a todos a oportunidade de aprender: cabia a cada um aproveitá-la! (…) </w:t>
      </w:r>
      <w:proofErr w:type="gramStart"/>
      <w:r>
        <w:rPr>
          <w:rFonts w:ascii="Arial" w:hAnsi="Arial" w:cs="Arial"/>
          <w:sz w:val="24"/>
          <w:szCs w:val="24"/>
        </w:rPr>
        <w:t>seria</w:t>
      </w:r>
      <w:proofErr w:type="gramEnd"/>
      <w:r>
        <w:rPr>
          <w:rFonts w:ascii="Arial" w:hAnsi="Arial" w:cs="Arial"/>
          <w:sz w:val="24"/>
          <w:szCs w:val="24"/>
        </w:rPr>
        <w:t xml:space="preserve"> necessário, entretanto, que a avaliação formativa fosse a regra e se integrasse a um dispositivo de pedagogia diferenciada. (p.14)</w:t>
      </w:r>
    </w:p>
    <w:p w:rsidR="00CA6602" w:rsidRDefault="00CA6602" w:rsidP="00CA6602">
      <w:pPr>
        <w:autoSpaceDE w:val="0"/>
        <w:autoSpaceDN w:val="0"/>
        <w:adjustRightInd w:val="0"/>
        <w:spacing w:after="0" w:line="240" w:lineRule="auto"/>
        <w:ind w:firstLine="1134"/>
        <w:jc w:val="both"/>
        <w:rPr>
          <w:rFonts w:ascii="Arial" w:hAnsi="Arial" w:cs="Arial"/>
          <w:sz w:val="24"/>
          <w:szCs w:val="24"/>
        </w:rPr>
      </w:pPr>
    </w:p>
    <w:p w:rsidR="008523CD" w:rsidRDefault="008A68AE" w:rsidP="008A68A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De forma a reforçar e a esclarecer a sua ideia, diz-nos ainda que “ (…) uma pedagogia diferenciada deveria favorecer uma avaliação formativa, uma pedagogia do projecto ou das competências, deveria fazer a avaliação evoluir para outros níveis (…) outras modalidades.” (p.21)</w:t>
      </w:r>
    </w:p>
    <w:p w:rsidR="00AE1FB8" w:rsidRDefault="008A68AE" w:rsidP="008A68A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Consideramos que a avaliação é omnipresente em qualquer situação por mais simples que</w:t>
      </w:r>
      <w:r w:rsidR="004806A2">
        <w:rPr>
          <w:rFonts w:ascii="Arial" w:hAnsi="Arial" w:cs="Arial"/>
          <w:sz w:val="24"/>
          <w:szCs w:val="24"/>
        </w:rPr>
        <w:t xml:space="preserve"> esta</w:t>
      </w:r>
      <w:r>
        <w:rPr>
          <w:rFonts w:ascii="Arial" w:hAnsi="Arial" w:cs="Arial"/>
          <w:sz w:val="24"/>
          <w:szCs w:val="24"/>
        </w:rPr>
        <w:t xml:space="preserve"> seja. Quando compramos, lemos, ouvimos, mesmo que inconscientemente</w:t>
      </w:r>
      <w:r w:rsidR="00A00C1E">
        <w:rPr>
          <w:rFonts w:ascii="Arial" w:hAnsi="Arial" w:cs="Arial"/>
          <w:sz w:val="24"/>
          <w:szCs w:val="24"/>
        </w:rPr>
        <w:t>,</w:t>
      </w:r>
      <w:r>
        <w:rPr>
          <w:rFonts w:ascii="Arial" w:hAnsi="Arial" w:cs="Arial"/>
          <w:sz w:val="24"/>
          <w:szCs w:val="24"/>
        </w:rPr>
        <w:t xml:space="preserve"> avaliamos e nas aulas não acontece de modo diferente, por isso se considera que o processo avaliativo não deve limitar-se ou centrar-se na avaliação sumativa.</w:t>
      </w:r>
      <w:r w:rsidR="00A00C1E">
        <w:rPr>
          <w:rFonts w:ascii="Arial" w:hAnsi="Arial" w:cs="Arial"/>
          <w:sz w:val="24"/>
          <w:szCs w:val="24"/>
        </w:rPr>
        <w:t xml:space="preserve"> A sociedade modificou-se, tal como o sistema educativo que é hoje centrado n</w:t>
      </w:r>
      <w:r w:rsidR="004806A2">
        <w:rPr>
          <w:rFonts w:ascii="Arial" w:hAnsi="Arial" w:cs="Arial"/>
          <w:sz w:val="24"/>
          <w:szCs w:val="24"/>
        </w:rPr>
        <w:t xml:space="preserve">a figura do aluno, desta forma concentrarmo-nos na concretização de objectivos sem ter em conta as particularidades do nosso público seria, como nos dizem Leite </w:t>
      </w:r>
      <w:r w:rsidR="00CA6602">
        <w:rPr>
          <w:rFonts w:ascii="Arial" w:hAnsi="Arial" w:cs="Arial"/>
          <w:sz w:val="24"/>
          <w:szCs w:val="24"/>
        </w:rPr>
        <w:t xml:space="preserve">e </w:t>
      </w:r>
      <w:r w:rsidR="004806A2">
        <w:rPr>
          <w:rFonts w:ascii="Arial" w:hAnsi="Arial" w:cs="Arial"/>
          <w:sz w:val="24"/>
          <w:szCs w:val="24"/>
        </w:rPr>
        <w:t xml:space="preserve">Fernandes (2002), estagnarmos num modelo de escola tradicional, em que a avaliação consiste somente em controlar a aquisição de conhecimentos, seria adoptar </w:t>
      </w:r>
    </w:p>
    <w:p w:rsidR="008A68AE" w:rsidRDefault="004806A2" w:rsidP="00274EB2">
      <w:pPr>
        <w:autoSpaceDE w:val="0"/>
        <w:autoSpaceDN w:val="0"/>
        <w:adjustRightInd w:val="0"/>
        <w:spacing w:after="0" w:line="240" w:lineRule="auto"/>
        <w:ind w:left="708"/>
        <w:jc w:val="both"/>
        <w:rPr>
          <w:rFonts w:ascii="Arial" w:hAnsi="Arial" w:cs="Arial"/>
          <w:sz w:val="24"/>
          <w:szCs w:val="24"/>
        </w:rPr>
      </w:pPr>
      <w:proofErr w:type="gramStart"/>
      <w:r>
        <w:rPr>
          <w:rFonts w:ascii="Arial" w:hAnsi="Arial" w:cs="Arial"/>
          <w:sz w:val="24"/>
          <w:szCs w:val="24"/>
        </w:rPr>
        <w:t>um</w:t>
      </w:r>
      <w:proofErr w:type="gramEnd"/>
      <w:r>
        <w:rPr>
          <w:rFonts w:ascii="Arial" w:hAnsi="Arial" w:cs="Arial"/>
          <w:sz w:val="24"/>
          <w:szCs w:val="24"/>
        </w:rPr>
        <w:t xml:space="preserve"> tipo de avaliação normativa, </w:t>
      </w:r>
      <w:proofErr w:type="spellStart"/>
      <w:r>
        <w:rPr>
          <w:rFonts w:ascii="Arial" w:hAnsi="Arial" w:cs="Arial"/>
          <w:sz w:val="24"/>
          <w:szCs w:val="24"/>
        </w:rPr>
        <w:t>sancionária</w:t>
      </w:r>
      <w:proofErr w:type="spellEnd"/>
      <w:r>
        <w:rPr>
          <w:rFonts w:ascii="Arial" w:hAnsi="Arial" w:cs="Arial"/>
          <w:sz w:val="24"/>
          <w:szCs w:val="24"/>
        </w:rPr>
        <w:t xml:space="preserve">, </w:t>
      </w:r>
      <w:proofErr w:type="spellStart"/>
      <w:r>
        <w:rPr>
          <w:rFonts w:ascii="Arial" w:hAnsi="Arial" w:cs="Arial"/>
          <w:sz w:val="24"/>
          <w:szCs w:val="24"/>
        </w:rPr>
        <w:t>hierarquizadora</w:t>
      </w:r>
      <w:proofErr w:type="spellEnd"/>
      <w:r>
        <w:rPr>
          <w:rFonts w:ascii="Arial" w:hAnsi="Arial" w:cs="Arial"/>
          <w:sz w:val="24"/>
          <w:szCs w:val="24"/>
        </w:rPr>
        <w:t>, quantitativa, sumativa, aferida e da responsabilidade do professor, ela possui um conjunto de características</w:t>
      </w:r>
      <w:r w:rsidR="00AE1FB8">
        <w:rPr>
          <w:rFonts w:ascii="Arial" w:hAnsi="Arial" w:cs="Arial"/>
          <w:sz w:val="24"/>
          <w:szCs w:val="24"/>
        </w:rPr>
        <w:t xml:space="preserve"> que servem fins mais de ordem política e social do que de domínio pessoal do sujeito que é o aluno. (p.21)</w:t>
      </w:r>
    </w:p>
    <w:p w:rsidR="00CA6602" w:rsidRDefault="00CA6602" w:rsidP="00CA6602">
      <w:pPr>
        <w:autoSpaceDE w:val="0"/>
        <w:autoSpaceDN w:val="0"/>
        <w:adjustRightInd w:val="0"/>
        <w:spacing w:after="0" w:line="240" w:lineRule="auto"/>
        <w:ind w:firstLine="1134"/>
        <w:jc w:val="both"/>
        <w:rPr>
          <w:rFonts w:ascii="Arial" w:hAnsi="Arial" w:cs="Arial"/>
          <w:sz w:val="24"/>
          <w:szCs w:val="24"/>
        </w:rPr>
      </w:pPr>
    </w:p>
    <w:p w:rsidR="00AE1FB8" w:rsidRDefault="00AE1FB8" w:rsidP="00AE1FB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roofErr w:type="spellStart"/>
      <w:r w:rsidR="00CA6602">
        <w:rPr>
          <w:rFonts w:ascii="Arial" w:hAnsi="Arial" w:cs="Arial"/>
          <w:sz w:val="24"/>
          <w:szCs w:val="24"/>
        </w:rPr>
        <w:t>Zabalza</w:t>
      </w:r>
      <w:proofErr w:type="spellEnd"/>
      <w:r w:rsidR="00CA6602">
        <w:rPr>
          <w:rFonts w:ascii="Arial" w:hAnsi="Arial" w:cs="Arial"/>
          <w:sz w:val="24"/>
          <w:szCs w:val="24"/>
        </w:rPr>
        <w:t xml:space="preserve"> (1992</w:t>
      </w:r>
      <w:r w:rsidR="000A5923">
        <w:rPr>
          <w:rFonts w:ascii="Arial" w:hAnsi="Arial" w:cs="Arial"/>
          <w:sz w:val="24"/>
          <w:szCs w:val="24"/>
        </w:rPr>
        <w:t>) considera que “Não é aceitável um reducionismo conceptual que limite a avaliação ao exame ou à nota (…</w:t>
      </w:r>
      <w:proofErr w:type="gramStart"/>
      <w:r w:rsidR="000A5923">
        <w:rPr>
          <w:rFonts w:ascii="Arial" w:hAnsi="Arial" w:cs="Arial"/>
          <w:sz w:val="24"/>
          <w:szCs w:val="24"/>
        </w:rPr>
        <w:t>)</w:t>
      </w:r>
      <w:proofErr w:type="gramEnd"/>
      <w:r w:rsidR="000A5923">
        <w:rPr>
          <w:rFonts w:ascii="Arial" w:hAnsi="Arial" w:cs="Arial"/>
          <w:sz w:val="24"/>
          <w:szCs w:val="24"/>
        </w:rPr>
        <w:t>” (p.219) e entende que “Quando avaliamos, fazemos, quer uma mediação (…) quer uma valoração (…) Uma e outra dimensões são necessárias para a existência de uma boa avaliação” (p.220). Este autor defe</w:t>
      </w:r>
      <w:r w:rsidR="005E564C">
        <w:rPr>
          <w:rFonts w:ascii="Arial" w:hAnsi="Arial" w:cs="Arial"/>
          <w:sz w:val="24"/>
          <w:szCs w:val="24"/>
        </w:rPr>
        <w:t xml:space="preserve">nde, portanto, que o professor deve em primeiro lugar analisar todos os elementos que possui e depois, em função de </w:t>
      </w:r>
      <w:r w:rsidR="005E564C">
        <w:rPr>
          <w:rFonts w:ascii="Arial" w:hAnsi="Arial" w:cs="Arial"/>
          <w:sz w:val="24"/>
          <w:szCs w:val="24"/>
        </w:rPr>
        <w:lastRenderedPageBreak/>
        <w:t>toda a informação reunida, tomar uma decisão, valorar. A avaliação é aqui entendida como um processo continuado e não circunscrito a um único momento.</w:t>
      </w:r>
    </w:p>
    <w:p w:rsidR="008C6354" w:rsidRDefault="00DE01E8" w:rsidP="008C635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Consideramos, como já ficou claro, que a avaliação é mais que classificar, é também uma forma de regular todo o processo de ensino-aprendizagem e envidar esforços no sentido de </w:t>
      </w:r>
      <w:r w:rsidR="008C6354">
        <w:rPr>
          <w:rFonts w:ascii="Arial" w:hAnsi="Arial" w:cs="Arial"/>
          <w:sz w:val="24"/>
          <w:szCs w:val="24"/>
        </w:rPr>
        <w:t xml:space="preserve">alcançar o sucesso, comprovado pelas aprendizagens que os alunos realizam. Defendemos que a avaliação formativa é uma ferramenta fundamental na medida em que permite ao professor perceber até que ponto as suas estratégias, as tarefas propostas estão a resultar e a ajudar a suprimir dificuldades registadas e/ou a conduzir ao sucesso; e, simultaneamente, permite ao aluno identificar dificuldades, reconhecer necessidades. </w:t>
      </w:r>
    </w:p>
    <w:p w:rsidR="005B08F6" w:rsidRDefault="008C6354" w:rsidP="008C635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O programa de Língua Portuguesa/Português sugere que “A observação directa, questionários, textos orais e escritos são elementos que fornecem ao professor dados a ter em conta no momento da atribuição de uma classificação” (p.26) e menciona </w:t>
      </w:r>
      <w:proofErr w:type="gramStart"/>
      <w:r>
        <w:rPr>
          <w:rFonts w:ascii="Arial" w:hAnsi="Arial" w:cs="Arial"/>
          <w:sz w:val="24"/>
          <w:szCs w:val="24"/>
        </w:rPr>
        <w:t>que</w:t>
      </w:r>
      <w:proofErr w:type="gramEnd"/>
      <w:r>
        <w:rPr>
          <w:rFonts w:ascii="Arial" w:hAnsi="Arial" w:cs="Arial"/>
          <w:sz w:val="24"/>
          <w:szCs w:val="24"/>
        </w:rPr>
        <w:t xml:space="preserve"> </w:t>
      </w:r>
    </w:p>
    <w:p w:rsidR="005B08F6" w:rsidRDefault="005B08F6" w:rsidP="00274EB2">
      <w:pPr>
        <w:autoSpaceDE w:val="0"/>
        <w:autoSpaceDN w:val="0"/>
        <w:adjustRightInd w:val="0"/>
        <w:spacing w:after="0" w:line="240" w:lineRule="auto"/>
        <w:ind w:left="708"/>
        <w:jc w:val="both"/>
        <w:rPr>
          <w:rFonts w:ascii="Arial" w:hAnsi="Arial" w:cs="Arial"/>
          <w:sz w:val="24"/>
          <w:szCs w:val="24"/>
        </w:rPr>
      </w:pPr>
      <w:proofErr w:type="gramStart"/>
      <w:r>
        <w:rPr>
          <w:rFonts w:ascii="Arial" w:hAnsi="Arial" w:cs="Arial"/>
          <w:sz w:val="24"/>
          <w:szCs w:val="24"/>
        </w:rPr>
        <w:t>a</w:t>
      </w:r>
      <w:proofErr w:type="gramEnd"/>
      <w:r w:rsidR="008C6354">
        <w:rPr>
          <w:rFonts w:ascii="Arial" w:hAnsi="Arial" w:cs="Arial"/>
          <w:sz w:val="24"/>
          <w:szCs w:val="24"/>
        </w:rPr>
        <w:t xml:space="preserve"> atribuição de uma classificação ao aluno deverá decorrer dos vários dados recolhidos em momentos de avaliação formais e informais</w:t>
      </w:r>
      <w:r>
        <w:rPr>
          <w:rFonts w:ascii="Arial" w:hAnsi="Arial" w:cs="Arial"/>
          <w:sz w:val="24"/>
          <w:szCs w:val="24"/>
        </w:rPr>
        <w:t xml:space="preserve"> (…) mas também da avaliação de várias produções do aluno, tais como elaboração de dossiers de vários tipos, projectos de escrita e de leitura, trabalhos realizados fora da sala de aula, cadernos diários (…) um portfólio de aprendizagem, que deverá incluir um conjunto variado de trabalhos datados e comentados, bem como as reflexões do aluno sobre as suas produções. Como instrumento de avaliação e regulação, o portfolio verifica a evolução do aluno (…). (p.26)</w:t>
      </w:r>
    </w:p>
    <w:p w:rsidR="0076303C" w:rsidRDefault="0076303C" w:rsidP="0076303C">
      <w:pPr>
        <w:autoSpaceDE w:val="0"/>
        <w:autoSpaceDN w:val="0"/>
        <w:adjustRightInd w:val="0"/>
        <w:spacing w:after="0" w:line="240" w:lineRule="auto"/>
        <w:ind w:firstLine="1134"/>
        <w:jc w:val="both"/>
        <w:rPr>
          <w:rFonts w:ascii="Arial" w:hAnsi="Arial" w:cs="Arial"/>
          <w:sz w:val="24"/>
          <w:szCs w:val="24"/>
        </w:rPr>
      </w:pPr>
    </w:p>
    <w:p w:rsidR="006272B2" w:rsidRDefault="006272B2" w:rsidP="006272B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No que respeita o método de avaliação utilizado no decorrer do módulo descrito, optámos por utilizar vários instrumentos de avaliação, nomeadamente fichas de trabalho, questionários orais, </w:t>
      </w:r>
      <w:r w:rsidR="00A23C2E">
        <w:rPr>
          <w:rFonts w:ascii="Arial" w:hAnsi="Arial" w:cs="Arial"/>
          <w:sz w:val="24"/>
          <w:szCs w:val="24"/>
        </w:rPr>
        <w:t>trabalhos de pesquisa, trabalho de grupo, exercícios de expressão escrita, partilha de textos e, obviamente, tirámos partido da observação directa para, de modo mais imediato, responder prontamente a solicitações dos alunos e/ou necessidade de adaptar qualquer estratégia planeada. Fornecer ao aluno feedback do seu desempenho, fomentar auto-avaliação e tirar partido da avaliação formativa são elementos que consideramos essenciais em todo o processo de aquisição de competências.</w:t>
      </w:r>
    </w:p>
    <w:p w:rsidR="00FD53B1" w:rsidRDefault="00FD53B1" w:rsidP="006272B2">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t>Estes aspectos são também apontados por Fernandes (2006) como elementos integrantes da avaliação formativa, a qual caracteriza como “</w:t>
      </w:r>
      <w:proofErr w:type="gramStart"/>
      <w:r>
        <w:rPr>
          <w:rFonts w:ascii="Arial" w:hAnsi="Arial" w:cs="Arial"/>
          <w:sz w:val="24"/>
          <w:szCs w:val="24"/>
        </w:rPr>
        <w:t>(</w:t>
      </w:r>
      <w:proofErr w:type="gramEnd"/>
      <w:r>
        <w:rPr>
          <w:rFonts w:ascii="Arial" w:hAnsi="Arial" w:cs="Arial"/>
          <w:sz w:val="24"/>
          <w:szCs w:val="24"/>
        </w:rPr>
        <w:t xml:space="preserve">…) uma avaliação interactiva, centrada nos processos cognitivos dos alunos e associada aos processos de feedback, de regulação, de auto-avaliação e de auto-regulação das aprendizagens.” (p.23) Este autor apresenta-nos, ainda, o conceito de </w:t>
      </w:r>
      <w:r w:rsidRPr="00FD53B1">
        <w:rPr>
          <w:rFonts w:ascii="Arial" w:hAnsi="Arial" w:cs="Arial"/>
          <w:i/>
          <w:sz w:val="24"/>
          <w:szCs w:val="24"/>
        </w:rPr>
        <w:t>avaliação formativa alternativa</w:t>
      </w:r>
      <w:r>
        <w:rPr>
          <w:rFonts w:ascii="Arial" w:hAnsi="Arial" w:cs="Arial"/>
          <w:sz w:val="24"/>
          <w:szCs w:val="24"/>
        </w:rPr>
        <w:t xml:space="preserve"> que se caracteriza por dois importantes factos</w:t>
      </w:r>
    </w:p>
    <w:p w:rsidR="0076303C" w:rsidRDefault="00FD53B1" w:rsidP="00274EB2">
      <w:pPr>
        <w:autoSpaceDE w:val="0"/>
        <w:autoSpaceDN w:val="0"/>
        <w:adjustRightInd w:val="0"/>
        <w:spacing w:after="0" w:line="240" w:lineRule="auto"/>
        <w:ind w:left="708"/>
        <w:jc w:val="both"/>
        <w:rPr>
          <w:rFonts w:ascii="Arial" w:hAnsi="Arial" w:cs="Arial"/>
          <w:sz w:val="24"/>
          <w:szCs w:val="24"/>
        </w:rPr>
      </w:pPr>
      <w:r>
        <w:rPr>
          <w:rFonts w:ascii="Arial" w:hAnsi="Arial" w:cs="Arial"/>
          <w:sz w:val="24"/>
          <w:szCs w:val="24"/>
        </w:rPr>
        <w:t>a)</w:t>
      </w:r>
      <w:r w:rsidRPr="00FD53B1">
        <w:rPr>
          <w:rFonts w:ascii="Arial" w:hAnsi="Arial" w:cs="Arial"/>
          <w:sz w:val="24"/>
          <w:szCs w:val="24"/>
        </w:rPr>
        <w:t xml:space="preserve"> </w:t>
      </w:r>
      <w:proofErr w:type="gramStart"/>
      <w:r>
        <w:rPr>
          <w:rFonts w:ascii="Arial" w:hAnsi="Arial" w:cs="Arial"/>
          <w:sz w:val="24"/>
          <w:szCs w:val="24"/>
        </w:rPr>
        <w:t>o</w:t>
      </w:r>
      <w:proofErr w:type="gramEnd"/>
      <w:r>
        <w:rPr>
          <w:rFonts w:ascii="Arial" w:hAnsi="Arial" w:cs="Arial"/>
          <w:sz w:val="24"/>
          <w:szCs w:val="24"/>
        </w:rPr>
        <w:t xml:space="preserve"> </w:t>
      </w:r>
      <w:r w:rsidRPr="00FD53B1">
        <w:rPr>
          <w:rFonts w:ascii="Arial" w:hAnsi="Arial" w:cs="Arial"/>
          <w:sz w:val="24"/>
          <w:szCs w:val="24"/>
        </w:rPr>
        <w:t>facto de estarmos a lidar com uma avaliação cuja principal função é a de melhorar e regular</w:t>
      </w:r>
      <w:r>
        <w:rPr>
          <w:rFonts w:ascii="Arial" w:hAnsi="Arial" w:cs="Arial"/>
          <w:sz w:val="24"/>
          <w:szCs w:val="24"/>
        </w:rPr>
        <w:t xml:space="preserve"> as aprendizagens e o ensino e que, por isso, é necessária para o desenvolvimento dos sistemas educativos(…) b) o facto de estarmos perante uma avaliação formativa que é alternativa à avaliação formativa de inspiração behaviourista e a todo o espectro de avaliações mais ou menos ind</w:t>
      </w:r>
      <w:r w:rsidR="009958F3">
        <w:rPr>
          <w:rFonts w:ascii="Arial" w:hAnsi="Arial" w:cs="Arial"/>
          <w:sz w:val="24"/>
          <w:szCs w:val="24"/>
        </w:rPr>
        <w:t>i</w:t>
      </w:r>
      <w:r>
        <w:rPr>
          <w:rFonts w:ascii="Arial" w:hAnsi="Arial" w:cs="Arial"/>
          <w:sz w:val="24"/>
          <w:szCs w:val="24"/>
        </w:rPr>
        <w:t>ferenciadas (…). (p.25-26)</w:t>
      </w:r>
    </w:p>
    <w:p w:rsidR="00FD53B1" w:rsidRPr="00FD53B1" w:rsidRDefault="00FD53B1" w:rsidP="0076303C">
      <w:pPr>
        <w:autoSpaceDE w:val="0"/>
        <w:autoSpaceDN w:val="0"/>
        <w:adjustRightInd w:val="0"/>
        <w:spacing w:after="0" w:line="240" w:lineRule="auto"/>
        <w:ind w:firstLine="1134"/>
        <w:jc w:val="both"/>
        <w:rPr>
          <w:rFonts w:ascii="Arial" w:hAnsi="Arial" w:cs="Arial"/>
          <w:sz w:val="24"/>
          <w:szCs w:val="24"/>
        </w:rPr>
      </w:pPr>
      <w:r w:rsidRPr="00FD53B1">
        <w:rPr>
          <w:rFonts w:ascii="Arial" w:hAnsi="Arial" w:cs="Arial"/>
          <w:sz w:val="24"/>
          <w:szCs w:val="24"/>
        </w:rPr>
        <w:t xml:space="preserve">   </w:t>
      </w:r>
    </w:p>
    <w:p w:rsidR="00A23C2E" w:rsidRDefault="001A313F" w:rsidP="006272B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Julgamos que o importante a reter é que o processo de avaliação deve centrar-se no aluno e na sua aprendizagem, logo o professor deve trabalhar no sentido de adaptar as suas estratégias, o seu método, ao grande objectivo que é a aquisição de competências pelo aluno. Todo o processo fica comprometido se um dos intervenientes adoptar uma postura passiva e decidir não participar no processo pois a falta de feedback, de informação, impede o outro de melhorar o seu trabalho.</w:t>
      </w:r>
    </w:p>
    <w:p w:rsidR="00274EB2" w:rsidRDefault="00274EB2" w:rsidP="006272B2">
      <w:pPr>
        <w:autoSpaceDE w:val="0"/>
        <w:autoSpaceDN w:val="0"/>
        <w:adjustRightInd w:val="0"/>
        <w:spacing w:after="0" w:line="360" w:lineRule="auto"/>
        <w:jc w:val="both"/>
        <w:rPr>
          <w:rFonts w:ascii="Arial" w:hAnsi="Arial" w:cs="Arial"/>
          <w:sz w:val="24"/>
          <w:szCs w:val="24"/>
        </w:rPr>
      </w:pPr>
    </w:p>
    <w:p w:rsidR="001A313F" w:rsidRPr="0023556A" w:rsidRDefault="00854E0F" w:rsidP="0023556A">
      <w:pPr>
        <w:pStyle w:val="PargrafodaLista"/>
        <w:numPr>
          <w:ilvl w:val="2"/>
          <w:numId w:val="10"/>
        </w:numPr>
        <w:autoSpaceDE w:val="0"/>
        <w:autoSpaceDN w:val="0"/>
        <w:adjustRightInd w:val="0"/>
        <w:spacing w:after="0" w:line="360" w:lineRule="auto"/>
        <w:ind w:left="1418" w:hanging="11"/>
        <w:jc w:val="both"/>
        <w:rPr>
          <w:rFonts w:ascii="Arial" w:hAnsi="Arial" w:cs="Arial"/>
          <w:sz w:val="24"/>
          <w:szCs w:val="24"/>
        </w:rPr>
      </w:pPr>
      <w:r w:rsidRPr="0023556A">
        <w:rPr>
          <w:rFonts w:ascii="Arial" w:hAnsi="Arial" w:cs="Arial"/>
          <w:b/>
          <w:sz w:val="24"/>
          <w:szCs w:val="24"/>
        </w:rPr>
        <w:t>Avaliação do Módulo</w:t>
      </w:r>
    </w:p>
    <w:p w:rsidR="00854E0F" w:rsidRDefault="00854E0F" w:rsidP="00854E0F">
      <w:pPr>
        <w:pStyle w:val="PargrafodaLista"/>
        <w:autoSpaceDE w:val="0"/>
        <w:autoSpaceDN w:val="0"/>
        <w:adjustRightInd w:val="0"/>
        <w:spacing w:after="0" w:line="360" w:lineRule="auto"/>
        <w:ind w:left="0"/>
        <w:jc w:val="both"/>
        <w:rPr>
          <w:rFonts w:ascii="Arial" w:hAnsi="Arial" w:cs="Arial"/>
          <w:b/>
          <w:sz w:val="24"/>
          <w:szCs w:val="24"/>
        </w:rPr>
      </w:pPr>
    </w:p>
    <w:p w:rsidR="00854E0F" w:rsidRDefault="00854E0F" w:rsidP="0090548D">
      <w:pPr>
        <w:pStyle w:val="PargrafodaLista"/>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 xml:space="preserve">Na sequência das reflexões apresentadas no ponto anterior, pretendemos agora reflectir sobre as nossas opções concretas para a avaliação das aprendizagens realizadas no Módulo 15. </w:t>
      </w:r>
    </w:p>
    <w:p w:rsidR="00D96171" w:rsidRDefault="007A46DC" w:rsidP="00D9617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Consideramos que </w:t>
      </w:r>
      <w:r w:rsidRPr="007A46DC">
        <w:rPr>
          <w:rFonts w:ascii="Arial" w:hAnsi="Arial" w:cs="Arial"/>
          <w:sz w:val="24"/>
          <w:szCs w:val="24"/>
        </w:rPr>
        <w:t>ao aluno</w:t>
      </w:r>
      <w:r>
        <w:rPr>
          <w:rFonts w:ascii="Arial" w:hAnsi="Arial" w:cs="Arial"/>
          <w:sz w:val="24"/>
          <w:szCs w:val="24"/>
        </w:rPr>
        <w:t xml:space="preserve"> deve ser atribuído </w:t>
      </w:r>
      <w:r w:rsidRPr="007A46DC">
        <w:rPr>
          <w:rFonts w:ascii="Arial" w:hAnsi="Arial" w:cs="Arial"/>
          <w:sz w:val="24"/>
          <w:szCs w:val="24"/>
        </w:rPr>
        <w:t>um papel central</w:t>
      </w:r>
      <w:r>
        <w:rPr>
          <w:rFonts w:ascii="Arial" w:hAnsi="Arial" w:cs="Arial"/>
          <w:sz w:val="24"/>
          <w:szCs w:val="24"/>
        </w:rPr>
        <w:t xml:space="preserve"> em todo o processo de aprendizagem, enquanto ao professor caberá con</w:t>
      </w:r>
      <w:r w:rsidR="00D96171">
        <w:rPr>
          <w:rFonts w:ascii="Arial" w:hAnsi="Arial" w:cs="Arial"/>
          <w:sz w:val="24"/>
          <w:szCs w:val="24"/>
        </w:rPr>
        <w:t xml:space="preserve">struir, </w:t>
      </w:r>
      <w:r w:rsidRPr="007A46DC">
        <w:rPr>
          <w:rFonts w:ascii="Arial" w:hAnsi="Arial" w:cs="Arial"/>
          <w:sz w:val="24"/>
          <w:szCs w:val="24"/>
        </w:rPr>
        <w:t>propor contextos favoráveis e</w:t>
      </w:r>
      <w:r>
        <w:rPr>
          <w:rFonts w:ascii="Arial" w:hAnsi="Arial" w:cs="Arial"/>
          <w:sz w:val="24"/>
          <w:szCs w:val="24"/>
        </w:rPr>
        <w:t xml:space="preserve"> </w:t>
      </w:r>
      <w:r w:rsidRPr="007A46DC">
        <w:rPr>
          <w:rFonts w:ascii="Arial" w:hAnsi="Arial" w:cs="Arial"/>
          <w:sz w:val="24"/>
          <w:szCs w:val="24"/>
        </w:rPr>
        <w:t>adequados de aprendizagem e orientar o aluno</w:t>
      </w:r>
      <w:r>
        <w:rPr>
          <w:rFonts w:ascii="Arial" w:hAnsi="Arial" w:cs="Arial"/>
          <w:sz w:val="24"/>
          <w:szCs w:val="24"/>
        </w:rPr>
        <w:t>, para que este evolua.</w:t>
      </w:r>
      <w:r w:rsidRPr="007A46DC">
        <w:rPr>
          <w:rFonts w:ascii="Arial" w:hAnsi="Arial" w:cs="Arial"/>
          <w:sz w:val="24"/>
          <w:szCs w:val="24"/>
        </w:rPr>
        <w:t xml:space="preserve"> </w:t>
      </w:r>
      <w:r w:rsidR="00D96171">
        <w:rPr>
          <w:rFonts w:ascii="Arial" w:hAnsi="Arial" w:cs="Arial"/>
          <w:sz w:val="24"/>
          <w:szCs w:val="24"/>
        </w:rPr>
        <w:t xml:space="preserve">Desta forma, entendemos que a avaliação inclui </w:t>
      </w:r>
      <w:r w:rsidR="00D96171" w:rsidRPr="00FA00E0">
        <w:rPr>
          <w:rFonts w:ascii="Arial" w:hAnsi="Arial" w:cs="Arial"/>
          <w:sz w:val="24"/>
          <w:szCs w:val="24"/>
        </w:rPr>
        <w:t>todas as</w:t>
      </w:r>
      <w:r w:rsidR="00D96171">
        <w:rPr>
          <w:rFonts w:ascii="Arial" w:hAnsi="Arial" w:cs="Arial"/>
          <w:sz w:val="24"/>
          <w:szCs w:val="24"/>
        </w:rPr>
        <w:t xml:space="preserve"> </w:t>
      </w:r>
      <w:r w:rsidR="00D96171" w:rsidRPr="00FA00E0">
        <w:rPr>
          <w:rFonts w:ascii="Arial" w:hAnsi="Arial" w:cs="Arial"/>
          <w:sz w:val="24"/>
          <w:szCs w:val="24"/>
        </w:rPr>
        <w:t>actividades</w:t>
      </w:r>
      <w:r w:rsidR="00D96171">
        <w:rPr>
          <w:rFonts w:ascii="Arial" w:hAnsi="Arial" w:cs="Arial"/>
          <w:sz w:val="24"/>
          <w:szCs w:val="24"/>
        </w:rPr>
        <w:t>,</w:t>
      </w:r>
      <w:r w:rsidR="00D96171" w:rsidRPr="00FA00E0">
        <w:rPr>
          <w:rFonts w:ascii="Arial" w:hAnsi="Arial" w:cs="Arial"/>
          <w:sz w:val="24"/>
          <w:szCs w:val="24"/>
        </w:rPr>
        <w:t xml:space="preserve"> desenvolvidas pelos professores e/ou pelos alunos</w:t>
      </w:r>
      <w:r w:rsidR="00D96171">
        <w:rPr>
          <w:rFonts w:ascii="Arial" w:hAnsi="Arial" w:cs="Arial"/>
          <w:sz w:val="24"/>
          <w:szCs w:val="24"/>
        </w:rPr>
        <w:t>, que forneçam</w:t>
      </w:r>
      <w:r w:rsidR="00D96171" w:rsidRPr="00FA00E0">
        <w:rPr>
          <w:rFonts w:ascii="Arial" w:hAnsi="Arial" w:cs="Arial"/>
          <w:sz w:val="24"/>
          <w:szCs w:val="24"/>
        </w:rPr>
        <w:t xml:space="preserve"> informação</w:t>
      </w:r>
      <w:r w:rsidR="00D96171">
        <w:rPr>
          <w:rFonts w:ascii="Arial" w:hAnsi="Arial" w:cs="Arial"/>
          <w:sz w:val="24"/>
          <w:szCs w:val="24"/>
        </w:rPr>
        <w:t xml:space="preserve"> </w:t>
      </w:r>
      <w:r w:rsidR="00D96171" w:rsidRPr="00FA00E0">
        <w:rPr>
          <w:rFonts w:ascii="Arial" w:hAnsi="Arial" w:cs="Arial"/>
          <w:sz w:val="24"/>
          <w:szCs w:val="24"/>
        </w:rPr>
        <w:t>a ser usada como feedback para modificar as activida</w:t>
      </w:r>
      <w:r w:rsidR="00D96171">
        <w:rPr>
          <w:rFonts w:ascii="Arial" w:hAnsi="Arial" w:cs="Arial"/>
          <w:sz w:val="24"/>
          <w:szCs w:val="24"/>
        </w:rPr>
        <w:t>des de ensino e de aprendizagem, consequentemente, no desenvolvimento do módulo descrito, privilegiámos a avaliação formativa em detrimento da sumativa.</w:t>
      </w:r>
    </w:p>
    <w:p w:rsidR="00DA086F" w:rsidRDefault="00D96171" w:rsidP="00DA086F">
      <w:pPr>
        <w:pStyle w:val="PargrafodaLista"/>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lastRenderedPageBreak/>
        <w:t>Acreditamos, pois, que é</w:t>
      </w:r>
      <w:r w:rsidR="0090548D">
        <w:rPr>
          <w:rFonts w:ascii="Arial" w:hAnsi="Arial" w:cs="Arial"/>
          <w:sz w:val="24"/>
          <w:szCs w:val="24"/>
        </w:rPr>
        <w:t xml:space="preserve"> essencial que o aluno</w:t>
      </w:r>
      <w:r>
        <w:rPr>
          <w:rFonts w:ascii="Arial" w:hAnsi="Arial" w:cs="Arial"/>
          <w:sz w:val="24"/>
          <w:szCs w:val="24"/>
        </w:rPr>
        <w:t xml:space="preserve"> se sinta envolvido no seu próprio processo de avaliação e</w:t>
      </w:r>
      <w:r w:rsidR="0090548D">
        <w:rPr>
          <w:rFonts w:ascii="Arial" w:hAnsi="Arial" w:cs="Arial"/>
          <w:sz w:val="24"/>
          <w:szCs w:val="24"/>
        </w:rPr>
        <w:t xml:space="preserve"> </w:t>
      </w:r>
      <w:r>
        <w:rPr>
          <w:rFonts w:ascii="Arial" w:hAnsi="Arial" w:cs="Arial"/>
          <w:sz w:val="24"/>
          <w:szCs w:val="24"/>
        </w:rPr>
        <w:t>perceba</w:t>
      </w:r>
      <w:r w:rsidR="0090548D">
        <w:rPr>
          <w:rFonts w:ascii="Arial" w:hAnsi="Arial" w:cs="Arial"/>
          <w:sz w:val="24"/>
          <w:szCs w:val="24"/>
        </w:rPr>
        <w:t xml:space="preserve"> que todo o trabalho que desenvolve, desde a sua participação e atitude em sala de aula até ao momento do teste de avaliação, é tido em conta no momento de avaliar. </w:t>
      </w:r>
      <w:r w:rsidR="00DA086F">
        <w:rPr>
          <w:rFonts w:ascii="Arial" w:hAnsi="Arial" w:cs="Arial"/>
          <w:sz w:val="24"/>
          <w:szCs w:val="24"/>
        </w:rPr>
        <w:t xml:space="preserve">Neste sentido, desenvolvemos </w:t>
      </w:r>
      <w:r w:rsidR="006C7DE5">
        <w:rPr>
          <w:rFonts w:ascii="Arial" w:hAnsi="Arial" w:cs="Arial"/>
          <w:sz w:val="24"/>
          <w:szCs w:val="24"/>
        </w:rPr>
        <w:t>um portefólio individual constituído por todos os trabalhos elaborados</w:t>
      </w:r>
      <w:r w:rsidR="00DA086F">
        <w:rPr>
          <w:rFonts w:ascii="Arial" w:hAnsi="Arial" w:cs="Arial"/>
          <w:sz w:val="24"/>
          <w:szCs w:val="24"/>
        </w:rPr>
        <w:t xml:space="preserve"> pelo aluno</w:t>
      </w:r>
      <w:r w:rsidR="006C7DE5">
        <w:rPr>
          <w:rFonts w:ascii="Arial" w:hAnsi="Arial" w:cs="Arial"/>
          <w:sz w:val="24"/>
          <w:szCs w:val="24"/>
        </w:rPr>
        <w:t xml:space="preserve">, devidamente corrigidos, anotados e classificados; </w:t>
      </w:r>
      <w:r w:rsidR="00DA086F">
        <w:rPr>
          <w:rFonts w:ascii="Arial" w:hAnsi="Arial" w:cs="Arial"/>
          <w:sz w:val="24"/>
          <w:szCs w:val="24"/>
        </w:rPr>
        <w:t>esta estratégia permitiu que cada elemento da turma, ao longo do seu processo de aprendizagem, reflectisse, realizasse a sua auto-avaliação e utilizasse, de forma crítica, o feedback do professor de modo a melhorar</w:t>
      </w:r>
      <w:r w:rsidR="0011684D">
        <w:rPr>
          <w:rFonts w:ascii="Arial" w:hAnsi="Arial" w:cs="Arial"/>
          <w:sz w:val="24"/>
          <w:szCs w:val="24"/>
        </w:rPr>
        <w:t xml:space="preserve"> posteriores</w:t>
      </w:r>
      <w:r w:rsidR="00DA086F">
        <w:rPr>
          <w:rFonts w:ascii="Arial" w:hAnsi="Arial" w:cs="Arial"/>
          <w:sz w:val="24"/>
          <w:szCs w:val="24"/>
        </w:rPr>
        <w:t xml:space="preserve"> trabalhos. Foram utilizadas, também, grelhas de observação (Anexo 2) que, no final, permitiram</w:t>
      </w:r>
      <w:r w:rsidR="0011684D">
        <w:rPr>
          <w:rFonts w:ascii="Arial" w:hAnsi="Arial" w:cs="Arial"/>
          <w:sz w:val="24"/>
          <w:szCs w:val="24"/>
        </w:rPr>
        <w:t xml:space="preserve"> ao professor</w:t>
      </w:r>
      <w:r w:rsidR="00DA086F">
        <w:rPr>
          <w:rFonts w:ascii="Arial" w:hAnsi="Arial" w:cs="Arial"/>
          <w:sz w:val="24"/>
          <w:szCs w:val="24"/>
        </w:rPr>
        <w:t xml:space="preserve"> visualizar todo o percurso do aluno ao longo do módulo e verificar a sua evolução.</w:t>
      </w:r>
    </w:p>
    <w:p w:rsidR="00DA086F" w:rsidRDefault="00DA086F" w:rsidP="00DA086F">
      <w:pPr>
        <w:pStyle w:val="PargrafodaLista"/>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A avaliação sumativa materializou-se no teste de avaliação (Anexo3), realizado na última aula do módulo.</w:t>
      </w:r>
      <w:r w:rsidR="00D96171">
        <w:rPr>
          <w:rFonts w:ascii="Arial" w:hAnsi="Arial" w:cs="Arial"/>
          <w:sz w:val="24"/>
          <w:szCs w:val="24"/>
        </w:rPr>
        <w:t xml:space="preserve"> O teste foi elaborado em conformidade com as fichas de trabalho que a turma realizou durante as aulas, desta forma procurámos que o aluno não se sentisse constrangido e entendesse o teste apenas como mais um elemento para a sua avaliação. </w:t>
      </w:r>
    </w:p>
    <w:p w:rsidR="00DA086F" w:rsidRDefault="00DA086F" w:rsidP="00DA086F">
      <w:pPr>
        <w:pStyle w:val="PargrafodaLista"/>
        <w:autoSpaceDE w:val="0"/>
        <w:autoSpaceDN w:val="0"/>
        <w:adjustRightInd w:val="0"/>
        <w:spacing w:after="0" w:line="360" w:lineRule="auto"/>
        <w:ind w:left="0" w:firstLine="708"/>
        <w:jc w:val="both"/>
        <w:rPr>
          <w:rFonts w:ascii="Arial" w:hAnsi="Arial" w:cs="Arial"/>
          <w:sz w:val="24"/>
          <w:szCs w:val="24"/>
        </w:rPr>
      </w:pPr>
    </w:p>
    <w:p w:rsidR="001A313F" w:rsidRDefault="001A313F" w:rsidP="006272B2">
      <w:pPr>
        <w:autoSpaceDE w:val="0"/>
        <w:autoSpaceDN w:val="0"/>
        <w:adjustRightInd w:val="0"/>
        <w:spacing w:after="0" w:line="360" w:lineRule="auto"/>
        <w:jc w:val="both"/>
        <w:rPr>
          <w:rFonts w:ascii="Arial" w:hAnsi="Arial" w:cs="Arial"/>
          <w:sz w:val="24"/>
          <w:szCs w:val="24"/>
        </w:rPr>
      </w:pPr>
    </w:p>
    <w:p w:rsidR="00C00F8E" w:rsidRDefault="00C00F8E"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BC1D4F" w:rsidRDefault="00BC1D4F" w:rsidP="006272B2">
      <w:pPr>
        <w:autoSpaceDE w:val="0"/>
        <w:autoSpaceDN w:val="0"/>
        <w:adjustRightInd w:val="0"/>
        <w:spacing w:after="0" w:line="360" w:lineRule="auto"/>
        <w:jc w:val="both"/>
        <w:rPr>
          <w:rFonts w:ascii="Arial" w:hAnsi="Arial" w:cs="Arial"/>
          <w:sz w:val="24"/>
          <w:szCs w:val="24"/>
        </w:rPr>
      </w:pPr>
    </w:p>
    <w:p w:rsidR="00BC1D4F" w:rsidRDefault="00BC1D4F"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D96171" w:rsidRDefault="00D96171" w:rsidP="006272B2">
      <w:pPr>
        <w:autoSpaceDE w:val="0"/>
        <w:autoSpaceDN w:val="0"/>
        <w:adjustRightInd w:val="0"/>
        <w:spacing w:after="0" w:line="360" w:lineRule="auto"/>
        <w:jc w:val="both"/>
        <w:rPr>
          <w:rFonts w:ascii="Arial" w:hAnsi="Arial" w:cs="Arial"/>
          <w:sz w:val="24"/>
          <w:szCs w:val="24"/>
        </w:rPr>
      </w:pPr>
    </w:p>
    <w:p w:rsidR="00C00F8E" w:rsidRPr="00D96171" w:rsidRDefault="00C00F8E" w:rsidP="00854E0F">
      <w:pPr>
        <w:spacing w:line="360" w:lineRule="auto"/>
        <w:rPr>
          <w:rFonts w:ascii="Arial" w:hAnsi="Arial" w:cs="Arial"/>
          <w:b/>
          <w:sz w:val="28"/>
          <w:szCs w:val="28"/>
        </w:rPr>
      </w:pPr>
      <w:r w:rsidRPr="00D96171">
        <w:rPr>
          <w:rFonts w:ascii="Arial" w:hAnsi="Arial" w:cs="Arial"/>
          <w:b/>
          <w:sz w:val="28"/>
          <w:szCs w:val="28"/>
        </w:rPr>
        <w:t>IV- Participação na escola</w:t>
      </w:r>
    </w:p>
    <w:p w:rsidR="00C00F8E" w:rsidRPr="00766A2D" w:rsidRDefault="00C00F8E" w:rsidP="00C00F8E">
      <w:pPr>
        <w:spacing w:after="0" w:line="360" w:lineRule="auto"/>
        <w:ind w:firstLine="567"/>
        <w:jc w:val="both"/>
        <w:rPr>
          <w:rFonts w:ascii="Arial" w:hAnsi="Arial" w:cs="Arial"/>
          <w:sz w:val="24"/>
          <w:szCs w:val="24"/>
        </w:rPr>
      </w:pPr>
      <w:r w:rsidRPr="00766A2D">
        <w:rPr>
          <w:rFonts w:ascii="Arial" w:hAnsi="Arial" w:cs="Arial"/>
          <w:sz w:val="24"/>
          <w:szCs w:val="24"/>
        </w:rPr>
        <w:t xml:space="preserve">O Externato António Sérgio é um estabelecimento de ensino particular e cooperativo, situado em Beringel, que, presentemente, se dedica ao ensino do 2º e 3º ciclos, no que concerne o ensino regular, e oferece também a </w:t>
      </w:r>
      <w:r>
        <w:rPr>
          <w:rFonts w:ascii="Arial" w:hAnsi="Arial" w:cs="Arial"/>
          <w:sz w:val="24"/>
          <w:szCs w:val="24"/>
        </w:rPr>
        <w:t>possibilidade</w:t>
      </w:r>
      <w:r w:rsidRPr="00766A2D">
        <w:rPr>
          <w:rFonts w:ascii="Arial" w:hAnsi="Arial" w:cs="Arial"/>
          <w:sz w:val="24"/>
          <w:szCs w:val="24"/>
        </w:rPr>
        <w:t xml:space="preserve"> de frequência do Curso de Instalação e Operação de Sistem</w:t>
      </w:r>
      <w:r>
        <w:rPr>
          <w:rFonts w:ascii="Arial" w:hAnsi="Arial" w:cs="Arial"/>
          <w:sz w:val="24"/>
          <w:szCs w:val="24"/>
        </w:rPr>
        <w:t>as Informáticos, no âmbito dos CEF. Está inserida numa vila muito rural, é uma escola pequena e que mantém uma relação</w:t>
      </w:r>
      <w:r w:rsidRPr="00766A2D">
        <w:rPr>
          <w:rFonts w:ascii="Arial" w:hAnsi="Arial" w:cs="Arial"/>
          <w:sz w:val="24"/>
          <w:szCs w:val="24"/>
        </w:rPr>
        <w:t xml:space="preserve"> </w:t>
      </w:r>
      <w:r>
        <w:rPr>
          <w:rFonts w:ascii="Arial" w:hAnsi="Arial" w:cs="Arial"/>
          <w:sz w:val="24"/>
          <w:szCs w:val="24"/>
        </w:rPr>
        <w:t xml:space="preserve">bastante </w:t>
      </w:r>
      <w:r w:rsidRPr="00766A2D">
        <w:rPr>
          <w:rFonts w:ascii="Arial" w:hAnsi="Arial" w:cs="Arial"/>
          <w:sz w:val="24"/>
          <w:szCs w:val="24"/>
        </w:rPr>
        <w:t xml:space="preserve">próxima </w:t>
      </w:r>
      <w:r>
        <w:rPr>
          <w:rFonts w:ascii="Arial" w:hAnsi="Arial" w:cs="Arial"/>
          <w:sz w:val="24"/>
          <w:szCs w:val="24"/>
        </w:rPr>
        <w:t>com a</w:t>
      </w:r>
      <w:r w:rsidRPr="00766A2D">
        <w:rPr>
          <w:rFonts w:ascii="Arial" w:hAnsi="Arial" w:cs="Arial"/>
          <w:sz w:val="24"/>
          <w:szCs w:val="24"/>
        </w:rPr>
        <w:t xml:space="preserve"> comunidade em que se insere, aspecto que se confirma através das diversas actividades desenvolvidas anualmente que se dirigem à comunidade extra-escolar, por exemplo a realização de uma feira no jardim situado em frente à escola.</w:t>
      </w:r>
    </w:p>
    <w:p w:rsidR="00C00F8E" w:rsidRPr="00766A2D" w:rsidRDefault="00C00F8E" w:rsidP="00C00F8E">
      <w:pPr>
        <w:spacing w:after="0" w:line="360" w:lineRule="auto"/>
        <w:ind w:firstLine="567"/>
        <w:jc w:val="both"/>
        <w:rPr>
          <w:rFonts w:ascii="Arial" w:hAnsi="Arial" w:cs="Arial"/>
          <w:sz w:val="24"/>
          <w:szCs w:val="24"/>
        </w:rPr>
      </w:pPr>
      <w:r w:rsidRPr="00766A2D">
        <w:rPr>
          <w:rFonts w:ascii="Arial" w:hAnsi="Arial" w:cs="Arial"/>
          <w:sz w:val="24"/>
          <w:szCs w:val="24"/>
        </w:rPr>
        <w:t xml:space="preserve">O facto de se trabalhar numa escola mais pequena </w:t>
      </w:r>
      <w:r>
        <w:rPr>
          <w:rFonts w:ascii="Arial" w:hAnsi="Arial" w:cs="Arial"/>
          <w:sz w:val="24"/>
          <w:szCs w:val="24"/>
        </w:rPr>
        <w:t xml:space="preserve">aproxima </w:t>
      </w:r>
      <w:r w:rsidRPr="00766A2D">
        <w:rPr>
          <w:rFonts w:ascii="Arial" w:hAnsi="Arial" w:cs="Arial"/>
          <w:sz w:val="24"/>
          <w:szCs w:val="24"/>
        </w:rPr>
        <w:t>toda a comuni</w:t>
      </w:r>
      <w:r>
        <w:rPr>
          <w:rFonts w:ascii="Arial" w:hAnsi="Arial" w:cs="Arial"/>
          <w:sz w:val="24"/>
          <w:szCs w:val="24"/>
        </w:rPr>
        <w:t>dade escolar</w:t>
      </w:r>
      <w:r w:rsidRPr="00766A2D">
        <w:rPr>
          <w:rFonts w:ascii="Arial" w:hAnsi="Arial" w:cs="Arial"/>
          <w:sz w:val="24"/>
          <w:szCs w:val="24"/>
        </w:rPr>
        <w:t>, os funcionários não s</w:t>
      </w:r>
      <w:r>
        <w:rPr>
          <w:rFonts w:ascii="Arial" w:hAnsi="Arial" w:cs="Arial"/>
          <w:sz w:val="24"/>
          <w:szCs w:val="24"/>
        </w:rPr>
        <w:t>ão muitos, a maior parte dos docentes está</w:t>
      </w:r>
      <w:r w:rsidRPr="00766A2D">
        <w:rPr>
          <w:rFonts w:ascii="Arial" w:hAnsi="Arial" w:cs="Arial"/>
          <w:sz w:val="24"/>
          <w:szCs w:val="24"/>
        </w:rPr>
        <w:t xml:space="preserve"> a tempo inteiro na escola e, como o espaço físico também limita o número de alunos, as turmas também são poucas</w:t>
      </w:r>
      <w:r>
        <w:rPr>
          <w:rFonts w:ascii="Arial" w:hAnsi="Arial" w:cs="Arial"/>
          <w:sz w:val="24"/>
          <w:szCs w:val="24"/>
        </w:rPr>
        <w:t xml:space="preserve"> e mais pequenas</w:t>
      </w:r>
      <w:r w:rsidRPr="00766A2D">
        <w:rPr>
          <w:rFonts w:ascii="Arial" w:hAnsi="Arial" w:cs="Arial"/>
          <w:sz w:val="24"/>
          <w:szCs w:val="24"/>
        </w:rPr>
        <w:t xml:space="preserve">, relativamente a uma escola pública. Todo este ambiente favorece, obviamente, uma prática pedagógica mais envolvente, o professor conhece todos os seus alunos pessoalmente, nalguns casos </w:t>
      </w:r>
      <w:r>
        <w:rPr>
          <w:rFonts w:ascii="Arial" w:hAnsi="Arial" w:cs="Arial"/>
          <w:sz w:val="24"/>
          <w:szCs w:val="24"/>
        </w:rPr>
        <w:t>até</w:t>
      </w:r>
      <w:r w:rsidRPr="00766A2D">
        <w:rPr>
          <w:rFonts w:ascii="Arial" w:hAnsi="Arial" w:cs="Arial"/>
          <w:sz w:val="24"/>
          <w:szCs w:val="24"/>
        </w:rPr>
        <w:t xml:space="preserve"> os seus familiares, está mais atento e reconhece com maior facilidade sinais que possam indicar que algo não está bem com o aluno, </w:t>
      </w:r>
      <w:r>
        <w:rPr>
          <w:rFonts w:ascii="Arial" w:hAnsi="Arial" w:cs="Arial"/>
          <w:sz w:val="24"/>
          <w:szCs w:val="24"/>
        </w:rPr>
        <w:t xml:space="preserve">geralmente </w:t>
      </w:r>
      <w:r w:rsidRPr="00766A2D">
        <w:rPr>
          <w:rFonts w:ascii="Arial" w:hAnsi="Arial" w:cs="Arial"/>
          <w:sz w:val="24"/>
          <w:szCs w:val="24"/>
        </w:rPr>
        <w:t>acompanha o percurso escolar das crianças desde o 5º até ao 9º</w:t>
      </w:r>
      <w:r>
        <w:rPr>
          <w:rFonts w:ascii="Arial" w:hAnsi="Arial" w:cs="Arial"/>
          <w:sz w:val="24"/>
          <w:szCs w:val="24"/>
        </w:rPr>
        <w:t xml:space="preserve"> ano,</w:t>
      </w:r>
      <w:r w:rsidRPr="00766A2D">
        <w:rPr>
          <w:rFonts w:ascii="Arial" w:hAnsi="Arial" w:cs="Arial"/>
          <w:sz w:val="24"/>
          <w:szCs w:val="24"/>
        </w:rPr>
        <w:t xml:space="preserve"> todos estes factores contribuem muitíssimo para que sejamos uma escola </w:t>
      </w:r>
      <w:r>
        <w:rPr>
          <w:rFonts w:ascii="Arial" w:hAnsi="Arial" w:cs="Arial"/>
          <w:sz w:val="24"/>
          <w:szCs w:val="24"/>
        </w:rPr>
        <w:t xml:space="preserve">com elevado </w:t>
      </w:r>
      <w:r w:rsidRPr="00766A2D">
        <w:rPr>
          <w:rFonts w:ascii="Arial" w:hAnsi="Arial" w:cs="Arial"/>
          <w:sz w:val="24"/>
          <w:szCs w:val="24"/>
        </w:rPr>
        <w:t xml:space="preserve">sucesso escolar. </w:t>
      </w:r>
    </w:p>
    <w:p w:rsidR="00C00F8E" w:rsidRDefault="00C00F8E" w:rsidP="00C00F8E">
      <w:pPr>
        <w:spacing w:after="0" w:line="360" w:lineRule="auto"/>
        <w:ind w:firstLine="567"/>
        <w:jc w:val="both"/>
        <w:rPr>
          <w:rFonts w:ascii="Arial" w:hAnsi="Arial" w:cs="Arial"/>
          <w:sz w:val="24"/>
          <w:szCs w:val="24"/>
        </w:rPr>
      </w:pPr>
      <w:r>
        <w:rPr>
          <w:rFonts w:ascii="Arial" w:hAnsi="Arial" w:cs="Arial"/>
          <w:sz w:val="24"/>
          <w:szCs w:val="24"/>
        </w:rPr>
        <w:t>O nosso</w:t>
      </w:r>
      <w:r w:rsidRPr="00766A2D">
        <w:rPr>
          <w:rFonts w:ascii="Arial" w:hAnsi="Arial" w:cs="Arial"/>
          <w:sz w:val="24"/>
          <w:szCs w:val="24"/>
        </w:rPr>
        <w:t xml:space="preserve"> percurso neste estabelecimento de ensino in</w:t>
      </w:r>
      <w:r>
        <w:rPr>
          <w:rFonts w:ascii="Arial" w:hAnsi="Arial" w:cs="Arial"/>
          <w:sz w:val="24"/>
          <w:szCs w:val="24"/>
        </w:rPr>
        <w:t>iciou-se há sete anos quando contratados</w:t>
      </w:r>
      <w:r w:rsidRPr="00766A2D">
        <w:rPr>
          <w:rFonts w:ascii="Arial" w:hAnsi="Arial" w:cs="Arial"/>
          <w:sz w:val="24"/>
          <w:szCs w:val="24"/>
        </w:rPr>
        <w:t xml:space="preserve"> para fazer a substituição de uma colega que se encontrava de licença de maternidade, após a substituição </w:t>
      </w:r>
      <w:r>
        <w:rPr>
          <w:rFonts w:ascii="Arial" w:hAnsi="Arial" w:cs="Arial"/>
          <w:sz w:val="24"/>
          <w:szCs w:val="24"/>
        </w:rPr>
        <w:t>voltámos a ser contactados</w:t>
      </w:r>
      <w:r w:rsidRPr="00766A2D">
        <w:rPr>
          <w:rFonts w:ascii="Arial" w:hAnsi="Arial" w:cs="Arial"/>
          <w:sz w:val="24"/>
          <w:szCs w:val="24"/>
        </w:rPr>
        <w:t xml:space="preserve"> no ano lectivo seguinte e</w:t>
      </w:r>
      <w:r>
        <w:rPr>
          <w:rFonts w:ascii="Arial" w:hAnsi="Arial" w:cs="Arial"/>
          <w:sz w:val="24"/>
          <w:szCs w:val="24"/>
        </w:rPr>
        <w:t xml:space="preserve"> leccionamos</w:t>
      </w:r>
      <w:r w:rsidRPr="00766A2D">
        <w:rPr>
          <w:rFonts w:ascii="Arial" w:hAnsi="Arial" w:cs="Arial"/>
          <w:sz w:val="24"/>
          <w:szCs w:val="24"/>
        </w:rPr>
        <w:t>, desde essa altura, n</w:t>
      </w:r>
      <w:r>
        <w:rPr>
          <w:rFonts w:ascii="Arial" w:hAnsi="Arial" w:cs="Arial"/>
          <w:sz w:val="24"/>
          <w:szCs w:val="24"/>
        </w:rPr>
        <w:t>esta escola. Uma vez que a nossa</w:t>
      </w:r>
      <w:r w:rsidRPr="00766A2D">
        <w:rPr>
          <w:rFonts w:ascii="Arial" w:hAnsi="Arial" w:cs="Arial"/>
          <w:sz w:val="24"/>
          <w:szCs w:val="24"/>
        </w:rPr>
        <w:t xml:space="preserve"> formação é na área das línguas, Francês e Português, são </w:t>
      </w:r>
      <w:r>
        <w:rPr>
          <w:rFonts w:ascii="Arial" w:hAnsi="Arial" w:cs="Arial"/>
          <w:sz w:val="24"/>
          <w:szCs w:val="24"/>
        </w:rPr>
        <w:t>as d</w:t>
      </w:r>
      <w:r w:rsidRPr="00766A2D">
        <w:rPr>
          <w:rFonts w:ascii="Arial" w:hAnsi="Arial" w:cs="Arial"/>
          <w:sz w:val="24"/>
          <w:szCs w:val="24"/>
        </w:rPr>
        <w:t xml:space="preserve">isciplinas </w:t>
      </w:r>
      <w:r>
        <w:rPr>
          <w:rFonts w:ascii="Arial" w:hAnsi="Arial" w:cs="Arial"/>
          <w:sz w:val="24"/>
          <w:szCs w:val="24"/>
        </w:rPr>
        <w:t>com maior representação no horário</w:t>
      </w:r>
      <w:r w:rsidRPr="00766A2D">
        <w:rPr>
          <w:rFonts w:ascii="Arial" w:hAnsi="Arial" w:cs="Arial"/>
          <w:sz w:val="24"/>
          <w:szCs w:val="24"/>
        </w:rPr>
        <w:t xml:space="preserve">, porém, </w:t>
      </w:r>
      <w:r>
        <w:rPr>
          <w:rFonts w:ascii="Arial" w:hAnsi="Arial" w:cs="Arial"/>
          <w:sz w:val="24"/>
          <w:szCs w:val="24"/>
        </w:rPr>
        <w:t>temos ainda ministrado</w:t>
      </w:r>
      <w:r w:rsidRPr="00766A2D">
        <w:rPr>
          <w:rFonts w:ascii="Arial" w:hAnsi="Arial" w:cs="Arial"/>
          <w:sz w:val="24"/>
          <w:szCs w:val="24"/>
        </w:rPr>
        <w:t xml:space="preserve"> Área de Projecto e Estudo Acompanhado. </w:t>
      </w:r>
    </w:p>
    <w:p w:rsidR="00C00F8E" w:rsidRDefault="00C00F8E" w:rsidP="00C00F8E">
      <w:pPr>
        <w:spacing w:after="0" w:line="360" w:lineRule="auto"/>
        <w:ind w:firstLine="567"/>
        <w:jc w:val="both"/>
        <w:rPr>
          <w:rFonts w:ascii="Arial" w:hAnsi="Arial" w:cs="Arial"/>
          <w:sz w:val="24"/>
          <w:szCs w:val="24"/>
        </w:rPr>
      </w:pPr>
      <w:r>
        <w:rPr>
          <w:rFonts w:ascii="Arial" w:hAnsi="Arial" w:cs="Arial"/>
          <w:sz w:val="24"/>
          <w:szCs w:val="24"/>
        </w:rPr>
        <w:t xml:space="preserve">Há quatro anos, sentiu-se a necessidade de repensar a oferta educativa pois verificou-se que os alunos, a partir sobretudo do 8ºano, manifestavam grande interesse pela vertente profissional. A escola está inserida, como se </w:t>
      </w:r>
      <w:r>
        <w:rPr>
          <w:rFonts w:ascii="Arial" w:hAnsi="Arial" w:cs="Arial"/>
          <w:sz w:val="24"/>
          <w:szCs w:val="24"/>
        </w:rPr>
        <w:lastRenderedPageBreak/>
        <w:t>disse, numa pequena vila rural e uma grande parte dos nossos alunos chega-nos das aldeias circundantes, são jovens com experiências muito pobres a nível cultural, pertencem a famílias com baixos rendimentos económicos, com baixa escolaridade e que são, na generalidade, constituídas por trabalhadores rurais. Estas características condicionam o percurso das crianças que cedo se desinteressam da escola e começam sentir-se atraídas para outras experiências, por exemplo porque são chamados a ajudar os familiares no trabalho do campo durante as férias escolares.</w:t>
      </w:r>
    </w:p>
    <w:p w:rsidR="00C00F8E" w:rsidRDefault="00C00F8E" w:rsidP="00C00F8E">
      <w:pPr>
        <w:spacing w:after="0" w:line="360" w:lineRule="auto"/>
        <w:ind w:firstLine="567"/>
        <w:jc w:val="both"/>
        <w:rPr>
          <w:rFonts w:ascii="Arial" w:hAnsi="Arial" w:cs="Arial"/>
          <w:sz w:val="24"/>
          <w:szCs w:val="24"/>
        </w:rPr>
      </w:pPr>
      <w:r w:rsidRPr="00766A2D">
        <w:rPr>
          <w:rFonts w:ascii="Arial" w:hAnsi="Arial" w:cs="Arial"/>
          <w:sz w:val="24"/>
          <w:szCs w:val="24"/>
        </w:rPr>
        <w:t>Esteve (1991)</w:t>
      </w:r>
      <w:r>
        <w:rPr>
          <w:rFonts w:ascii="Arial" w:hAnsi="Arial" w:cs="Arial"/>
          <w:sz w:val="24"/>
          <w:szCs w:val="24"/>
        </w:rPr>
        <w:t xml:space="preserve"> alerta-nos exactamente para essa realidade afirmando que</w:t>
      </w:r>
      <w:r w:rsidRPr="00766A2D">
        <w:rPr>
          <w:rFonts w:ascii="Arial" w:hAnsi="Arial" w:cs="Arial"/>
          <w:sz w:val="24"/>
          <w:szCs w:val="24"/>
        </w:rPr>
        <w:t xml:space="preserve"> “</w:t>
      </w:r>
      <w:r w:rsidRPr="00766A2D">
        <w:rPr>
          <w:rFonts w:ascii="Arial" w:eastAsia="Calibri" w:hAnsi="Arial" w:cs="Arial"/>
          <w:sz w:val="24"/>
          <w:szCs w:val="24"/>
        </w:rPr>
        <w:t>Ensinar hoje é diferente do que era há vinte anos. Fundamentalmente, porque não tem a mesma dificuldade trabalhar com um grupo de crianças homogeneizadas pela selecção ou enquadrar a cem por cento as crianças de um país, com os cem por cento de problemas sociais que essas crianças levam consigo.” (p.96)</w:t>
      </w:r>
      <w:r>
        <w:rPr>
          <w:rFonts w:ascii="Arial" w:hAnsi="Arial" w:cs="Arial"/>
          <w:sz w:val="24"/>
          <w:szCs w:val="24"/>
        </w:rPr>
        <w:t xml:space="preserve"> Também a LBSE nos recorda que “ O sistema educativo responde às necessidades resultantes da realidade social, contribuindo para o desenvolvimento pleno e harmonioso da personalidade dos indivíduos, incentivando a formação de cidadãos livres, responsáveis, autónomos e solidários e valorizando a dimensão humana do trabalho.”</w:t>
      </w:r>
    </w:p>
    <w:p w:rsidR="00C00F8E" w:rsidRDefault="00C00F8E" w:rsidP="00C00F8E">
      <w:pPr>
        <w:spacing w:after="0" w:line="360" w:lineRule="auto"/>
        <w:ind w:firstLine="567"/>
        <w:jc w:val="both"/>
        <w:rPr>
          <w:rFonts w:ascii="Arial" w:hAnsi="Arial" w:cs="Arial"/>
          <w:sz w:val="24"/>
          <w:szCs w:val="24"/>
        </w:rPr>
      </w:pPr>
      <w:r>
        <w:rPr>
          <w:rFonts w:ascii="Arial" w:hAnsi="Arial" w:cs="Arial"/>
          <w:sz w:val="24"/>
          <w:szCs w:val="24"/>
        </w:rPr>
        <w:t xml:space="preserve">Posto isto, a direcção da escola entendeu que chegara o momento de apresentar uma proposta que cumprisse dois propósitos: primeiro ir </w:t>
      </w:r>
      <w:r w:rsidR="00854E0F">
        <w:rPr>
          <w:rFonts w:ascii="Arial" w:hAnsi="Arial" w:cs="Arial"/>
          <w:sz w:val="24"/>
          <w:szCs w:val="24"/>
        </w:rPr>
        <w:t>ao encontro das</w:t>
      </w:r>
      <w:r>
        <w:rPr>
          <w:rFonts w:ascii="Arial" w:hAnsi="Arial" w:cs="Arial"/>
          <w:sz w:val="24"/>
          <w:szCs w:val="24"/>
        </w:rPr>
        <w:t xml:space="preserve"> necessidades dos nossos alunos, tentando minimizar assim o insucesso escolar e prevenir eventuais casos de abandono escolar; por outro lado, abrir o leque de oferta e chegar a novos alunos, ganhar novo público. </w:t>
      </w:r>
    </w:p>
    <w:p w:rsidR="00C00F8E" w:rsidRDefault="00C00F8E" w:rsidP="00C00F8E">
      <w:pPr>
        <w:spacing w:after="0" w:line="360" w:lineRule="auto"/>
        <w:ind w:firstLine="567"/>
        <w:jc w:val="both"/>
        <w:rPr>
          <w:rFonts w:ascii="Arial" w:hAnsi="Arial" w:cs="Arial"/>
          <w:sz w:val="24"/>
          <w:szCs w:val="24"/>
        </w:rPr>
      </w:pPr>
      <w:r>
        <w:rPr>
          <w:rFonts w:ascii="Arial" w:hAnsi="Arial" w:cs="Arial"/>
          <w:sz w:val="24"/>
          <w:szCs w:val="24"/>
        </w:rPr>
        <w:t>O desafio de pertencer à equipa pedagógica responsável pelo “lançamento” deste projecto foi muito entusiasmante porque exigia a actualização de conhecimentos relacionados com o sistema educativo, nomeadamente estudar a legislação que dera origem à criação dos CEF e, simultaneamente, oferecer-nos-ia a possibilidade de trabalhar com um novo programa, muito distinto daquele que seguíamos até então.</w:t>
      </w:r>
    </w:p>
    <w:p w:rsidR="00704421" w:rsidRDefault="00C00F8E" w:rsidP="00C00F8E">
      <w:pPr>
        <w:spacing w:after="0" w:line="360" w:lineRule="auto"/>
        <w:ind w:firstLine="567"/>
        <w:jc w:val="both"/>
        <w:rPr>
          <w:rFonts w:ascii="Arial" w:hAnsi="Arial" w:cs="Arial"/>
          <w:sz w:val="24"/>
          <w:szCs w:val="24"/>
        </w:rPr>
      </w:pPr>
      <w:r>
        <w:rPr>
          <w:rFonts w:ascii="Arial" w:hAnsi="Arial" w:cs="Arial"/>
          <w:sz w:val="24"/>
          <w:szCs w:val="24"/>
        </w:rPr>
        <w:t xml:space="preserve">Leccionar a disciplina de Português no curso CEF </w:t>
      </w:r>
      <w:r w:rsidR="00704421">
        <w:rPr>
          <w:rFonts w:ascii="Arial" w:hAnsi="Arial" w:cs="Arial"/>
          <w:sz w:val="24"/>
          <w:szCs w:val="24"/>
        </w:rPr>
        <w:t>associou-se</w:t>
      </w:r>
      <w:r w:rsidR="00370C8E">
        <w:rPr>
          <w:rFonts w:ascii="Arial" w:hAnsi="Arial" w:cs="Arial"/>
          <w:sz w:val="24"/>
          <w:szCs w:val="24"/>
        </w:rPr>
        <w:t>, assim,</w:t>
      </w:r>
      <w:r>
        <w:rPr>
          <w:rFonts w:ascii="Arial" w:hAnsi="Arial" w:cs="Arial"/>
          <w:sz w:val="24"/>
          <w:szCs w:val="24"/>
        </w:rPr>
        <w:t xml:space="preserve"> a ou</w:t>
      </w:r>
      <w:r w:rsidR="00370C8E">
        <w:rPr>
          <w:rFonts w:ascii="Arial" w:hAnsi="Arial" w:cs="Arial"/>
          <w:sz w:val="24"/>
          <w:szCs w:val="24"/>
        </w:rPr>
        <w:t>tras funções que já desempenhávamos</w:t>
      </w:r>
      <w:r>
        <w:rPr>
          <w:rFonts w:ascii="Arial" w:hAnsi="Arial" w:cs="Arial"/>
          <w:sz w:val="24"/>
          <w:szCs w:val="24"/>
        </w:rPr>
        <w:t xml:space="preserve"> na escola, </w:t>
      </w:r>
      <w:r w:rsidR="00704421">
        <w:rPr>
          <w:rFonts w:ascii="Arial" w:hAnsi="Arial" w:cs="Arial"/>
          <w:sz w:val="24"/>
          <w:szCs w:val="24"/>
        </w:rPr>
        <w:t xml:space="preserve">como docente e como responsável pelo grupo de Francês. </w:t>
      </w:r>
    </w:p>
    <w:p w:rsidR="0090548D" w:rsidRDefault="00704421" w:rsidP="00B87A64">
      <w:pPr>
        <w:spacing w:after="0" w:line="360" w:lineRule="auto"/>
        <w:ind w:firstLine="567"/>
        <w:jc w:val="both"/>
        <w:rPr>
          <w:rFonts w:ascii="Arial" w:hAnsi="Arial" w:cs="Arial"/>
          <w:sz w:val="24"/>
          <w:szCs w:val="24"/>
        </w:rPr>
      </w:pPr>
      <w:r>
        <w:rPr>
          <w:rFonts w:ascii="Arial" w:hAnsi="Arial" w:cs="Arial"/>
          <w:sz w:val="24"/>
          <w:szCs w:val="24"/>
        </w:rPr>
        <w:lastRenderedPageBreak/>
        <w:t xml:space="preserve"> </w:t>
      </w:r>
      <w:r w:rsidR="00370C8E">
        <w:rPr>
          <w:rFonts w:ascii="Arial" w:hAnsi="Arial" w:cs="Arial"/>
          <w:sz w:val="24"/>
          <w:szCs w:val="24"/>
        </w:rPr>
        <w:t xml:space="preserve">Foi sempre nossa preocupação, </w:t>
      </w:r>
      <w:r w:rsidR="00B87A64">
        <w:rPr>
          <w:rFonts w:ascii="Arial" w:hAnsi="Arial" w:cs="Arial"/>
          <w:sz w:val="24"/>
          <w:szCs w:val="24"/>
        </w:rPr>
        <w:t xml:space="preserve">dentro do que o contexto </w:t>
      </w:r>
      <w:r w:rsidR="00370C8E">
        <w:rPr>
          <w:rFonts w:ascii="Arial" w:hAnsi="Arial" w:cs="Arial"/>
          <w:sz w:val="24"/>
          <w:szCs w:val="24"/>
        </w:rPr>
        <w:t>nos permitia</w:t>
      </w:r>
      <w:r w:rsidR="00B87A64">
        <w:rPr>
          <w:rFonts w:ascii="Arial" w:hAnsi="Arial" w:cs="Arial"/>
          <w:sz w:val="24"/>
          <w:szCs w:val="24"/>
        </w:rPr>
        <w:t>, desempenhar</w:t>
      </w:r>
      <w:r w:rsidR="00370C8E">
        <w:rPr>
          <w:rFonts w:ascii="Arial" w:hAnsi="Arial" w:cs="Arial"/>
          <w:sz w:val="24"/>
          <w:szCs w:val="24"/>
        </w:rPr>
        <w:t xml:space="preserve"> </w:t>
      </w:r>
      <w:r w:rsidR="0090548D">
        <w:rPr>
          <w:rFonts w:ascii="Arial" w:hAnsi="Arial" w:cs="Arial"/>
          <w:sz w:val="24"/>
          <w:szCs w:val="24"/>
        </w:rPr>
        <w:t xml:space="preserve">funções </w:t>
      </w:r>
      <w:r w:rsidR="00B87A64">
        <w:rPr>
          <w:rFonts w:ascii="Arial" w:hAnsi="Arial" w:cs="Arial"/>
          <w:sz w:val="24"/>
          <w:szCs w:val="24"/>
        </w:rPr>
        <w:t>diversificadas</w:t>
      </w:r>
      <w:r w:rsidR="00370C8E">
        <w:rPr>
          <w:rFonts w:ascii="Arial" w:hAnsi="Arial" w:cs="Arial"/>
          <w:sz w:val="24"/>
          <w:szCs w:val="24"/>
        </w:rPr>
        <w:t>, na medida em que consideramos que</w:t>
      </w:r>
      <w:r w:rsidR="0090548D">
        <w:rPr>
          <w:rFonts w:ascii="Arial" w:hAnsi="Arial" w:cs="Arial"/>
          <w:sz w:val="24"/>
          <w:szCs w:val="24"/>
        </w:rPr>
        <w:t xml:space="preserve"> cada nova experiência é um desafio e, consequentemente, uma oportunidade de crescimento enquanto profissional.</w:t>
      </w: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001B9C" w:rsidRDefault="00001B9C"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927A85" w:rsidRDefault="00927A85" w:rsidP="00001B9C">
      <w:pPr>
        <w:spacing w:after="0" w:line="360" w:lineRule="auto"/>
        <w:jc w:val="both"/>
        <w:rPr>
          <w:rFonts w:ascii="Arial" w:hAnsi="Arial" w:cs="Arial"/>
          <w:sz w:val="24"/>
          <w:szCs w:val="24"/>
        </w:rPr>
      </w:pPr>
    </w:p>
    <w:p w:rsidR="002328F2" w:rsidRDefault="002328F2" w:rsidP="004C3124">
      <w:pPr>
        <w:spacing w:after="0" w:line="360" w:lineRule="auto"/>
        <w:jc w:val="both"/>
        <w:rPr>
          <w:rFonts w:ascii="Arial" w:hAnsi="Arial" w:cs="Arial"/>
          <w:b/>
          <w:sz w:val="24"/>
          <w:szCs w:val="24"/>
          <w:u w:val="single"/>
        </w:rPr>
      </w:pPr>
    </w:p>
    <w:p w:rsidR="00001B9C" w:rsidRPr="00927A85" w:rsidRDefault="00B87A64" w:rsidP="00001B9C">
      <w:pPr>
        <w:spacing w:line="360" w:lineRule="auto"/>
        <w:jc w:val="both"/>
        <w:rPr>
          <w:rFonts w:ascii="Arial" w:hAnsi="Arial" w:cs="Arial"/>
          <w:b/>
          <w:sz w:val="28"/>
          <w:szCs w:val="28"/>
        </w:rPr>
      </w:pPr>
      <w:r w:rsidRPr="00927A85">
        <w:rPr>
          <w:rFonts w:ascii="Arial" w:hAnsi="Arial" w:cs="Arial"/>
          <w:b/>
          <w:sz w:val="28"/>
          <w:szCs w:val="28"/>
        </w:rPr>
        <w:t xml:space="preserve">V. </w:t>
      </w:r>
      <w:r w:rsidR="00001B9C" w:rsidRPr="00927A85">
        <w:rPr>
          <w:rFonts w:ascii="Arial" w:hAnsi="Arial" w:cs="Arial"/>
          <w:b/>
          <w:sz w:val="28"/>
          <w:szCs w:val="28"/>
        </w:rPr>
        <w:t>Desenvolvimento profissional</w:t>
      </w:r>
    </w:p>
    <w:p w:rsidR="00B42864" w:rsidRDefault="00B1293F" w:rsidP="00001B9C">
      <w:pPr>
        <w:spacing w:after="0" w:line="360" w:lineRule="auto"/>
        <w:ind w:firstLine="567"/>
        <w:jc w:val="both"/>
        <w:rPr>
          <w:rFonts w:ascii="Arial" w:hAnsi="Arial" w:cs="Arial"/>
          <w:sz w:val="24"/>
          <w:szCs w:val="24"/>
        </w:rPr>
      </w:pPr>
      <w:r>
        <w:rPr>
          <w:rFonts w:ascii="Arial" w:hAnsi="Arial" w:cs="Arial"/>
          <w:sz w:val="24"/>
          <w:szCs w:val="24"/>
        </w:rPr>
        <w:t xml:space="preserve">É nosso entendimento que o desenvolvimento profissional ou, por outras palavras, a capacidade do professor para </w:t>
      </w:r>
      <w:r w:rsidR="00B87A64">
        <w:rPr>
          <w:rFonts w:ascii="Arial" w:hAnsi="Arial" w:cs="Arial"/>
          <w:sz w:val="24"/>
          <w:szCs w:val="24"/>
        </w:rPr>
        <w:t xml:space="preserve">agir no </w:t>
      </w:r>
      <w:r w:rsidR="00927A85">
        <w:rPr>
          <w:rFonts w:ascii="Arial" w:hAnsi="Arial" w:cs="Arial"/>
          <w:sz w:val="24"/>
          <w:szCs w:val="24"/>
        </w:rPr>
        <w:t xml:space="preserve">contexto em que está integrado </w:t>
      </w:r>
      <w:r>
        <w:rPr>
          <w:rFonts w:ascii="Arial" w:hAnsi="Arial" w:cs="Arial"/>
          <w:sz w:val="24"/>
          <w:szCs w:val="24"/>
        </w:rPr>
        <w:t>é um processo que envolve imensas etapas e que, por isso mesmo, est</w:t>
      </w:r>
      <w:r w:rsidR="00B42864">
        <w:rPr>
          <w:rFonts w:ascii="Arial" w:hAnsi="Arial" w:cs="Arial"/>
          <w:sz w:val="24"/>
          <w:szCs w:val="24"/>
        </w:rPr>
        <w:t>á sempre incompleto; para ser capaz de responder aos desafios que diariamente são colocados à escola, seja a nível tecnológico, científico ou mesmo social, o professor tem de estar sempre a aprender.</w:t>
      </w:r>
    </w:p>
    <w:p w:rsidR="00FF6CAE" w:rsidRDefault="00B42864" w:rsidP="00001B9C">
      <w:pPr>
        <w:spacing w:after="0" w:line="360" w:lineRule="auto"/>
        <w:ind w:firstLine="567"/>
        <w:jc w:val="both"/>
        <w:rPr>
          <w:rFonts w:ascii="Arial" w:hAnsi="Arial" w:cs="Arial"/>
          <w:sz w:val="24"/>
          <w:szCs w:val="24"/>
        </w:rPr>
      </w:pPr>
      <w:r>
        <w:rPr>
          <w:rFonts w:ascii="Arial" w:hAnsi="Arial" w:cs="Arial"/>
          <w:sz w:val="24"/>
          <w:szCs w:val="24"/>
        </w:rPr>
        <w:t xml:space="preserve">O desenvolvimento profissional alimenta-se de actividades, participação em projectos, troca de experiências, leituras, reflexões e, obviamente, formação, que se quer inicial, contínua e especializada. Neste sentido a formação inicial será aquela que o professor possui no início da carreira e que </w:t>
      </w:r>
      <w:r w:rsidR="00FF6CAE">
        <w:rPr>
          <w:rFonts w:ascii="Arial" w:hAnsi="Arial" w:cs="Arial"/>
          <w:sz w:val="24"/>
          <w:szCs w:val="24"/>
        </w:rPr>
        <w:t>advém</w:t>
      </w:r>
      <w:r>
        <w:rPr>
          <w:rFonts w:ascii="Arial" w:hAnsi="Arial" w:cs="Arial"/>
          <w:sz w:val="24"/>
          <w:szCs w:val="24"/>
        </w:rPr>
        <w:t xml:space="preserve"> da sua experiência e actividade académica; a formação contínua resulta do reconhecimento, por parte do próprio professor, da necessidade de reflectir acerca da sua pr</w:t>
      </w:r>
      <w:r w:rsidR="00FF6CAE">
        <w:rPr>
          <w:rFonts w:ascii="Arial" w:hAnsi="Arial" w:cs="Arial"/>
          <w:sz w:val="24"/>
          <w:szCs w:val="24"/>
        </w:rPr>
        <w:t>ática e</w:t>
      </w:r>
      <w:r>
        <w:rPr>
          <w:rFonts w:ascii="Arial" w:hAnsi="Arial" w:cs="Arial"/>
          <w:sz w:val="24"/>
          <w:szCs w:val="24"/>
        </w:rPr>
        <w:t xml:space="preserve"> actualiza</w:t>
      </w:r>
      <w:r w:rsidR="00FF6CAE">
        <w:rPr>
          <w:rFonts w:ascii="Arial" w:hAnsi="Arial" w:cs="Arial"/>
          <w:sz w:val="24"/>
          <w:szCs w:val="24"/>
        </w:rPr>
        <w:t>r</w:t>
      </w:r>
      <w:r>
        <w:rPr>
          <w:rFonts w:ascii="Arial" w:hAnsi="Arial" w:cs="Arial"/>
          <w:sz w:val="24"/>
          <w:szCs w:val="24"/>
        </w:rPr>
        <w:t xml:space="preserve"> os seus conhecimentos. A formação especializada</w:t>
      </w:r>
      <w:r w:rsidR="00FF6CAE">
        <w:rPr>
          <w:rFonts w:ascii="Arial" w:hAnsi="Arial" w:cs="Arial"/>
          <w:sz w:val="24"/>
          <w:szCs w:val="24"/>
        </w:rPr>
        <w:t>, indiscutivelmente fundamental, corresponde à formação realizada no âmbito da área de especialidade que, no nosso caso particular, equivale ao ensino da Língua Portuguesa.</w:t>
      </w:r>
    </w:p>
    <w:p w:rsidR="00FF6CAE" w:rsidRDefault="001C1126" w:rsidP="00001B9C">
      <w:pPr>
        <w:spacing w:after="0" w:line="360" w:lineRule="auto"/>
        <w:ind w:firstLine="567"/>
        <w:jc w:val="both"/>
        <w:rPr>
          <w:rFonts w:ascii="Arial" w:hAnsi="Arial" w:cs="Arial"/>
          <w:sz w:val="24"/>
          <w:szCs w:val="24"/>
        </w:rPr>
      </w:pPr>
      <w:r>
        <w:rPr>
          <w:rFonts w:ascii="Arial" w:hAnsi="Arial" w:cs="Arial"/>
          <w:sz w:val="24"/>
          <w:szCs w:val="24"/>
        </w:rPr>
        <w:t>O desenvolvimento profissional de cada professor deverá ser da sua inteira responsabilidade, isto é, cabe-lhe a si investir na sua profissão, definir metas para o seu progresso, fazer balanços sobre o percurso realizado, em resumo, é da sua responsabilidade a adopção de uma atitude proactiva e positiva face ao futuro, pois só assim conseguirá, efectivamente, progredir. Posto isto,</w:t>
      </w:r>
      <w:r w:rsidR="005F5E47">
        <w:rPr>
          <w:rFonts w:ascii="Arial" w:hAnsi="Arial" w:cs="Arial"/>
          <w:sz w:val="24"/>
          <w:szCs w:val="24"/>
        </w:rPr>
        <w:t xml:space="preserve"> consideramos que o desenvolvimento</w:t>
      </w:r>
      <w:r>
        <w:rPr>
          <w:rFonts w:ascii="Arial" w:hAnsi="Arial" w:cs="Arial"/>
          <w:sz w:val="24"/>
          <w:szCs w:val="24"/>
        </w:rPr>
        <w:t xml:space="preserve"> profissional </w:t>
      </w:r>
      <w:r w:rsidR="005F5E47">
        <w:rPr>
          <w:rFonts w:ascii="Arial" w:hAnsi="Arial" w:cs="Arial"/>
          <w:sz w:val="24"/>
          <w:szCs w:val="24"/>
        </w:rPr>
        <w:t xml:space="preserve">é inseparável do conhecimento a vários níveis, </w:t>
      </w:r>
      <w:r>
        <w:rPr>
          <w:rFonts w:ascii="Arial" w:hAnsi="Arial" w:cs="Arial"/>
          <w:sz w:val="24"/>
          <w:szCs w:val="24"/>
        </w:rPr>
        <w:t xml:space="preserve">nomeadamente </w:t>
      </w:r>
      <w:r w:rsidR="005F5E47">
        <w:rPr>
          <w:rFonts w:ascii="Arial" w:hAnsi="Arial" w:cs="Arial"/>
          <w:sz w:val="24"/>
          <w:szCs w:val="24"/>
        </w:rPr>
        <w:t xml:space="preserve">o conhecimento da Língua Portuguesa, conhecimento do currículo a desenvolver, conhecimento dos alunos e autoconhecimento.  </w:t>
      </w:r>
    </w:p>
    <w:p w:rsidR="00B87A64" w:rsidRPr="00927A85" w:rsidRDefault="005F5E47" w:rsidP="00001B9C">
      <w:pPr>
        <w:spacing w:after="0" w:line="360" w:lineRule="auto"/>
        <w:ind w:firstLine="567"/>
        <w:jc w:val="both"/>
        <w:rPr>
          <w:rFonts w:ascii="Arial" w:hAnsi="Arial" w:cs="Arial"/>
          <w:sz w:val="24"/>
          <w:szCs w:val="24"/>
        </w:rPr>
      </w:pPr>
      <w:r>
        <w:rPr>
          <w:rFonts w:ascii="Arial" w:hAnsi="Arial" w:cs="Arial"/>
          <w:sz w:val="24"/>
          <w:szCs w:val="24"/>
        </w:rPr>
        <w:t xml:space="preserve">No nosso caso particular, e com base na reflexão e análise que gostamos de fazer amiúde da nossa prática lectiva, procuramos </w:t>
      </w:r>
      <w:r w:rsidR="00AB2128">
        <w:rPr>
          <w:rFonts w:ascii="Arial" w:hAnsi="Arial" w:cs="Arial"/>
          <w:sz w:val="24"/>
          <w:szCs w:val="24"/>
        </w:rPr>
        <w:t xml:space="preserve">sempre oportunidades de formação que nos permitam crescer enquanto profissionais e nos aproximem de outras áreas do saber, nos alarguem os horizontes. Por exemplo, se, actualmente, as tecnologias de informação desempenham um papel importantíssimo na vida da maior parte dos nossos alunos é imprescindível que </w:t>
      </w:r>
      <w:r w:rsidR="00AB2128">
        <w:rPr>
          <w:rFonts w:ascii="Arial" w:hAnsi="Arial" w:cs="Arial"/>
          <w:sz w:val="24"/>
          <w:szCs w:val="24"/>
        </w:rPr>
        <w:lastRenderedPageBreak/>
        <w:t>o professor seja capaz de utilizá-las com facilidade e as coloque, sempr</w:t>
      </w:r>
      <w:r w:rsidR="00927A85">
        <w:rPr>
          <w:rFonts w:ascii="Arial" w:hAnsi="Arial" w:cs="Arial"/>
          <w:sz w:val="24"/>
          <w:szCs w:val="24"/>
        </w:rPr>
        <w:t xml:space="preserve">e que possível, ao seu serviço e, neste sentido, frequentámos duas acções de formação, a saber: </w:t>
      </w:r>
      <w:r w:rsidR="00927A85" w:rsidRPr="00927A85">
        <w:rPr>
          <w:rFonts w:ascii="Arial" w:hAnsi="Arial" w:cs="Arial"/>
          <w:i/>
          <w:sz w:val="24"/>
          <w:szCs w:val="24"/>
        </w:rPr>
        <w:t>A Utilização das TIC em contexto sala de aula</w:t>
      </w:r>
      <w:r w:rsidR="00927A85">
        <w:rPr>
          <w:rFonts w:ascii="Arial" w:hAnsi="Arial" w:cs="Arial"/>
          <w:sz w:val="24"/>
          <w:szCs w:val="24"/>
        </w:rPr>
        <w:t xml:space="preserve"> e </w:t>
      </w:r>
      <w:r w:rsidR="00927A85" w:rsidRPr="00927A85">
        <w:rPr>
          <w:rFonts w:ascii="Arial" w:hAnsi="Arial" w:cs="Arial"/>
          <w:i/>
          <w:sz w:val="24"/>
          <w:szCs w:val="24"/>
        </w:rPr>
        <w:t>Utilização de quadros interactivos na sala de aula</w:t>
      </w:r>
      <w:r w:rsidR="00927A85">
        <w:rPr>
          <w:rFonts w:ascii="Arial" w:hAnsi="Arial" w:cs="Arial"/>
          <w:sz w:val="24"/>
          <w:szCs w:val="24"/>
        </w:rPr>
        <w:t xml:space="preserve">. </w:t>
      </w:r>
    </w:p>
    <w:p w:rsidR="00927A85" w:rsidRDefault="00927A85" w:rsidP="00001B9C">
      <w:pPr>
        <w:spacing w:after="0" w:line="360" w:lineRule="auto"/>
        <w:ind w:firstLine="567"/>
        <w:jc w:val="both"/>
        <w:rPr>
          <w:rFonts w:ascii="Arial" w:hAnsi="Arial" w:cs="Arial"/>
          <w:sz w:val="24"/>
          <w:szCs w:val="24"/>
        </w:rPr>
      </w:pPr>
      <w:r>
        <w:rPr>
          <w:rFonts w:ascii="Arial" w:hAnsi="Arial" w:cs="Arial"/>
          <w:sz w:val="24"/>
          <w:szCs w:val="24"/>
        </w:rPr>
        <w:t xml:space="preserve">A nível da Língua Portuguesa procurámos actualizar os nossos conhecimentos através da participação nas seguintes acções: </w:t>
      </w:r>
      <w:r w:rsidRPr="00927A85">
        <w:rPr>
          <w:rFonts w:ascii="Arial" w:hAnsi="Arial" w:cs="Arial"/>
          <w:i/>
          <w:sz w:val="24"/>
          <w:szCs w:val="24"/>
        </w:rPr>
        <w:t>Como motivar os alunos para a leitura</w:t>
      </w:r>
      <w:r>
        <w:rPr>
          <w:rFonts w:ascii="Arial" w:hAnsi="Arial" w:cs="Arial"/>
          <w:sz w:val="24"/>
          <w:szCs w:val="24"/>
        </w:rPr>
        <w:t xml:space="preserve">, </w:t>
      </w:r>
      <w:r w:rsidRPr="00927A85">
        <w:rPr>
          <w:rFonts w:ascii="Arial" w:hAnsi="Arial" w:cs="Arial"/>
          <w:i/>
          <w:sz w:val="24"/>
          <w:szCs w:val="24"/>
        </w:rPr>
        <w:t>Nova Terminologia da Gramática Portuguesa</w:t>
      </w:r>
      <w:r>
        <w:rPr>
          <w:rFonts w:ascii="Arial" w:hAnsi="Arial" w:cs="Arial"/>
          <w:sz w:val="24"/>
          <w:szCs w:val="24"/>
        </w:rPr>
        <w:t xml:space="preserve">, </w:t>
      </w:r>
      <w:r w:rsidRPr="00927A85">
        <w:rPr>
          <w:rFonts w:ascii="Arial" w:hAnsi="Arial" w:cs="Arial"/>
          <w:i/>
          <w:sz w:val="24"/>
          <w:szCs w:val="24"/>
        </w:rPr>
        <w:t>Novos Programas de Português</w:t>
      </w:r>
      <w:r>
        <w:rPr>
          <w:rFonts w:ascii="Arial" w:hAnsi="Arial" w:cs="Arial"/>
          <w:sz w:val="24"/>
          <w:szCs w:val="24"/>
        </w:rPr>
        <w:t xml:space="preserve">, </w:t>
      </w:r>
      <w:r w:rsidRPr="00927A85">
        <w:rPr>
          <w:rFonts w:ascii="Arial" w:hAnsi="Arial" w:cs="Arial"/>
          <w:i/>
          <w:sz w:val="24"/>
          <w:szCs w:val="24"/>
        </w:rPr>
        <w:t>O Novo Acordo Ortográfico</w:t>
      </w:r>
      <w:r>
        <w:rPr>
          <w:rFonts w:ascii="Arial" w:hAnsi="Arial" w:cs="Arial"/>
          <w:sz w:val="24"/>
          <w:szCs w:val="24"/>
        </w:rPr>
        <w:t>.</w:t>
      </w:r>
    </w:p>
    <w:p w:rsidR="00927A85" w:rsidRPr="00927A85" w:rsidRDefault="00514D1C" w:rsidP="00001B9C">
      <w:pPr>
        <w:spacing w:after="0" w:line="360" w:lineRule="auto"/>
        <w:ind w:firstLine="567"/>
        <w:jc w:val="both"/>
        <w:rPr>
          <w:rFonts w:ascii="Arial" w:hAnsi="Arial" w:cs="Arial"/>
          <w:sz w:val="24"/>
          <w:szCs w:val="24"/>
        </w:rPr>
      </w:pPr>
      <w:r>
        <w:rPr>
          <w:rFonts w:ascii="Arial" w:hAnsi="Arial" w:cs="Arial"/>
          <w:sz w:val="24"/>
          <w:szCs w:val="24"/>
        </w:rPr>
        <w:t xml:space="preserve">A leitura atenta da realidade que vivemos actualmente fez-nos perceber que voltar à universidade e frequentar uma segunda licenciatura representaria não só um grande desafio, mas também uma valiosa oportunidade de actualização de conhecimentos e de aprendizagem. A opção pela licenciatura de </w:t>
      </w:r>
      <w:r w:rsidRPr="00514D1C">
        <w:rPr>
          <w:rFonts w:ascii="Arial" w:hAnsi="Arial" w:cs="Arial"/>
          <w:i/>
          <w:sz w:val="24"/>
          <w:szCs w:val="24"/>
        </w:rPr>
        <w:t>Línguas, Literaturas e Culturas – variante de Português e Espanhol</w:t>
      </w:r>
      <w:r>
        <w:rPr>
          <w:rFonts w:ascii="Arial" w:hAnsi="Arial" w:cs="Arial"/>
          <w:sz w:val="24"/>
          <w:szCs w:val="24"/>
        </w:rPr>
        <w:t xml:space="preserve"> baseou-se </w:t>
      </w:r>
      <w:r w:rsidR="003A6E40">
        <w:rPr>
          <w:rFonts w:ascii="Arial" w:hAnsi="Arial" w:cs="Arial"/>
          <w:sz w:val="24"/>
          <w:szCs w:val="24"/>
        </w:rPr>
        <w:t xml:space="preserve">não só </w:t>
      </w:r>
      <w:r>
        <w:rPr>
          <w:rFonts w:ascii="Arial" w:hAnsi="Arial" w:cs="Arial"/>
          <w:sz w:val="24"/>
          <w:szCs w:val="24"/>
        </w:rPr>
        <w:t>na necessidade que existe de profissionais qualificados para ensino e tradução de língua espanhola, mas também por</w:t>
      </w:r>
      <w:r w:rsidR="003A6E40">
        <w:rPr>
          <w:rFonts w:ascii="Arial" w:hAnsi="Arial" w:cs="Arial"/>
          <w:sz w:val="24"/>
          <w:szCs w:val="24"/>
        </w:rPr>
        <w:t xml:space="preserve"> considerarmos que</w:t>
      </w:r>
      <w:r>
        <w:rPr>
          <w:rFonts w:ascii="Arial" w:hAnsi="Arial" w:cs="Arial"/>
          <w:sz w:val="24"/>
          <w:szCs w:val="24"/>
        </w:rPr>
        <w:t xml:space="preserve"> a aprendizagem de uma nova língua constitui sempre uma </w:t>
      </w:r>
      <w:r w:rsidR="003A6E40">
        <w:rPr>
          <w:rFonts w:ascii="Arial" w:hAnsi="Arial" w:cs="Arial"/>
          <w:sz w:val="24"/>
          <w:szCs w:val="24"/>
        </w:rPr>
        <w:t>oportunidade incrível de desenvolvimento intelectual e cultural.</w:t>
      </w:r>
      <w:r>
        <w:rPr>
          <w:rFonts w:ascii="Arial" w:hAnsi="Arial" w:cs="Arial"/>
          <w:sz w:val="24"/>
          <w:szCs w:val="24"/>
        </w:rPr>
        <w:t xml:space="preserve"> </w:t>
      </w:r>
    </w:p>
    <w:p w:rsidR="004C3124" w:rsidRDefault="003A6E40" w:rsidP="003A6E40">
      <w:pPr>
        <w:spacing w:after="0" w:line="360" w:lineRule="auto"/>
        <w:ind w:firstLine="567"/>
        <w:jc w:val="both"/>
        <w:rPr>
          <w:rFonts w:ascii="Arial" w:hAnsi="Arial" w:cs="Arial"/>
          <w:sz w:val="24"/>
          <w:szCs w:val="24"/>
        </w:rPr>
      </w:pPr>
      <w:r>
        <w:rPr>
          <w:rFonts w:ascii="Arial" w:hAnsi="Arial" w:cs="Arial"/>
          <w:sz w:val="24"/>
          <w:szCs w:val="24"/>
        </w:rPr>
        <w:t xml:space="preserve">Considerando que, como já dissemos em momentos anteriores, a formação do professor é sempre um processo incompleto pareceu-nos oportuno e enriquecedor, terminada a licenciatura, prosseguirmos e ingressarmos no mestrado. Mais uma vez esta opção resultou da leitura da realidade pois, como se sabe, para leccionar a língua espanhola é necessário ser profissionalizado, mas também porque nos pareceu que este passo significaria mais um desafio em termos de aprendizagem e, simultaneamente, </w:t>
      </w:r>
      <w:r w:rsidR="004C3124">
        <w:rPr>
          <w:rFonts w:ascii="Arial" w:hAnsi="Arial" w:cs="Arial"/>
          <w:sz w:val="24"/>
          <w:szCs w:val="24"/>
        </w:rPr>
        <w:t xml:space="preserve">uma </w:t>
      </w:r>
      <w:r>
        <w:rPr>
          <w:rFonts w:ascii="Arial" w:hAnsi="Arial" w:cs="Arial"/>
          <w:sz w:val="24"/>
          <w:szCs w:val="24"/>
        </w:rPr>
        <w:t>oportunidade</w:t>
      </w:r>
      <w:r w:rsidR="004C3124">
        <w:rPr>
          <w:rFonts w:ascii="Arial" w:hAnsi="Arial" w:cs="Arial"/>
          <w:sz w:val="24"/>
          <w:szCs w:val="24"/>
        </w:rPr>
        <w:t xml:space="preserve"> fundamental para</w:t>
      </w:r>
      <w:r>
        <w:rPr>
          <w:rFonts w:ascii="Arial" w:hAnsi="Arial" w:cs="Arial"/>
          <w:sz w:val="24"/>
          <w:szCs w:val="24"/>
        </w:rPr>
        <w:t xml:space="preserve"> recuperar, sobretudo, hábitos de prática reflexiva</w:t>
      </w:r>
      <w:r w:rsidR="004C3124">
        <w:rPr>
          <w:rFonts w:ascii="Arial" w:hAnsi="Arial" w:cs="Arial"/>
          <w:sz w:val="24"/>
          <w:szCs w:val="24"/>
        </w:rPr>
        <w:t>. O presente relatório é, pois, exemplo dessa mesma reflexão e aprendizagem.</w:t>
      </w:r>
    </w:p>
    <w:p w:rsidR="00974A91" w:rsidRDefault="00974A91" w:rsidP="00001B9C">
      <w:pPr>
        <w:spacing w:line="360" w:lineRule="auto"/>
        <w:jc w:val="both"/>
        <w:rPr>
          <w:rFonts w:ascii="Arial" w:hAnsi="Arial" w:cs="Arial"/>
          <w:b/>
          <w:sz w:val="28"/>
          <w:szCs w:val="28"/>
        </w:rPr>
      </w:pPr>
    </w:p>
    <w:p w:rsidR="00974A91" w:rsidRDefault="00974A91" w:rsidP="00001B9C">
      <w:pPr>
        <w:spacing w:line="360" w:lineRule="auto"/>
        <w:jc w:val="both"/>
        <w:rPr>
          <w:rFonts w:ascii="Arial" w:hAnsi="Arial" w:cs="Arial"/>
          <w:b/>
          <w:sz w:val="28"/>
          <w:szCs w:val="28"/>
        </w:rPr>
      </w:pPr>
    </w:p>
    <w:p w:rsidR="00974A91" w:rsidRDefault="00974A91" w:rsidP="00001B9C">
      <w:pPr>
        <w:spacing w:line="360" w:lineRule="auto"/>
        <w:jc w:val="both"/>
        <w:rPr>
          <w:rFonts w:ascii="Arial" w:hAnsi="Arial" w:cs="Arial"/>
          <w:b/>
          <w:sz w:val="28"/>
          <w:szCs w:val="28"/>
        </w:rPr>
      </w:pPr>
    </w:p>
    <w:p w:rsidR="00974A91" w:rsidRDefault="00974A91" w:rsidP="00001B9C">
      <w:pPr>
        <w:spacing w:line="360" w:lineRule="auto"/>
        <w:jc w:val="both"/>
        <w:rPr>
          <w:rFonts w:ascii="Arial" w:hAnsi="Arial" w:cs="Arial"/>
          <w:b/>
          <w:sz w:val="28"/>
          <w:szCs w:val="28"/>
        </w:rPr>
      </w:pPr>
    </w:p>
    <w:p w:rsidR="004C3124" w:rsidRDefault="004C3124" w:rsidP="004C3124">
      <w:pPr>
        <w:spacing w:after="0" w:line="360" w:lineRule="auto"/>
        <w:jc w:val="both"/>
        <w:rPr>
          <w:rFonts w:ascii="Arial" w:hAnsi="Arial" w:cs="Arial"/>
          <w:b/>
          <w:sz w:val="28"/>
          <w:szCs w:val="28"/>
        </w:rPr>
      </w:pPr>
    </w:p>
    <w:p w:rsidR="00001B9C" w:rsidRPr="008E27FB" w:rsidRDefault="00001B9C" w:rsidP="00001B9C">
      <w:pPr>
        <w:spacing w:line="360" w:lineRule="auto"/>
        <w:jc w:val="both"/>
        <w:rPr>
          <w:rFonts w:ascii="Arial" w:hAnsi="Arial" w:cs="Arial"/>
          <w:b/>
          <w:sz w:val="28"/>
          <w:szCs w:val="28"/>
        </w:rPr>
      </w:pPr>
      <w:r w:rsidRPr="008E27FB">
        <w:rPr>
          <w:rFonts w:ascii="Arial" w:hAnsi="Arial" w:cs="Arial"/>
          <w:b/>
          <w:sz w:val="28"/>
          <w:szCs w:val="28"/>
        </w:rPr>
        <w:t>V</w:t>
      </w:r>
      <w:r w:rsidR="004C3124">
        <w:rPr>
          <w:rFonts w:ascii="Arial" w:hAnsi="Arial" w:cs="Arial"/>
          <w:b/>
          <w:sz w:val="28"/>
          <w:szCs w:val="28"/>
        </w:rPr>
        <w:t>I</w:t>
      </w:r>
      <w:r w:rsidRPr="008E27FB">
        <w:rPr>
          <w:rFonts w:ascii="Arial" w:hAnsi="Arial" w:cs="Arial"/>
          <w:b/>
          <w:sz w:val="28"/>
          <w:szCs w:val="28"/>
        </w:rPr>
        <w:t xml:space="preserve"> – Considerações Finais</w:t>
      </w:r>
    </w:p>
    <w:p w:rsidR="00151B93" w:rsidRDefault="00151B93" w:rsidP="00151B93">
      <w:pPr>
        <w:spacing w:after="0" w:line="360" w:lineRule="auto"/>
        <w:ind w:firstLine="567"/>
        <w:jc w:val="both"/>
        <w:rPr>
          <w:rFonts w:ascii="Arial" w:hAnsi="Arial" w:cs="Arial"/>
          <w:sz w:val="24"/>
          <w:szCs w:val="24"/>
        </w:rPr>
      </w:pPr>
      <w:r>
        <w:rPr>
          <w:rFonts w:ascii="Arial" w:hAnsi="Arial" w:cs="Arial"/>
          <w:sz w:val="24"/>
          <w:szCs w:val="24"/>
        </w:rPr>
        <w:t>A escola</w:t>
      </w:r>
      <w:r w:rsidRPr="00766A2D">
        <w:rPr>
          <w:rFonts w:ascii="Arial" w:hAnsi="Arial" w:cs="Arial"/>
          <w:sz w:val="24"/>
          <w:szCs w:val="24"/>
        </w:rPr>
        <w:t xml:space="preserve"> e a prátic</w:t>
      </w:r>
      <w:r>
        <w:rPr>
          <w:rFonts w:ascii="Arial" w:hAnsi="Arial" w:cs="Arial"/>
          <w:sz w:val="24"/>
          <w:szCs w:val="24"/>
        </w:rPr>
        <w:t xml:space="preserve">a pedagógica que nela desenvolvermos assenta na noção de </w:t>
      </w:r>
      <w:r w:rsidRPr="00766A2D">
        <w:rPr>
          <w:rFonts w:ascii="Arial" w:hAnsi="Arial" w:cs="Arial"/>
          <w:sz w:val="24"/>
          <w:szCs w:val="24"/>
        </w:rPr>
        <w:t xml:space="preserve">que cada aluno </w:t>
      </w:r>
      <w:r>
        <w:rPr>
          <w:rFonts w:ascii="Arial" w:hAnsi="Arial" w:cs="Arial"/>
          <w:sz w:val="24"/>
          <w:szCs w:val="24"/>
        </w:rPr>
        <w:t>tem particularidades</w:t>
      </w:r>
      <w:r w:rsidRPr="00766A2D">
        <w:rPr>
          <w:rFonts w:ascii="Arial" w:hAnsi="Arial" w:cs="Arial"/>
          <w:sz w:val="24"/>
          <w:szCs w:val="24"/>
        </w:rPr>
        <w:t xml:space="preserve"> e que, apesar de não ser possível fazer um ensino individualizado, há que ter sempre em atenção </w:t>
      </w:r>
      <w:r>
        <w:rPr>
          <w:rFonts w:ascii="Arial" w:hAnsi="Arial" w:cs="Arial"/>
          <w:sz w:val="24"/>
          <w:szCs w:val="24"/>
        </w:rPr>
        <w:t xml:space="preserve">as </w:t>
      </w:r>
      <w:proofErr w:type="spellStart"/>
      <w:r>
        <w:rPr>
          <w:rFonts w:ascii="Arial" w:hAnsi="Arial" w:cs="Arial"/>
          <w:sz w:val="24"/>
          <w:szCs w:val="24"/>
        </w:rPr>
        <w:t>caracteríscticas</w:t>
      </w:r>
      <w:proofErr w:type="spellEnd"/>
      <w:r>
        <w:rPr>
          <w:rFonts w:ascii="Arial" w:hAnsi="Arial" w:cs="Arial"/>
          <w:sz w:val="24"/>
          <w:szCs w:val="24"/>
        </w:rPr>
        <w:t xml:space="preserve"> específicas de cada um e </w:t>
      </w:r>
      <w:r w:rsidRPr="00766A2D">
        <w:rPr>
          <w:rFonts w:ascii="Arial" w:hAnsi="Arial" w:cs="Arial"/>
          <w:sz w:val="24"/>
          <w:szCs w:val="24"/>
        </w:rPr>
        <w:t xml:space="preserve">preparar, planificar o nosso trabalho </w:t>
      </w:r>
      <w:r>
        <w:rPr>
          <w:rFonts w:ascii="Arial" w:hAnsi="Arial" w:cs="Arial"/>
          <w:sz w:val="24"/>
          <w:szCs w:val="24"/>
        </w:rPr>
        <w:t>sempre em função do</w:t>
      </w:r>
      <w:r w:rsidRPr="00766A2D">
        <w:rPr>
          <w:rFonts w:ascii="Arial" w:hAnsi="Arial" w:cs="Arial"/>
          <w:sz w:val="24"/>
          <w:szCs w:val="24"/>
        </w:rPr>
        <w:t xml:space="preserve"> grupo que temos pela frente, não generalizar, não ter receio de apostar em novos materiais, novas estratégias, inovar e levar mais além as nossas turmas.</w:t>
      </w:r>
      <w:r>
        <w:rPr>
          <w:rFonts w:ascii="Arial" w:hAnsi="Arial" w:cs="Arial"/>
          <w:sz w:val="24"/>
          <w:szCs w:val="24"/>
        </w:rPr>
        <w:t xml:space="preserve"> </w:t>
      </w:r>
    </w:p>
    <w:p w:rsidR="00001B9C" w:rsidRPr="00766A2D" w:rsidRDefault="00151B93" w:rsidP="00151B93">
      <w:pPr>
        <w:spacing w:after="0" w:line="360" w:lineRule="auto"/>
        <w:ind w:firstLine="567"/>
        <w:jc w:val="both"/>
        <w:rPr>
          <w:rFonts w:ascii="Arial" w:hAnsi="Arial" w:cs="Arial"/>
          <w:sz w:val="24"/>
          <w:szCs w:val="24"/>
        </w:rPr>
      </w:pPr>
      <w:r w:rsidRPr="00766A2D">
        <w:rPr>
          <w:rFonts w:ascii="Arial" w:hAnsi="Arial" w:cs="Arial"/>
          <w:sz w:val="24"/>
          <w:szCs w:val="24"/>
        </w:rPr>
        <w:t>A escola de hoje</w:t>
      </w:r>
      <w:r>
        <w:rPr>
          <w:rFonts w:ascii="Arial" w:hAnsi="Arial" w:cs="Arial"/>
          <w:sz w:val="24"/>
          <w:szCs w:val="24"/>
        </w:rPr>
        <w:t xml:space="preserve">, assim como a reflexão sobre a nossa prática enquanto educadores, não pode nunca dissociar-se do aspecto social, económico e político, uma vez que todas estas estruturas deverão ser tidas em conta aquando da tomada de decisões que se pretende que contribuam para a integração plena dos nossos alunos na sociedade. </w:t>
      </w:r>
      <w:r w:rsidR="00001B9C" w:rsidRPr="00766A2D">
        <w:rPr>
          <w:rFonts w:ascii="Arial" w:hAnsi="Arial" w:cs="Arial"/>
          <w:sz w:val="24"/>
          <w:szCs w:val="24"/>
        </w:rPr>
        <w:t>A educação é um dos pilares de qualquer sociedade, pelo que a falta dela resulta numa forma de exclusão social. A função do professor encerra em si uma importância extrema, é da sua responsabilidade fornecer aos alunos, futuros agentes na sociedade, as ferramentas necessárias para que possam vingar e crescer como pessoas e como profissionais.</w:t>
      </w:r>
    </w:p>
    <w:p w:rsidR="00001B9C" w:rsidRPr="00766A2D" w:rsidRDefault="00001B9C" w:rsidP="004B0665">
      <w:pPr>
        <w:spacing w:after="0" w:line="360" w:lineRule="auto"/>
        <w:ind w:firstLine="708"/>
        <w:jc w:val="both"/>
        <w:rPr>
          <w:rFonts w:ascii="Arial" w:hAnsi="Arial" w:cs="Arial"/>
          <w:sz w:val="24"/>
          <w:szCs w:val="24"/>
        </w:rPr>
      </w:pPr>
      <w:r w:rsidRPr="00766A2D">
        <w:rPr>
          <w:rFonts w:ascii="Arial" w:hAnsi="Arial" w:cs="Arial"/>
          <w:sz w:val="24"/>
          <w:szCs w:val="24"/>
        </w:rPr>
        <w:t>No presente trabalho</w:t>
      </w:r>
      <w:r w:rsidR="004B0665">
        <w:rPr>
          <w:rFonts w:ascii="Arial" w:hAnsi="Arial" w:cs="Arial"/>
          <w:sz w:val="24"/>
          <w:szCs w:val="24"/>
        </w:rPr>
        <w:t>, procurou</w:t>
      </w:r>
      <w:r w:rsidRPr="00766A2D">
        <w:rPr>
          <w:rFonts w:ascii="Arial" w:hAnsi="Arial" w:cs="Arial"/>
          <w:sz w:val="24"/>
          <w:szCs w:val="24"/>
        </w:rPr>
        <w:t xml:space="preserve"> mostrar</w:t>
      </w:r>
      <w:r w:rsidR="004B0665">
        <w:rPr>
          <w:rFonts w:ascii="Arial" w:hAnsi="Arial" w:cs="Arial"/>
          <w:sz w:val="24"/>
          <w:szCs w:val="24"/>
        </w:rPr>
        <w:t>-se</w:t>
      </w:r>
      <w:r w:rsidRPr="00766A2D">
        <w:rPr>
          <w:rFonts w:ascii="Arial" w:hAnsi="Arial" w:cs="Arial"/>
          <w:sz w:val="24"/>
          <w:szCs w:val="24"/>
        </w:rPr>
        <w:t xml:space="preserve"> que ser professor é ser capaz de transformar a realidade através do trabalho que se faz nas escolas e</w:t>
      </w:r>
      <w:r w:rsidR="00516462">
        <w:rPr>
          <w:rFonts w:ascii="Arial" w:hAnsi="Arial" w:cs="Arial"/>
          <w:sz w:val="24"/>
          <w:szCs w:val="24"/>
        </w:rPr>
        <w:t>,</w:t>
      </w:r>
      <w:r w:rsidRPr="00766A2D">
        <w:rPr>
          <w:rFonts w:ascii="Arial" w:hAnsi="Arial" w:cs="Arial"/>
          <w:sz w:val="24"/>
          <w:szCs w:val="24"/>
        </w:rPr>
        <w:t xml:space="preserve"> quanto mais ténue for a linha que separa a escola da sociedade em que</w:t>
      </w:r>
      <w:r w:rsidR="00516462">
        <w:rPr>
          <w:rFonts w:ascii="Arial" w:hAnsi="Arial" w:cs="Arial"/>
          <w:sz w:val="24"/>
          <w:szCs w:val="24"/>
        </w:rPr>
        <w:t xml:space="preserve"> essa</w:t>
      </w:r>
      <w:r w:rsidRPr="00766A2D">
        <w:rPr>
          <w:rFonts w:ascii="Arial" w:hAnsi="Arial" w:cs="Arial"/>
          <w:sz w:val="24"/>
          <w:szCs w:val="24"/>
        </w:rPr>
        <w:t xml:space="preserve"> se insere</w:t>
      </w:r>
      <w:r w:rsidR="00516462">
        <w:rPr>
          <w:rFonts w:ascii="Arial" w:hAnsi="Arial" w:cs="Arial"/>
          <w:sz w:val="24"/>
          <w:szCs w:val="24"/>
        </w:rPr>
        <w:t xml:space="preserve">, quanto maior for o conhecimento que </w:t>
      </w:r>
      <w:r w:rsidRPr="00766A2D">
        <w:rPr>
          <w:rFonts w:ascii="Arial" w:hAnsi="Arial" w:cs="Arial"/>
          <w:sz w:val="24"/>
          <w:szCs w:val="24"/>
        </w:rPr>
        <w:t xml:space="preserve">o professor </w:t>
      </w:r>
      <w:r w:rsidR="00516462">
        <w:rPr>
          <w:rFonts w:ascii="Arial" w:hAnsi="Arial" w:cs="Arial"/>
          <w:sz w:val="24"/>
          <w:szCs w:val="24"/>
        </w:rPr>
        <w:t>tem dos seus alunos, maior será o</w:t>
      </w:r>
      <w:r w:rsidRPr="00766A2D">
        <w:rPr>
          <w:rFonts w:ascii="Arial" w:hAnsi="Arial" w:cs="Arial"/>
          <w:sz w:val="24"/>
          <w:szCs w:val="24"/>
        </w:rPr>
        <w:t xml:space="preserve"> sucesso </w:t>
      </w:r>
      <w:r w:rsidR="00516462">
        <w:rPr>
          <w:rFonts w:ascii="Arial" w:hAnsi="Arial" w:cs="Arial"/>
          <w:sz w:val="24"/>
          <w:szCs w:val="24"/>
        </w:rPr>
        <w:t xml:space="preserve">de </w:t>
      </w:r>
      <w:r w:rsidRPr="00766A2D">
        <w:rPr>
          <w:rFonts w:ascii="Arial" w:hAnsi="Arial" w:cs="Arial"/>
          <w:sz w:val="24"/>
          <w:szCs w:val="24"/>
        </w:rPr>
        <w:t>todo o processo de aprendizagem e mais harmoniosa será a saída da escola para a integração na sociedade.</w:t>
      </w:r>
    </w:p>
    <w:p w:rsidR="00516462" w:rsidRDefault="00001B9C" w:rsidP="00516462">
      <w:pPr>
        <w:spacing w:after="0" w:line="360" w:lineRule="auto"/>
        <w:ind w:firstLine="708"/>
        <w:jc w:val="both"/>
        <w:rPr>
          <w:rFonts w:ascii="Arial" w:hAnsi="Arial" w:cs="Arial"/>
          <w:sz w:val="24"/>
          <w:szCs w:val="24"/>
        </w:rPr>
      </w:pPr>
      <w:r w:rsidRPr="00766A2D">
        <w:rPr>
          <w:rFonts w:ascii="Arial" w:hAnsi="Arial" w:cs="Arial"/>
          <w:sz w:val="24"/>
          <w:szCs w:val="24"/>
        </w:rPr>
        <w:t xml:space="preserve">A prática pedagógica aqui descrita incide sobre o desenvolvimento de um módulo da disciplina de Português num </w:t>
      </w:r>
      <w:r w:rsidR="00516462">
        <w:rPr>
          <w:rFonts w:ascii="Arial" w:hAnsi="Arial" w:cs="Arial"/>
          <w:sz w:val="24"/>
          <w:szCs w:val="24"/>
        </w:rPr>
        <w:t>CEF</w:t>
      </w:r>
      <w:r w:rsidRPr="00766A2D">
        <w:rPr>
          <w:rFonts w:ascii="Arial" w:hAnsi="Arial" w:cs="Arial"/>
          <w:sz w:val="24"/>
          <w:szCs w:val="24"/>
        </w:rPr>
        <w:t xml:space="preserve"> e é de extrema importância </w:t>
      </w:r>
      <w:r w:rsidR="00516462">
        <w:rPr>
          <w:rFonts w:ascii="Arial" w:hAnsi="Arial" w:cs="Arial"/>
          <w:sz w:val="24"/>
          <w:szCs w:val="24"/>
        </w:rPr>
        <w:t>ter presente que estes cursos</w:t>
      </w:r>
      <w:r w:rsidRPr="00766A2D">
        <w:rPr>
          <w:rFonts w:ascii="Arial" w:hAnsi="Arial" w:cs="Arial"/>
          <w:sz w:val="24"/>
          <w:szCs w:val="24"/>
        </w:rPr>
        <w:t xml:space="preserve"> representam</w:t>
      </w:r>
      <w:r w:rsidR="00516462">
        <w:rPr>
          <w:rFonts w:ascii="Arial" w:hAnsi="Arial" w:cs="Arial"/>
          <w:sz w:val="24"/>
          <w:szCs w:val="24"/>
        </w:rPr>
        <w:t xml:space="preserve">, muitas vezes, a derradeira oportunidade para alguns alunos, consequentemente é fundamental que </w:t>
      </w:r>
      <w:r w:rsidRPr="00766A2D">
        <w:rPr>
          <w:rFonts w:ascii="Arial" w:hAnsi="Arial" w:cs="Arial"/>
          <w:sz w:val="24"/>
          <w:szCs w:val="24"/>
        </w:rPr>
        <w:t>o p</w:t>
      </w:r>
      <w:r w:rsidR="00516462">
        <w:rPr>
          <w:rFonts w:ascii="Arial" w:hAnsi="Arial" w:cs="Arial"/>
          <w:sz w:val="24"/>
          <w:szCs w:val="24"/>
        </w:rPr>
        <w:t>rofessor invista bastante nestas</w:t>
      </w:r>
      <w:r w:rsidRPr="00766A2D">
        <w:rPr>
          <w:rFonts w:ascii="Arial" w:hAnsi="Arial" w:cs="Arial"/>
          <w:sz w:val="24"/>
          <w:szCs w:val="24"/>
        </w:rPr>
        <w:t xml:space="preserve"> </w:t>
      </w:r>
      <w:r w:rsidR="00516462">
        <w:rPr>
          <w:rFonts w:ascii="Arial" w:hAnsi="Arial" w:cs="Arial"/>
          <w:sz w:val="24"/>
          <w:szCs w:val="24"/>
        </w:rPr>
        <w:t>turmas</w:t>
      </w:r>
      <w:r w:rsidRPr="00766A2D">
        <w:rPr>
          <w:rFonts w:ascii="Arial" w:hAnsi="Arial" w:cs="Arial"/>
          <w:sz w:val="24"/>
          <w:szCs w:val="24"/>
        </w:rPr>
        <w:t xml:space="preserve"> e consiga perceber o grande desafio que é para si, enquanto profissional, trabalhar com </w:t>
      </w:r>
      <w:r w:rsidR="00516462">
        <w:rPr>
          <w:rFonts w:ascii="Arial" w:hAnsi="Arial" w:cs="Arial"/>
          <w:sz w:val="24"/>
          <w:szCs w:val="24"/>
        </w:rPr>
        <w:t xml:space="preserve">grupos que </w:t>
      </w:r>
      <w:r w:rsidRPr="00766A2D">
        <w:rPr>
          <w:rFonts w:ascii="Arial" w:hAnsi="Arial" w:cs="Arial"/>
          <w:sz w:val="24"/>
          <w:szCs w:val="24"/>
        </w:rPr>
        <w:t xml:space="preserve">não admitem </w:t>
      </w:r>
      <w:r w:rsidRPr="00766A2D">
        <w:rPr>
          <w:rFonts w:ascii="Arial" w:hAnsi="Arial" w:cs="Arial"/>
          <w:sz w:val="24"/>
          <w:szCs w:val="24"/>
        </w:rPr>
        <w:lastRenderedPageBreak/>
        <w:t xml:space="preserve">rotina, não compactuam com estratégias antiquadas e não respondem a estímulos inadequados. </w:t>
      </w:r>
    </w:p>
    <w:p w:rsidR="00001B9C" w:rsidRDefault="00001B9C" w:rsidP="00516462">
      <w:pPr>
        <w:spacing w:after="0" w:line="360" w:lineRule="auto"/>
        <w:ind w:firstLine="708"/>
        <w:jc w:val="both"/>
        <w:rPr>
          <w:rFonts w:ascii="Arial" w:hAnsi="Arial" w:cs="Arial"/>
          <w:sz w:val="24"/>
          <w:szCs w:val="24"/>
        </w:rPr>
      </w:pPr>
      <w:r w:rsidRPr="00766A2D">
        <w:rPr>
          <w:rFonts w:ascii="Arial" w:hAnsi="Arial" w:cs="Arial"/>
          <w:sz w:val="24"/>
          <w:szCs w:val="24"/>
        </w:rPr>
        <w:t>Este documento, a nível pessoal, representa, também, uma oportunidade de autoformação e reflexão</w:t>
      </w:r>
      <w:r w:rsidR="00516462">
        <w:rPr>
          <w:rFonts w:ascii="Arial" w:hAnsi="Arial" w:cs="Arial"/>
          <w:sz w:val="24"/>
          <w:szCs w:val="24"/>
        </w:rPr>
        <w:t xml:space="preserve"> acerca da prática lectiva desenvolvida até ao momento. </w:t>
      </w:r>
    </w:p>
    <w:p w:rsidR="00001B9C" w:rsidRDefault="00001B9C"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8C2C10" w:rsidRDefault="008C2C10" w:rsidP="004B0665">
      <w:pPr>
        <w:spacing w:after="0" w:line="360" w:lineRule="auto"/>
        <w:jc w:val="both"/>
        <w:rPr>
          <w:rFonts w:ascii="Arial" w:hAnsi="Arial" w:cs="Arial"/>
          <w:sz w:val="24"/>
          <w:szCs w:val="24"/>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4C3124" w:rsidRDefault="004C3124" w:rsidP="004B0665">
      <w:pPr>
        <w:spacing w:after="0" w:line="360" w:lineRule="auto"/>
        <w:jc w:val="both"/>
        <w:rPr>
          <w:rFonts w:ascii="Arial" w:hAnsi="Arial" w:cs="Arial"/>
          <w:b/>
          <w:sz w:val="28"/>
          <w:szCs w:val="28"/>
        </w:rPr>
      </w:pPr>
    </w:p>
    <w:p w:rsidR="008C2C10" w:rsidRPr="008C2C10" w:rsidRDefault="008C2C10" w:rsidP="004B0665">
      <w:pPr>
        <w:spacing w:after="0" w:line="360" w:lineRule="auto"/>
        <w:jc w:val="both"/>
        <w:rPr>
          <w:rFonts w:ascii="Arial" w:hAnsi="Arial" w:cs="Arial"/>
          <w:b/>
          <w:sz w:val="28"/>
          <w:szCs w:val="28"/>
        </w:rPr>
      </w:pPr>
      <w:r w:rsidRPr="008C2C10">
        <w:rPr>
          <w:rFonts w:ascii="Arial" w:hAnsi="Arial" w:cs="Arial"/>
          <w:b/>
          <w:sz w:val="28"/>
          <w:szCs w:val="28"/>
        </w:rPr>
        <w:t>VI</w:t>
      </w:r>
      <w:r w:rsidR="004C3124">
        <w:rPr>
          <w:rFonts w:ascii="Arial" w:hAnsi="Arial" w:cs="Arial"/>
          <w:b/>
          <w:sz w:val="28"/>
          <w:szCs w:val="28"/>
        </w:rPr>
        <w:t>I</w:t>
      </w:r>
      <w:r w:rsidRPr="008C2C10">
        <w:rPr>
          <w:rFonts w:ascii="Arial" w:hAnsi="Arial" w:cs="Arial"/>
          <w:b/>
          <w:sz w:val="28"/>
          <w:szCs w:val="28"/>
        </w:rPr>
        <w:t xml:space="preserve"> – Referências bibliográficas</w:t>
      </w:r>
    </w:p>
    <w:p w:rsidR="008C2C10" w:rsidRDefault="008C2C10" w:rsidP="004B0665">
      <w:pPr>
        <w:spacing w:after="0" w:line="360" w:lineRule="auto"/>
        <w:jc w:val="both"/>
        <w:rPr>
          <w:rFonts w:ascii="Arial" w:hAnsi="Arial" w:cs="Arial"/>
          <w:sz w:val="24"/>
          <w:szCs w:val="24"/>
        </w:rPr>
      </w:pPr>
    </w:p>
    <w:p w:rsidR="00C3456F" w:rsidRDefault="0093459C" w:rsidP="00D731DC">
      <w:pPr>
        <w:autoSpaceDE w:val="0"/>
        <w:autoSpaceDN w:val="0"/>
        <w:adjustRightInd w:val="0"/>
        <w:spacing w:after="0" w:line="240" w:lineRule="auto"/>
        <w:ind w:left="426" w:hanging="426"/>
        <w:jc w:val="both"/>
        <w:rPr>
          <w:rFonts w:ascii="Arial" w:hAnsi="Arial" w:cs="Arial"/>
          <w:sz w:val="24"/>
          <w:szCs w:val="24"/>
        </w:rPr>
      </w:pPr>
      <w:r>
        <w:rPr>
          <w:rFonts w:ascii="Arial" w:hAnsi="Arial" w:cs="Arial"/>
          <w:bCs/>
          <w:sz w:val="24"/>
          <w:szCs w:val="24"/>
        </w:rPr>
        <w:t>Arroteia</w:t>
      </w:r>
      <w:r w:rsidR="001D6A3E">
        <w:rPr>
          <w:rFonts w:ascii="Arial" w:hAnsi="Arial" w:cs="Arial"/>
          <w:sz w:val="24"/>
          <w:szCs w:val="24"/>
        </w:rPr>
        <w:t>, J.</w:t>
      </w:r>
      <w:r w:rsidR="00D731DC" w:rsidRPr="00D731DC">
        <w:rPr>
          <w:rFonts w:ascii="Arial" w:hAnsi="Arial" w:cs="Arial"/>
          <w:sz w:val="24"/>
          <w:szCs w:val="24"/>
        </w:rPr>
        <w:t xml:space="preserve"> C</w:t>
      </w:r>
      <w:r w:rsidR="001D6A3E">
        <w:rPr>
          <w:rFonts w:ascii="Arial" w:hAnsi="Arial" w:cs="Arial"/>
          <w:sz w:val="24"/>
          <w:szCs w:val="24"/>
        </w:rPr>
        <w:t>. (1991)</w:t>
      </w:r>
      <w:r w:rsidR="00D731DC" w:rsidRPr="00D731DC">
        <w:rPr>
          <w:rFonts w:ascii="Arial" w:hAnsi="Arial" w:cs="Arial"/>
          <w:i/>
          <w:iCs/>
          <w:sz w:val="24"/>
          <w:szCs w:val="24"/>
        </w:rPr>
        <w:t>, Análise Social da Educaçã</w:t>
      </w:r>
      <w:r w:rsidR="001D6A3E">
        <w:rPr>
          <w:rFonts w:ascii="Arial" w:hAnsi="Arial" w:cs="Arial"/>
          <w:i/>
          <w:iCs/>
          <w:sz w:val="24"/>
          <w:szCs w:val="24"/>
        </w:rPr>
        <w:t>o.</w:t>
      </w:r>
      <w:r w:rsidR="00D731DC" w:rsidRPr="001D6A3E">
        <w:rPr>
          <w:rFonts w:ascii="Arial" w:hAnsi="Arial" w:cs="Arial"/>
          <w:iCs/>
          <w:sz w:val="24"/>
          <w:szCs w:val="24"/>
        </w:rPr>
        <w:t xml:space="preserve"> </w:t>
      </w:r>
      <w:r w:rsidR="001D6A3E" w:rsidRPr="001D6A3E">
        <w:rPr>
          <w:rFonts w:ascii="Arial" w:hAnsi="Arial" w:cs="Arial"/>
          <w:iCs/>
          <w:sz w:val="24"/>
          <w:szCs w:val="24"/>
        </w:rPr>
        <w:t>Leiria</w:t>
      </w:r>
      <w:r w:rsidR="001D6A3E">
        <w:rPr>
          <w:rFonts w:ascii="Arial" w:hAnsi="Arial" w:cs="Arial"/>
          <w:i/>
          <w:iCs/>
          <w:sz w:val="24"/>
          <w:szCs w:val="24"/>
        </w:rPr>
        <w:t xml:space="preserve">: </w:t>
      </w:r>
      <w:r w:rsidR="001D6A3E">
        <w:rPr>
          <w:rFonts w:ascii="Arial" w:hAnsi="Arial" w:cs="Arial"/>
          <w:sz w:val="24"/>
          <w:szCs w:val="24"/>
        </w:rPr>
        <w:t>Roble Edições.</w:t>
      </w:r>
    </w:p>
    <w:p w:rsidR="001D6A3E" w:rsidRPr="00D731DC" w:rsidRDefault="001D6A3E" w:rsidP="00D731DC">
      <w:pPr>
        <w:autoSpaceDE w:val="0"/>
        <w:autoSpaceDN w:val="0"/>
        <w:adjustRightInd w:val="0"/>
        <w:spacing w:after="0" w:line="240" w:lineRule="auto"/>
        <w:ind w:left="426" w:hanging="426"/>
        <w:jc w:val="both"/>
        <w:rPr>
          <w:rFonts w:ascii="Arial" w:hAnsi="Arial" w:cs="Arial"/>
          <w:sz w:val="24"/>
          <w:szCs w:val="24"/>
        </w:rPr>
      </w:pPr>
    </w:p>
    <w:p w:rsidR="004457FD" w:rsidRDefault="004457FD" w:rsidP="00D731DC">
      <w:pPr>
        <w:spacing w:after="0" w:line="360" w:lineRule="auto"/>
        <w:ind w:left="426" w:hanging="426"/>
        <w:jc w:val="both"/>
        <w:rPr>
          <w:rFonts w:ascii="Arial" w:hAnsi="Arial" w:cs="Arial"/>
          <w:sz w:val="24"/>
          <w:szCs w:val="24"/>
        </w:rPr>
      </w:pPr>
      <w:r w:rsidRPr="004457FD">
        <w:rPr>
          <w:rFonts w:ascii="Arial" w:hAnsi="Arial" w:cs="Arial"/>
          <w:sz w:val="24"/>
          <w:szCs w:val="24"/>
        </w:rPr>
        <w:t xml:space="preserve">Conselho da Europa. (2001). </w:t>
      </w:r>
      <w:r w:rsidRPr="004457FD">
        <w:rPr>
          <w:rFonts w:ascii="Arial" w:hAnsi="Arial" w:cs="Arial"/>
          <w:i/>
          <w:sz w:val="24"/>
          <w:szCs w:val="24"/>
        </w:rPr>
        <w:t>Quadro europeu comum de referência para as línguas – Aprendizagem, ensino, avaliação.</w:t>
      </w:r>
      <w:r w:rsidRPr="004457FD">
        <w:rPr>
          <w:rFonts w:ascii="Arial" w:hAnsi="Arial" w:cs="Arial"/>
          <w:sz w:val="24"/>
          <w:szCs w:val="24"/>
        </w:rPr>
        <w:t xml:space="preserve"> Porto: ASA</w:t>
      </w:r>
    </w:p>
    <w:p w:rsidR="00C3456F" w:rsidRDefault="00C3456F" w:rsidP="00D731DC">
      <w:pPr>
        <w:spacing w:after="0" w:line="360" w:lineRule="auto"/>
        <w:ind w:left="426" w:hanging="426"/>
        <w:jc w:val="both"/>
        <w:rPr>
          <w:rFonts w:ascii="Arial" w:hAnsi="Arial" w:cs="Arial"/>
          <w:sz w:val="24"/>
          <w:szCs w:val="24"/>
        </w:rPr>
      </w:pPr>
    </w:p>
    <w:p w:rsidR="004457FD" w:rsidRDefault="004457FD" w:rsidP="004C3124">
      <w:pPr>
        <w:spacing w:after="0" w:line="360" w:lineRule="auto"/>
        <w:ind w:left="426" w:hanging="426"/>
        <w:jc w:val="both"/>
        <w:rPr>
          <w:rFonts w:ascii="Arial" w:hAnsi="Arial" w:cs="Arial"/>
          <w:sz w:val="24"/>
          <w:szCs w:val="24"/>
        </w:rPr>
      </w:pPr>
      <w:r w:rsidRPr="004457FD">
        <w:rPr>
          <w:rFonts w:ascii="Arial" w:hAnsi="Arial" w:cs="Arial"/>
          <w:sz w:val="24"/>
          <w:szCs w:val="24"/>
        </w:rPr>
        <w:t xml:space="preserve">Departamento da Educação Básica. (2001). </w:t>
      </w:r>
      <w:r w:rsidRPr="004457FD">
        <w:rPr>
          <w:rFonts w:ascii="Arial" w:hAnsi="Arial" w:cs="Arial"/>
          <w:i/>
          <w:sz w:val="24"/>
          <w:szCs w:val="24"/>
        </w:rPr>
        <w:t>Currículo Nacional do Ensino Básico</w:t>
      </w:r>
      <w:r w:rsidRPr="004457FD">
        <w:rPr>
          <w:rFonts w:ascii="Arial" w:hAnsi="Arial" w:cs="Arial"/>
          <w:sz w:val="24"/>
          <w:szCs w:val="24"/>
        </w:rPr>
        <w:t>. Lisboa: Autor</w:t>
      </w:r>
    </w:p>
    <w:p w:rsidR="00C3456F" w:rsidRDefault="00C3456F" w:rsidP="004C3124">
      <w:pPr>
        <w:spacing w:after="0" w:line="360" w:lineRule="auto"/>
        <w:ind w:left="426" w:hanging="426"/>
        <w:jc w:val="both"/>
        <w:rPr>
          <w:rFonts w:ascii="Arial" w:hAnsi="Arial" w:cs="Arial"/>
          <w:sz w:val="24"/>
          <w:szCs w:val="24"/>
        </w:rPr>
      </w:pPr>
    </w:p>
    <w:p w:rsidR="00C3456F" w:rsidRDefault="00C3456F" w:rsidP="004C3124">
      <w:pPr>
        <w:spacing w:after="0" w:line="360" w:lineRule="auto"/>
        <w:ind w:left="426" w:hanging="426"/>
        <w:jc w:val="both"/>
        <w:rPr>
          <w:rFonts w:ascii="Arial" w:hAnsi="Arial" w:cs="Arial"/>
          <w:sz w:val="24"/>
          <w:szCs w:val="24"/>
        </w:rPr>
      </w:pPr>
      <w:r>
        <w:rPr>
          <w:rFonts w:ascii="Arial" w:hAnsi="Arial" w:cs="Arial"/>
          <w:sz w:val="24"/>
          <w:szCs w:val="24"/>
        </w:rPr>
        <w:t xml:space="preserve">Despacho Conjunto nº453/2004 de 27 de Julho. </w:t>
      </w:r>
      <w:r w:rsidRPr="001D6A3E">
        <w:rPr>
          <w:rFonts w:ascii="Arial" w:hAnsi="Arial" w:cs="Arial"/>
          <w:i/>
          <w:sz w:val="24"/>
          <w:szCs w:val="24"/>
        </w:rPr>
        <w:t>Diário da República</w:t>
      </w:r>
      <w:r>
        <w:rPr>
          <w:rFonts w:ascii="Arial" w:hAnsi="Arial" w:cs="Arial"/>
          <w:sz w:val="24"/>
          <w:szCs w:val="24"/>
        </w:rPr>
        <w:t xml:space="preserve"> </w:t>
      </w:r>
      <w:r w:rsidRPr="001B1FC2">
        <w:rPr>
          <w:rFonts w:ascii="Arial" w:hAnsi="Arial" w:cs="Arial"/>
          <w:i/>
          <w:sz w:val="24"/>
          <w:szCs w:val="24"/>
        </w:rPr>
        <w:t>nº 175</w:t>
      </w:r>
      <w:r w:rsidR="001B1FC2" w:rsidRPr="001B1FC2">
        <w:rPr>
          <w:rFonts w:ascii="Arial" w:hAnsi="Arial" w:cs="Arial"/>
          <w:i/>
          <w:sz w:val="24"/>
          <w:szCs w:val="24"/>
        </w:rPr>
        <w:t>/04</w:t>
      </w:r>
      <w:r>
        <w:rPr>
          <w:rFonts w:ascii="Arial" w:hAnsi="Arial" w:cs="Arial"/>
          <w:sz w:val="24"/>
          <w:szCs w:val="24"/>
        </w:rPr>
        <w:t xml:space="preserve"> – II Série. Ministérios da Educação e da Segurança Social e do Trabalho. Lisboa.</w:t>
      </w:r>
    </w:p>
    <w:p w:rsidR="001D6A3E" w:rsidRPr="004457FD" w:rsidRDefault="001D6A3E" w:rsidP="004C3124">
      <w:pPr>
        <w:spacing w:after="0" w:line="360" w:lineRule="auto"/>
        <w:ind w:left="426" w:hanging="426"/>
        <w:jc w:val="both"/>
        <w:rPr>
          <w:rFonts w:ascii="Arial" w:hAnsi="Arial" w:cs="Arial"/>
          <w:sz w:val="24"/>
          <w:szCs w:val="24"/>
        </w:rPr>
      </w:pPr>
    </w:p>
    <w:p w:rsidR="00C3456F" w:rsidRDefault="00C3456F" w:rsidP="004C3124">
      <w:pPr>
        <w:spacing w:after="0" w:line="360" w:lineRule="auto"/>
        <w:ind w:left="426" w:hanging="426"/>
        <w:jc w:val="both"/>
        <w:rPr>
          <w:rFonts w:ascii="Arial" w:eastAsia="Calibri" w:hAnsi="Arial" w:cs="Arial"/>
          <w:sz w:val="24"/>
          <w:szCs w:val="24"/>
        </w:rPr>
      </w:pPr>
      <w:r>
        <w:rPr>
          <w:rFonts w:ascii="Arial" w:eastAsia="Calibri" w:hAnsi="Arial" w:cs="Arial"/>
          <w:sz w:val="24"/>
          <w:szCs w:val="24"/>
        </w:rPr>
        <w:t xml:space="preserve">Direcção-Geral de Formação Vocacional. (2005). </w:t>
      </w:r>
      <w:r w:rsidRPr="001D6A3E">
        <w:rPr>
          <w:rFonts w:ascii="Arial" w:eastAsia="Calibri" w:hAnsi="Arial" w:cs="Arial"/>
          <w:i/>
          <w:sz w:val="24"/>
          <w:szCs w:val="24"/>
        </w:rPr>
        <w:t>Programa Componente de Formação Sociocultural – Disciplina de Língua Portuguesa/Português</w:t>
      </w:r>
      <w:r w:rsidR="001D6A3E">
        <w:rPr>
          <w:rFonts w:ascii="Arial" w:eastAsia="Calibri" w:hAnsi="Arial" w:cs="Arial"/>
          <w:sz w:val="24"/>
          <w:szCs w:val="24"/>
        </w:rPr>
        <w:t xml:space="preserve">. </w:t>
      </w:r>
      <w:r>
        <w:rPr>
          <w:rFonts w:ascii="Arial" w:eastAsia="Calibri" w:hAnsi="Arial" w:cs="Arial"/>
          <w:sz w:val="24"/>
          <w:szCs w:val="24"/>
        </w:rPr>
        <w:t xml:space="preserve"> </w:t>
      </w:r>
    </w:p>
    <w:p w:rsidR="001D6A3E" w:rsidRDefault="001D6A3E" w:rsidP="004C3124">
      <w:pPr>
        <w:spacing w:after="0" w:line="360" w:lineRule="auto"/>
        <w:ind w:left="426" w:hanging="426"/>
        <w:jc w:val="both"/>
        <w:rPr>
          <w:rFonts w:ascii="Arial" w:eastAsia="Calibri" w:hAnsi="Arial" w:cs="Arial"/>
          <w:sz w:val="24"/>
          <w:szCs w:val="24"/>
        </w:rPr>
      </w:pPr>
    </w:p>
    <w:p w:rsidR="008C2C10" w:rsidRPr="002D2649" w:rsidRDefault="008C2C10" w:rsidP="004C3124">
      <w:pPr>
        <w:autoSpaceDE w:val="0"/>
        <w:autoSpaceDN w:val="0"/>
        <w:adjustRightInd w:val="0"/>
        <w:spacing w:after="0" w:line="360" w:lineRule="auto"/>
        <w:jc w:val="both"/>
        <w:rPr>
          <w:rFonts w:ascii="Arial" w:eastAsia="Calibri" w:hAnsi="Arial" w:cs="Arial"/>
          <w:sz w:val="24"/>
          <w:szCs w:val="24"/>
          <w:lang w:eastAsia="pt-PT" w:bidi="he-IL"/>
        </w:rPr>
      </w:pPr>
      <w:r w:rsidRPr="002D2649">
        <w:rPr>
          <w:rFonts w:ascii="Arial" w:eastAsia="Calibri" w:hAnsi="Arial" w:cs="Arial"/>
          <w:sz w:val="24"/>
          <w:szCs w:val="24"/>
          <w:lang w:eastAsia="pt-PT" w:bidi="he-IL"/>
        </w:rPr>
        <w:t>Esteve, J. M. (1991). Mudanças Sociais e Função Docente. In António Nóvoa</w:t>
      </w:r>
    </w:p>
    <w:p w:rsidR="004C3124" w:rsidRDefault="008C2C10" w:rsidP="00D731DC">
      <w:pPr>
        <w:autoSpaceDE w:val="0"/>
        <w:autoSpaceDN w:val="0"/>
        <w:adjustRightInd w:val="0"/>
        <w:spacing w:after="0" w:line="360" w:lineRule="auto"/>
        <w:ind w:left="426"/>
        <w:jc w:val="both"/>
        <w:rPr>
          <w:rFonts w:ascii="Arial" w:eastAsia="Calibri" w:hAnsi="Arial" w:cs="Arial"/>
          <w:sz w:val="24"/>
          <w:szCs w:val="24"/>
          <w:lang w:eastAsia="pt-PT" w:bidi="he-IL"/>
        </w:rPr>
      </w:pPr>
      <w:r w:rsidRPr="002D2649">
        <w:rPr>
          <w:rFonts w:ascii="Arial" w:eastAsia="Calibri" w:hAnsi="Arial" w:cs="Arial"/>
          <w:sz w:val="24"/>
          <w:szCs w:val="24"/>
          <w:lang w:eastAsia="pt-PT" w:bidi="he-IL"/>
        </w:rPr>
        <w:t xml:space="preserve"> (</w:t>
      </w:r>
      <w:proofErr w:type="spellStart"/>
      <w:r w:rsidRPr="002D2649">
        <w:rPr>
          <w:rFonts w:ascii="Arial" w:eastAsia="Calibri" w:hAnsi="Arial" w:cs="Arial"/>
          <w:sz w:val="24"/>
          <w:szCs w:val="24"/>
          <w:lang w:eastAsia="pt-PT" w:bidi="he-IL"/>
        </w:rPr>
        <w:t>Org</w:t>
      </w:r>
      <w:proofErr w:type="spellEnd"/>
      <w:r w:rsidRPr="002D2649">
        <w:rPr>
          <w:rFonts w:ascii="Arial" w:eastAsia="Calibri" w:hAnsi="Arial" w:cs="Arial"/>
          <w:sz w:val="24"/>
          <w:szCs w:val="24"/>
          <w:lang w:eastAsia="pt-PT" w:bidi="he-IL"/>
        </w:rPr>
        <w:t xml:space="preserve">.), </w:t>
      </w:r>
      <w:r w:rsidRPr="002D2649">
        <w:rPr>
          <w:rFonts w:ascii="Arial" w:eastAsia="Calibri" w:hAnsi="Arial" w:cs="Arial"/>
          <w:i/>
          <w:iCs/>
          <w:sz w:val="24"/>
          <w:szCs w:val="24"/>
          <w:lang w:eastAsia="pt-PT" w:bidi="he-IL"/>
        </w:rPr>
        <w:t xml:space="preserve">Profissão Professor </w:t>
      </w:r>
      <w:r w:rsidRPr="002D2649">
        <w:rPr>
          <w:rFonts w:ascii="Arial" w:eastAsia="Calibri" w:hAnsi="Arial" w:cs="Arial"/>
          <w:sz w:val="24"/>
          <w:szCs w:val="24"/>
          <w:lang w:eastAsia="pt-PT" w:bidi="he-IL"/>
        </w:rPr>
        <w:t>(pp. 93-124). Porto: Porto Editora.</w:t>
      </w:r>
    </w:p>
    <w:p w:rsidR="00C3456F" w:rsidRDefault="00C3456F" w:rsidP="00C3456F">
      <w:pPr>
        <w:autoSpaceDE w:val="0"/>
        <w:autoSpaceDN w:val="0"/>
        <w:adjustRightInd w:val="0"/>
        <w:spacing w:after="0" w:line="360" w:lineRule="auto"/>
        <w:ind w:left="567" w:hanging="567"/>
        <w:jc w:val="both"/>
        <w:rPr>
          <w:rFonts w:ascii="Arial" w:eastAsia="Calibri" w:hAnsi="Arial" w:cs="Arial"/>
          <w:sz w:val="24"/>
          <w:szCs w:val="24"/>
          <w:lang w:eastAsia="pt-PT" w:bidi="he-IL"/>
        </w:rPr>
      </w:pPr>
    </w:p>
    <w:p w:rsidR="0093459C" w:rsidRDefault="0093459C" w:rsidP="0093459C">
      <w:pPr>
        <w:spacing w:after="0" w:line="360" w:lineRule="auto"/>
        <w:ind w:left="426" w:hanging="426"/>
        <w:jc w:val="both"/>
        <w:rPr>
          <w:rFonts w:ascii="Arial" w:eastAsia="Calibri" w:hAnsi="Arial" w:cs="Arial"/>
          <w:sz w:val="24"/>
          <w:szCs w:val="24"/>
        </w:rPr>
      </w:pPr>
      <w:r>
        <w:rPr>
          <w:rFonts w:ascii="Arial" w:eastAsia="Calibri" w:hAnsi="Arial" w:cs="Arial"/>
          <w:sz w:val="24"/>
          <w:szCs w:val="24"/>
        </w:rPr>
        <w:t xml:space="preserve">Fernandes, </w:t>
      </w:r>
      <w:proofErr w:type="gramStart"/>
      <w:r>
        <w:rPr>
          <w:rFonts w:ascii="Arial" w:eastAsia="Calibri" w:hAnsi="Arial" w:cs="Arial"/>
          <w:sz w:val="24"/>
          <w:szCs w:val="24"/>
        </w:rPr>
        <w:t>D.</w:t>
      </w:r>
      <w:proofErr w:type="gramEnd"/>
      <w:r>
        <w:rPr>
          <w:rFonts w:ascii="Arial" w:eastAsia="Calibri" w:hAnsi="Arial" w:cs="Arial"/>
          <w:sz w:val="24"/>
          <w:szCs w:val="24"/>
        </w:rPr>
        <w:t xml:space="preserve"> (2006). Para uma teoria da avaliação formativa. </w:t>
      </w:r>
      <w:r w:rsidRPr="004457FD">
        <w:rPr>
          <w:rFonts w:ascii="Arial" w:eastAsia="Calibri" w:hAnsi="Arial" w:cs="Arial"/>
          <w:i/>
          <w:sz w:val="24"/>
          <w:szCs w:val="24"/>
        </w:rPr>
        <w:t>Revista Portuguesa de Educação</w:t>
      </w:r>
      <w:r>
        <w:rPr>
          <w:rFonts w:ascii="Arial" w:eastAsia="Calibri" w:hAnsi="Arial" w:cs="Arial"/>
          <w:sz w:val="24"/>
          <w:szCs w:val="24"/>
        </w:rPr>
        <w:t>, nº19, pp.21-50.</w:t>
      </w:r>
    </w:p>
    <w:p w:rsidR="0093459C" w:rsidRDefault="0093459C" w:rsidP="0093459C">
      <w:pPr>
        <w:spacing w:after="0" w:line="360" w:lineRule="auto"/>
        <w:ind w:left="426" w:hanging="426"/>
        <w:jc w:val="both"/>
        <w:rPr>
          <w:rFonts w:ascii="Arial" w:eastAsia="Calibri" w:hAnsi="Arial" w:cs="Arial"/>
          <w:sz w:val="24"/>
          <w:szCs w:val="24"/>
        </w:rPr>
      </w:pPr>
    </w:p>
    <w:p w:rsidR="0093459C" w:rsidRDefault="0093459C" w:rsidP="0093459C">
      <w:pPr>
        <w:spacing w:after="0" w:line="360" w:lineRule="auto"/>
        <w:ind w:left="426" w:hanging="426"/>
        <w:jc w:val="both"/>
        <w:rPr>
          <w:rFonts w:ascii="Arial" w:eastAsia="Calibri" w:hAnsi="Arial" w:cs="Arial"/>
          <w:sz w:val="24"/>
          <w:szCs w:val="24"/>
        </w:rPr>
      </w:pPr>
      <w:r>
        <w:rPr>
          <w:rFonts w:ascii="Arial" w:eastAsia="Calibri" w:hAnsi="Arial" w:cs="Arial"/>
          <w:sz w:val="24"/>
          <w:szCs w:val="24"/>
        </w:rPr>
        <w:t xml:space="preserve">Fernandes, </w:t>
      </w:r>
      <w:proofErr w:type="gramStart"/>
      <w:r>
        <w:rPr>
          <w:rFonts w:ascii="Arial" w:eastAsia="Calibri" w:hAnsi="Arial" w:cs="Arial"/>
          <w:sz w:val="24"/>
          <w:szCs w:val="24"/>
        </w:rPr>
        <w:t>D.</w:t>
      </w:r>
      <w:proofErr w:type="gramEnd"/>
      <w:r>
        <w:rPr>
          <w:rFonts w:ascii="Arial" w:eastAsia="Calibri" w:hAnsi="Arial" w:cs="Arial"/>
          <w:sz w:val="24"/>
          <w:szCs w:val="24"/>
        </w:rPr>
        <w:t xml:space="preserve"> (2007)</w:t>
      </w:r>
      <w:r w:rsidRPr="002D2649">
        <w:rPr>
          <w:rFonts w:ascii="Arial" w:eastAsia="Calibri" w:hAnsi="Arial" w:cs="Arial"/>
          <w:sz w:val="24"/>
          <w:szCs w:val="24"/>
        </w:rPr>
        <w:t>.</w:t>
      </w:r>
      <w:r>
        <w:rPr>
          <w:rFonts w:ascii="Arial" w:eastAsia="Calibri" w:hAnsi="Arial" w:cs="Arial"/>
          <w:sz w:val="24"/>
          <w:szCs w:val="24"/>
        </w:rPr>
        <w:t xml:space="preserve"> A avaliação tem limites.</w:t>
      </w:r>
      <w:r w:rsidRPr="002D2649">
        <w:rPr>
          <w:rFonts w:ascii="Arial" w:eastAsia="Calibri" w:hAnsi="Arial" w:cs="Arial"/>
          <w:i/>
          <w:sz w:val="24"/>
          <w:szCs w:val="24"/>
        </w:rPr>
        <w:t xml:space="preserve"> </w:t>
      </w:r>
      <w:r>
        <w:rPr>
          <w:rFonts w:ascii="Arial" w:eastAsia="Calibri" w:hAnsi="Arial" w:cs="Arial"/>
          <w:i/>
          <w:sz w:val="24"/>
          <w:szCs w:val="24"/>
        </w:rPr>
        <w:t>A Página da Educação</w:t>
      </w:r>
      <w:r w:rsidRPr="002D2649">
        <w:rPr>
          <w:rFonts w:ascii="Arial" w:eastAsia="Calibri" w:hAnsi="Arial" w:cs="Arial"/>
          <w:i/>
          <w:sz w:val="24"/>
          <w:szCs w:val="24"/>
        </w:rPr>
        <w:t xml:space="preserve">, </w:t>
      </w:r>
      <w:r>
        <w:rPr>
          <w:rFonts w:ascii="Arial" w:eastAsia="Calibri" w:hAnsi="Arial" w:cs="Arial"/>
          <w:i/>
          <w:sz w:val="24"/>
          <w:szCs w:val="24"/>
        </w:rPr>
        <w:t>nº170,ano 16, p.35</w:t>
      </w:r>
      <w:r w:rsidRPr="002D2649">
        <w:rPr>
          <w:rFonts w:ascii="Arial" w:eastAsia="Calibri" w:hAnsi="Arial" w:cs="Arial"/>
          <w:sz w:val="24"/>
          <w:szCs w:val="24"/>
        </w:rPr>
        <w:t>.</w:t>
      </w:r>
    </w:p>
    <w:p w:rsidR="0093459C" w:rsidRDefault="0093459C" w:rsidP="0093459C">
      <w:pPr>
        <w:spacing w:after="0" w:line="360" w:lineRule="auto"/>
        <w:ind w:left="426" w:hanging="426"/>
        <w:jc w:val="both"/>
        <w:rPr>
          <w:rFonts w:ascii="Arial" w:eastAsia="Calibri" w:hAnsi="Arial" w:cs="Arial"/>
          <w:sz w:val="24"/>
          <w:szCs w:val="24"/>
        </w:rPr>
      </w:pPr>
    </w:p>
    <w:p w:rsidR="0093459C" w:rsidRDefault="0093459C" w:rsidP="0093459C">
      <w:pPr>
        <w:spacing w:after="0" w:line="360" w:lineRule="auto"/>
        <w:ind w:left="426" w:hanging="426"/>
        <w:jc w:val="both"/>
        <w:rPr>
          <w:rFonts w:ascii="Arial" w:eastAsia="Calibri" w:hAnsi="Arial" w:cs="Arial"/>
          <w:sz w:val="24"/>
          <w:szCs w:val="24"/>
        </w:rPr>
      </w:pPr>
      <w:r>
        <w:rPr>
          <w:rFonts w:ascii="Arial" w:eastAsia="Calibri" w:hAnsi="Arial" w:cs="Arial"/>
          <w:sz w:val="24"/>
          <w:szCs w:val="24"/>
        </w:rPr>
        <w:t xml:space="preserve">Fernandes, </w:t>
      </w:r>
      <w:proofErr w:type="gramStart"/>
      <w:r>
        <w:rPr>
          <w:rFonts w:ascii="Arial" w:eastAsia="Calibri" w:hAnsi="Arial" w:cs="Arial"/>
          <w:sz w:val="24"/>
          <w:szCs w:val="24"/>
        </w:rPr>
        <w:t>D.</w:t>
      </w:r>
      <w:proofErr w:type="gramEnd"/>
      <w:r>
        <w:rPr>
          <w:rFonts w:ascii="Arial" w:eastAsia="Calibri" w:hAnsi="Arial" w:cs="Arial"/>
          <w:sz w:val="24"/>
          <w:szCs w:val="24"/>
        </w:rPr>
        <w:t xml:space="preserve"> (2007). A avaliação das aprendizagens no Sistema Educativo Português. </w:t>
      </w:r>
      <w:r w:rsidRPr="004457FD">
        <w:rPr>
          <w:rFonts w:ascii="Arial" w:eastAsia="Calibri" w:hAnsi="Arial" w:cs="Arial"/>
          <w:i/>
          <w:sz w:val="24"/>
          <w:szCs w:val="24"/>
        </w:rPr>
        <w:t>Educação e Pesquisa</w:t>
      </w:r>
      <w:r>
        <w:rPr>
          <w:rFonts w:ascii="Arial" w:eastAsia="Calibri" w:hAnsi="Arial" w:cs="Arial"/>
          <w:sz w:val="24"/>
          <w:szCs w:val="24"/>
        </w:rPr>
        <w:t>, nº3, v.33, pp.581-600.</w:t>
      </w:r>
    </w:p>
    <w:p w:rsidR="0093459C" w:rsidRDefault="0093459C" w:rsidP="0093459C">
      <w:pPr>
        <w:spacing w:after="0" w:line="360" w:lineRule="auto"/>
        <w:ind w:left="426" w:hanging="426"/>
        <w:jc w:val="both"/>
        <w:rPr>
          <w:rFonts w:ascii="Arial" w:eastAsia="Calibri" w:hAnsi="Arial" w:cs="Arial"/>
          <w:sz w:val="24"/>
          <w:szCs w:val="24"/>
        </w:rPr>
      </w:pPr>
    </w:p>
    <w:p w:rsidR="0093459C" w:rsidRDefault="0093459C" w:rsidP="0093459C">
      <w:pPr>
        <w:spacing w:after="0" w:line="360" w:lineRule="auto"/>
        <w:ind w:left="426" w:hanging="426"/>
        <w:jc w:val="both"/>
        <w:rPr>
          <w:rFonts w:ascii="Arial" w:eastAsia="Calibri" w:hAnsi="Arial" w:cs="Arial"/>
          <w:sz w:val="24"/>
          <w:szCs w:val="24"/>
        </w:rPr>
      </w:pPr>
      <w:r>
        <w:rPr>
          <w:rFonts w:ascii="Arial" w:eastAsia="Calibri" w:hAnsi="Arial" w:cs="Arial"/>
          <w:sz w:val="24"/>
          <w:szCs w:val="24"/>
        </w:rPr>
        <w:t xml:space="preserve">Fernandes, </w:t>
      </w:r>
      <w:proofErr w:type="gramStart"/>
      <w:r>
        <w:rPr>
          <w:rFonts w:ascii="Arial" w:eastAsia="Calibri" w:hAnsi="Arial" w:cs="Arial"/>
          <w:sz w:val="24"/>
          <w:szCs w:val="24"/>
        </w:rPr>
        <w:t>D.</w:t>
      </w:r>
      <w:proofErr w:type="gramEnd"/>
      <w:r>
        <w:rPr>
          <w:rFonts w:ascii="Arial" w:eastAsia="Calibri" w:hAnsi="Arial" w:cs="Arial"/>
          <w:sz w:val="24"/>
          <w:szCs w:val="24"/>
        </w:rPr>
        <w:t xml:space="preserve"> (2009)</w:t>
      </w:r>
      <w:r w:rsidRPr="002D2649">
        <w:rPr>
          <w:rFonts w:ascii="Arial" w:eastAsia="Calibri" w:hAnsi="Arial" w:cs="Arial"/>
          <w:sz w:val="24"/>
          <w:szCs w:val="24"/>
        </w:rPr>
        <w:t>.</w:t>
      </w:r>
      <w:r>
        <w:rPr>
          <w:rFonts w:ascii="Arial" w:eastAsia="Calibri" w:hAnsi="Arial" w:cs="Arial"/>
          <w:sz w:val="24"/>
          <w:szCs w:val="24"/>
        </w:rPr>
        <w:t xml:space="preserve"> A importância das escolas.</w:t>
      </w:r>
      <w:r w:rsidRPr="002D2649">
        <w:rPr>
          <w:rFonts w:ascii="Arial" w:eastAsia="Calibri" w:hAnsi="Arial" w:cs="Arial"/>
          <w:i/>
          <w:sz w:val="24"/>
          <w:szCs w:val="24"/>
        </w:rPr>
        <w:t xml:space="preserve"> </w:t>
      </w:r>
      <w:r>
        <w:rPr>
          <w:rFonts w:ascii="Arial" w:eastAsia="Calibri" w:hAnsi="Arial" w:cs="Arial"/>
          <w:i/>
          <w:sz w:val="24"/>
          <w:szCs w:val="24"/>
        </w:rPr>
        <w:t>A Página da Educação</w:t>
      </w:r>
      <w:r w:rsidRPr="002D2649">
        <w:rPr>
          <w:rFonts w:ascii="Arial" w:eastAsia="Calibri" w:hAnsi="Arial" w:cs="Arial"/>
          <w:i/>
          <w:sz w:val="24"/>
          <w:szCs w:val="24"/>
        </w:rPr>
        <w:t xml:space="preserve">, </w:t>
      </w:r>
      <w:r>
        <w:rPr>
          <w:rFonts w:ascii="Arial" w:eastAsia="Calibri" w:hAnsi="Arial" w:cs="Arial"/>
          <w:i/>
          <w:sz w:val="24"/>
          <w:szCs w:val="24"/>
        </w:rPr>
        <w:t>nº185, série II, p.84</w:t>
      </w:r>
      <w:r w:rsidRPr="002D2649">
        <w:rPr>
          <w:rFonts w:ascii="Arial" w:eastAsia="Calibri" w:hAnsi="Arial" w:cs="Arial"/>
          <w:sz w:val="24"/>
          <w:szCs w:val="24"/>
        </w:rPr>
        <w:t>.</w:t>
      </w:r>
    </w:p>
    <w:p w:rsidR="0093459C" w:rsidRDefault="0093459C" w:rsidP="0093459C">
      <w:pPr>
        <w:spacing w:after="0" w:line="360" w:lineRule="auto"/>
        <w:ind w:left="426" w:hanging="426"/>
        <w:jc w:val="both"/>
        <w:rPr>
          <w:rFonts w:ascii="Arial" w:eastAsia="Calibri" w:hAnsi="Arial" w:cs="Arial"/>
          <w:sz w:val="24"/>
          <w:szCs w:val="24"/>
        </w:rPr>
      </w:pPr>
    </w:p>
    <w:p w:rsidR="0093459C" w:rsidRPr="002D2649" w:rsidRDefault="0093459C" w:rsidP="0093459C">
      <w:pPr>
        <w:spacing w:after="0" w:line="360" w:lineRule="auto"/>
        <w:ind w:left="426" w:hanging="426"/>
        <w:jc w:val="both"/>
        <w:rPr>
          <w:rFonts w:ascii="Arial" w:eastAsia="Calibri" w:hAnsi="Arial" w:cs="Arial"/>
          <w:sz w:val="24"/>
          <w:szCs w:val="24"/>
        </w:rPr>
      </w:pPr>
      <w:r>
        <w:rPr>
          <w:rFonts w:ascii="Arial" w:eastAsia="Calibri" w:hAnsi="Arial" w:cs="Arial"/>
          <w:sz w:val="24"/>
          <w:szCs w:val="24"/>
        </w:rPr>
        <w:lastRenderedPageBreak/>
        <w:t xml:space="preserve">Fernandes, </w:t>
      </w:r>
      <w:proofErr w:type="gramStart"/>
      <w:r>
        <w:rPr>
          <w:rFonts w:ascii="Arial" w:eastAsia="Calibri" w:hAnsi="Arial" w:cs="Arial"/>
          <w:sz w:val="24"/>
          <w:szCs w:val="24"/>
        </w:rPr>
        <w:t>D.</w:t>
      </w:r>
      <w:proofErr w:type="gramEnd"/>
      <w:r>
        <w:rPr>
          <w:rFonts w:ascii="Arial" w:eastAsia="Calibri" w:hAnsi="Arial" w:cs="Arial"/>
          <w:sz w:val="24"/>
          <w:szCs w:val="24"/>
        </w:rPr>
        <w:t xml:space="preserve"> (2009)</w:t>
      </w:r>
      <w:r w:rsidRPr="002D2649">
        <w:rPr>
          <w:rFonts w:ascii="Arial" w:eastAsia="Calibri" w:hAnsi="Arial" w:cs="Arial"/>
          <w:sz w:val="24"/>
          <w:szCs w:val="24"/>
        </w:rPr>
        <w:t>.</w:t>
      </w:r>
      <w:r>
        <w:rPr>
          <w:rFonts w:ascii="Arial" w:eastAsia="Calibri" w:hAnsi="Arial" w:cs="Arial"/>
          <w:sz w:val="24"/>
          <w:szCs w:val="24"/>
        </w:rPr>
        <w:t xml:space="preserve"> A importância de ensinar.</w:t>
      </w:r>
      <w:r w:rsidRPr="002D2649">
        <w:rPr>
          <w:rFonts w:ascii="Arial" w:eastAsia="Calibri" w:hAnsi="Arial" w:cs="Arial"/>
          <w:i/>
          <w:sz w:val="24"/>
          <w:szCs w:val="24"/>
        </w:rPr>
        <w:t xml:space="preserve"> </w:t>
      </w:r>
      <w:r>
        <w:rPr>
          <w:rFonts w:ascii="Arial" w:eastAsia="Calibri" w:hAnsi="Arial" w:cs="Arial"/>
          <w:i/>
          <w:sz w:val="24"/>
          <w:szCs w:val="24"/>
        </w:rPr>
        <w:t>A Página da Educação</w:t>
      </w:r>
      <w:r w:rsidRPr="002D2649">
        <w:rPr>
          <w:rFonts w:ascii="Arial" w:eastAsia="Calibri" w:hAnsi="Arial" w:cs="Arial"/>
          <w:i/>
          <w:sz w:val="24"/>
          <w:szCs w:val="24"/>
        </w:rPr>
        <w:t xml:space="preserve">, </w:t>
      </w:r>
      <w:r>
        <w:rPr>
          <w:rFonts w:ascii="Arial" w:eastAsia="Calibri" w:hAnsi="Arial" w:cs="Arial"/>
          <w:i/>
          <w:sz w:val="24"/>
          <w:szCs w:val="24"/>
        </w:rPr>
        <w:t>nº186,série II</w:t>
      </w:r>
      <w:r w:rsidRPr="002D2649">
        <w:rPr>
          <w:rFonts w:ascii="Arial" w:eastAsia="Calibri" w:hAnsi="Arial" w:cs="Arial"/>
          <w:sz w:val="24"/>
          <w:szCs w:val="24"/>
        </w:rPr>
        <w:t>.</w:t>
      </w:r>
    </w:p>
    <w:p w:rsidR="0093459C" w:rsidRDefault="0093459C" w:rsidP="00C3456F">
      <w:pPr>
        <w:autoSpaceDE w:val="0"/>
        <w:autoSpaceDN w:val="0"/>
        <w:adjustRightInd w:val="0"/>
        <w:spacing w:after="0" w:line="360" w:lineRule="auto"/>
        <w:ind w:left="567" w:hanging="567"/>
        <w:jc w:val="both"/>
        <w:rPr>
          <w:rFonts w:ascii="Arial" w:eastAsia="Calibri" w:hAnsi="Arial" w:cs="Arial"/>
          <w:sz w:val="24"/>
          <w:szCs w:val="24"/>
          <w:lang w:eastAsia="pt-PT" w:bidi="he-IL"/>
        </w:rPr>
      </w:pPr>
    </w:p>
    <w:p w:rsidR="00C3456F" w:rsidRDefault="00C3456F" w:rsidP="00C3456F">
      <w:pPr>
        <w:autoSpaceDE w:val="0"/>
        <w:autoSpaceDN w:val="0"/>
        <w:adjustRightInd w:val="0"/>
        <w:spacing w:after="0" w:line="360" w:lineRule="auto"/>
        <w:ind w:left="567" w:hanging="567"/>
        <w:jc w:val="both"/>
        <w:rPr>
          <w:rFonts w:ascii="Arial" w:eastAsia="Calibri" w:hAnsi="Arial" w:cs="Arial"/>
          <w:sz w:val="24"/>
          <w:szCs w:val="24"/>
          <w:lang w:eastAsia="pt-PT" w:bidi="he-IL"/>
        </w:rPr>
      </w:pPr>
      <w:r>
        <w:rPr>
          <w:rFonts w:ascii="Arial" w:eastAsia="Calibri" w:hAnsi="Arial" w:cs="Arial"/>
          <w:sz w:val="24"/>
          <w:szCs w:val="24"/>
          <w:lang w:eastAsia="pt-PT" w:bidi="he-IL"/>
        </w:rPr>
        <w:t xml:space="preserve">Fernandes, P., Leite, C. (2002), </w:t>
      </w:r>
      <w:r w:rsidRPr="00C3456F">
        <w:rPr>
          <w:rFonts w:ascii="Arial" w:eastAsia="Calibri" w:hAnsi="Arial" w:cs="Arial"/>
          <w:i/>
          <w:sz w:val="24"/>
          <w:szCs w:val="24"/>
          <w:lang w:eastAsia="pt-PT" w:bidi="he-IL"/>
        </w:rPr>
        <w:t>Avaliação das Aprendizagens dos Alunos</w:t>
      </w:r>
      <w:r>
        <w:rPr>
          <w:rFonts w:ascii="Arial" w:eastAsia="Calibri" w:hAnsi="Arial" w:cs="Arial"/>
          <w:sz w:val="24"/>
          <w:szCs w:val="24"/>
          <w:lang w:eastAsia="pt-PT" w:bidi="he-IL"/>
        </w:rPr>
        <w:t xml:space="preserve">. Porto: Edições Asa. </w:t>
      </w:r>
    </w:p>
    <w:p w:rsidR="001B1FC2" w:rsidRDefault="001B1FC2" w:rsidP="00C3456F">
      <w:pPr>
        <w:autoSpaceDE w:val="0"/>
        <w:autoSpaceDN w:val="0"/>
        <w:adjustRightInd w:val="0"/>
        <w:spacing w:after="0" w:line="360" w:lineRule="auto"/>
        <w:ind w:left="567" w:hanging="567"/>
        <w:jc w:val="both"/>
        <w:rPr>
          <w:rFonts w:ascii="Arial" w:eastAsia="Calibri" w:hAnsi="Arial" w:cs="Arial"/>
          <w:sz w:val="24"/>
          <w:szCs w:val="24"/>
          <w:lang w:eastAsia="pt-PT" w:bidi="he-IL"/>
        </w:rPr>
      </w:pPr>
    </w:p>
    <w:p w:rsidR="001B1FC2" w:rsidRDefault="001B1FC2" w:rsidP="001B1FC2">
      <w:pPr>
        <w:tabs>
          <w:tab w:val="left" w:pos="426"/>
        </w:tabs>
        <w:spacing w:after="0" w:line="360" w:lineRule="auto"/>
        <w:ind w:left="426" w:hanging="426"/>
        <w:jc w:val="both"/>
        <w:rPr>
          <w:rFonts w:ascii="Arial" w:hAnsi="Arial" w:cs="Arial"/>
          <w:sz w:val="24"/>
          <w:szCs w:val="24"/>
        </w:rPr>
      </w:pPr>
      <w:r w:rsidRPr="001B1FC2">
        <w:rPr>
          <w:rFonts w:ascii="Arial" w:hAnsi="Arial" w:cs="Arial"/>
          <w:sz w:val="24"/>
          <w:szCs w:val="24"/>
        </w:rPr>
        <w:t>Lei</w:t>
      </w:r>
      <w:r>
        <w:rPr>
          <w:rFonts w:ascii="Arial" w:hAnsi="Arial" w:cs="Arial"/>
          <w:sz w:val="24"/>
          <w:szCs w:val="24"/>
        </w:rPr>
        <w:t xml:space="preserve"> nº46/86</w:t>
      </w:r>
      <w:r w:rsidRPr="001B1FC2">
        <w:rPr>
          <w:rFonts w:ascii="Arial" w:hAnsi="Arial" w:cs="Arial"/>
          <w:sz w:val="24"/>
          <w:szCs w:val="24"/>
        </w:rPr>
        <w:t xml:space="preserve"> de </w:t>
      </w:r>
      <w:r>
        <w:rPr>
          <w:rFonts w:ascii="Arial" w:hAnsi="Arial" w:cs="Arial"/>
          <w:sz w:val="24"/>
          <w:szCs w:val="24"/>
        </w:rPr>
        <w:t xml:space="preserve">14 de Outubro. </w:t>
      </w:r>
      <w:r w:rsidRPr="001B1FC2">
        <w:rPr>
          <w:rFonts w:ascii="Arial" w:hAnsi="Arial" w:cs="Arial"/>
          <w:i/>
          <w:sz w:val="24"/>
          <w:szCs w:val="24"/>
        </w:rPr>
        <w:t>Diário da República</w:t>
      </w:r>
      <w:r>
        <w:rPr>
          <w:rFonts w:ascii="Arial" w:hAnsi="Arial" w:cs="Arial"/>
          <w:sz w:val="24"/>
          <w:szCs w:val="24"/>
        </w:rPr>
        <w:t xml:space="preserve"> </w:t>
      </w:r>
      <w:r w:rsidRPr="001B1FC2">
        <w:rPr>
          <w:rFonts w:ascii="Arial" w:hAnsi="Arial" w:cs="Arial"/>
          <w:i/>
          <w:sz w:val="24"/>
          <w:szCs w:val="24"/>
        </w:rPr>
        <w:t xml:space="preserve">nº237/86 </w:t>
      </w:r>
      <w:r>
        <w:rPr>
          <w:rFonts w:ascii="Arial" w:hAnsi="Arial" w:cs="Arial"/>
          <w:sz w:val="24"/>
          <w:szCs w:val="24"/>
        </w:rPr>
        <w:t>– I Série. Ministério da Educação e Cultura. L</w:t>
      </w:r>
      <w:r w:rsidRPr="004457FD">
        <w:rPr>
          <w:rFonts w:ascii="Arial" w:hAnsi="Arial" w:cs="Arial"/>
          <w:sz w:val="24"/>
          <w:szCs w:val="24"/>
        </w:rPr>
        <w:t>isboa</w:t>
      </w:r>
      <w:r>
        <w:rPr>
          <w:rFonts w:ascii="Arial" w:hAnsi="Arial" w:cs="Arial"/>
          <w:sz w:val="24"/>
          <w:szCs w:val="24"/>
        </w:rPr>
        <w:t>.</w:t>
      </w:r>
    </w:p>
    <w:p w:rsidR="00C3456F" w:rsidRDefault="00C3456F"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p>
    <w:p w:rsidR="004457FD" w:rsidRPr="004457FD" w:rsidRDefault="004457FD"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proofErr w:type="spellStart"/>
      <w:r w:rsidRPr="004457FD">
        <w:rPr>
          <w:rFonts w:ascii="Arial" w:eastAsia="Calibri" w:hAnsi="Arial" w:cs="Arial"/>
          <w:sz w:val="24"/>
          <w:szCs w:val="24"/>
          <w:lang w:eastAsia="pt-PT" w:bidi="he-IL"/>
        </w:rPr>
        <w:t>Pelizzari</w:t>
      </w:r>
      <w:proofErr w:type="spellEnd"/>
      <w:r w:rsidRPr="004457FD">
        <w:rPr>
          <w:rFonts w:ascii="Arial" w:eastAsia="Calibri" w:hAnsi="Arial" w:cs="Arial"/>
          <w:sz w:val="24"/>
          <w:szCs w:val="24"/>
          <w:lang w:eastAsia="pt-PT" w:bidi="he-IL"/>
        </w:rPr>
        <w:t xml:space="preserve">, A., </w:t>
      </w:r>
      <w:proofErr w:type="spellStart"/>
      <w:r w:rsidRPr="004457FD">
        <w:rPr>
          <w:rFonts w:ascii="Arial" w:eastAsia="Calibri" w:hAnsi="Arial" w:cs="Arial"/>
          <w:sz w:val="24"/>
          <w:szCs w:val="24"/>
          <w:lang w:eastAsia="pt-PT" w:bidi="he-IL"/>
        </w:rPr>
        <w:t>Kriegl</w:t>
      </w:r>
      <w:proofErr w:type="spellEnd"/>
      <w:r w:rsidRPr="004457FD">
        <w:rPr>
          <w:rFonts w:ascii="Arial" w:eastAsia="Calibri" w:hAnsi="Arial" w:cs="Arial"/>
          <w:sz w:val="24"/>
          <w:szCs w:val="24"/>
          <w:lang w:eastAsia="pt-PT" w:bidi="he-IL"/>
        </w:rPr>
        <w:t xml:space="preserve">, M. C., </w:t>
      </w:r>
      <w:proofErr w:type="spellStart"/>
      <w:r w:rsidRPr="004457FD">
        <w:rPr>
          <w:rFonts w:ascii="Arial" w:eastAsia="Calibri" w:hAnsi="Arial" w:cs="Arial"/>
          <w:sz w:val="24"/>
          <w:szCs w:val="24"/>
          <w:lang w:eastAsia="pt-PT" w:bidi="he-IL"/>
        </w:rPr>
        <w:t>Baron</w:t>
      </w:r>
      <w:proofErr w:type="spellEnd"/>
      <w:r w:rsidRPr="004457FD">
        <w:rPr>
          <w:rFonts w:ascii="Arial" w:eastAsia="Calibri" w:hAnsi="Arial" w:cs="Arial"/>
          <w:sz w:val="24"/>
          <w:szCs w:val="24"/>
          <w:lang w:eastAsia="pt-PT" w:bidi="he-IL"/>
        </w:rPr>
        <w:t xml:space="preserve">, M. P., </w:t>
      </w:r>
      <w:proofErr w:type="spellStart"/>
      <w:r w:rsidRPr="004457FD">
        <w:rPr>
          <w:rFonts w:ascii="Arial" w:eastAsia="Calibri" w:hAnsi="Arial" w:cs="Arial"/>
          <w:sz w:val="24"/>
          <w:szCs w:val="24"/>
          <w:lang w:eastAsia="pt-PT" w:bidi="he-IL"/>
        </w:rPr>
        <w:t>Finck</w:t>
      </w:r>
      <w:proofErr w:type="spellEnd"/>
      <w:r w:rsidRPr="004457FD">
        <w:rPr>
          <w:rFonts w:ascii="Arial" w:eastAsia="Calibri" w:hAnsi="Arial" w:cs="Arial"/>
          <w:sz w:val="24"/>
          <w:szCs w:val="24"/>
          <w:lang w:eastAsia="pt-PT" w:bidi="he-IL"/>
        </w:rPr>
        <w:t xml:space="preserve">, N. T. L., </w:t>
      </w:r>
      <w:proofErr w:type="spellStart"/>
      <w:r w:rsidRPr="004457FD">
        <w:rPr>
          <w:rFonts w:ascii="Arial" w:eastAsia="Calibri" w:hAnsi="Arial" w:cs="Arial"/>
          <w:sz w:val="24"/>
          <w:szCs w:val="24"/>
          <w:lang w:eastAsia="pt-PT" w:bidi="he-IL"/>
        </w:rPr>
        <w:t>Dorocinski</w:t>
      </w:r>
      <w:proofErr w:type="spellEnd"/>
      <w:r w:rsidRPr="004457FD">
        <w:rPr>
          <w:rFonts w:ascii="Arial" w:eastAsia="Calibri" w:hAnsi="Arial" w:cs="Arial"/>
          <w:sz w:val="24"/>
          <w:szCs w:val="24"/>
          <w:lang w:eastAsia="pt-PT" w:bidi="he-IL"/>
        </w:rPr>
        <w:t xml:space="preserve">, S. I., Teoria da Aprendizagem Significativa segundo </w:t>
      </w:r>
      <w:proofErr w:type="spellStart"/>
      <w:r w:rsidRPr="004457FD">
        <w:rPr>
          <w:rFonts w:ascii="Arial" w:eastAsia="Calibri" w:hAnsi="Arial" w:cs="Arial"/>
          <w:sz w:val="24"/>
          <w:szCs w:val="24"/>
          <w:lang w:eastAsia="pt-PT" w:bidi="he-IL"/>
        </w:rPr>
        <w:t>Ausubel</w:t>
      </w:r>
      <w:proofErr w:type="spellEnd"/>
      <w:r w:rsidRPr="004457FD">
        <w:rPr>
          <w:rFonts w:ascii="Arial" w:eastAsia="Calibri" w:hAnsi="Arial" w:cs="Arial"/>
          <w:sz w:val="24"/>
          <w:szCs w:val="24"/>
          <w:lang w:eastAsia="pt-PT" w:bidi="he-IL"/>
        </w:rPr>
        <w:t xml:space="preserve">. </w:t>
      </w:r>
      <w:r w:rsidRPr="004457FD">
        <w:rPr>
          <w:rFonts w:ascii="Arial" w:eastAsia="Calibri" w:hAnsi="Arial" w:cs="Arial"/>
          <w:i/>
          <w:sz w:val="24"/>
          <w:szCs w:val="24"/>
          <w:lang w:eastAsia="pt-PT" w:bidi="he-IL"/>
        </w:rPr>
        <w:t>Revista PEC</w:t>
      </w:r>
      <w:r>
        <w:rPr>
          <w:rFonts w:ascii="Arial" w:eastAsia="Calibri" w:hAnsi="Arial" w:cs="Arial"/>
          <w:sz w:val="24"/>
          <w:szCs w:val="24"/>
          <w:lang w:eastAsia="pt-PT" w:bidi="he-IL"/>
        </w:rPr>
        <w:t>, nº1, v.2, pp.37-42.</w:t>
      </w:r>
    </w:p>
    <w:p w:rsidR="001D6A3E" w:rsidRDefault="001D6A3E" w:rsidP="001D6A3E">
      <w:pPr>
        <w:autoSpaceDE w:val="0"/>
        <w:autoSpaceDN w:val="0"/>
        <w:adjustRightInd w:val="0"/>
        <w:spacing w:after="0" w:line="360" w:lineRule="auto"/>
        <w:ind w:left="425" w:hanging="425"/>
        <w:jc w:val="both"/>
        <w:rPr>
          <w:rFonts w:ascii="Arial" w:eastAsia="Calibri" w:hAnsi="Arial" w:cs="Arial"/>
          <w:sz w:val="24"/>
          <w:szCs w:val="24"/>
          <w:lang w:eastAsia="pt-PT" w:bidi="he-IL"/>
        </w:rPr>
      </w:pPr>
    </w:p>
    <w:p w:rsidR="00C3456F" w:rsidRDefault="001D6A3E" w:rsidP="001D6A3E">
      <w:pPr>
        <w:autoSpaceDE w:val="0"/>
        <w:autoSpaceDN w:val="0"/>
        <w:adjustRightInd w:val="0"/>
        <w:spacing w:after="0" w:line="360" w:lineRule="auto"/>
        <w:ind w:left="426" w:hanging="426"/>
        <w:jc w:val="both"/>
        <w:rPr>
          <w:rFonts w:ascii="Arial" w:eastAsia="Calibri" w:hAnsi="Arial" w:cs="Arial"/>
          <w:sz w:val="24"/>
          <w:szCs w:val="24"/>
          <w:lang w:eastAsia="pt-PT" w:bidi="he-IL"/>
        </w:rPr>
      </w:pPr>
      <w:proofErr w:type="spellStart"/>
      <w:r>
        <w:rPr>
          <w:rFonts w:ascii="Arial" w:eastAsia="Calibri" w:hAnsi="Arial" w:cs="Arial"/>
          <w:sz w:val="24"/>
          <w:szCs w:val="24"/>
          <w:lang w:eastAsia="pt-PT" w:bidi="he-IL"/>
        </w:rPr>
        <w:t>Perrenoud</w:t>
      </w:r>
      <w:proofErr w:type="spellEnd"/>
      <w:r>
        <w:rPr>
          <w:rFonts w:ascii="Arial" w:eastAsia="Calibri" w:hAnsi="Arial" w:cs="Arial"/>
          <w:sz w:val="24"/>
          <w:szCs w:val="24"/>
          <w:lang w:eastAsia="pt-PT" w:bidi="he-IL"/>
        </w:rPr>
        <w:t xml:space="preserve">, P. (1999). </w:t>
      </w:r>
      <w:r w:rsidRPr="001D6A3E">
        <w:rPr>
          <w:rFonts w:ascii="Arial" w:eastAsia="Calibri" w:hAnsi="Arial" w:cs="Arial"/>
          <w:i/>
          <w:sz w:val="24"/>
          <w:szCs w:val="24"/>
          <w:lang w:eastAsia="pt-PT" w:bidi="he-IL"/>
        </w:rPr>
        <w:t>Avaliação –</w:t>
      </w:r>
      <w:r>
        <w:rPr>
          <w:rFonts w:ascii="Arial" w:eastAsia="Calibri" w:hAnsi="Arial" w:cs="Arial"/>
          <w:sz w:val="24"/>
          <w:szCs w:val="24"/>
          <w:lang w:eastAsia="pt-PT" w:bidi="he-IL"/>
        </w:rPr>
        <w:t xml:space="preserve"> </w:t>
      </w:r>
      <w:r w:rsidRPr="001D6A3E">
        <w:rPr>
          <w:rFonts w:ascii="Arial" w:eastAsia="Calibri" w:hAnsi="Arial" w:cs="Arial"/>
          <w:i/>
          <w:sz w:val="24"/>
          <w:szCs w:val="24"/>
          <w:lang w:eastAsia="pt-PT" w:bidi="he-IL"/>
        </w:rPr>
        <w:t>Da Excelência à Regulação das Aprendizagens. Entre duas lógicas</w:t>
      </w:r>
      <w:r>
        <w:rPr>
          <w:rFonts w:ascii="Arial" w:eastAsia="Calibri" w:hAnsi="Arial" w:cs="Arial"/>
          <w:sz w:val="24"/>
          <w:szCs w:val="24"/>
          <w:lang w:eastAsia="pt-PT" w:bidi="he-IL"/>
        </w:rPr>
        <w:t>. Porto Alegre: Artmed.</w:t>
      </w:r>
    </w:p>
    <w:p w:rsidR="001D6A3E" w:rsidRDefault="001D6A3E" w:rsidP="004C3124">
      <w:pPr>
        <w:autoSpaceDE w:val="0"/>
        <w:autoSpaceDN w:val="0"/>
        <w:adjustRightInd w:val="0"/>
        <w:spacing w:after="0" w:line="360" w:lineRule="auto"/>
        <w:jc w:val="both"/>
        <w:rPr>
          <w:rFonts w:ascii="Arial" w:eastAsia="Calibri" w:hAnsi="Arial" w:cs="Arial"/>
          <w:sz w:val="24"/>
          <w:szCs w:val="24"/>
          <w:lang w:eastAsia="pt-PT" w:bidi="he-IL"/>
        </w:rPr>
      </w:pPr>
    </w:p>
    <w:p w:rsidR="008C2C10" w:rsidRDefault="008C2C10" w:rsidP="004C3124">
      <w:pPr>
        <w:autoSpaceDE w:val="0"/>
        <w:autoSpaceDN w:val="0"/>
        <w:adjustRightInd w:val="0"/>
        <w:spacing w:after="0" w:line="360" w:lineRule="auto"/>
        <w:jc w:val="both"/>
        <w:rPr>
          <w:rFonts w:ascii="Arial" w:eastAsia="Calibri" w:hAnsi="Arial" w:cs="Arial"/>
          <w:sz w:val="24"/>
          <w:szCs w:val="24"/>
          <w:lang w:eastAsia="pt-PT" w:bidi="he-IL"/>
        </w:rPr>
      </w:pPr>
      <w:r>
        <w:rPr>
          <w:rFonts w:ascii="Arial" w:eastAsia="Calibri" w:hAnsi="Arial" w:cs="Arial"/>
          <w:sz w:val="24"/>
          <w:szCs w:val="24"/>
          <w:lang w:eastAsia="pt-PT" w:bidi="he-IL"/>
        </w:rPr>
        <w:t xml:space="preserve">Ribeiro, L. C. (1993). </w:t>
      </w:r>
      <w:r w:rsidRPr="004E4540">
        <w:rPr>
          <w:rFonts w:ascii="Arial" w:eastAsia="Calibri" w:hAnsi="Arial" w:cs="Arial"/>
          <w:i/>
          <w:sz w:val="24"/>
          <w:szCs w:val="24"/>
          <w:lang w:eastAsia="pt-PT" w:bidi="he-IL"/>
        </w:rPr>
        <w:t>Avaliação da Aprendizagem</w:t>
      </w:r>
      <w:r>
        <w:rPr>
          <w:rFonts w:ascii="Arial" w:eastAsia="Calibri" w:hAnsi="Arial" w:cs="Arial"/>
          <w:sz w:val="24"/>
          <w:szCs w:val="24"/>
          <w:lang w:eastAsia="pt-PT" w:bidi="he-IL"/>
        </w:rPr>
        <w:t>. Lisboa: Texto Editora.</w:t>
      </w:r>
    </w:p>
    <w:p w:rsidR="00C3456F" w:rsidRDefault="00C3456F" w:rsidP="004C3124">
      <w:pPr>
        <w:autoSpaceDE w:val="0"/>
        <w:autoSpaceDN w:val="0"/>
        <w:adjustRightInd w:val="0"/>
        <w:spacing w:after="0"/>
        <w:ind w:left="426" w:hanging="426"/>
        <w:jc w:val="both"/>
        <w:rPr>
          <w:rFonts w:ascii="Arial" w:hAnsi="Arial" w:cs="Arial"/>
          <w:sz w:val="24"/>
          <w:szCs w:val="24"/>
          <w:lang w:eastAsia="pt-PT"/>
        </w:rPr>
      </w:pPr>
    </w:p>
    <w:p w:rsidR="00433417" w:rsidRPr="00433417" w:rsidRDefault="00433417" w:rsidP="004C3124">
      <w:pPr>
        <w:autoSpaceDE w:val="0"/>
        <w:autoSpaceDN w:val="0"/>
        <w:adjustRightInd w:val="0"/>
        <w:spacing w:after="0"/>
        <w:ind w:left="426" w:hanging="426"/>
        <w:jc w:val="both"/>
        <w:rPr>
          <w:rFonts w:ascii="Arial" w:hAnsi="Arial" w:cs="Arial"/>
          <w:sz w:val="24"/>
          <w:szCs w:val="24"/>
          <w:lang w:eastAsia="pt-PT"/>
        </w:rPr>
      </w:pPr>
      <w:r w:rsidRPr="00433417">
        <w:rPr>
          <w:rFonts w:ascii="Arial" w:hAnsi="Arial" w:cs="Arial"/>
          <w:sz w:val="24"/>
          <w:szCs w:val="24"/>
          <w:lang w:eastAsia="pt-PT"/>
        </w:rPr>
        <w:t xml:space="preserve">Roldão, M. C. (1999). </w:t>
      </w:r>
      <w:r w:rsidRPr="00433417">
        <w:rPr>
          <w:rFonts w:ascii="Arial" w:hAnsi="Arial" w:cs="Arial"/>
          <w:i/>
          <w:sz w:val="24"/>
          <w:szCs w:val="24"/>
          <w:lang w:eastAsia="pt-PT"/>
        </w:rPr>
        <w:t>Gestão curricular: Fundamentos e práticas</w:t>
      </w:r>
      <w:r w:rsidRPr="00433417">
        <w:rPr>
          <w:rFonts w:ascii="Arial" w:hAnsi="Arial" w:cs="Arial"/>
          <w:sz w:val="24"/>
          <w:szCs w:val="24"/>
          <w:lang w:eastAsia="pt-PT"/>
        </w:rPr>
        <w:t>. Lisboa: Ministério da Educação.</w:t>
      </w:r>
    </w:p>
    <w:p w:rsidR="00C3456F" w:rsidRDefault="00C3456F"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p>
    <w:p w:rsidR="00273295" w:rsidRDefault="00273295"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r>
        <w:rPr>
          <w:rFonts w:ascii="Arial" w:eastAsia="Calibri" w:hAnsi="Arial" w:cs="Arial"/>
          <w:sz w:val="24"/>
          <w:szCs w:val="24"/>
          <w:lang w:eastAsia="pt-PT" w:bidi="he-IL"/>
        </w:rPr>
        <w:t xml:space="preserve">Roldão, M. C. (2007). O Director de Turma e a Gestão Curricular. </w:t>
      </w:r>
      <w:r w:rsidRPr="00273295">
        <w:rPr>
          <w:rFonts w:ascii="Arial" w:eastAsia="Calibri" w:hAnsi="Arial" w:cs="Arial"/>
          <w:i/>
          <w:sz w:val="24"/>
          <w:szCs w:val="24"/>
          <w:lang w:eastAsia="pt-PT" w:bidi="he-IL"/>
        </w:rPr>
        <w:t>Cadernos de Organização e Administração Educacional</w:t>
      </w:r>
      <w:r>
        <w:rPr>
          <w:rFonts w:ascii="Arial" w:eastAsia="Calibri" w:hAnsi="Arial" w:cs="Arial"/>
          <w:sz w:val="24"/>
          <w:szCs w:val="24"/>
          <w:lang w:eastAsia="pt-PT" w:bidi="he-IL"/>
        </w:rPr>
        <w:t>, nº1</w:t>
      </w:r>
      <w:r w:rsidR="00082356">
        <w:rPr>
          <w:rFonts w:ascii="Arial" w:eastAsia="Calibri" w:hAnsi="Arial" w:cs="Arial"/>
          <w:sz w:val="24"/>
          <w:szCs w:val="24"/>
          <w:lang w:eastAsia="pt-PT" w:bidi="he-IL"/>
        </w:rPr>
        <w:t>, pp1-16.</w:t>
      </w:r>
      <w:r>
        <w:rPr>
          <w:rFonts w:ascii="Arial" w:eastAsia="Calibri" w:hAnsi="Arial" w:cs="Arial"/>
          <w:sz w:val="24"/>
          <w:szCs w:val="24"/>
          <w:lang w:eastAsia="pt-PT" w:bidi="he-IL"/>
        </w:rPr>
        <w:t xml:space="preserve"> </w:t>
      </w:r>
    </w:p>
    <w:p w:rsidR="00C3456F" w:rsidRDefault="00C3456F"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p>
    <w:p w:rsidR="00082356" w:rsidRDefault="00082356"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r>
        <w:rPr>
          <w:rFonts w:ascii="Arial" w:eastAsia="Calibri" w:hAnsi="Arial" w:cs="Arial"/>
          <w:sz w:val="24"/>
          <w:szCs w:val="24"/>
          <w:lang w:eastAsia="pt-PT" w:bidi="he-IL"/>
        </w:rPr>
        <w:t xml:space="preserve">Roldão, M. C. (2007). Função docente: natureza e construção do conhecimento profissional. </w:t>
      </w:r>
      <w:r w:rsidRPr="00082356">
        <w:rPr>
          <w:rFonts w:ascii="Arial" w:eastAsia="Calibri" w:hAnsi="Arial" w:cs="Arial"/>
          <w:i/>
          <w:sz w:val="24"/>
          <w:szCs w:val="24"/>
          <w:lang w:eastAsia="pt-PT" w:bidi="he-IL"/>
        </w:rPr>
        <w:t>Revista Brasileira de Educação</w:t>
      </w:r>
      <w:r>
        <w:rPr>
          <w:rFonts w:ascii="Arial" w:eastAsia="Calibri" w:hAnsi="Arial" w:cs="Arial"/>
          <w:sz w:val="24"/>
          <w:szCs w:val="24"/>
          <w:lang w:eastAsia="pt-PT" w:bidi="he-IL"/>
        </w:rPr>
        <w:t>, nº34, v.12, pp. 94-103.</w:t>
      </w:r>
    </w:p>
    <w:p w:rsidR="00C3456F" w:rsidRDefault="00C3456F"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p>
    <w:p w:rsidR="008C2C10" w:rsidRDefault="008C2C10"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r w:rsidRPr="002D2649">
        <w:rPr>
          <w:rFonts w:ascii="Arial" w:eastAsia="Calibri" w:hAnsi="Arial" w:cs="Arial"/>
          <w:sz w:val="24"/>
          <w:szCs w:val="24"/>
          <w:lang w:eastAsia="pt-PT" w:bidi="he-IL"/>
        </w:rPr>
        <w:t xml:space="preserve">Tedesco, J. C. (2000) </w:t>
      </w:r>
      <w:r w:rsidRPr="002D2649">
        <w:rPr>
          <w:rFonts w:ascii="Arial" w:eastAsia="Calibri" w:hAnsi="Arial" w:cs="Arial"/>
          <w:i/>
          <w:iCs/>
          <w:sz w:val="24"/>
          <w:szCs w:val="24"/>
          <w:lang w:eastAsia="pt-PT" w:bidi="he-IL"/>
        </w:rPr>
        <w:t>O novo pacto educativo</w:t>
      </w:r>
      <w:r w:rsidRPr="002D2649">
        <w:rPr>
          <w:rFonts w:ascii="Arial" w:eastAsia="Calibri" w:hAnsi="Arial" w:cs="Arial"/>
          <w:sz w:val="24"/>
          <w:szCs w:val="24"/>
          <w:lang w:eastAsia="pt-PT" w:bidi="he-IL"/>
        </w:rPr>
        <w:t xml:space="preserve"> (J. C. Eufrásio, </w:t>
      </w:r>
      <w:proofErr w:type="spellStart"/>
      <w:r w:rsidRPr="002D2649">
        <w:rPr>
          <w:rFonts w:ascii="Arial" w:eastAsia="Calibri" w:hAnsi="Arial" w:cs="Arial"/>
          <w:sz w:val="24"/>
          <w:szCs w:val="24"/>
          <w:lang w:eastAsia="pt-PT" w:bidi="he-IL"/>
        </w:rPr>
        <w:t>Trad</w:t>
      </w:r>
      <w:proofErr w:type="spellEnd"/>
      <w:r w:rsidRPr="002D2649">
        <w:rPr>
          <w:rFonts w:ascii="Arial" w:eastAsia="Calibri" w:hAnsi="Arial" w:cs="Arial"/>
          <w:sz w:val="24"/>
          <w:szCs w:val="24"/>
          <w:lang w:eastAsia="pt-PT" w:bidi="he-IL"/>
        </w:rPr>
        <w:t>.) (2ª ed.). Vila Nova de Gaia: Fundação Manuel Leão</w:t>
      </w:r>
      <w:r w:rsidR="00D731DC">
        <w:rPr>
          <w:rFonts w:ascii="Arial" w:eastAsia="Calibri" w:hAnsi="Arial" w:cs="Arial"/>
          <w:sz w:val="24"/>
          <w:szCs w:val="24"/>
          <w:lang w:eastAsia="pt-PT" w:bidi="he-IL"/>
        </w:rPr>
        <w:t>.</w:t>
      </w:r>
    </w:p>
    <w:p w:rsidR="00C3456F" w:rsidRDefault="00C3456F"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p>
    <w:p w:rsidR="00D731DC" w:rsidRPr="002D2649" w:rsidRDefault="00D731DC" w:rsidP="004C3124">
      <w:pPr>
        <w:autoSpaceDE w:val="0"/>
        <w:autoSpaceDN w:val="0"/>
        <w:adjustRightInd w:val="0"/>
        <w:spacing w:after="0" w:line="360" w:lineRule="auto"/>
        <w:ind w:left="426" w:hanging="426"/>
        <w:jc w:val="both"/>
        <w:rPr>
          <w:rFonts w:ascii="Arial" w:eastAsia="Calibri" w:hAnsi="Arial" w:cs="Arial"/>
          <w:sz w:val="24"/>
          <w:szCs w:val="24"/>
          <w:lang w:eastAsia="pt-PT" w:bidi="he-IL"/>
        </w:rPr>
      </w:pPr>
      <w:r>
        <w:rPr>
          <w:rFonts w:ascii="Arial" w:eastAsia="Calibri" w:hAnsi="Arial" w:cs="Arial"/>
          <w:sz w:val="24"/>
          <w:szCs w:val="24"/>
          <w:lang w:eastAsia="pt-PT" w:bidi="he-IL"/>
        </w:rPr>
        <w:t xml:space="preserve">Vallejo, P. M. (1979) </w:t>
      </w:r>
      <w:r w:rsidRPr="00D731DC">
        <w:rPr>
          <w:rFonts w:ascii="Arial" w:eastAsia="Calibri" w:hAnsi="Arial" w:cs="Arial"/>
          <w:i/>
          <w:sz w:val="24"/>
          <w:szCs w:val="24"/>
          <w:lang w:eastAsia="pt-PT" w:bidi="he-IL"/>
        </w:rPr>
        <w:t>Manual de Avaliação Escolar</w:t>
      </w:r>
      <w:r>
        <w:rPr>
          <w:rFonts w:ascii="Arial" w:eastAsia="Calibri" w:hAnsi="Arial" w:cs="Arial"/>
          <w:sz w:val="24"/>
          <w:szCs w:val="24"/>
          <w:lang w:eastAsia="pt-PT" w:bidi="he-IL"/>
        </w:rPr>
        <w:t>. Coimbra: Livraria Almedina.</w:t>
      </w:r>
    </w:p>
    <w:p w:rsidR="00C3456F" w:rsidRDefault="00C3456F" w:rsidP="004C3124">
      <w:pPr>
        <w:spacing w:after="0" w:line="360" w:lineRule="auto"/>
        <w:ind w:left="426" w:hanging="426"/>
        <w:jc w:val="both"/>
        <w:rPr>
          <w:rFonts w:ascii="Arial" w:hAnsi="Arial" w:cs="Arial"/>
          <w:sz w:val="24"/>
          <w:szCs w:val="24"/>
        </w:rPr>
      </w:pPr>
    </w:p>
    <w:p w:rsidR="008C2C10" w:rsidRDefault="00082356" w:rsidP="004C3124">
      <w:pPr>
        <w:spacing w:after="0" w:line="360" w:lineRule="auto"/>
        <w:ind w:left="426" w:hanging="426"/>
        <w:jc w:val="both"/>
        <w:rPr>
          <w:rFonts w:ascii="Arial" w:hAnsi="Arial" w:cs="Arial"/>
          <w:sz w:val="24"/>
          <w:szCs w:val="24"/>
        </w:rPr>
      </w:pPr>
      <w:r>
        <w:rPr>
          <w:rFonts w:ascii="Arial" w:hAnsi="Arial" w:cs="Arial"/>
          <w:sz w:val="24"/>
          <w:szCs w:val="24"/>
        </w:rPr>
        <w:lastRenderedPageBreak/>
        <w:t xml:space="preserve">Verdasca, J. L. C. (2007). A Dimensão e a Estrutura Composicional da Turma como Factores de Proficiência Escolar. </w:t>
      </w:r>
      <w:r w:rsidRPr="00082356">
        <w:rPr>
          <w:rFonts w:ascii="Arial" w:hAnsi="Arial" w:cs="Arial"/>
          <w:i/>
          <w:sz w:val="24"/>
          <w:szCs w:val="24"/>
        </w:rPr>
        <w:t>Cadernos de Organização e Administração Educacional</w:t>
      </w:r>
      <w:r>
        <w:rPr>
          <w:rFonts w:ascii="Arial" w:hAnsi="Arial" w:cs="Arial"/>
          <w:sz w:val="24"/>
          <w:szCs w:val="24"/>
        </w:rPr>
        <w:t>, nº1, pp 1-43.</w:t>
      </w:r>
    </w:p>
    <w:p w:rsidR="001D6A3E" w:rsidRDefault="001D6A3E" w:rsidP="004C3124">
      <w:pPr>
        <w:spacing w:after="0" w:line="360" w:lineRule="auto"/>
        <w:ind w:left="426" w:hanging="426"/>
        <w:jc w:val="both"/>
        <w:rPr>
          <w:rFonts w:ascii="Arial" w:hAnsi="Arial" w:cs="Arial"/>
          <w:sz w:val="24"/>
          <w:szCs w:val="24"/>
        </w:rPr>
      </w:pPr>
    </w:p>
    <w:p w:rsidR="001D6A3E" w:rsidRDefault="001D6A3E" w:rsidP="004C3124">
      <w:pPr>
        <w:spacing w:after="0" w:line="360" w:lineRule="auto"/>
        <w:ind w:left="426" w:hanging="426"/>
        <w:jc w:val="both"/>
        <w:rPr>
          <w:rFonts w:ascii="Arial" w:hAnsi="Arial" w:cs="Arial"/>
          <w:sz w:val="24"/>
          <w:szCs w:val="24"/>
        </w:rPr>
      </w:pPr>
      <w:proofErr w:type="spellStart"/>
      <w:r>
        <w:rPr>
          <w:rFonts w:ascii="Arial" w:hAnsi="Arial" w:cs="Arial"/>
          <w:sz w:val="24"/>
          <w:szCs w:val="24"/>
        </w:rPr>
        <w:t>Zabalza</w:t>
      </w:r>
      <w:proofErr w:type="spellEnd"/>
      <w:r>
        <w:rPr>
          <w:rFonts w:ascii="Arial" w:hAnsi="Arial" w:cs="Arial"/>
          <w:sz w:val="24"/>
          <w:szCs w:val="24"/>
        </w:rPr>
        <w:t xml:space="preserve">, M. A. (1992). </w:t>
      </w:r>
      <w:r w:rsidRPr="001D6A3E">
        <w:rPr>
          <w:rFonts w:ascii="Arial" w:hAnsi="Arial" w:cs="Arial"/>
          <w:i/>
          <w:sz w:val="24"/>
          <w:szCs w:val="24"/>
        </w:rPr>
        <w:t>Planificação e desenvolvimento curricular na escola</w:t>
      </w:r>
      <w:r>
        <w:rPr>
          <w:rFonts w:ascii="Arial" w:hAnsi="Arial" w:cs="Arial"/>
          <w:sz w:val="24"/>
          <w:szCs w:val="24"/>
        </w:rPr>
        <w:t>. Porto: Edições Asa.</w:t>
      </w:r>
    </w:p>
    <w:p w:rsidR="008C2C10" w:rsidRDefault="008C2C10"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EB5251" w:rsidRPr="00EB5251" w:rsidRDefault="00EB5251" w:rsidP="004C3124">
      <w:pPr>
        <w:spacing w:after="0" w:line="360" w:lineRule="auto"/>
        <w:jc w:val="both"/>
        <w:rPr>
          <w:rFonts w:ascii="Arial" w:hAnsi="Arial" w:cs="Arial"/>
          <w:b/>
          <w:sz w:val="28"/>
          <w:szCs w:val="28"/>
        </w:rPr>
      </w:pPr>
      <w:r w:rsidRPr="00EB5251">
        <w:rPr>
          <w:rFonts w:ascii="Arial" w:hAnsi="Arial" w:cs="Arial"/>
          <w:b/>
          <w:sz w:val="28"/>
          <w:szCs w:val="28"/>
        </w:rPr>
        <w:t>VIII – Anexos</w:t>
      </w: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i/>
          <w:sz w:val="24"/>
          <w:szCs w:val="24"/>
        </w:rPr>
      </w:pPr>
      <w:r w:rsidRPr="00EB5251">
        <w:rPr>
          <w:rFonts w:ascii="Arial" w:hAnsi="Arial" w:cs="Arial"/>
          <w:b/>
          <w:sz w:val="24"/>
          <w:szCs w:val="24"/>
        </w:rPr>
        <w:t>Anexo 1</w:t>
      </w:r>
      <w:r>
        <w:rPr>
          <w:rFonts w:ascii="Arial" w:hAnsi="Arial" w:cs="Arial"/>
          <w:sz w:val="24"/>
          <w:szCs w:val="24"/>
        </w:rPr>
        <w:t xml:space="preserve"> – Planificação do </w:t>
      </w:r>
      <w:r w:rsidRPr="00EB5251">
        <w:rPr>
          <w:rFonts w:ascii="Arial" w:hAnsi="Arial" w:cs="Arial"/>
          <w:i/>
          <w:sz w:val="24"/>
          <w:szCs w:val="24"/>
        </w:rPr>
        <w:t xml:space="preserve">Módulo </w:t>
      </w:r>
      <w:proofErr w:type="gramStart"/>
      <w:r w:rsidRPr="00EB5251">
        <w:rPr>
          <w:rFonts w:ascii="Arial" w:hAnsi="Arial" w:cs="Arial"/>
          <w:i/>
          <w:sz w:val="24"/>
          <w:szCs w:val="24"/>
        </w:rPr>
        <w:t xml:space="preserve">15 </w:t>
      </w:r>
      <w:proofErr w:type="gramEnd"/>
      <w:r w:rsidRPr="00EB5251">
        <w:rPr>
          <w:rFonts w:ascii="Arial" w:hAnsi="Arial" w:cs="Arial"/>
          <w:i/>
          <w:sz w:val="24"/>
          <w:szCs w:val="24"/>
        </w:rPr>
        <w:t>: Textos de teatro</w:t>
      </w:r>
    </w:p>
    <w:p w:rsidR="00EB5251" w:rsidRDefault="00EB5251" w:rsidP="004C3124">
      <w:pPr>
        <w:spacing w:after="0" w:line="360" w:lineRule="auto"/>
        <w:jc w:val="both"/>
        <w:rPr>
          <w:rFonts w:ascii="Arial" w:hAnsi="Arial" w:cs="Arial"/>
          <w:sz w:val="24"/>
          <w:szCs w:val="24"/>
        </w:rPr>
      </w:pPr>
      <w:r w:rsidRPr="00EB5251">
        <w:rPr>
          <w:rFonts w:ascii="Arial" w:hAnsi="Arial" w:cs="Arial"/>
          <w:b/>
          <w:sz w:val="24"/>
          <w:szCs w:val="24"/>
        </w:rPr>
        <w:t>Anexo 2</w:t>
      </w:r>
      <w:r>
        <w:rPr>
          <w:rFonts w:ascii="Arial" w:hAnsi="Arial" w:cs="Arial"/>
          <w:sz w:val="24"/>
          <w:szCs w:val="24"/>
        </w:rPr>
        <w:t xml:space="preserve"> – Grelhas de observação</w:t>
      </w:r>
    </w:p>
    <w:p w:rsidR="00EB5251" w:rsidRPr="00EB5251" w:rsidRDefault="00EB5251" w:rsidP="004C3124">
      <w:pPr>
        <w:spacing w:after="0" w:line="360" w:lineRule="auto"/>
        <w:jc w:val="both"/>
        <w:rPr>
          <w:rFonts w:ascii="Arial" w:hAnsi="Arial" w:cs="Arial"/>
          <w:sz w:val="24"/>
          <w:szCs w:val="24"/>
        </w:rPr>
      </w:pPr>
      <w:r w:rsidRPr="00EB5251">
        <w:rPr>
          <w:rFonts w:ascii="Arial" w:hAnsi="Arial" w:cs="Arial"/>
          <w:b/>
          <w:sz w:val="24"/>
          <w:szCs w:val="24"/>
        </w:rPr>
        <w:t>Anexo 3</w:t>
      </w:r>
      <w:r>
        <w:rPr>
          <w:rFonts w:ascii="Arial" w:hAnsi="Arial" w:cs="Arial"/>
          <w:sz w:val="24"/>
          <w:szCs w:val="24"/>
        </w:rPr>
        <w:t xml:space="preserve"> – Teste de avaliação</w:t>
      </w:r>
    </w:p>
    <w:p w:rsidR="00EB5251" w:rsidRDefault="00EB5251" w:rsidP="004C3124">
      <w:pPr>
        <w:spacing w:after="0" w:line="360" w:lineRule="auto"/>
        <w:jc w:val="both"/>
        <w:rPr>
          <w:rFonts w:ascii="Arial" w:hAnsi="Arial" w:cs="Arial"/>
          <w:sz w:val="24"/>
          <w:szCs w:val="24"/>
        </w:rPr>
      </w:pPr>
    </w:p>
    <w:p w:rsidR="00EB5251" w:rsidRDefault="00EB5251"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57780C" w:rsidRDefault="0057780C"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3A7E5A" w:rsidRDefault="003A7E5A" w:rsidP="004C3124">
      <w:pPr>
        <w:spacing w:after="0" w:line="360" w:lineRule="auto"/>
        <w:jc w:val="both"/>
        <w:rPr>
          <w:rFonts w:ascii="Arial" w:hAnsi="Arial" w:cs="Arial"/>
          <w:sz w:val="24"/>
          <w:szCs w:val="24"/>
        </w:rPr>
      </w:pPr>
    </w:p>
    <w:p w:rsidR="0057780C" w:rsidRDefault="0057780C" w:rsidP="004D62F4">
      <w:pPr>
        <w:spacing w:after="0" w:line="360" w:lineRule="auto"/>
        <w:jc w:val="center"/>
        <w:rPr>
          <w:rFonts w:ascii="Arial" w:hAnsi="Arial" w:cs="Arial"/>
          <w:b/>
          <w:sz w:val="40"/>
          <w:szCs w:val="40"/>
        </w:rPr>
      </w:pPr>
      <w:r w:rsidRPr="00B47748">
        <w:rPr>
          <w:rFonts w:ascii="Arial" w:hAnsi="Arial" w:cs="Arial"/>
          <w:b/>
          <w:sz w:val="40"/>
          <w:szCs w:val="40"/>
        </w:rPr>
        <w:t>Anexo 1</w:t>
      </w:r>
    </w:p>
    <w:p w:rsidR="004D62F4" w:rsidRPr="004D62F4" w:rsidRDefault="004D62F4" w:rsidP="004D62F4">
      <w:pPr>
        <w:spacing w:after="0" w:line="360" w:lineRule="auto"/>
        <w:jc w:val="center"/>
        <w:rPr>
          <w:rFonts w:ascii="Arial" w:hAnsi="Arial" w:cs="Arial"/>
          <w:b/>
          <w:sz w:val="24"/>
          <w:szCs w:val="24"/>
        </w:rPr>
      </w:pPr>
      <w:r w:rsidRPr="004D62F4">
        <w:rPr>
          <w:rFonts w:ascii="Arial" w:hAnsi="Arial" w:cs="Arial"/>
          <w:b/>
          <w:sz w:val="24"/>
          <w:szCs w:val="24"/>
        </w:rPr>
        <w:t xml:space="preserve">Planificação do Módulo 15 – </w:t>
      </w:r>
      <w:r w:rsidRPr="00E04834">
        <w:rPr>
          <w:rFonts w:ascii="Arial" w:hAnsi="Arial" w:cs="Arial"/>
          <w:b/>
          <w:i/>
          <w:sz w:val="24"/>
          <w:szCs w:val="24"/>
        </w:rPr>
        <w:t>Textos de teatro</w:t>
      </w: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Default="00B47748" w:rsidP="003A7E5A">
      <w:pPr>
        <w:spacing w:after="0" w:line="360" w:lineRule="auto"/>
        <w:jc w:val="center"/>
        <w:rPr>
          <w:rFonts w:ascii="Arial" w:hAnsi="Arial" w:cs="Arial"/>
          <w:sz w:val="24"/>
          <w:szCs w:val="24"/>
        </w:rPr>
      </w:pPr>
    </w:p>
    <w:p w:rsidR="00B47748" w:rsidRPr="009B4498" w:rsidRDefault="009B4498" w:rsidP="009B4498">
      <w:pPr>
        <w:spacing w:after="0" w:line="360" w:lineRule="auto"/>
        <w:jc w:val="right"/>
        <w:rPr>
          <w:rFonts w:ascii="Arial" w:hAnsi="Arial" w:cs="Arial"/>
          <w:i/>
          <w:sz w:val="24"/>
          <w:szCs w:val="24"/>
        </w:rPr>
      </w:pPr>
      <w:r w:rsidRPr="009B4498">
        <w:rPr>
          <w:rFonts w:ascii="Arial" w:hAnsi="Arial" w:cs="Arial"/>
          <w:i/>
          <w:sz w:val="24"/>
          <w:szCs w:val="24"/>
        </w:rPr>
        <w:lastRenderedPageBreak/>
        <w:t>Externato António Sérgio – Beringel</w:t>
      </w:r>
    </w:p>
    <w:p w:rsidR="004B1015" w:rsidRDefault="005F37F9" w:rsidP="004B1015">
      <w:pPr>
        <w:spacing w:after="0" w:line="360" w:lineRule="auto"/>
        <w:jc w:val="right"/>
        <w:rPr>
          <w:rFonts w:ascii="Arial" w:hAnsi="Arial" w:cs="Arial"/>
          <w:i/>
          <w:sz w:val="24"/>
          <w:szCs w:val="24"/>
        </w:rPr>
      </w:pPr>
      <w:r>
        <w:rPr>
          <w:rFonts w:ascii="Arial" w:hAnsi="Arial" w:cs="Arial"/>
          <w:i/>
          <w:noProof/>
          <w:sz w:val="24"/>
          <w:szCs w:val="24"/>
          <w:lang w:eastAsia="pt-PT"/>
        </w:rPr>
        <w:drawing>
          <wp:anchor distT="0" distB="0" distL="114300" distR="114300" simplePos="0" relativeHeight="251665408" behindDoc="1" locked="0" layoutInCell="1" allowOverlap="1">
            <wp:simplePos x="0" y="0"/>
            <wp:positionH relativeFrom="column">
              <wp:posOffset>-593725</wp:posOffset>
            </wp:positionH>
            <wp:positionV relativeFrom="paragraph">
              <wp:posOffset>285750</wp:posOffset>
            </wp:positionV>
            <wp:extent cx="6819900" cy="8312150"/>
            <wp:effectExtent l="19050" t="0" r="0" b="0"/>
            <wp:wrapTight wrapText="bothSides">
              <wp:wrapPolygon edited="0">
                <wp:start x="-60" y="0"/>
                <wp:lineTo x="-60" y="21534"/>
                <wp:lineTo x="21600" y="21534"/>
                <wp:lineTo x="21600" y="0"/>
                <wp:lineTo x="-60"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819900" cy="8312150"/>
                    </a:xfrm>
                    <a:prstGeom prst="rect">
                      <a:avLst/>
                    </a:prstGeom>
                    <a:noFill/>
                    <a:ln w="9525">
                      <a:noFill/>
                      <a:miter lim="800000"/>
                      <a:headEnd/>
                      <a:tailEnd/>
                    </a:ln>
                  </pic:spPr>
                </pic:pic>
              </a:graphicData>
            </a:graphic>
          </wp:anchor>
        </w:drawing>
      </w:r>
      <w:r w:rsidR="009B4498" w:rsidRPr="009B4498">
        <w:rPr>
          <w:rFonts w:ascii="Arial" w:hAnsi="Arial" w:cs="Arial"/>
          <w:i/>
          <w:sz w:val="24"/>
          <w:szCs w:val="24"/>
        </w:rPr>
        <w:t xml:space="preserve">Ano lectivo </w:t>
      </w:r>
      <w:r>
        <w:rPr>
          <w:rFonts w:ascii="Arial" w:hAnsi="Arial" w:cs="Arial"/>
          <w:i/>
          <w:sz w:val="24"/>
          <w:szCs w:val="24"/>
        </w:rPr>
        <w:t>2009/2010</w:t>
      </w:r>
    </w:p>
    <w:p w:rsidR="004B1015" w:rsidRDefault="004B1015" w:rsidP="004B1015">
      <w:pPr>
        <w:spacing w:after="0" w:line="360" w:lineRule="auto"/>
        <w:jc w:val="right"/>
        <w:rPr>
          <w:rFonts w:ascii="Arial" w:hAnsi="Arial" w:cs="Arial"/>
          <w:i/>
          <w:sz w:val="24"/>
          <w:szCs w:val="24"/>
        </w:rPr>
      </w:pPr>
      <w:r>
        <w:rPr>
          <w:rFonts w:ascii="Arial" w:hAnsi="Arial" w:cs="Arial"/>
          <w:i/>
          <w:noProof/>
          <w:sz w:val="24"/>
          <w:szCs w:val="24"/>
          <w:lang w:eastAsia="pt-PT"/>
        </w:rPr>
        <w:lastRenderedPageBreak/>
        <w:drawing>
          <wp:anchor distT="0" distB="0" distL="114300" distR="114300" simplePos="0" relativeHeight="251667456" behindDoc="1" locked="0" layoutInCell="1" allowOverlap="1">
            <wp:simplePos x="0" y="0"/>
            <wp:positionH relativeFrom="column">
              <wp:posOffset>-636270</wp:posOffset>
            </wp:positionH>
            <wp:positionV relativeFrom="paragraph">
              <wp:posOffset>2234565</wp:posOffset>
            </wp:positionV>
            <wp:extent cx="6922135" cy="6245860"/>
            <wp:effectExtent l="19050" t="0" r="0" b="0"/>
            <wp:wrapTight wrapText="bothSides">
              <wp:wrapPolygon edited="0">
                <wp:start x="-59" y="0"/>
                <wp:lineTo x="-59" y="21543"/>
                <wp:lineTo x="21578" y="21543"/>
                <wp:lineTo x="21578" y="0"/>
                <wp:lineTo x="-59" y="0"/>
              </wp:wrapPolygon>
            </wp:wrapTight>
            <wp:docPr id="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6922135" cy="6245860"/>
                    </a:xfrm>
                    <a:prstGeom prst="rect">
                      <a:avLst/>
                    </a:prstGeom>
                    <a:noFill/>
                    <a:ln w="9525">
                      <a:noFill/>
                      <a:miter lim="800000"/>
                      <a:headEnd/>
                      <a:tailEnd/>
                    </a:ln>
                  </pic:spPr>
                </pic:pic>
              </a:graphicData>
            </a:graphic>
          </wp:anchor>
        </w:drawing>
      </w:r>
      <w:r>
        <w:rPr>
          <w:rFonts w:ascii="Arial" w:hAnsi="Arial" w:cs="Arial"/>
          <w:i/>
          <w:noProof/>
          <w:sz w:val="24"/>
          <w:szCs w:val="24"/>
          <w:lang w:eastAsia="pt-PT"/>
        </w:rPr>
        <w:drawing>
          <wp:anchor distT="0" distB="0" distL="114300" distR="114300" simplePos="0" relativeHeight="251666432" behindDoc="1" locked="0" layoutInCell="1" allowOverlap="1">
            <wp:simplePos x="0" y="0"/>
            <wp:positionH relativeFrom="column">
              <wp:posOffset>-598170</wp:posOffset>
            </wp:positionH>
            <wp:positionV relativeFrom="paragraph">
              <wp:posOffset>168275</wp:posOffset>
            </wp:positionV>
            <wp:extent cx="6784975" cy="1935480"/>
            <wp:effectExtent l="19050" t="0" r="0" b="0"/>
            <wp:wrapTight wrapText="bothSides">
              <wp:wrapPolygon edited="0">
                <wp:start x="-61" y="0"/>
                <wp:lineTo x="-61" y="21472"/>
                <wp:lineTo x="21590" y="21472"/>
                <wp:lineTo x="21590" y="0"/>
                <wp:lineTo x="-61" y="0"/>
              </wp:wrapPolygon>
            </wp:wrapTight>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784975" cy="1935480"/>
                    </a:xfrm>
                    <a:prstGeom prst="rect">
                      <a:avLst/>
                    </a:prstGeom>
                    <a:noFill/>
                    <a:ln w="9525">
                      <a:noFill/>
                      <a:miter lim="800000"/>
                      <a:headEnd/>
                      <a:tailEnd/>
                    </a:ln>
                  </pic:spPr>
                </pic:pic>
              </a:graphicData>
            </a:graphic>
          </wp:anchor>
        </w:drawing>
      </w:r>
    </w:p>
    <w:p w:rsidR="00B47748" w:rsidRDefault="00DC4148" w:rsidP="004B1015">
      <w:pPr>
        <w:spacing w:after="0" w:line="360" w:lineRule="auto"/>
        <w:jc w:val="both"/>
        <w:rPr>
          <w:rFonts w:ascii="Arial" w:hAnsi="Arial" w:cs="Arial"/>
          <w:sz w:val="24"/>
          <w:szCs w:val="24"/>
        </w:rPr>
      </w:pPr>
      <w:r>
        <w:rPr>
          <w:rFonts w:ascii="Arial" w:hAnsi="Arial" w:cs="Arial"/>
          <w:noProof/>
          <w:sz w:val="24"/>
          <w:szCs w:val="24"/>
          <w:lang w:eastAsia="pt-PT"/>
        </w:rPr>
        <w:lastRenderedPageBreak/>
        <w:drawing>
          <wp:anchor distT="0" distB="0" distL="114300" distR="114300" simplePos="0" relativeHeight="251669504" behindDoc="1" locked="0" layoutInCell="1" allowOverlap="1">
            <wp:simplePos x="0" y="0"/>
            <wp:positionH relativeFrom="column">
              <wp:posOffset>-735965</wp:posOffset>
            </wp:positionH>
            <wp:positionV relativeFrom="paragraph">
              <wp:posOffset>2626995</wp:posOffset>
            </wp:positionV>
            <wp:extent cx="7011035" cy="5379085"/>
            <wp:effectExtent l="19050" t="0" r="0" b="0"/>
            <wp:wrapTight wrapText="bothSides">
              <wp:wrapPolygon edited="0">
                <wp:start x="-59" y="0"/>
                <wp:lineTo x="-59" y="21495"/>
                <wp:lineTo x="21598" y="21495"/>
                <wp:lineTo x="21598" y="0"/>
                <wp:lineTo x="-59" y="0"/>
              </wp:wrapPolygon>
            </wp:wrapTight>
            <wp:docPr id="1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7011035" cy="5379085"/>
                    </a:xfrm>
                    <a:prstGeom prst="rect">
                      <a:avLst/>
                    </a:prstGeom>
                    <a:noFill/>
                    <a:ln w="9525">
                      <a:noFill/>
                      <a:miter lim="800000"/>
                      <a:headEnd/>
                      <a:tailEnd/>
                    </a:ln>
                  </pic:spPr>
                </pic:pic>
              </a:graphicData>
            </a:graphic>
          </wp:anchor>
        </w:drawing>
      </w:r>
      <w:r>
        <w:rPr>
          <w:rFonts w:ascii="Arial" w:hAnsi="Arial" w:cs="Arial"/>
          <w:noProof/>
          <w:sz w:val="24"/>
          <w:szCs w:val="24"/>
          <w:lang w:eastAsia="pt-PT"/>
        </w:rPr>
        <w:drawing>
          <wp:anchor distT="0" distB="0" distL="114300" distR="114300" simplePos="0" relativeHeight="251668480" behindDoc="1" locked="0" layoutInCell="1" allowOverlap="1">
            <wp:simplePos x="0" y="0"/>
            <wp:positionH relativeFrom="column">
              <wp:posOffset>-807085</wp:posOffset>
            </wp:positionH>
            <wp:positionV relativeFrom="paragraph">
              <wp:posOffset>394335</wp:posOffset>
            </wp:positionV>
            <wp:extent cx="6975475" cy="2077720"/>
            <wp:effectExtent l="19050" t="0" r="0" b="0"/>
            <wp:wrapTight wrapText="bothSides">
              <wp:wrapPolygon edited="0">
                <wp:start x="-59" y="0"/>
                <wp:lineTo x="-59" y="21389"/>
                <wp:lineTo x="21590" y="21389"/>
                <wp:lineTo x="21590" y="0"/>
                <wp:lineTo x="-59" y="0"/>
              </wp:wrapPolygon>
            </wp:wrapTight>
            <wp:docPr id="1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6975475" cy="2077720"/>
                    </a:xfrm>
                    <a:prstGeom prst="rect">
                      <a:avLst/>
                    </a:prstGeom>
                    <a:noFill/>
                    <a:ln w="9525">
                      <a:noFill/>
                      <a:miter lim="800000"/>
                      <a:headEnd/>
                      <a:tailEnd/>
                    </a:ln>
                  </pic:spPr>
                </pic:pic>
              </a:graphicData>
            </a:graphic>
          </wp:anchor>
        </w:drawing>
      </w: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r>
        <w:rPr>
          <w:rFonts w:ascii="Arial" w:hAnsi="Arial" w:cs="Arial"/>
          <w:noProof/>
          <w:sz w:val="24"/>
          <w:szCs w:val="24"/>
          <w:lang w:eastAsia="pt-PT"/>
        </w:rPr>
        <w:lastRenderedPageBreak/>
        <w:drawing>
          <wp:anchor distT="0" distB="0" distL="114300" distR="114300" simplePos="0" relativeHeight="251672576" behindDoc="1" locked="0" layoutInCell="1" allowOverlap="1">
            <wp:simplePos x="0" y="0"/>
            <wp:positionH relativeFrom="column">
              <wp:posOffset>-800100</wp:posOffset>
            </wp:positionH>
            <wp:positionV relativeFrom="paragraph">
              <wp:posOffset>5737860</wp:posOffset>
            </wp:positionV>
            <wp:extent cx="7070090" cy="3194050"/>
            <wp:effectExtent l="19050" t="0" r="0" b="0"/>
            <wp:wrapTight wrapText="bothSides">
              <wp:wrapPolygon edited="0">
                <wp:start x="-58" y="0"/>
                <wp:lineTo x="-58" y="21514"/>
                <wp:lineTo x="21592" y="21514"/>
                <wp:lineTo x="21592" y="0"/>
                <wp:lineTo x="-58" y="0"/>
              </wp:wrapPolygon>
            </wp:wrapTight>
            <wp:docPr id="1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7070090" cy="3194050"/>
                    </a:xfrm>
                    <a:prstGeom prst="rect">
                      <a:avLst/>
                    </a:prstGeom>
                    <a:noFill/>
                    <a:ln w="9525">
                      <a:noFill/>
                      <a:miter lim="800000"/>
                      <a:headEnd/>
                      <a:tailEnd/>
                    </a:ln>
                  </pic:spPr>
                </pic:pic>
              </a:graphicData>
            </a:graphic>
          </wp:anchor>
        </w:drawing>
      </w:r>
      <w:r>
        <w:rPr>
          <w:rFonts w:ascii="Arial" w:hAnsi="Arial" w:cs="Arial"/>
          <w:noProof/>
          <w:sz w:val="24"/>
          <w:szCs w:val="24"/>
          <w:lang w:eastAsia="pt-PT"/>
        </w:rPr>
        <w:drawing>
          <wp:anchor distT="0" distB="0" distL="114300" distR="114300" simplePos="0" relativeHeight="251671552" behindDoc="1" locked="0" layoutInCell="1" allowOverlap="1">
            <wp:simplePos x="0" y="0"/>
            <wp:positionH relativeFrom="column">
              <wp:posOffset>-728980</wp:posOffset>
            </wp:positionH>
            <wp:positionV relativeFrom="paragraph">
              <wp:posOffset>2709545</wp:posOffset>
            </wp:positionV>
            <wp:extent cx="6939280" cy="3027680"/>
            <wp:effectExtent l="19050" t="0" r="0" b="0"/>
            <wp:wrapTight wrapText="bothSides">
              <wp:wrapPolygon edited="0">
                <wp:start x="-59" y="0"/>
                <wp:lineTo x="-59" y="21473"/>
                <wp:lineTo x="21584" y="21473"/>
                <wp:lineTo x="21584" y="0"/>
                <wp:lineTo x="-59" y="0"/>
              </wp:wrapPolygon>
            </wp:wrapTight>
            <wp:docPr id="1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6939280" cy="3027680"/>
                    </a:xfrm>
                    <a:prstGeom prst="rect">
                      <a:avLst/>
                    </a:prstGeom>
                    <a:noFill/>
                    <a:ln w="9525">
                      <a:noFill/>
                      <a:miter lim="800000"/>
                      <a:headEnd/>
                      <a:tailEnd/>
                    </a:ln>
                  </pic:spPr>
                </pic:pic>
              </a:graphicData>
            </a:graphic>
          </wp:anchor>
        </w:drawing>
      </w:r>
      <w:r>
        <w:rPr>
          <w:rFonts w:ascii="Arial" w:hAnsi="Arial" w:cs="Arial"/>
          <w:noProof/>
          <w:sz w:val="24"/>
          <w:szCs w:val="24"/>
          <w:lang w:eastAsia="pt-PT"/>
        </w:rPr>
        <w:drawing>
          <wp:anchor distT="0" distB="0" distL="114300" distR="114300" simplePos="0" relativeHeight="251670528" behindDoc="1" locked="0" layoutInCell="1" allowOverlap="1">
            <wp:simplePos x="0" y="0"/>
            <wp:positionH relativeFrom="column">
              <wp:posOffset>-800100</wp:posOffset>
            </wp:positionH>
            <wp:positionV relativeFrom="paragraph">
              <wp:posOffset>-45085</wp:posOffset>
            </wp:positionV>
            <wp:extent cx="6998970" cy="2968625"/>
            <wp:effectExtent l="19050" t="0" r="0" b="0"/>
            <wp:wrapTight wrapText="bothSides">
              <wp:wrapPolygon edited="0">
                <wp:start x="-59" y="0"/>
                <wp:lineTo x="-59" y="21484"/>
                <wp:lineTo x="21576" y="21484"/>
                <wp:lineTo x="21576" y="0"/>
                <wp:lineTo x="-59" y="0"/>
              </wp:wrapPolygon>
            </wp:wrapTight>
            <wp:docPr id="1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6998970" cy="2968625"/>
                    </a:xfrm>
                    <a:prstGeom prst="rect">
                      <a:avLst/>
                    </a:prstGeom>
                    <a:noFill/>
                    <a:ln w="9525">
                      <a:noFill/>
                      <a:miter lim="800000"/>
                      <a:headEnd/>
                      <a:tailEnd/>
                    </a:ln>
                  </pic:spPr>
                </pic:pic>
              </a:graphicData>
            </a:graphic>
          </wp:anchor>
        </w:drawing>
      </w:r>
    </w:p>
    <w:p w:rsidR="00DC4148" w:rsidRDefault="00DC4148" w:rsidP="004B1015">
      <w:pPr>
        <w:spacing w:after="0" w:line="360" w:lineRule="auto"/>
        <w:jc w:val="both"/>
        <w:rPr>
          <w:rFonts w:ascii="Arial" w:hAnsi="Arial" w:cs="Arial"/>
          <w:sz w:val="24"/>
          <w:szCs w:val="24"/>
        </w:rPr>
      </w:pPr>
      <w:r>
        <w:rPr>
          <w:rFonts w:ascii="Arial" w:hAnsi="Arial" w:cs="Arial"/>
          <w:noProof/>
          <w:sz w:val="24"/>
          <w:szCs w:val="24"/>
          <w:lang w:eastAsia="pt-PT"/>
        </w:rPr>
        <w:lastRenderedPageBreak/>
        <w:drawing>
          <wp:anchor distT="0" distB="0" distL="114300" distR="114300" simplePos="0" relativeHeight="251673600" behindDoc="1" locked="0" layoutInCell="1" allowOverlap="1">
            <wp:simplePos x="0" y="0"/>
            <wp:positionH relativeFrom="column">
              <wp:posOffset>-692785</wp:posOffset>
            </wp:positionH>
            <wp:positionV relativeFrom="paragraph">
              <wp:posOffset>14605</wp:posOffset>
            </wp:positionV>
            <wp:extent cx="6913245" cy="8787130"/>
            <wp:effectExtent l="19050" t="0" r="1905" b="0"/>
            <wp:wrapTight wrapText="bothSides">
              <wp:wrapPolygon edited="0">
                <wp:start x="-60" y="0"/>
                <wp:lineTo x="-60" y="21541"/>
                <wp:lineTo x="21606" y="21541"/>
                <wp:lineTo x="21606" y="0"/>
                <wp:lineTo x="-60" y="0"/>
              </wp:wrapPolygon>
            </wp:wrapTight>
            <wp:docPr id="15"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6913245" cy="8787130"/>
                    </a:xfrm>
                    <a:prstGeom prst="rect">
                      <a:avLst/>
                    </a:prstGeom>
                    <a:noFill/>
                    <a:ln w="9525">
                      <a:noFill/>
                      <a:miter lim="800000"/>
                      <a:headEnd/>
                      <a:tailEnd/>
                    </a:ln>
                  </pic:spPr>
                </pic:pic>
              </a:graphicData>
            </a:graphic>
          </wp:anchor>
        </w:drawing>
      </w:r>
    </w:p>
    <w:p w:rsidR="00DC4148" w:rsidRDefault="00DC4148" w:rsidP="004B1015">
      <w:pPr>
        <w:spacing w:after="0" w:line="360" w:lineRule="auto"/>
        <w:jc w:val="both"/>
        <w:rPr>
          <w:rFonts w:ascii="Arial" w:hAnsi="Arial" w:cs="Arial"/>
          <w:sz w:val="24"/>
          <w:szCs w:val="24"/>
        </w:rPr>
      </w:pPr>
      <w:r>
        <w:rPr>
          <w:rFonts w:ascii="Arial" w:hAnsi="Arial" w:cs="Arial"/>
          <w:noProof/>
          <w:sz w:val="24"/>
          <w:szCs w:val="24"/>
          <w:lang w:eastAsia="pt-PT"/>
        </w:rPr>
        <w:lastRenderedPageBreak/>
        <w:drawing>
          <wp:anchor distT="0" distB="0" distL="114300" distR="114300" simplePos="0" relativeHeight="251674624" behindDoc="1" locked="0" layoutInCell="1" allowOverlap="1">
            <wp:simplePos x="0" y="0"/>
            <wp:positionH relativeFrom="column">
              <wp:posOffset>-788035</wp:posOffset>
            </wp:positionH>
            <wp:positionV relativeFrom="paragraph">
              <wp:posOffset>13970</wp:posOffset>
            </wp:positionV>
            <wp:extent cx="7139940" cy="7884795"/>
            <wp:effectExtent l="19050" t="0" r="3810" b="0"/>
            <wp:wrapTight wrapText="bothSides">
              <wp:wrapPolygon edited="0">
                <wp:start x="-58" y="0"/>
                <wp:lineTo x="-58" y="21553"/>
                <wp:lineTo x="21612" y="21553"/>
                <wp:lineTo x="21612" y="0"/>
                <wp:lineTo x="-58" y="0"/>
              </wp:wrapPolygon>
            </wp:wrapTight>
            <wp:docPr id="16"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7139940" cy="7884795"/>
                    </a:xfrm>
                    <a:prstGeom prst="rect">
                      <a:avLst/>
                    </a:prstGeom>
                    <a:noFill/>
                    <a:ln w="9525">
                      <a:noFill/>
                      <a:miter lim="800000"/>
                      <a:headEnd/>
                      <a:tailEnd/>
                    </a:ln>
                  </pic:spPr>
                </pic:pic>
              </a:graphicData>
            </a:graphic>
          </wp:anchor>
        </w:drawing>
      </w: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4D62F4" w:rsidP="004B1015">
      <w:pPr>
        <w:spacing w:after="0" w:line="360" w:lineRule="auto"/>
        <w:jc w:val="both"/>
        <w:rPr>
          <w:rFonts w:ascii="Arial" w:hAnsi="Arial" w:cs="Arial"/>
          <w:sz w:val="24"/>
          <w:szCs w:val="24"/>
        </w:rPr>
      </w:pPr>
      <w:r>
        <w:rPr>
          <w:rFonts w:ascii="Arial" w:hAnsi="Arial" w:cs="Arial"/>
          <w:noProof/>
          <w:sz w:val="24"/>
          <w:szCs w:val="24"/>
          <w:lang w:eastAsia="pt-PT"/>
        </w:rPr>
        <w:lastRenderedPageBreak/>
        <w:drawing>
          <wp:anchor distT="0" distB="0" distL="114300" distR="114300" simplePos="0" relativeHeight="251675648" behindDoc="1" locked="0" layoutInCell="1" allowOverlap="1">
            <wp:simplePos x="0" y="0"/>
            <wp:positionH relativeFrom="column">
              <wp:posOffset>-800100</wp:posOffset>
            </wp:positionH>
            <wp:positionV relativeFrom="paragraph">
              <wp:posOffset>2540</wp:posOffset>
            </wp:positionV>
            <wp:extent cx="6725920" cy="6260465"/>
            <wp:effectExtent l="19050" t="0" r="0" b="0"/>
            <wp:wrapTight wrapText="bothSides">
              <wp:wrapPolygon edited="0">
                <wp:start x="-61" y="0"/>
                <wp:lineTo x="-61" y="21558"/>
                <wp:lineTo x="21596" y="21558"/>
                <wp:lineTo x="21596" y="0"/>
                <wp:lineTo x="-61" y="0"/>
              </wp:wrapPolygon>
            </wp:wrapTight>
            <wp:docPr id="17"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6725920" cy="6260465"/>
                    </a:xfrm>
                    <a:prstGeom prst="rect">
                      <a:avLst/>
                    </a:prstGeom>
                    <a:noFill/>
                    <a:ln w="9525">
                      <a:noFill/>
                      <a:miter lim="800000"/>
                      <a:headEnd/>
                      <a:tailEnd/>
                    </a:ln>
                  </pic:spPr>
                </pic:pic>
              </a:graphicData>
            </a:graphic>
          </wp:anchor>
        </w:drawing>
      </w: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4D62F4" w:rsidP="004D62F4">
      <w:pPr>
        <w:spacing w:after="0" w:line="360" w:lineRule="auto"/>
        <w:jc w:val="center"/>
        <w:rPr>
          <w:rFonts w:ascii="Arial" w:hAnsi="Arial" w:cs="Arial"/>
          <w:b/>
          <w:sz w:val="40"/>
          <w:szCs w:val="40"/>
        </w:rPr>
      </w:pPr>
      <w:r w:rsidRPr="004D62F4">
        <w:rPr>
          <w:rFonts w:ascii="Arial" w:hAnsi="Arial" w:cs="Arial"/>
          <w:b/>
          <w:sz w:val="40"/>
          <w:szCs w:val="40"/>
        </w:rPr>
        <w:t>Anexo 2</w:t>
      </w:r>
    </w:p>
    <w:p w:rsidR="004D62F4" w:rsidRPr="004D62F4" w:rsidRDefault="00CA1431" w:rsidP="004D62F4">
      <w:pPr>
        <w:spacing w:after="0" w:line="360" w:lineRule="auto"/>
        <w:jc w:val="center"/>
        <w:rPr>
          <w:rFonts w:ascii="Arial" w:hAnsi="Arial" w:cs="Arial"/>
          <w:b/>
          <w:sz w:val="24"/>
          <w:szCs w:val="24"/>
        </w:rPr>
      </w:pPr>
      <w:r>
        <w:rPr>
          <w:rFonts w:ascii="Arial" w:hAnsi="Arial" w:cs="Arial"/>
          <w:b/>
          <w:sz w:val="24"/>
          <w:szCs w:val="24"/>
        </w:rPr>
        <w:t>Grelha</w:t>
      </w:r>
      <w:r w:rsidR="004D62F4">
        <w:rPr>
          <w:rFonts w:ascii="Arial" w:hAnsi="Arial" w:cs="Arial"/>
          <w:b/>
          <w:sz w:val="24"/>
          <w:szCs w:val="24"/>
        </w:rPr>
        <w:t xml:space="preserve"> de observação</w:t>
      </w:r>
      <w:r>
        <w:rPr>
          <w:rFonts w:ascii="Arial" w:hAnsi="Arial" w:cs="Arial"/>
          <w:b/>
          <w:sz w:val="24"/>
          <w:szCs w:val="24"/>
        </w:rPr>
        <w:t xml:space="preserve"> directa</w:t>
      </w: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DC4148" w:rsidRDefault="00DC4148" w:rsidP="004B1015">
      <w:pPr>
        <w:spacing w:after="0" w:line="360" w:lineRule="auto"/>
        <w:jc w:val="both"/>
        <w:rPr>
          <w:rFonts w:ascii="Arial" w:hAnsi="Arial" w:cs="Arial"/>
          <w:sz w:val="24"/>
          <w:szCs w:val="24"/>
        </w:rPr>
      </w:pPr>
    </w:p>
    <w:p w:rsidR="003672DA" w:rsidRDefault="003672DA" w:rsidP="004B1015">
      <w:pPr>
        <w:spacing w:after="0" w:line="360" w:lineRule="auto"/>
        <w:jc w:val="both"/>
        <w:rPr>
          <w:rFonts w:ascii="Arial" w:hAnsi="Arial" w:cs="Arial"/>
          <w:sz w:val="24"/>
          <w:szCs w:val="24"/>
        </w:rPr>
      </w:pPr>
    </w:p>
    <w:p w:rsidR="003672DA" w:rsidRDefault="003672DA" w:rsidP="004B1015">
      <w:pPr>
        <w:spacing w:after="0" w:line="360" w:lineRule="auto"/>
        <w:jc w:val="both"/>
        <w:rPr>
          <w:rFonts w:ascii="Arial" w:hAnsi="Arial" w:cs="Arial"/>
          <w:sz w:val="24"/>
          <w:szCs w:val="24"/>
        </w:rPr>
      </w:pPr>
    </w:p>
    <w:p w:rsidR="003672DA" w:rsidRDefault="003672DA" w:rsidP="004B1015">
      <w:pPr>
        <w:spacing w:after="0" w:line="360" w:lineRule="auto"/>
        <w:jc w:val="both"/>
        <w:rPr>
          <w:rFonts w:ascii="Arial" w:hAnsi="Arial" w:cs="Arial"/>
          <w:sz w:val="24"/>
          <w:szCs w:val="24"/>
        </w:rPr>
      </w:pPr>
    </w:p>
    <w:p w:rsidR="003672DA" w:rsidRDefault="003672DA" w:rsidP="004B1015">
      <w:pPr>
        <w:spacing w:after="0" w:line="360" w:lineRule="auto"/>
        <w:jc w:val="both"/>
        <w:rPr>
          <w:rFonts w:ascii="Arial" w:hAnsi="Arial" w:cs="Arial"/>
          <w:sz w:val="24"/>
          <w:szCs w:val="24"/>
        </w:rPr>
      </w:pPr>
    </w:p>
    <w:p w:rsidR="003672DA" w:rsidRDefault="003672DA" w:rsidP="004B1015">
      <w:pPr>
        <w:spacing w:after="0" w:line="360" w:lineRule="auto"/>
        <w:jc w:val="both"/>
        <w:rPr>
          <w:rFonts w:ascii="Arial" w:hAnsi="Arial" w:cs="Arial"/>
          <w:sz w:val="24"/>
          <w:szCs w:val="24"/>
        </w:rPr>
      </w:pPr>
    </w:p>
    <w:p w:rsidR="003672DA" w:rsidRDefault="003672DA" w:rsidP="004B1015">
      <w:pPr>
        <w:spacing w:after="0" w:line="360" w:lineRule="auto"/>
        <w:jc w:val="both"/>
        <w:rPr>
          <w:rFonts w:ascii="Arial" w:hAnsi="Arial" w:cs="Arial"/>
          <w:sz w:val="24"/>
          <w:szCs w:val="24"/>
        </w:rPr>
      </w:pPr>
    </w:p>
    <w:p w:rsidR="003672DA" w:rsidRDefault="003672DA" w:rsidP="004B1015">
      <w:pPr>
        <w:spacing w:after="0" w:line="360" w:lineRule="auto"/>
        <w:jc w:val="both"/>
        <w:rPr>
          <w:rFonts w:ascii="Arial" w:hAnsi="Arial" w:cs="Arial"/>
          <w:sz w:val="24"/>
          <w:szCs w:val="24"/>
        </w:rPr>
      </w:pPr>
    </w:p>
    <w:tbl>
      <w:tblPr>
        <w:tblW w:w="10260" w:type="dxa"/>
        <w:jc w:val="center"/>
        <w:tblInd w:w="108" w:type="dxa"/>
        <w:tblBorders>
          <w:top w:val="thinThickLargeGap" w:sz="2" w:space="0" w:color="auto"/>
          <w:left w:val="thinThickLargeGap" w:sz="2" w:space="0" w:color="auto"/>
          <w:bottom w:val="thinThickLargeGap" w:sz="2" w:space="0" w:color="auto"/>
          <w:right w:val="thinThickLargeGap" w:sz="2" w:space="0" w:color="auto"/>
          <w:insideH w:val="thinThickLargeGap" w:sz="2" w:space="0" w:color="auto"/>
        </w:tblBorders>
        <w:shd w:val="clear" w:color="auto" w:fill="FFFF99"/>
        <w:tblLayout w:type="fixed"/>
        <w:tblLook w:val="0000"/>
      </w:tblPr>
      <w:tblGrid>
        <w:gridCol w:w="1418"/>
        <w:gridCol w:w="8842"/>
      </w:tblGrid>
      <w:tr w:rsidR="003672DA" w:rsidTr="00520942">
        <w:trPr>
          <w:jc w:val="center"/>
        </w:trPr>
        <w:tc>
          <w:tcPr>
            <w:tcW w:w="1418" w:type="dxa"/>
            <w:shd w:val="clear" w:color="auto" w:fill="FFFF99"/>
            <w:vAlign w:val="center"/>
          </w:tcPr>
          <w:p w:rsidR="003672DA" w:rsidRDefault="003672DA" w:rsidP="00520942">
            <w:pPr>
              <w:jc w:val="center"/>
            </w:pPr>
            <w:r>
              <w:rPr>
                <w:noProof/>
                <w:lang w:eastAsia="pt-PT"/>
              </w:rPr>
              <w:drawing>
                <wp:anchor distT="0" distB="0" distL="114300" distR="114300" simplePos="0" relativeHeight="251676672" behindDoc="0" locked="0" layoutInCell="1" allowOverlap="1">
                  <wp:simplePos x="0" y="0"/>
                  <wp:positionH relativeFrom="column">
                    <wp:posOffset>26035</wp:posOffset>
                  </wp:positionH>
                  <wp:positionV relativeFrom="paragraph">
                    <wp:posOffset>-324485</wp:posOffset>
                  </wp:positionV>
                  <wp:extent cx="764540" cy="748030"/>
                  <wp:effectExtent l="19050" t="0" r="0" b="0"/>
                  <wp:wrapNone/>
                  <wp:docPr id="1" name="Imagem 1" descr="Logo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x"/>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764540" cy="748030"/>
                          </a:xfrm>
                          <a:prstGeom prst="rect">
                            <a:avLst/>
                          </a:prstGeom>
                          <a:noFill/>
                          <a:ln w="9525">
                            <a:noFill/>
                            <a:miter lim="800000"/>
                            <a:headEnd/>
                            <a:tailEnd/>
                          </a:ln>
                        </pic:spPr>
                      </pic:pic>
                    </a:graphicData>
                  </a:graphic>
                </wp:anchor>
              </w:drawing>
            </w:r>
          </w:p>
        </w:tc>
        <w:tc>
          <w:tcPr>
            <w:tcW w:w="8842" w:type="dxa"/>
            <w:shd w:val="clear" w:color="auto" w:fill="FFFF99"/>
          </w:tcPr>
          <w:p w:rsidR="003672DA" w:rsidRDefault="003672DA" w:rsidP="00520942">
            <w:pPr>
              <w:rPr>
                <w:sz w:val="6"/>
                <w:szCs w:val="6"/>
              </w:rPr>
            </w:pPr>
          </w:p>
          <w:p w:rsidR="003672DA" w:rsidRPr="003672DA" w:rsidRDefault="003672DA" w:rsidP="00520942">
            <w:pPr>
              <w:pStyle w:val="Ttulo1"/>
              <w:spacing w:line="360" w:lineRule="auto"/>
              <w:rPr>
                <w:rFonts w:ascii="Arial" w:hAnsi="Arial" w:cs="Arial"/>
                <w:color w:val="000080"/>
              </w:rPr>
            </w:pPr>
            <w:r w:rsidRPr="003672DA">
              <w:rPr>
                <w:rFonts w:ascii="Arial" w:hAnsi="Arial" w:cs="Arial"/>
                <w:color w:val="000080"/>
              </w:rPr>
              <w:t>Externato António Sérgio – Beringel</w:t>
            </w:r>
          </w:p>
          <w:p w:rsidR="003672DA" w:rsidRPr="003672DA" w:rsidRDefault="003672DA" w:rsidP="00520942">
            <w:pPr>
              <w:spacing w:line="360" w:lineRule="auto"/>
              <w:ind w:left="-360"/>
              <w:jc w:val="center"/>
              <w:rPr>
                <w:rFonts w:ascii="Arial" w:hAnsi="Arial" w:cs="Arial"/>
                <w:b/>
                <w:color w:val="000080"/>
              </w:rPr>
            </w:pPr>
            <w:r w:rsidRPr="003672DA">
              <w:rPr>
                <w:rFonts w:ascii="Arial" w:hAnsi="Arial" w:cs="Arial"/>
                <w:b/>
                <w:color w:val="000080"/>
              </w:rPr>
              <w:t>CEF – Instalação e Operação de Sistemas Informáticos</w:t>
            </w:r>
          </w:p>
          <w:p w:rsidR="003672DA" w:rsidRPr="00452381" w:rsidRDefault="003672DA" w:rsidP="00520942">
            <w:pPr>
              <w:jc w:val="right"/>
              <w:rPr>
                <w:b/>
                <w:color w:val="000080"/>
              </w:rPr>
            </w:pPr>
            <w:r w:rsidRPr="003672DA">
              <w:rPr>
                <w:rFonts w:ascii="Arial" w:hAnsi="Arial" w:cs="Arial"/>
                <w:b/>
                <w:color w:val="000080"/>
              </w:rPr>
              <w:t>Ano lectivo 2009/10</w:t>
            </w:r>
          </w:p>
        </w:tc>
      </w:tr>
      <w:tr w:rsidR="003672DA" w:rsidRPr="003672DA" w:rsidTr="003672DA">
        <w:trPr>
          <w:jc w:val="center"/>
        </w:trPr>
        <w:tc>
          <w:tcPr>
            <w:tcW w:w="10260" w:type="dxa"/>
            <w:gridSpan w:val="2"/>
            <w:shd w:val="clear" w:color="auto" w:fill="FFFF99"/>
            <w:vAlign w:val="bottom"/>
          </w:tcPr>
          <w:p w:rsidR="003672DA" w:rsidRDefault="003672DA" w:rsidP="003672DA">
            <w:pPr>
              <w:jc w:val="center"/>
              <w:rPr>
                <w:rFonts w:ascii="Arial" w:hAnsi="Arial" w:cs="Arial"/>
                <w:b/>
                <w:color w:val="002060"/>
                <w:sz w:val="24"/>
                <w:szCs w:val="24"/>
              </w:rPr>
            </w:pPr>
            <w:r w:rsidRPr="003672DA">
              <w:rPr>
                <w:rFonts w:ascii="Arial" w:hAnsi="Arial" w:cs="Arial"/>
                <w:b/>
                <w:color w:val="002060"/>
                <w:sz w:val="24"/>
                <w:szCs w:val="24"/>
              </w:rPr>
              <w:t>GRELHA DE OBSERVAÇÃO</w:t>
            </w:r>
          </w:p>
          <w:p w:rsidR="00CB520B" w:rsidRPr="00CB520B" w:rsidRDefault="00CB520B" w:rsidP="00CB520B">
            <w:pPr>
              <w:jc w:val="both"/>
              <w:rPr>
                <w:rFonts w:ascii="Arial" w:hAnsi="Arial" w:cs="Arial"/>
                <w:color w:val="002060"/>
                <w:sz w:val="24"/>
                <w:szCs w:val="24"/>
              </w:rPr>
            </w:pPr>
            <w:r w:rsidRPr="00CB520B">
              <w:rPr>
                <w:rFonts w:ascii="Arial" w:hAnsi="Arial" w:cs="Arial"/>
                <w:color w:val="002060"/>
                <w:sz w:val="24"/>
                <w:szCs w:val="24"/>
              </w:rPr>
              <w:t>Aluno(a) _________________________________________________________________</w:t>
            </w:r>
          </w:p>
        </w:tc>
      </w:tr>
    </w:tbl>
    <w:p w:rsidR="003672DA" w:rsidRDefault="003672DA" w:rsidP="004B1015">
      <w:pPr>
        <w:spacing w:after="0" w:line="360" w:lineRule="auto"/>
        <w:jc w:val="both"/>
        <w:rPr>
          <w:rFonts w:ascii="Arial" w:hAnsi="Arial" w:cs="Arial"/>
          <w:sz w:val="24"/>
          <w:szCs w:val="24"/>
        </w:rPr>
      </w:pPr>
    </w:p>
    <w:tbl>
      <w:tblPr>
        <w:tblStyle w:val="Tabelacomgrelha"/>
        <w:tblW w:w="10207" w:type="dxa"/>
        <w:tblInd w:w="-7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552"/>
        <w:gridCol w:w="5529"/>
        <w:gridCol w:w="1063"/>
        <w:gridCol w:w="1063"/>
      </w:tblGrid>
      <w:tr w:rsidR="00806ACB" w:rsidRPr="008F7250" w:rsidTr="00520942">
        <w:tc>
          <w:tcPr>
            <w:tcW w:w="10207" w:type="dxa"/>
            <w:gridSpan w:val="4"/>
            <w:shd w:val="clear" w:color="auto" w:fill="FFFF99"/>
          </w:tcPr>
          <w:p w:rsidR="00806ACB" w:rsidRPr="008F7250" w:rsidRDefault="00806ACB" w:rsidP="008F7250">
            <w:pPr>
              <w:spacing w:line="360" w:lineRule="auto"/>
              <w:jc w:val="right"/>
              <w:rPr>
                <w:rFonts w:ascii="Arial" w:hAnsi="Arial" w:cs="Arial"/>
                <w:b/>
                <w:i/>
                <w:color w:val="002060"/>
                <w:sz w:val="24"/>
                <w:szCs w:val="24"/>
              </w:rPr>
            </w:pPr>
            <w:r w:rsidRPr="008F7250">
              <w:rPr>
                <w:rFonts w:ascii="Arial" w:hAnsi="Arial" w:cs="Arial"/>
                <w:b/>
                <w:i/>
                <w:color w:val="002060"/>
                <w:sz w:val="24"/>
                <w:szCs w:val="24"/>
              </w:rPr>
              <w:t xml:space="preserve">                                                                Semana de </w:t>
            </w:r>
            <w:r w:rsidR="008F7250" w:rsidRPr="008F7250">
              <w:rPr>
                <w:rFonts w:ascii="Arial" w:hAnsi="Arial" w:cs="Arial"/>
                <w:b/>
                <w:i/>
                <w:color w:val="002060"/>
                <w:sz w:val="24"/>
                <w:szCs w:val="24"/>
              </w:rPr>
              <w:t>14 a 18 de Setembro</w:t>
            </w:r>
          </w:p>
        </w:tc>
      </w:tr>
      <w:tr w:rsidR="00CB520B" w:rsidRPr="00D1631B" w:rsidTr="00520942">
        <w:tc>
          <w:tcPr>
            <w:tcW w:w="2552" w:type="dxa"/>
            <w:shd w:val="clear" w:color="auto" w:fill="FFFF99"/>
          </w:tcPr>
          <w:p w:rsidR="00CB520B" w:rsidRPr="00D1631B" w:rsidRDefault="00CB520B" w:rsidP="00D1631B">
            <w:pPr>
              <w:spacing w:line="360" w:lineRule="auto"/>
              <w:jc w:val="center"/>
              <w:rPr>
                <w:rFonts w:ascii="Arial" w:hAnsi="Arial" w:cs="Arial"/>
                <w:b/>
                <w:color w:val="002060"/>
                <w:sz w:val="24"/>
                <w:szCs w:val="24"/>
              </w:rPr>
            </w:pPr>
            <w:r w:rsidRPr="00D1631B">
              <w:rPr>
                <w:rFonts w:ascii="Arial" w:hAnsi="Arial" w:cs="Arial"/>
                <w:b/>
                <w:color w:val="002060"/>
                <w:sz w:val="24"/>
                <w:szCs w:val="24"/>
              </w:rPr>
              <w:t>Competências</w:t>
            </w:r>
          </w:p>
        </w:tc>
        <w:tc>
          <w:tcPr>
            <w:tcW w:w="5529" w:type="dxa"/>
            <w:shd w:val="clear" w:color="auto" w:fill="FFFF99"/>
          </w:tcPr>
          <w:p w:rsidR="00CB520B" w:rsidRPr="00D1631B" w:rsidRDefault="00CB520B" w:rsidP="00D1631B">
            <w:pPr>
              <w:spacing w:line="360" w:lineRule="auto"/>
              <w:jc w:val="center"/>
              <w:rPr>
                <w:rFonts w:ascii="Arial" w:hAnsi="Arial" w:cs="Arial"/>
                <w:b/>
                <w:color w:val="002060"/>
                <w:sz w:val="24"/>
                <w:szCs w:val="24"/>
              </w:rPr>
            </w:pPr>
            <w:r w:rsidRPr="00D1631B">
              <w:rPr>
                <w:rFonts w:ascii="Arial" w:hAnsi="Arial" w:cs="Arial"/>
                <w:b/>
                <w:color w:val="002060"/>
                <w:sz w:val="24"/>
                <w:szCs w:val="24"/>
              </w:rPr>
              <w:t>Aspectos a observar</w:t>
            </w:r>
          </w:p>
        </w:tc>
        <w:tc>
          <w:tcPr>
            <w:tcW w:w="1063" w:type="dxa"/>
            <w:shd w:val="clear" w:color="auto" w:fill="FFFF99"/>
          </w:tcPr>
          <w:p w:rsidR="00CB520B" w:rsidRPr="00D1631B" w:rsidRDefault="00CB520B" w:rsidP="00CB520B">
            <w:pPr>
              <w:spacing w:line="360" w:lineRule="auto"/>
              <w:jc w:val="center"/>
              <w:rPr>
                <w:rFonts w:ascii="Arial" w:hAnsi="Arial" w:cs="Arial"/>
                <w:b/>
                <w:color w:val="002060"/>
                <w:sz w:val="24"/>
                <w:szCs w:val="24"/>
              </w:rPr>
            </w:pPr>
            <w:r>
              <w:rPr>
                <w:rFonts w:ascii="Arial" w:hAnsi="Arial" w:cs="Arial"/>
                <w:b/>
                <w:color w:val="002060"/>
                <w:sz w:val="24"/>
                <w:szCs w:val="24"/>
              </w:rPr>
              <w:t xml:space="preserve">Aula 1   </w:t>
            </w:r>
          </w:p>
        </w:tc>
        <w:tc>
          <w:tcPr>
            <w:tcW w:w="1063" w:type="dxa"/>
            <w:shd w:val="clear" w:color="auto" w:fill="FFFF99"/>
          </w:tcPr>
          <w:p w:rsidR="00CB520B" w:rsidRPr="00D1631B" w:rsidRDefault="00CB520B" w:rsidP="00D1631B">
            <w:pPr>
              <w:spacing w:line="360" w:lineRule="auto"/>
              <w:jc w:val="center"/>
              <w:rPr>
                <w:rFonts w:ascii="Arial" w:hAnsi="Arial" w:cs="Arial"/>
                <w:b/>
                <w:color w:val="002060"/>
                <w:sz w:val="24"/>
                <w:szCs w:val="24"/>
              </w:rPr>
            </w:pPr>
            <w:r>
              <w:rPr>
                <w:rFonts w:ascii="Arial" w:hAnsi="Arial" w:cs="Arial"/>
                <w:b/>
                <w:color w:val="002060"/>
                <w:sz w:val="24"/>
                <w:szCs w:val="24"/>
              </w:rPr>
              <w:t>Aula 2</w:t>
            </w:r>
          </w:p>
        </w:tc>
      </w:tr>
      <w:tr w:rsidR="00CB520B" w:rsidTr="00520942">
        <w:tc>
          <w:tcPr>
            <w:tcW w:w="2552" w:type="dxa"/>
            <w:shd w:val="clear" w:color="auto" w:fill="FFFF99"/>
            <w:vAlign w:val="center"/>
          </w:tcPr>
          <w:p w:rsidR="00CB520B" w:rsidRPr="008F7250" w:rsidRDefault="00CB520B" w:rsidP="008F7250">
            <w:pPr>
              <w:spacing w:line="360" w:lineRule="auto"/>
              <w:rPr>
                <w:rFonts w:ascii="Arial" w:hAnsi="Arial" w:cs="Arial"/>
                <w:b/>
                <w:color w:val="002060"/>
                <w:sz w:val="24"/>
                <w:szCs w:val="24"/>
              </w:rPr>
            </w:pPr>
            <w:r w:rsidRPr="008F7250">
              <w:rPr>
                <w:rFonts w:ascii="Arial" w:hAnsi="Arial" w:cs="Arial"/>
                <w:b/>
                <w:color w:val="002060"/>
                <w:sz w:val="24"/>
                <w:szCs w:val="24"/>
              </w:rPr>
              <w:t>Assiduidade</w:t>
            </w:r>
          </w:p>
        </w:tc>
        <w:tc>
          <w:tcPr>
            <w:tcW w:w="5529" w:type="dxa"/>
          </w:tcPr>
          <w:p w:rsidR="00CB520B" w:rsidRDefault="00CB520B" w:rsidP="00D1631B">
            <w:pPr>
              <w:pStyle w:val="PargrafodaLista"/>
              <w:numPr>
                <w:ilvl w:val="0"/>
                <w:numId w:val="12"/>
              </w:numPr>
              <w:spacing w:line="360" w:lineRule="auto"/>
              <w:jc w:val="both"/>
              <w:rPr>
                <w:rFonts w:ascii="Arial" w:hAnsi="Arial" w:cs="Arial"/>
                <w:sz w:val="24"/>
                <w:szCs w:val="24"/>
              </w:rPr>
            </w:pPr>
            <w:r>
              <w:rPr>
                <w:rFonts w:ascii="Arial" w:hAnsi="Arial" w:cs="Arial"/>
                <w:sz w:val="24"/>
                <w:szCs w:val="24"/>
              </w:rPr>
              <w:t>Esteve presente na aula.</w:t>
            </w:r>
          </w:p>
          <w:p w:rsidR="00CB520B" w:rsidRPr="00D1631B" w:rsidRDefault="00CB520B" w:rsidP="00D1631B">
            <w:pPr>
              <w:pStyle w:val="PargrafodaLista"/>
              <w:numPr>
                <w:ilvl w:val="0"/>
                <w:numId w:val="12"/>
              </w:numPr>
              <w:spacing w:line="360" w:lineRule="auto"/>
              <w:jc w:val="both"/>
              <w:rPr>
                <w:rFonts w:ascii="Arial" w:hAnsi="Arial" w:cs="Arial"/>
                <w:sz w:val="24"/>
                <w:szCs w:val="24"/>
              </w:rPr>
            </w:pPr>
            <w:r>
              <w:rPr>
                <w:rFonts w:ascii="Arial" w:hAnsi="Arial" w:cs="Arial"/>
                <w:sz w:val="24"/>
                <w:szCs w:val="24"/>
              </w:rPr>
              <w:t>Faltou à aula.</w:t>
            </w:r>
          </w:p>
        </w:tc>
        <w:tc>
          <w:tcPr>
            <w:tcW w:w="1063" w:type="dxa"/>
          </w:tcPr>
          <w:p w:rsidR="00CB520B" w:rsidRDefault="00CB520B" w:rsidP="004B1015">
            <w:pPr>
              <w:spacing w:line="360" w:lineRule="auto"/>
              <w:jc w:val="both"/>
              <w:rPr>
                <w:rFonts w:ascii="Arial" w:hAnsi="Arial" w:cs="Arial"/>
                <w:sz w:val="24"/>
                <w:szCs w:val="24"/>
              </w:rPr>
            </w:pPr>
          </w:p>
        </w:tc>
        <w:tc>
          <w:tcPr>
            <w:tcW w:w="1063" w:type="dxa"/>
          </w:tcPr>
          <w:p w:rsidR="00CB520B" w:rsidRDefault="00CB520B" w:rsidP="004B1015">
            <w:pPr>
              <w:spacing w:line="360" w:lineRule="auto"/>
              <w:jc w:val="both"/>
              <w:rPr>
                <w:rFonts w:ascii="Arial" w:hAnsi="Arial" w:cs="Arial"/>
                <w:sz w:val="24"/>
                <w:szCs w:val="24"/>
              </w:rPr>
            </w:pPr>
          </w:p>
        </w:tc>
      </w:tr>
      <w:tr w:rsidR="00CB520B" w:rsidTr="00520942">
        <w:tc>
          <w:tcPr>
            <w:tcW w:w="2552" w:type="dxa"/>
            <w:shd w:val="clear" w:color="auto" w:fill="FFFF99"/>
            <w:vAlign w:val="center"/>
          </w:tcPr>
          <w:p w:rsidR="00CB520B" w:rsidRPr="008F7250" w:rsidRDefault="00CB520B" w:rsidP="008F7250">
            <w:pPr>
              <w:spacing w:line="360" w:lineRule="auto"/>
              <w:rPr>
                <w:rFonts w:ascii="Arial" w:hAnsi="Arial" w:cs="Arial"/>
                <w:b/>
                <w:color w:val="002060"/>
                <w:sz w:val="24"/>
                <w:szCs w:val="24"/>
              </w:rPr>
            </w:pPr>
            <w:r w:rsidRPr="008F7250">
              <w:rPr>
                <w:rFonts w:ascii="Arial" w:hAnsi="Arial" w:cs="Arial"/>
                <w:b/>
                <w:color w:val="002060"/>
                <w:sz w:val="24"/>
                <w:szCs w:val="24"/>
              </w:rPr>
              <w:t>Pontualidade</w:t>
            </w:r>
          </w:p>
        </w:tc>
        <w:tc>
          <w:tcPr>
            <w:tcW w:w="5529" w:type="dxa"/>
          </w:tcPr>
          <w:p w:rsidR="00CB520B" w:rsidRDefault="00CB520B" w:rsidP="00D1631B">
            <w:pPr>
              <w:pStyle w:val="PargrafodaLista"/>
              <w:numPr>
                <w:ilvl w:val="0"/>
                <w:numId w:val="13"/>
              </w:numPr>
              <w:spacing w:line="360" w:lineRule="auto"/>
              <w:jc w:val="both"/>
              <w:rPr>
                <w:rFonts w:ascii="Arial" w:hAnsi="Arial" w:cs="Arial"/>
                <w:sz w:val="24"/>
                <w:szCs w:val="24"/>
              </w:rPr>
            </w:pPr>
            <w:r>
              <w:rPr>
                <w:rFonts w:ascii="Arial" w:hAnsi="Arial" w:cs="Arial"/>
                <w:sz w:val="24"/>
                <w:szCs w:val="24"/>
              </w:rPr>
              <w:t>Foi pontual.</w:t>
            </w:r>
          </w:p>
          <w:p w:rsidR="00CB520B" w:rsidRDefault="00CB520B" w:rsidP="00D1631B">
            <w:pPr>
              <w:pStyle w:val="PargrafodaLista"/>
              <w:numPr>
                <w:ilvl w:val="0"/>
                <w:numId w:val="13"/>
              </w:numPr>
              <w:spacing w:line="360" w:lineRule="auto"/>
              <w:jc w:val="both"/>
              <w:rPr>
                <w:rFonts w:ascii="Arial" w:hAnsi="Arial" w:cs="Arial"/>
                <w:sz w:val="24"/>
                <w:szCs w:val="24"/>
              </w:rPr>
            </w:pPr>
            <w:r>
              <w:rPr>
                <w:rFonts w:ascii="Arial" w:hAnsi="Arial" w:cs="Arial"/>
                <w:sz w:val="24"/>
                <w:szCs w:val="24"/>
              </w:rPr>
              <w:t>Chegou atrasado, mas menos de 10 min.</w:t>
            </w:r>
          </w:p>
          <w:p w:rsidR="00CB520B" w:rsidRPr="00D1631B" w:rsidRDefault="00CB520B" w:rsidP="00D1631B">
            <w:pPr>
              <w:pStyle w:val="PargrafodaLista"/>
              <w:numPr>
                <w:ilvl w:val="0"/>
                <w:numId w:val="13"/>
              </w:numPr>
              <w:spacing w:line="360" w:lineRule="auto"/>
              <w:jc w:val="both"/>
              <w:rPr>
                <w:rFonts w:ascii="Arial" w:hAnsi="Arial" w:cs="Arial"/>
                <w:sz w:val="24"/>
                <w:szCs w:val="24"/>
              </w:rPr>
            </w:pPr>
            <w:r>
              <w:rPr>
                <w:rFonts w:ascii="Arial" w:hAnsi="Arial" w:cs="Arial"/>
                <w:sz w:val="24"/>
                <w:szCs w:val="24"/>
              </w:rPr>
              <w:t>Chegou mais de 10 minutos atrasado(a).</w:t>
            </w:r>
          </w:p>
        </w:tc>
        <w:tc>
          <w:tcPr>
            <w:tcW w:w="1063" w:type="dxa"/>
          </w:tcPr>
          <w:p w:rsidR="00CB520B" w:rsidRDefault="00CB520B" w:rsidP="004B1015">
            <w:pPr>
              <w:spacing w:line="360" w:lineRule="auto"/>
              <w:jc w:val="both"/>
              <w:rPr>
                <w:rFonts w:ascii="Arial" w:hAnsi="Arial" w:cs="Arial"/>
                <w:sz w:val="24"/>
                <w:szCs w:val="24"/>
              </w:rPr>
            </w:pPr>
          </w:p>
        </w:tc>
        <w:tc>
          <w:tcPr>
            <w:tcW w:w="1063" w:type="dxa"/>
          </w:tcPr>
          <w:p w:rsidR="00CB520B" w:rsidRDefault="00CB520B" w:rsidP="004B1015">
            <w:pPr>
              <w:spacing w:line="360" w:lineRule="auto"/>
              <w:jc w:val="both"/>
              <w:rPr>
                <w:rFonts w:ascii="Arial" w:hAnsi="Arial" w:cs="Arial"/>
                <w:sz w:val="24"/>
                <w:szCs w:val="24"/>
              </w:rPr>
            </w:pPr>
          </w:p>
        </w:tc>
      </w:tr>
      <w:tr w:rsidR="00CB520B" w:rsidTr="00520942">
        <w:tc>
          <w:tcPr>
            <w:tcW w:w="2552" w:type="dxa"/>
            <w:shd w:val="clear" w:color="auto" w:fill="FFFF99"/>
            <w:vAlign w:val="center"/>
          </w:tcPr>
          <w:p w:rsidR="00CB520B" w:rsidRPr="008F7250" w:rsidRDefault="00CB520B" w:rsidP="008F7250">
            <w:pPr>
              <w:spacing w:line="360" w:lineRule="auto"/>
              <w:rPr>
                <w:rFonts w:ascii="Arial" w:hAnsi="Arial" w:cs="Arial"/>
                <w:b/>
                <w:color w:val="002060"/>
                <w:sz w:val="24"/>
                <w:szCs w:val="24"/>
              </w:rPr>
            </w:pPr>
            <w:r w:rsidRPr="008F7250">
              <w:rPr>
                <w:rFonts w:ascii="Arial" w:hAnsi="Arial" w:cs="Arial"/>
                <w:b/>
                <w:color w:val="002060"/>
                <w:sz w:val="24"/>
                <w:szCs w:val="24"/>
              </w:rPr>
              <w:t>Comportamento</w:t>
            </w:r>
          </w:p>
        </w:tc>
        <w:tc>
          <w:tcPr>
            <w:tcW w:w="5529" w:type="dxa"/>
          </w:tcPr>
          <w:p w:rsidR="00CB520B" w:rsidRDefault="00CB520B" w:rsidP="00D1631B">
            <w:pPr>
              <w:pStyle w:val="PargrafodaLista"/>
              <w:numPr>
                <w:ilvl w:val="0"/>
                <w:numId w:val="14"/>
              </w:numPr>
              <w:spacing w:line="360" w:lineRule="auto"/>
              <w:jc w:val="both"/>
              <w:rPr>
                <w:rFonts w:ascii="Arial" w:hAnsi="Arial" w:cs="Arial"/>
                <w:sz w:val="24"/>
                <w:szCs w:val="24"/>
              </w:rPr>
            </w:pPr>
            <w:r>
              <w:rPr>
                <w:rFonts w:ascii="Arial" w:hAnsi="Arial" w:cs="Arial"/>
                <w:sz w:val="24"/>
                <w:szCs w:val="24"/>
              </w:rPr>
              <w:t>Respeita as normas de funcionamento * da sala de aula.</w:t>
            </w:r>
          </w:p>
          <w:p w:rsidR="00CB520B" w:rsidRDefault="00CB520B" w:rsidP="00D1631B">
            <w:pPr>
              <w:pStyle w:val="PargrafodaLista"/>
              <w:numPr>
                <w:ilvl w:val="0"/>
                <w:numId w:val="14"/>
              </w:numPr>
              <w:spacing w:line="360" w:lineRule="auto"/>
              <w:jc w:val="both"/>
              <w:rPr>
                <w:rFonts w:ascii="Arial" w:hAnsi="Arial" w:cs="Arial"/>
                <w:sz w:val="24"/>
                <w:szCs w:val="24"/>
              </w:rPr>
            </w:pPr>
            <w:r>
              <w:rPr>
                <w:rFonts w:ascii="Arial" w:hAnsi="Arial" w:cs="Arial"/>
                <w:sz w:val="24"/>
                <w:szCs w:val="24"/>
              </w:rPr>
              <w:t>Não respeita algumas das normas de funcionamento da sala de aula.</w:t>
            </w:r>
          </w:p>
          <w:p w:rsidR="00CB520B" w:rsidRDefault="00CB520B" w:rsidP="00D1631B">
            <w:pPr>
              <w:pStyle w:val="PargrafodaLista"/>
              <w:numPr>
                <w:ilvl w:val="0"/>
                <w:numId w:val="14"/>
              </w:numPr>
              <w:spacing w:line="360" w:lineRule="auto"/>
              <w:jc w:val="both"/>
              <w:rPr>
                <w:rFonts w:ascii="Arial" w:hAnsi="Arial" w:cs="Arial"/>
                <w:sz w:val="24"/>
                <w:szCs w:val="24"/>
              </w:rPr>
            </w:pPr>
            <w:r>
              <w:rPr>
                <w:rFonts w:ascii="Arial" w:hAnsi="Arial" w:cs="Arial"/>
                <w:sz w:val="24"/>
                <w:szCs w:val="24"/>
              </w:rPr>
              <w:t>Não respeita as normas de funcionamento da sala de aula.</w:t>
            </w:r>
          </w:p>
          <w:p w:rsidR="00CB520B" w:rsidRPr="00C65F4D" w:rsidRDefault="00CB520B" w:rsidP="00C65F4D">
            <w:pPr>
              <w:spacing w:line="360" w:lineRule="auto"/>
              <w:jc w:val="both"/>
              <w:rPr>
                <w:rFonts w:ascii="Arial" w:hAnsi="Arial" w:cs="Arial"/>
                <w:i/>
                <w:sz w:val="20"/>
                <w:szCs w:val="20"/>
              </w:rPr>
            </w:pPr>
            <w:r w:rsidRPr="00C65F4D">
              <w:rPr>
                <w:rFonts w:ascii="Arial" w:hAnsi="Arial" w:cs="Arial"/>
                <w:i/>
                <w:sz w:val="20"/>
                <w:szCs w:val="20"/>
              </w:rPr>
              <w:t>Aspectos a considerar: interesse, postura, conversas paralelas, empenho e participação nas tarefas, respeito pelos colegas, respeito pelo professor.</w:t>
            </w:r>
          </w:p>
        </w:tc>
        <w:tc>
          <w:tcPr>
            <w:tcW w:w="1063" w:type="dxa"/>
          </w:tcPr>
          <w:p w:rsidR="00CB520B" w:rsidRDefault="00CB520B" w:rsidP="004B1015">
            <w:pPr>
              <w:spacing w:line="360" w:lineRule="auto"/>
              <w:jc w:val="both"/>
              <w:rPr>
                <w:rFonts w:ascii="Arial" w:hAnsi="Arial" w:cs="Arial"/>
                <w:sz w:val="24"/>
                <w:szCs w:val="24"/>
              </w:rPr>
            </w:pPr>
          </w:p>
        </w:tc>
        <w:tc>
          <w:tcPr>
            <w:tcW w:w="1063" w:type="dxa"/>
          </w:tcPr>
          <w:p w:rsidR="00CB520B" w:rsidRDefault="00CB520B" w:rsidP="004B1015">
            <w:pPr>
              <w:spacing w:line="360" w:lineRule="auto"/>
              <w:jc w:val="both"/>
              <w:rPr>
                <w:rFonts w:ascii="Arial" w:hAnsi="Arial" w:cs="Arial"/>
                <w:sz w:val="24"/>
                <w:szCs w:val="24"/>
              </w:rPr>
            </w:pPr>
          </w:p>
        </w:tc>
      </w:tr>
      <w:tr w:rsidR="00CB520B" w:rsidTr="00520942">
        <w:tc>
          <w:tcPr>
            <w:tcW w:w="2552" w:type="dxa"/>
            <w:shd w:val="clear" w:color="auto" w:fill="FFFF99"/>
            <w:vAlign w:val="center"/>
          </w:tcPr>
          <w:p w:rsidR="00CB520B" w:rsidRPr="008F7250" w:rsidRDefault="00CB520B" w:rsidP="008F7250">
            <w:pPr>
              <w:spacing w:line="360" w:lineRule="auto"/>
              <w:rPr>
                <w:rFonts w:ascii="Arial" w:hAnsi="Arial" w:cs="Arial"/>
                <w:b/>
                <w:color w:val="002060"/>
                <w:sz w:val="24"/>
                <w:szCs w:val="24"/>
              </w:rPr>
            </w:pPr>
            <w:r w:rsidRPr="008F7250">
              <w:rPr>
                <w:rFonts w:ascii="Arial" w:hAnsi="Arial" w:cs="Arial"/>
                <w:b/>
                <w:color w:val="002060"/>
                <w:sz w:val="24"/>
                <w:szCs w:val="24"/>
              </w:rPr>
              <w:t>Participação</w:t>
            </w:r>
          </w:p>
        </w:tc>
        <w:tc>
          <w:tcPr>
            <w:tcW w:w="5529" w:type="dxa"/>
          </w:tcPr>
          <w:p w:rsidR="00CB520B" w:rsidRDefault="00CB520B" w:rsidP="00C65F4D">
            <w:pPr>
              <w:pStyle w:val="PargrafodaLista"/>
              <w:numPr>
                <w:ilvl w:val="0"/>
                <w:numId w:val="15"/>
              </w:numPr>
              <w:spacing w:line="360" w:lineRule="auto"/>
              <w:jc w:val="both"/>
              <w:rPr>
                <w:rFonts w:ascii="Arial" w:hAnsi="Arial" w:cs="Arial"/>
                <w:sz w:val="24"/>
                <w:szCs w:val="24"/>
              </w:rPr>
            </w:pPr>
            <w:r>
              <w:rPr>
                <w:rFonts w:ascii="Arial" w:hAnsi="Arial" w:cs="Arial"/>
                <w:sz w:val="24"/>
                <w:szCs w:val="24"/>
              </w:rPr>
              <w:t>Participa amiúde, na sua vez e oportunamente.</w:t>
            </w:r>
          </w:p>
          <w:p w:rsidR="00CB520B" w:rsidRDefault="00CB520B" w:rsidP="00C65F4D">
            <w:pPr>
              <w:pStyle w:val="PargrafodaLista"/>
              <w:numPr>
                <w:ilvl w:val="0"/>
                <w:numId w:val="15"/>
              </w:numPr>
              <w:spacing w:line="360" w:lineRule="auto"/>
              <w:jc w:val="both"/>
              <w:rPr>
                <w:rFonts w:ascii="Arial" w:hAnsi="Arial" w:cs="Arial"/>
                <w:sz w:val="24"/>
                <w:szCs w:val="24"/>
              </w:rPr>
            </w:pPr>
            <w:r>
              <w:rPr>
                <w:rFonts w:ascii="Arial" w:hAnsi="Arial" w:cs="Arial"/>
                <w:sz w:val="24"/>
                <w:szCs w:val="24"/>
              </w:rPr>
              <w:t>Participa ocasionalmente.</w:t>
            </w:r>
          </w:p>
          <w:p w:rsidR="00CB520B" w:rsidRDefault="00CB520B" w:rsidP="00C65F4D">
            <w:pPr>
              <w:pStyle w:val="PargrafodaLista"/>
              <w:numPr>
                <w:ilvl w:val="0"/>
                <w:numId w:val="15"/>
              </w:numPr>
              <w:spacing w:line="360" w:lineRule="auto"/>
              <w:jc w:val="both"/>
              <w:rPr>
                <w:rFonts w:ascii="Arial" w:hAnsi="Arial" w:cs="Arial"/>
                <w:sz w:val="24"/>
                <w:szCs w:val="24"/>
              </w:rPr>
            </w:pPr>
            <w:r>
              <w:rPr>
                <w:rFonts w:ascii="Arial" w:hAnsi="Arial" w:cs="Arial"/>
                <w:sz w:val="24"/>
                <w:szCs w:val="24"/>
              </w:rPr>
              <w:t>Participa somente quando solicitado pelo professor.</w:t>
            </w:r>
          </w:p>
          <w:p w:rsidR="00CB520B" w:rsidRPr="00806ACB" w:rsidRDefault="00CB520B" w:rsidP="00806ACB">
            <w:pPr>
              <w:pStyle w:val="PargrafodaLista"/>
              <w:numPr>
                <w:ilvl w:val="0"/>
                <w:numId w:val="15"/>
              </w:numPr>
              <w:spacing w:line="360" w:lineRule="auto"/>
              <w:jc w:val="both"/>
              <w:rPr>
                <w:rFonts w:ascii="Arial" w:hAnsi="Arial" w:cs="Arial"/>
                <w:sz w:val="24"/>
                <w:szCs w:val="24"/>
              </w:rPr>
            </w:pPr>
            <w:r>
              <w:rPr>
                <w:rFonts w:ascii="Arial" w:hAnsi="Arial" w:cs="Arial"/>
                <w:sz w:val="24"/>
                <w:szCs w:val="24"/>
              </w:rPr>
              <w:t>Quando solicitado, recusa participar.</w:t>
            </w:r>
          </w:p>
          <w:p w:rsidR="00CB520B" w:rsidRDefault="00CB520B" w:rsidP="00806ACB">
            <w:pPr>
              <w:pStyle w:val="PargrafodaLista"/>
              <w:numPr>
                <w:ilvl w:val="0"/>
                <w:numId w:val="15"/>
              </w:numPr>
              <w:spacing w:line="360" w:lineRule="auto"/>
              <w:jc w:val="both"/>
              <w:rPr>
                <w:rFonts w:ascii="Arial" w:hAnsi="Arial" w:cs="Arial"/>
                <w:sz w:val="24"/>
                <w:szCs w:val="24"/>
              </w:rPr>
            </w:pPr>
            <w:r>
              <w:rPr>
                <w:rFonts w:ascii="Arial" w:hAnsi="Arial" w:cs="Arial"/>
                <w:sz w:val="24"/>
                <w:szCs w:val="24"/>
              </w:rPr>
              <w:t xml:space="preserve">Participa incorrectamente: fora de contexto ou fora de vez, sem respeitar a </w:t>
            </w:r>
            <w:r>
              <w:rPr>
                <w:rFonts w:ascii="Arial" w:hAnsi="Arial" w:cs="Arial"/>
                <w:sz w:val="24"/>
                <w:szCs w:val="24"/>
              </w:rPr>
              <w:lastRenderedPageBreak/>
              <w:t>participação do colega.</w:t>
            </w:r>
          </w:p>
          <w:p w:rsidR="00CB520B" w:rsidRPr="00806ACB" w:rsidRDefault="002D4D97" w:rsidP="00806ACB">
            <w:pPr>
              <w:pStyle w:val="PargrafodaLista"/>
              <w:numPr>
                <w:ilvl w:val="0"/>
                <w:numId w:val="15"/>
              </w:numPr>
              <w:spacing w:line="360" w:lineRule="auto"/>
              <w:jc w:val="both"/>
              <w:rPr>
                <w:rFonts w:ascii="Arial" w:hAnsi="Arial" w:cs="Arial"/>
                <w:sz w:val="24"/>
                <w:szCs w:val="24"/>
              </w:rPr>
            </w:pPr>
            <w:r>
              <w:rPr>
                <w:rFonts w:ascii="Arial" w:hAnsi="Arial" w:cs="Arial"/>
                <w:noProof/>
                <w:sz w:val="24"/>
                <w:szCs w:val="24"/>
                <w:lang w:eastAsia="pt-PT"/>
              </w:rPr>
              <w:pict>
                <v:shapetype id="_x0000_t32" coordsize="21600,21600" o:spt="32" o:oned="t" path="m,l21600,21600e" filled="f">
                  <v:path arrowok="t" fillok="f" o:connecttype="none"/>
                  <o:lock v:ext="edit" shapetype="t"/>
                </v:shapetype>
                <v:shape id="_x0000_s1042" type="#_x0000_t32" style="position:absolute;left:0;text-align:left;margin-left:270.65pt;margin-top:4.6pt;width:0;height:13.85pt;z-index:251685888" o:connectortype="straight" wrapcoords="0 1 0 54 2 54 2 1 0 1">
                  <w10:wrap type="tight"/>
                </v:shape>
              </w:pict>
            </w:r>
            <w:r w:rsidR="00CB520B">
              <w:rPr>
                <w:rFonts w:ascii="Arial" w:hAnsi="Arial" w:cs="Arial"/>
                <w:sz w:val="24"/>
                <w:szCs w:val="24"/>
              </w:rPr>
              <w:t>Não participa.</w:t>
            </w:r>
          </w:p>
        </w:tc>
        <w:tc>
          <w:tcPr>
            <w:tcW w:w="1063" w:type="dxa"/>
          </w:tcPr>
          <w:p w:rsidR="00CB520B" w:rsidRDefault="00CB520B" w:rsidP="004B1015">
            <w:pPr>
              <w:spacing w:line="360" w:lineRule="auto"/>
              <w:jc w:val="both"/>
              <w:rPr>
                <w:rFonts w:ascii="Arial" w:hAnsi="Arial" w:cs="Arial"/>
                <w:sz w:val="24"/>
                <w:szCs w:val="24"/>
              </w:rPr>
            </w:pPr>
          </w:p>
        </w:tc>
        <w:tc>
          <w:tcPr>
            <w:tcW w:w="1063" w:type="dxa"/>
          </w:tcPr>
          <w:p w:rsidR="00CB520B" w:rsidRDefault="00CB520B" w:rsidP="004B1015">
            <w:pPr>
              <w:spacing w:line="360" w:lineRule="auto"/>
              <w:jc w:val="both"/>
              <w:rPr>
                <w:rFonts w:ascii="Arial" w:hAnsi="Arial" w:cs="Arial"/>
                <w:sz w:val="24"/>
                <w:szCs w:val="24"/>
              </w:rPr>
            </w:pPr>
          </w:p>
        </w:tc>
      </w:tr>
      <w:tr w:rsidR="00CB520B" w:rsidTr="00520942">
        <w:tc>
          <w:tcPr>
            <w:tcW w:w="2552" w:type="dxa"/>
            <w:shd w:val="clear" w:color="auto" w:fill="FFFF99"/>
            <w:vAlign w:val="center"/>
          </w:tcPr>
          <w:p w:rsidR="00CB520B" w:rsidRPr="008F7250" w:rsidRDefault="00CB520B" w:rsidP="008F7250">
            <w:pPr>
              <w:spacing w:line="360" w:lineRule="auto"/>
              <w:rPr>
                <w:rFonts w:ascii="Arial" w:hAnsi="Arial" w:cs="Arial"/>
                <w:b/>
                <w:color w:val="002060"/>
                <w:sz w:val="24"/>
                <w:szCs w:val="24"/>
              </w:rPr>
            </w:pPr>
            <w:r w:rsidRPr="008F7250">
              <w:rPr>
                <w:rFonts w:ascii="Arial" w:hAnsi="Arial" w:cs="Arial"/>
                <w:b/>
                <w:color w:val="002060"/>
                <w:sz w:val="24"/>
                <w:szCs w:val="24"/>
              </w:rPr>
              <w:lastRenderedPageBreak/>
              <w:t>Cooperação</w:t>
            </w:r>
          </w:p>
        </w:tc>
        <w:tc>
          <w:tcPr>
            <w:tcW w:w="5529" w:type="dxa"/>
          </w:tcPr>
          <w:p w:rsidR="00CB520B" w:rsidRDefault="00CB520B" w:rsidP="00C65F4D">
            <w:pPr>
              <w:pStyle w:val="PargrafodaLista"/>
              <w:numPr>
                <w:ilvl w:val="0"/>
                <w:numId w:val="16"/>
              </w:numPr>
              <w:spacing w:line="360" w:lineRule="auto"/>
              <w:jc w:val="both"/>
              <w:rPr>
                <w:rFonts w:ascii="Arial" w:hAnsi="Arial" w:cs="Arial"/>
                <w:sz w:val="24"/>
                <w:szCs w:val="24"/>
              </w:rPr>
            </w:pPr>
            <w:r>
              <w:rPr>
                <w:rFonts w:ascii="Arial" w:hAnsi="Arial" w:cs="Arial"/>
                <w:sz w:val="24"/>
                <w:szCs w:val="24"/>
              </w:rPr>
              <w:t>Apoia</w:t>
            </w:r>
            <w:r w:rsidRPr="00806ACB">
              <w:rPr>
                <w:rFonts w:ascii="Arial" w:hAnsi="Arial" w:cs="Arial"/>
                <w:sz w:val="24"/>
                <w:szCs w:val="24"/>
              </w:rPr>
              <w:t xml:space="preserve"> os colegas e</w:t>
            </w:r>
            <w:r>
              <w:rPr>
                <w:rFonts w:ascii="Arial" w:hAnsi="Arial" w:cs="Arial"/>
                <w:sz w:val="24"/>
                <w:szCs w:val="24"/>
              </w:rPr>
              <w:t xml:space="preserve"> tenta</w:t>
            </w:r>
            <w:r w:rsidRPr="00806ACB">
              <w:rPr>
                <w:rFonts w:ascii="Arial" w:hAnsi="Arial" w:cs="Arial"/>
                <w:sz w:val="24"/>
                <w:szCs w:val="24"/>
              </w:rPr>
              <w:t xml:space="preserve">, em conjunto, superar dificuldades. </w:t>
            </w:r>
          </w:p>
          <w:p w:rsidR="00CB520B" w:rsidRDefault="00CB520B" w:rsidP="00C65F4D">
            <w:pPr>
              <w:pStyle w:val="PargrafodaLista"/>
              <w:numPr>
                <w:ilvl w:val="0"/>
                <w:numId w:val="16"/>
              </w:numPr>
              <w:spacing w:line="360" w:lineRule="auto"/>
              <w:jc w:val="both"/>
              <w:rPr>
                <w:rFonts w:ascii="Arial" w:hAnsi="Arial" w:cs="Arial"/>
                <w:sz w:val="24"/>
                <w:szCs w:val="24"/>
              </w:rPr>
            </w:pPr>
            <w:r w:rsidRPr="00806ACB">
              <w:rPr>
                <w:rFonts w:ascii="Arial" w:hAnsi="Arial" w:cs="Arial"/>
                <w:sz w:val="24"/>
                <w:szCs w:val="24"/>
              </w:rPr>
              <w:t>N</w:t>
            </w:r>
            <w:r>
              <w:rPr>
                <w:rFonts w:ascii="Arial" w:hAnsi="Arial" w:cs="Arial"/>
                <w:sz w:val="24"/>
                <w:szCs w:val="24"/>
              </w:rPr>
              <w:t>ão dificulta</w:t>
            </w:r>
            <w:r w:rsidRPr="00806ACB">
              <w:rPr>
                <w:rFonts w:ascii="Arial" w:hAnsi="Arial" w:cs="Arial"/>
                <w:sz w:val="24"/>
                <w:szCs w:val="24"/>
              </w:rPr>
              <w:t xml:space="preserve"> o trabalho dos colegas, contudo </w:t>
            </w:r>
            <w:r>
              <w:rPr>
                <w:rFonts w:ascii="Arial" w:hAnsi="Arial" w:cs="Arial"/>
                <w:sz w:val="24"/>
                <w:szCs w:val="24"/>
              </w:rPr>
              <w:t>apoia</w:t>
            </w:r>
            <w:r w:rsidRPr="00806ACB">
              <w:rPr>
                <w:rFonts w:ascii="Arial" w:hAnsi="Arial" w:cs="Arial"/>
                <w:sz w:val="24"/>
                <w:szCs w:val="24"/>
              </w:rPr>
              <w:t xml:space="preserve"> apenas ocasionalmente os colegas.</w:t>
            </w:r>
          </w:p>
          <w:p w:rsidR="00CB520B" w:rsidRPr="00806ACB" w:rsidRDefault="00CB520B" w:rsidP="00806ACB">
            <w:pPr>
              <w:pStyle w:val="PargrafodaLista"/>
              <w:numPr>
                <w:ilvl w:val="0"/>
                <w:numId w:val="16"/>
              </w:numPr>
              <w:spacing w:line="360" w:lineRule="auto"/>
              <w:jc w:val="both"/>
              <w:rPr>
                <w:rFonts w:ascii="Arial" w:hAnsi="Arial" w:cs="Arial"/>
                <w:sz w:val="24"/>
                <w:szCs w:val="24"/>
              </w:rPr>
            </w:pPr>
            <w:r>
              <w:rPr>
                <w:rFonts w:ascii="Arial" w:hAnsi="Arial" w:cs="Arial"/>
                <w:sz w:val="24"/>
                <w:szCs w:val="24"/>
              </w:rPr>
              <w:t>Recusa cooperar com os colegas.</w:t>
            </w:r>
          </w:p>
        </w:tc>
        <w:tc>
          <w:tcPr>
            <w:tcW w:w="1063" w:type="dxa"/>
          </w:tcPr>
          <w:p w:rsidR="00CB520B" w:rsidRDefault="00CB520B" w:rsidP="004B1015">
            <w:pPr>
              <w:spacing w:line="360" w:lineRule="auto"/>
              <w:jc w:val="both"/>
              <w:rPr>
                <w:rFonts w:ascii="Arial" w:hAnsi="Arial" w:cs="Arial"/>
                <w:sz w:val="24"/>
                <w:szCs w:val="24"/>
              </w:rPr>
            </w:pPr>
          </w:p>
        </w:tc>
        <w:tc>
          <w:tcPr>
            <w:tcW w:w="1063" w:type="dxa"/>
          </w:tcPr>
          <w:p w:rsidR="00CB520B" w:rsidRDefault="00CB520B" w:rsidP="004B1015">
            <w:pPr>
              <w:spacing w:line="360" w:lineRule="auto"/>
              <w:jc w:val="both"/>
              <w:rPr>
                <w:rFonts w:ascii="Arial" w:hAnsi="Arial" w:cs="Arial"/>
                <w:sz w:val="24"/>
                <w:szCs w:val="24"/>
              </w:rPr>
            </w:pPr>
          </w:p>
        </w:tc>
      </w:tr>
      <w:tr w:rsidR="00CB520B" w:rsidTr="00520942">
        <w:tc>
          <w:tcPr>
            <w:tcW w:w="2552" w:type="dxa"/>
            <w:shd w:val="clear" w:color="auto" w:fill="FFFF99"/>
            <w:vAlign w:val="center"/>
          </w:tcPr>
          <w:p w:rsidR="00CB520B" w:rsidRPr="008F7250" w:rsidRDefault="00CB520B" w:rsidP="008F7250">
            <w:pPr>
              <w:spacing w:line="360" w:lineRule="auto"/>
              <w:rPr>
                <w:rFonts w:ascii="Arial" w:hAnsi="Arial" w:cs="Arial"/>
                <w:b/>
                <w:color w:val="002060"/>
                <w:sz w:val="24"/>
                <w:szCs w:val="24"/>
              </w:rPr>
            </w:pPr>
            <w:r w:rsidRPr="008F7250">
              <w:rPr>
                <w:rFonts w:ascii="Arial" w:hAnsi="Arial" w:cs="Arial"/>
                <w:b/>
                <w:color w:val="002060"/>
                <w:sz w:val="24"/>
                <w:szCs w:val="24"/>
              </w:rPr>
              <w:t>Empenho</w:t>
            </w:r>
          </w:p>
        </w:tc>
        <w:tc>
          <w:tcPr>
            <w:tcW w:w="5529" w:type="dxa"/>
          </w:tcPr>
          <w:p w:rsidR="00CB520B" w:rsidRDefault="00CB520B" w:rsidP="00C65F4D">
            <w:pPr>
              <w:pStyle w:val="PargrafodaLista"/>
              <w:numPr>
                <w:ilvl w:val="0"/>
                <w:numId w:val="17"/>
              </w:numPr>
              <w:spacing w:line="360" w:lineRule="auto"/>
              <w:jc w:val="both"/>
              <w:rPr>
                <w:rFonts w:ascii="Arial" w:hAnsi="Arial" w:cs="Arial"/>
                <w:sz w:val="24"/>
                <w:szCs w:val="24"/>
              </w:rPr>
            </w:pPr>
            <w:r>
              <w:rPr>
                <w:rFonts w:ascii="Arial" w:hAnsi="Arial" w:cs="Arial"/>
                <w:sz w:val="24"/>
                <w:szCs w:val="24"/>
              </w:rPr>
              <w:t>Realiza as tarefas propostas.</w:t>
            </w:r>
          </w:p>
          <w:p w:rsidR="00CB520B" w:rsidRDefault="00CB520B" w:rsidP="00C65F4D">
            <w:pPr>
              <w:pStyle w:val="PargrafodaLista"/>
              <w:numPr>
                <w:ilvl w:val="0"/>
                <w:numId w:val="17"/>
              </w:numPr>
              <w:spacing w:line="360" w:lineRule="auto"/>
              <w:jc w:val="both"/>
              <w:rPr>
                <w:rFonts w:ascii="Arial" w:hAnsi="Arial" w:cs="Arial"/>
                <w:sz w:val="24"/>
                <w:szCs w:val="24"/>
              </w:rPr>
            </w:pPr>
            <w:r>
              <w:rPr>
                <w:rFonts w:ascii="Arial" w:hAnsi="Arial" w:cs="Arial"/>
                <w:sz w:val="24"/>
                <w:szCs w:val="24"/>
              </w:rPr>
              <w:t>Realiza apenas uma parte das tarefas.</w:t>
            </w:r>
          </w:p>
          <w:p w:rsidR="00CB520B" w:rsidRDefault="00CB520B" w:rsidP="00C65F4D">
            <w:pPr>
              <w:pStyle w:val="PargrafodaLista"/>
              <w:numPr>
                <w:ilvl w:val="0"/>
                <w:numId w:val="17"/>
              </w:numPr>
              <w:spacing w:line="360" w:lineRule="auto"/>
              <w:jc w:val="both"/>
              <w:rPr>
                <w:rFonts w:ascii="Arial" w:hAnsi="Arial" w:cs="Arial"/>
                <w:sz w:val="24"/>
                <w:szCs w:val="24"/>
              </w:rPr>
            </w:pPr>
            <w:r>
              <w:rPr>
                <w:rFonts w:ascii="Arial" w:hAnsi="Arial" w:cs="Arial"/>
                <w:sz w:val="24"/>
                <w:szCs w:val="24"/>
              </w:rPr>
              <w:t>Realiza apenas parte das tarefas e após insistência do professor.</w:t>
            </w:r>
          </w:p>
          <w:p w:rsidR="00CB520B" w:rsidRPr="00C65F4D" w:rsidRDefault="00CB520B" w:rsidP="00C65F4D">
            <w:pPr>
              <w:pStyle w:val="PargrafodaLista"/>
              <w:numPr>
                <w:ilvl w:val="0"/>
                <w:numId w:val="17"/>
              </w:numPr>
              <w:spacing w:line="360" w:lineRule="auto"/>
              <w:jc w:val="both"/>
              <w:rPr>
                <w:rFonts w:ascii="Arial" w:hAnsi="Arial" w:cs="Arial"/>
                <w:sz w:val="24"/>
                <w:szCs w:val="24"/>
              </w:rPr>
            </w:pPr>
            <w:r>
              <w:rPr>
                <w:rFonts w:ascii="Arial" w:hAnsi="Arial" w:cs="Arial"/>
                <w:sz w:val="24"/>
                <w:szCs w:val="24"/>
              </w:rPr>
              <w:t xml:space="preserve">Não realiza as tarefas. </w:t>
            </w:r>
          </w:p>
        </w:tc>
        <w:tc>
          <w:tcPr>
            <w:tcW w:w="1063" w:type="dxa"/>
          </w:tcPr>
          <w:p w:rsidR="00CB520B" w:rsidRDefault="00CB520B" w:rsidP="004B1015">
            <w:pPr>
              <w:spacing w:line="360" w:lineRule="auto"/>
              <w:jc w:val="both"/>
              <w:rPr>
                <w:rFonts w:ascii="Arial" w:hAnsi="Arial" w:cs="Arial"/>
                <w:sz w:val="24"/>
                <w:szCs w:val="24"/>
              </w:rPr>
            </w:pPr>
          </w:p>
        </w:tc>
        <w:tc>
          <w:tcPr>
            <w:tcW w:w="1063" w:type="dxa"/>
          </w:tcPr>
          <w:p w:rsidR="00CB520B" w:rsidRDefault="00CB520B" w:rsidP="004B1015">
            <w:pPr>
              <w:spacing w:line="360" w:lineRule="auto"/>
              <w:jc w:val="both"/>
              <w:rPr>
                <w:rFonts w:ascii="Arial" w:hAnsi="Arial" w:cs="Arial"/>
                <w:sz w:val="24"/>
                <w:szCs w:val="24"/>
              </w:rPr>
            </w:pPr>
          </w:p>
        </w:tc>
      </w:tr>
      <w:tr w:rsidR="00CB520B" w:rsidTr="00520942">
        <w:tc>
          <w:tcPr>
            <w:tcW w:w="2552" w:type="dxa"/>
            <w:shd w:val="clear" w:color="auto" w:fill="FFFF99"/>
            <w:vAlign w:val="center"/>
          </w:tcPr>
          <w:p w:rsidR="00CB520B" w:rsidRPr="008F7250" w:rsidRDefault="00CB520B" w:rsidP="008F7250">
            <w:pPr>
              <w:spacing w:line="360" w:lineRule="auto"/>
              <w:rPr>
                <w:rFonts w:ascii="Arial" w:hAnsi="Arial" w:cs="Arial"/>
                <w:b/>
                <w:color w:val="002060"/>
                <w:sz w:val="24"/>
                <w:szCs w:val="24"/>
              </w:rPr>
            </w:pPr>
            <w:r w:rsidRPr="008F7250">
              <w:rPr>
                <w:rFonts w:ascii="Arial" w:hAnsi="Arial" w:cs="Arial"/>
                <w:b/>
                <w:color w:val="002060"/>
                <w:sz w:val="24"/>
                <w:szCs w:val="24"/>
              </w:rPr>
              <w:t>Autonomia</w:t>
            </w:r>
          </w:p>
        </w:tc>
        <w:tc>
          <w:tcPr>
            <w:tcW w:w="5529" w:type="dxa"/>
          </w:tcPr>
          <w:p w:rsidR="00CB520B" w:rsidRDefault="00CB520B" w:rsidP="00806ACB">
            <w:pPr>
              <w:pStyle w:val="PargrafodaLista"/>
              <w:numPr>
                <w:ilvl w:val="0"/>
                <w:numId w:val="18"/>
              </w:numPr>
              <w:spacing w:line="360" w:lineRule="auto"/>
              <w:jc w:val="both"/>
              <w:rPr>
                <w:rFonts w:ascii="Arial" w:hAnsi="Arial" w:cs="Arial"/>
                <w:sz w:val="24"/>
                <w:szCs w:val="24"/>
              </w:rPr>
            </w:pPr>
            <w:r>
              <w:rPr>
                <w:rFonts w:ascii="Arial" w:hAnsi="Arial" w:cs="Arial"/>
                <w:sz w:val="24"/>
                <w:szCs w:val="24"/>
              </w:rPr>
              <w:t>Resolve as tarefas autonomamente.</w:t>
            </w:r>
          </w:p>
          <w:p w:rsidR="00CB520B" w:rsidRDefault="00CB520B" w:rsidP="00806ACB">
            <w:pPr>
              <w:pStyle w:val="PargrafodaLista"/>
              <w:numPr>
                <w:ilvl w:val="0"/>
                <w:numId w:val="18"/>
              </w:numPr>
              <w:spacing w:line="360" w:lineRule="auto"/>
              <w:jc w:val="both"/>
              <w:rPr>
                <w:rFonts w:ascii="Arial" w:hAnsi="Arial" w:cs="Arial"/>
                <w:sz w:val="24"/>
                <w:szCs w:val="24"/>
              </w:rPr>
            </w:pPr>
            <w:r>
              <w:rPr>
                <w:rFonts w:ascii="Arial" w:hAnsi="Arial" w:cs="Arial"/>
                <w:sz w:val="24"/>
                <w:szCs w:val="24"/>
              </w:rPr>
              <w:t>Resolve as tarefas autonomamente, mas demonstra alguma insegurança pois solicita a presença do professor no final da tarefa.</w:t>
            </w:r>
          </w:p>
          <w:p w:rsidR="00CB520B" w:rsidRDefault="00CB520B" w:rsidP="00806ACB">
            <w:pPr>
              <w:pStyle w:val="PargrafodaLista"/>
              <w:numPr>
                <w:ilvl w:val="0"/>
                <w:numId w:val="18"/>
              </w:numPr>
              <w:spacing w:line="360" w:lineRule="auto"/>
              <w:jc w:val="both"/>
              <w:rPr>
                <w:rFonts w:ascii="Arial" w:hAnsi="Arial" w:cs="Arial"/>
                <w:sz w:val="24"/>
                <w:szCs w:val="24"/>
              </w:rPr>
            </w:pPr>
            <w:r>
              <w:rPr>
                <w:rFonts w:ascii="Arial" w:hAnsi="Arial" w:cs="Arial"/>
                <w:sz w:val="24"/>
                <w:szCs w:val="24"/>
              </w:rPr>
              <w:t>Solicita a ajuda do professor ocasionalmente.</w:t>
            </w:r>
          </w:p>
          <w:p w:rsidR="00CB520B" w:rsidRDefault="00CB520B" w:rsidP="00806ACB">
            <w:pPr>
              <w:pStyle w:val="PargrafodaLista"/>
              <w:numPr>
                <w:ilvl w:val="0"/>
                <w:numId w:val="18"/>
              </w:numPr>
              <w:spacing w:line="360" w:lineRule="auto"/>
              <w:jc w:val="both"/>
              <w:rPr>
                <w:rFonts w:ascii="Arial" w:hAnsi="Arial" w:cs="Arial"/>
                <w:sz w:val="24"/>
                <w:szCs w:val="24"/>
              </w:rPr>
            </w:pPr>
            <w:r>
              <w:rPr>
                <w:rFonts w:ascii="Arial" w:hAnsi="Arial" w:cs="Arial"/>
                <w:sz w:val="24"/>
                <w:szCs w:val="24"/>
              </w:rPr>
              <w:t>Solicita constantemente a ajuda do professor.</w:t>
            </w:r>
          </w:p>
          <w:p w:rsidR="00CB520B" w:rsidRPr="00806ACB" w:rsidRDefault="00CB520B" w:rsidP="00806ACB">
            <w:pPr>
              <w:pStyle w:val="PargrafodaLista"/>
              <w:numPr>
                <w:ilvl w:val="0"/>
                <w:numId w:val="18"/>
              </w:numPr>
              <w:spacing w:line="360" w:lineRule="auto"/>
              <w:jc w:val="both"/>
              <w:rPr>
                <w:rFonts w:ascii="Arial" w:hAnsi="Arial" w:cs="Arial"/>
                <w:sz w:val="24"/>
                <w:szCs w:val="24"/>
              </w:rPr>
            </w:pPr>
            <w:r>
              <w:rPr>
                <w:rFonts w:ascii="Arial" w:hAnsi="Arial" w:cs="Arial"/>
                <w:sz w:val="24"/>
                <w:szCs w:val="24"/>
              </w:rPr>
              <w:t>Solicita constantemente a ajuda do professor com o objectivo claro de lhe serem resolvidas as tarefas.</w:t>
            </w:r>
          </w:p>
        </w:tc>
        <w:tc>
          <w:tcPr>
            <w:tcW w:w="1063" w:type="dxa"/>
          </w:tcPr>
          <w:p w:rsidR="00CB520B" w:rsidRDefault="00CB520B" w:rsidP="004B1015">
            <w:pPr>
              <w:spacing w:line="360" w:lineRule="auto"/>
              <w:jc w:val="both"/>
              <w:rPr>
                <w:rFonts w:ascii="Arial" w:hAnsi="Arial" w:cs="Arial"/>
                <w:sz w:val="24"/>
                <w:szCs w:val="24"/>
              </w:rPr>
            </w:pPr>
          </w:p>
        </w:tc>
        <w:tc>
          <w:tcPr>
            <w:tcW w:w="1063" w:type="dxa"/>
          </w:tcPr>
          <w:p w:rsidR="00CB520B" w:rsidRDefault="00CB520B" w:rsidP="004B1015">
            <w:pPr>
              <w:spacing w:line="360" w:lineRule="auto"/>
              <w:jc w:val="both"/>
              <w:rPr>
                <w:rFonts w:ascii="Arial" w:hAnsi="Arial" w:cs="Arial"/>
                <w:sz w:val="24"/>
                <w:szCs w:val="24"/>
              </w:rPr>
            </w:pPr>
          </w:p>
        </w:tc>
      </w:tr>
    </w:tbl>
    <w:p w:rsidR="00D1631B" w:rsidRDefault="00D1631B" w:rsidP="004B1015">
      <w:pPr>
        <w:spacing w:after="0" w:line="360" w:lineRule="auto"/>
        <w:jc w:val="both"/>
        <w:rPr>
          <w:rFonts w:ascii="Arial" w:hAnsi="Arial" w:cs="Arial"/>
          <w:sz w:val="24"/>
          <w:szCs w:val="24"/>
        </w:rPr>
      </w:pPr>
    </w:p>
    <w:p w:rsidR="00CB520B" w:rsidRDefault="00CB520B" w:rsidP="004B1015">
      <w:pPr>
        <w:spacing w:after="0" w:line="360" w:lineRule="auto"/>
        <w:jc w:val="both"/>
        <w:rPr>
          <w:rFonts w:ascii="Arial" w:hAnsi="Arial" w:cs="Arial"/>
          <w:sz w:val="24"/>
          <w:szCs w:val="24"/>
        </w:rPr>
      </w:pPr>
      <w:r>
        <w:rPr>
          <w:rFonts w:ascii="Arial" w:hAnsi="Arial" w:cs="Arial"/>
          <w:sz w:val="24"/>
          <w:szCs w:val="24"/>
        </w:rPr>
        <w:t>Observações: _____________________________________________________________________________________________________________________________________________________________________________________________</w:t>
      </w:r>
    </w:p>
    <w:p w:rsidR="00CB520B" w:rsidRDefault="00CB520B" w:rsidP="004B1015">
      <w:pPr>
        <w:spacing w:after="0" w:line="360" w:lineRule="auto"/>
        <w:jc w:val="both"/>
        <w:rPr>
          <w:rFonts w:ascii="Arial" w:hAnsi="Arial" w:cs="Arial"/>
          <w:sz w:val="24"/>
          <w:szCs w:val="24"/>
        </w:rPr>
      </w:pPr>
    </w:p>
    <w:p w:rsidR="00CB520B" w:rsidRDefault="00CB520B" w:rsidP="004B1015">
      <w:pPr>
        <w:spacing w:after="0" w:line="360" w:lineRule="auto"/>
        <w:jc w:val="both"/>
        <w:rPr>
          <w:rFonts w:ascii="Arial" w:hAnsi="Arial" w:cs="Arial"/>
          <w:sz w:val="24"/>
          <w:szCs w:val="24"/>
        </w:rPr>
      </w:pPr>
    </w:p>
    <w:p w:rsidR="00CB520B" w:rsidRDefault="00CB520B" w:rsidP="004B1015">
      <w:pPr>
        <w:spacing w:after="0" w:line="360" w:lineRule="auto"/>
        <w:jc w:val="both"/>
        <w:rPr>
          <w:rFonts w:ascii="Arial" w:hAnsi="Arial" w:cs="Arial"/>
          <w:sz w:val="24"/>
          <w:szCs w:val="24"/>
        </w:rPr>
      </w:pPr>
    </w:p>
    <w:p w:rsidR="00CB520B" w:rsidRDefault="00CB520B"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4B1015">
      <w:pPr>
        <w:spacing w:after="0" w:line="360" w:lineRule="auto"/>
        <w:jc w:val="both"/>
        <w:rPr>
          <w:rFonts w:ascii="Arial" w:hAnsi="Arial" w:cs="Arial"/>
          <w:sz w:val="24"/>
          <w:szCs w:val="24"/>
        </w:rPr>
      </w:pPr>
    </w:p>
    <w:p w:rsidR="00BE24A8" w:rsidRDefault="00BE24A8" w:rsidP="00BE24A8">
      <w:pPr>
        <w:spacing w:after="0" w:line="360" w:lineRule="auto"/>
        <w:jc w:val="center"/>
        <w:rPr>
          <w:rFonts w:ascii="Arial" w:hAnsi="Arial" w:cs="Arial"/>
          <w:b/>
          <w:sz w:val="40"/>
          <w:szCs w:val="40"/>
        </w:rPr>
      </w:pPr>
      <w:r w:rsidRPr="00BE24A8">
        <w:rPr>
          <w:rFonts w:ascii="Arial" w:hAnsi="Arial" w:cs="Arial"/>
          <w:b/>
          <w:sz w:val="40"/>
          <w:szCs w:val="40"/>
        </w:rPr>
        <w:t>Anexo 3</w:t>
      </w:r>
    </w:p>
    <w:p w:rsidR="00BE24A8" w:rsidRPr="00BE24A8" w:rsidRDefault="00BE24A8" w:rsidP="00BE24A8">
      <w:pPr>
        <w:spacing w:after="0" w:line="360" w:lineRule="auto"/>
        <w:jc w:val="center"/>
        <w:rPr>
          <w:rFonts w:ascii="Arial" w:hAnsi="Arial" w:cs="Arial"/>
          <w:b/>
          <w:sz w:val="24"/>
          <w:szCs w:val="24"/>
        </w:rPr>
      </w:pPr>
      <w:r>
        <w:rPr>
          <w:rFonts w:ascii="Arial" w:hAnsi="Arial" w:cs="Arial"/>
          <w:b/>
          <w:sz w:val="24"/>
          <w:szCs w:val="24"/>
        </w:rPr>
        <w:t>Teste de avaliação</w:t>
      </w: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BE24A8" w:rsidRDefault="00BE24A8" w:rsidP="00BE24A8">
      <w:pPr>
        <w:spacing w:after="0" w:line="360" w:lineRule="auto"/>
        <w:jc w:val="center"/>
        <w:rPr>
          <w:rFonts w:ascii="Arial" w:hAnsi="Arial" w:cs="Arial"/>
          <w:sz w:val="24"/>
          <w:szCs w:val="24"/>
        </w:rPr>
      </w:pPr>
    </w:p>
    <w:p w:rsidR="00E04834" w:rsidRDefault="00E04834" w:rsidP="00BE24A8">
      <w:pPr>
        <w:spacing w:after="0" w:line="360" w:lineRule="auto"/>
        <w:jc w:val="center"/>
        <w:rPr>
          <w:rFonts w:ascii="Arial" w:hAnsi="Arial" w:cs="Arial"/>
          <w:sz w:val="24"/>
          <w:szCs w:val="24"/>
        </w:rPr>
      </w:pPr>
    </w:p>
    <w:tbl>
      <w:tblPr>
        <w:tblW w:w="10260" w:type="dxa"/>
        <w:jc w:val="center"/>
        <w:tblInd w:w="108" w:type="dxa"/>
        <w:tblBorders>
          <w:top w:val="thinThickLargeGap" w:sz="2" w:space="0" w:color="auto"/>
          <w:left w:val="thinThickLargeGap" w:sz="2" w:space="0" w:color="auto"/>
          <w:bottom w:val="thinThickLargeGap" w:sz="2" w:space="0" w:color="auto"/>
          <w:right w:val="thinThickLargeGap" w:sz="2" w:space="0" w:color="auto"/>
          <w:insideH w:val="thinThickLargeGap" w:sz="2" w:space="0" w:color="auto"/>
        </w:tblBorders>
        <w:shd w:val="clear" w:color="auto" w:fill="FFFF99"/>
        <w:tblLayout w:type="fixed"/>
        <w:tblLook w:val="0000"/>
      </w:tblPr>
      <w:tblGrid>
        <w:gridCol w:w="1418"/>
        <w:gridCol w:w="8842"/>
      </w:tblGrid>
      <w:tr w:rsidR="00E04834" w:rsidTr="00520942">
        <w:trPr>
          <w:jc w:val="center"/>
        </w:trPr>
        <w:tc>
          <w:tcPr>
            <w:tcW w:w="1418" w:type="dxa"/>
            <w:shd w:val="clear" w:color="auto" w:fill="FFFF99"/>
            <w:vAlign w:val="center"/>
          </w:tcPr>
          <w:p w:rsidR="00E04834" w:rsidRDefault="00E04834" w:rsidP="00520942">
            <w:pPr>
              <w:jc w:val="center"/>
            </w:pPr>
            <w:r>
              <w:rPr>
                <w:noProof/>
                <w:lang w:eastAsia="pt-PT"/>
              </w:rPr>
              <w:lastRenderedPageBreak/>
              <w:drawing>
                <wp:anchor distT="0" distB="0" distL="114300" distR="114300" simplePos="0" relativeHeight="251687936" behindDoc="0" locked="0" layoutInCell="1" allowOverlap="1">
                  <wp:simplePos x="0" y="0"/>
                  <wp:positionH relativeFrom="column">
                    <wp:posOffset>124460</wp:posOffset>
                  </wp:positionH>
                  <wp:positionV relativeFrom="paragraph">
                    <wp:posOffset>-2540</wp:posOffset>
                  </wp:positionV>
                  <wp:extent cx="485775" cy="476250"/>
                  <wp:effectExtent l="19050" t="0" r="9525" b="0"/>
                  <wp:wrapNone/>
                  <wp:docPr id="4" name="Imagem 1" descr="Logo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x"/>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485775" cy="476250"/>
                          </a:xfrm>
                          <a:prstGeom prst="rect">
                            <a:avLst/>
                          </a:prstGeom>
                          <a:noFill/>
                          <a:ln w="9525">
                            <a:noFill/>
                            <a:miter lim="800000"/>
                            <a:headEnd/>
                            <a:tailEnd/>
                          </a:ln>
                        </pic:spPr>
                      </pic:pic>
                    </a:graphicData>
                  </a:graphic>
                </wp:anchor>
              </w:drawing>
            </w:r>
          </w:p>
        </w:tc>
        <w:tc>
          <w:tcPr>
            <w:tcW w:w="8842" w:type="dxa"/>
            <w:shd w:val="clear" w:color="auto" w:fill="FFFF99"/>
          </w:tcPr>
          <w:p w:rsidR="00E04834" w:rsidRPr="003672DA" w:rsidRDefault="00E04834" w:rsidP="00520942">
            <w:pPr>
              <w:pStyle w:val="Ttulo1"/>
              <w:spacing w:line="360" w:lineRule="auto"/>
              <w:rPr>
                <w:rFonts w:ascii="Arial" w:hAnsi="Arial" w:cs="Arial"/>
                <w:color w:val="000080"/>
              </w:rPr>
            </w:pPr>
            <w:r w:rsidRPr="003672DA">
              <w:rPr>
                <w:rFonts w:ascii="Arial" w:hAnsi="Arial" w:cs="Arial"/>
                <w:color w:val="000080"/>
              </w:rPr>
              <w:t>Externato António Sérgio – Beringel</w:t>
            </w:r>
          </w:p>
          <w:p w:rsidR="00766528" w:rsidRDefault="00E04834" w:rsidP="00766528">
            <w:pPr>
              <w:spacing w:after="0" w:line="240" w:lineRule="auto"/>
              <w:ind w:left="-357"/>
              <w:jc w:val="center"/>
              <w:rPr>
                <w:rFonts w:ascii="Arial" w:hAnsi="Arial" w:cs="Arial"/>
                <w:b/>
                <w:color w:val="000080"/>
              </w:rPr>
            </w:pPr>
            <w:r w:rsidRPr="003672DA">
              <w:rPr>
                <w:rFonts w:ascii="Arial" w:hAnsi="Arial" w:cs="Arial"/>
                <w:b/>
                <w:color w:val="000080"/>
              </w:rPr>
              <w:t>CEF – Instalação e Operação de Sistemas Informáticos</w:t>
            </w:r>
          </w:p>
          <w:p w:rsidR="00E04834" w:rsidRPr="00E04834" w:rsidRDefault="00E04834" w:rsidP="00766528">
            <w:pPr>
              <w:spacing w:after="0" w:line="240" w:lineRule="auto"/>
              <w:ind w:left="-357"/>
              <w:jc w:val="right"/>
              <w:rPr>
                <w:rFonts w:ascii="Arial" w:hAnsi="Arial" w:cs="Arial"/>
                <w:b/>
                <w:color w:val="000080"/>
              </w:rPr>
            </w:pPr>
            <w:r w:rsidRPr="003672DA">
              <w:rPr>
                <w:rFonts w:ascii="Arial" w:hAnsi="Arial" w:cs="Arial"/>
                <w:b/>
                <w:color w:val="000080"/>
              </w:rPr>
              <w:t>Ano lectivo 2009/10</w:t>
            </w:r>
          </w:p>
        </w:tc>
      </w:tr>
      <w:tr w:rsidR="00E04834" w:rsidRPr="003672DA" w:rsidTr="00520942">
        <w:trPr>
          <w:jc w:val="center"/>
        </w:trPr>
        <w:tc>
          <w:tcPr>
            <w:tcW w:w="10260" w:type="dxa"/>
            <w:gridSpan w:val="2"/>
            <w:shd w:val="clear" w:color="auto" w:fill="FFFF99"/>
            <w:vAlign w:val="bottom"/>
          </w:tcPr>
          <w:p w:rsidR="00E04834" w:rsidRPr="00E04834" w:rsidRDefault="00E04834" w:rsidP="00DA78C3">
            <w:pPr>
              <w:spacing w:after="0" w:line="240" w:lineRule="auto"/>
              <w:jc w:val="center"/>
              <w:rPr>
                <w:rFonts w:ascii="Arial" w:hAnsi="Arial" w:cs="Arial"/>
                <w:b/>
                <w:color w:val="002060"/>
                <w:sz w:val="20"/>
                <w:szCs w:val="20"/>
              </w:rPr>
            </w:pPr>
            <w:r w:rsidRPr="00E04834">
              <w:rPr>
                <w:rFonts w:ascii="Arial" w:hAnsi="Arial" w:cs="Arial"/>
                <w:b/>
                <w:color w:val="002060"/>
                <w:sz w:val="20"/>
                <w:szCs w:val="20"/>
              </w:rPr>
              <w:t>TESTE DE AVALIAÇÃO</w:t>
            </w:r>
          </w:p>
          <w:p w:rsidR="00E04834" w:rsidRPr="00E04834" w:rsidRDefault="00E04834" w:rsidP="00DA78C3">
            <w:pPr>
              <w:spacing w:after="0" w:line="240" w:lineRule="auto"/>
              <w:jc w:val="center"/>
              <w:rPr>
                <w:rFonts w:ascii="Arial" w:hAnsi="Arial" w:cs="Arial"/>
                <w:b/>
                <w:color w:val="002060"/>
                <w:sz w:val="20"/>
                <w:szCs w:val="20"/>
              </w:rPr>
            </w:pPr>
            <w:r w:rsidRPr="00E04834">
              <w:rPr>
                <w:rFonts w:ascii="Arial" w:hAnsi="Arial" w:cs="Arial"/>
                <w:b/>
                <w:color w:val="002060"/>
                <w:sz w:val="20"/>
                <w:szCs w:val="20"/>
              </w:rPr>
              <w:t xml:space="preserve">Módulo 15: </w:t>
            </w:r>
            <w:r w:rsidRPr="00E04834">
              <w:rPr>
                <w:rFonts w:ascii="Arial" w:hAnsi="Arial" w:cs="Arial"/>
                <w:b/>
                <w:i/>
                <w:color w:val="002060"/>
                <w:sz w:val="20"/>
                <w:szCs w:val="20"/>
              </w:rPr>
              <w:t>Textos de teatro</w:t>
            </w:r>
          </w:p>
          <w:p w:rsidR="00E04834" w:rsidRPr="00E04834" w:rsidRDefault="00E04834" w:rsidP="00DA78C3">
            <w:pPr>
              <w:spacing w:after="0" w:line="240" w:lineRule="auto"/>
              <w:jc w:val="both"/>
              <w:rPr>
                <w:rFonts w:ascii="Arial" w:hAnsi="Arial" w:cs="Arial"/>
                <w:color w:val="002060"/>
                <w:sz w:val="20"/>
                <w:szCs w:val="20"/>
              </w:rPr>
            </w:pPr>
            <w:r w:rsidRPr="00E04834">
              <w:rPr>
                <w:rFonts w:ascii="Arial" w:hAnsi="Arial" w:cs="Arial"/>
                <w:color w:val="002060"/>
                <w:sz w:val="20"/>
                <w:szCs w:val="20"/>
              </w:rPr>
              <w:t>Nome: _____</w:t>
            </w:r>
            <w:proofErr w:type="gramStart"/>
            <w:r w:rsidRPr="00E04834">
              <w:rPr>
                <w:rFonts w:ascii="Arial" w:hAnsi="Arial" w:cs="Arial"/>
                <w:color w:val="002060"/>
                <w:sz w:val="20"/>
                <w:szCs w:val="20"/>
              </w:rPr>
              <w:t>_________________________</w:t>
            </w:r>
            <w:r>
              <w:rPr>
                <w:rFonts w:ascii="Arial" w:hAnsi="Arial" w:cs="Arial"/>
                <w:color w:val="002060"/>
                <w:sz w:val="20"/>
                <w:szCs w:val="20"/>
              </w:rPr>
              <w:t>________________</w:t>
            </w:r>
            <w:r w:rsidRPr="00E04834">
              <w:rPr>
                <w:rFonts w:ascii="Arial" w:hAnsi="Arial" w:cs="Arial"/>
                <w:color w:val="002060"/>
                <w:sz w:val="20"/>
                <w:szCs w:val="20"/>
              </w:rPr>
              <w:t>___________________    Nº</w:t>
            </w:r>
            <w:proofErr w:type="gramEnd"/>
            <w:r w:rsidRPr="00E04834">
              <w:rPr>
                <w:rFonts w:ascii="Arial" w:hAnsi="Arial" w:cs="Arial"/>
                <w:color w:val="002060"/>
                <w:sz w:val="20"/>
                <w:szCs w:val="20"/>
              </w:rPr>
              <w:t xml:space="preserve"> _______________</w:t>
            </w:r>
          </w:p>
          <w:p w:rsidR="00E04834" w:rsidRPr="00E04834" w:rsidRDefault="00E04834" w:rsidP="00DA78C3">
            <w:pPr>
              <w:spacing w:after="0" w:line="240" w:lineRule="auto"/>
              <w:jc w:val="both"/>
              <w:rPr>
                <w:rFonts w:ascii="Arial" w:hAnsi="Arial" w:cs="Arial"/>
                <w:color w:val="002060"/>
                <w:sz w:val="20"/>
                <w:szCs w:val="20"/>
              </w:rPr>
            </w:pPr>
            <w:r w:rsidRPr="00E04834">
              <w:rPr>
                <w:rFonts w:ascii="Arial" w:hAnsi="Arial" w:cs="Arial"/>
                <w:color w:val="002060"/>
                <w:sz w:val="20"/>
                <w:szCs w:val="20"/>
              </w:rPr>
              <w:t>Classificação: __________________________</w:t>
            </w:r>
            <w:r>
              <w:rPr>
                <w:rFonts w:ascii="Arial" w:hAnsi="Arial" w:cs="Arial"/>
                <w:color w:val="002060"/>
                <w:sz w:val="20"/>
                <w:szCs w:val="20"/>
              </w:rPr>
              <w:t>_______________</w:t>
            </w:r>
            <w:r w:rsidRPr="00E04834">
              <w:rPr>
                <w:rFonts w:ascii="Arial" w:hAnsi="Arial" w:cs="Arial"/>
                <w:color w:val="002060"/>
                <w:sz w:val="20"/>
                <w:szCs w:val="20"/>
              </w:rPr>
              <w:t>_______ Professora: ____________________</w:t>
            </w:r>
          </w:p>
          <w:p w:rsidR="00E04834" w:rsidRPr="00E04834" w:rsidRDefault="00E04834" w:rsidP="00DA78C3">
            <w:pPr>
              <w:spacing w:after="0" w:line="240" w:lineRule="auto"/>
              <w:jc w:val="both"/>
              <w:rPr>
                <w:rFonts w:ascii="Arial" w:hAnsi="Arial" w:cs="Arial"/>
                <w:color w:val="002060"/>
                <w:sz w:val="20"/>
                <w:szCs w:val="20"/>
              </w:rPr>
            </w:pPr>
            <w:r w:rsidRPr="00E04834">
              <w:rPr>
                <w:rFonts w:ascii="Arial" w:hAnsi="Arial" w:cs="Arial"/>
                <w:color w:val="002060"/>
                <w:sz w:val="20"/>
                <w:szCs w:val="20"/>
              </w:rPr>
              <w:t>Encarregado de educação: _______________________________</w:t>
            </w:r>
            <w:r>
              <w:rPr>
                <w:rFonts w:ascii="Arial" w:hAnsi="Arial" w:cs="Arial"/>
                <w:color w:val="002060"/>
                <w:sz w:val="20"/>
                <w:szCs w:val="20"/>
              </w:rPr>
              <w:t>_______________</w:t>
            </w:r>
            <w:r w:rsidRPr="00E04834">
              <w:rPr>
                <w:rFonts w:ascii="Arial" w:hAnsi="Arial" w:cs="Arial"/>
                <w:color w:val="002060"/>
                <w:sz w:val="20"/>
                <w:szCs w:val="20"/>
              </w:rPr>
              <w:t>______________________</w:t>
            </w:r>
          </w:p>
          <w:p w:rsidR="00E04834" w:rsidRPr="00CB520B" w:rsidRDefault="00E04834" w:rsidP="00DA78C3">
            <w:pPr>
              <w:spacing w:after="0" w:line="240" w:lineRule="auto"/>
              <w:jc w:val="both"/>
              <w:rPr>
                <w:rFonts w:ascii="Arial" w:hAnsi="Arial" w:cs="Arial"/>
                <w:color w:val="002060"/>
                <w:sz w:val="24"/>
                <w:szCs w:val="24"/>
              </w:rPr>
            </w:pPr>
            <w:r w:rsidRPr="00E04834">
              <w:rPr>
                <w:rFonts w:ascii="Arial" w:hAnsi="Arial" w:cs="Arial"/>
                <w:color w:val="002060"/>
                <w:sz w:val="20"/>
                <w:szCs w:val="20"/>
              </w:rPr>
              <w:t>Observações: _________________________________________________________</w:t>
            </w:r>
            <w:r>
              <w:rPr>
                <w:rFonts w:ascii="Arial" w:hAnsi="Arial" w:cs="Arial"/>
                <w:color w:val="002060"/>
                <w:sz w:val="20"/>
                <w:szCs w:val="20"/>
              </w:rPr>
              <w:t>_______________</w:t>
            </w:r>
            <w:r w:rsidRPr="00E04834">
              <w:rPr>
                <w:rFonts w:ascii="Arial" w:hAnsi="Arial" w:cs="Arial"/>
                <w:color w:val="002060"/>
                <w:sz w:val="20"/>
                <w:szCs w:val="20"/>
              </w:rPr>
              <w:t>______</w:t>
            </w:r>
          </w:p>
        </w:tc>
      </w:tr>
    </w:tbl>
    <w:p w:rsidR="00E04834" w:rsidRDefault="00992D18" w:rsidP="00BE24A8">
      <w:pPr>
        <w:spacing w:after="0" w:line="360" w:lineRule="auto"/>
        <w:jc w:val="center"/>
        <w:rPr>
          <w:rFonts w:ascii="Arial" w:hAnsi="Arial" w:cs="Arial"/>
          <w:sz w:val="24"/>
          <w:szCs w:val="24"/>
        </w:rPr>
      </w:pPr>
      <w:r>
        <w:rPr>
          <w:rFonts w:ascii="Arial" w:hAnsi="Arial" w:cs="Arial"/>
          <w:sz w:val="24"/>
          <w:szCs w:val="24"/>
        </w:rPr>
        <w:t>I</w:t>
      </w:r>
    </w:p>
    <w:p w:rsidR="00992D18" w:rsidRPr="008229A2" w:rsidRDefault="00992D18" w:rsidP="008229A2">
      <w:pPr>
        <w:pStyle w:val="PargrafodaLista"/>
        <w:numPr>
          <w:ilvl w:val="0"/>
          <w:numId w:val="20"/>
        </w:numPr>
        <w:spacing w:after="0" w:line="360" w:lineRule="auto"/>
        <w:jc w:val="both"/>
        <w:rPr>
          <w:rFonts w:ascii="Arial" w:hAnsi="Arial" w:cs="Arial"/>
          <w:sz w:val="24"/>
          <w:szCs w:val="24"/>
        </w:rPr>
      </w:pPr>
      <w:r w:rsidRPr="008229A2">
        <w:rPr>
          <w:rFonts w:ascii="Arial" w:hAnsi="Arial" w:cs="Arial"/>
          <w:sz w:val="24"/>
          <w:szCs w:val="24"/>
        </w:rPr>
        <w:t xml:space="preserve">Recorda o </w:t>
      </w:r>
      <w:r w:rsidRPr="008229A2">
        <w:rPr>
          <w:rFonts w:ascii="Arial" w:hAnsi="Arial" w:cs="Arial"/>
          <w:i/>
          <w:sz w:val="24"/>
          <w:szCs w:val="24"/>
        </w:rPr>
        <w:t>Auto da Barca do Inferno</w:t>
      </w:r>
      <w:r w:rsidRPr="008229A2">
        <w:rPr>
          <w:rFonts w:ascii="Arial" w:hAnsi="Arial" w:cs="Arial"/>
          <w:sz w:val="24"/>
          <w:szCs w:val="24"/>
        </w:rPr>
        <w:t xml:space="preserve"> e lê atentamente </w:t>
      </w:r>
      <w:r w:rsidR="00DA78C3" w:rsidRPr="008229A2">
        <w:rPr>
          <w:rFonts w:ascii="Arial" w:hAnsi="Arial" w:cs="Arial"/>
          <w:sz w:val="24"/>
          <w:szCs w:val="24"/>
        </w:rPr>
        <w:t>os textos</w:t>
      </w:r>
      <w:r w:rsidRPr="008229A2">
        <w:rPr>
          <w:rFonts w:ascii="Arial" w:hAnsi="Arial" w:cs="Arial"/>
          <w:sz w:val="24"/>
          <w:szCs w:val="24"/>
        </w:rPr>
        <w:t xml:space="preserve"> que se seguem.</w:t>
      </w:r>
    </w:p>
    <w:p w:rsidR="00DA78C3" w:rsidRDefault="00DA78C3" w:rsidP="00992D18">
      <w:pPr>
        <w:spacing w:after="0" w:line="360" w:lineRule="auto"/>
        <w:jc w:val="both"/>
        <w:rPr>
          <w:rFonts w:ascii="Arial" w:hAnsi="Arial" w:cs="Arial"/>
          <w:sz w:val="24"/>
          <w:szCs w:val="24"/>
        </w:rPr>
      </w:pPr>
    </w:p>
    <w:p w:rsidR="00DA78C3" w:rsidRPr="00F428E1" w:rsidRDefault="00DA78C3" w:rsidP="00DA78C3">
      <w:pPr>
        <w:spacing w:after="0" w:line="360" w:lineRule="auto"/>
        <w:jc w:val="center"/>
        <w:rPr>
          <w:rFonts w:ascii="Arial" w:hAnsi="Arial" w:cs="Arial"/>
          <w:b/>
        </w:rPr>
      </w:pPr>
      <w:r w:rsidRPr="00F428E1">
        <w:rPr>
          <w:rFonts w:ascii="Arial" w:hAnsi="Arial" w:cs="Arial"/>
          <w:b/>
        </w:rPr>
        <w:t>TEXTO A</w:t>
      </w:r>
    </w:p>
    <w:p w:rsidR="00520942" w:rsidRPr="00F428E1" w:rsidRDefault="00520942" w:rsidP="00992D18">
      <w:pPr>
        <w:spacing w:after="0" w:line="360" w:lineRule="auto"/>
        <w:jc w:val="both"/>
        <w:rPr>
          <w:rStyle w:val="nfase"/>
          <w:rFonts w:ascii="Arial" w:hAnsi="Arial" w:cs="Arial"/>
          <w:color w:val="000000"/>
        </w:rPr>
      </w:pPr>
      <w:r w:rsidRPr="00F428E1">
        <w:rPr>
          <w:rStyle w:val="nfase"/>
          <w:rFonts w:ascii="Arial" w:hAnsi="Arial" w:cs="Arial"/>
          <w:color w:val="000000"/>
        </w:rPr>
        <w:t>Tanto que Brízida Vaz se embarcou, veio um Judeu, com um bode às costas; e, chegando ao batel dos danados, diz:</w:t>
      </w:r>
    </w:p>
    <w:p w:rsidR="00520942" w:rsidRDefault="002D4D97" w:rsidP="00992D18">
      <w:pPr>
        <w:spacing w:after="0" w:line="360" w:lineRule="auto"/>
        <w:jc w:val="both"/>
        <w:rPr>
          <w:rFonts w:ascii="Arial" w:hAnsi="Arial" w:cs="Arial"/>
          <w:color w:val="000000"/>
          <w:sz w:val="20"/>
          <w:szCs w:val="20"/>
        </w:rPr>
      </w:pPr>
      <w:r w:rsidRPr="002D4D97">
        <w:rPr>
          <w:rFonts w:ascii="Arial" w:hAnsi="Arial" w:cs="Arial"/>
          <w:noProof/>
          <w:sz w:val="24"/>
          <w:szCs w:val="24"/>
        </w:rPr>
        <w:pict>
          <v:shape id="_x0000_s1043" type="#_x0000_t202" style="position:absolute;left:0;text-align:left;margin-left:227.1pt;margin-top:11.65pt;width:219pt;height:423pt;z-index:-251626496;mso-width-relative:margin;mso-height-relative:margin" wrapcoords="-74 0 -74 21562 21600 21562 21600 0 -74 0" stroked="f">
            <v:textbox>
              <w:txbxContent>
                <w:p w:rsidR="00E84A11" w:rsidRDefault="00E84A11" w:rsidP="00F428E1">
                  <w:pPr>
                    <w:spacing w:after="0" w:line="360" w:lineRule="auto"/>
                    <w:jc w:val="both"/>
                    <w:rPr>
                      <w:rFonts w:ascii="Arial" w:hAnsi="Arial" w:cs="Arial"/>
                      <w:color w:val="000000"/>
                    </w:rPr>
                  </w:pPr>
                  <w:proofErr w:type="gramStart"/>
                  <w:r>
                    <w:rPr>
                      <w:rFonts w:ascii="Arial" w:hAnsi="Arial" w:cs="Arial"/>
                      <w:color w:val="000000"/>
                    </w:rPr>
                    <w:t>e</w:t>
                  </w:r>
                  <w:proofErr w:type="gramEnd"/>
                  <w:r>
                    <w:rPr>
                      <w:rFonts w:ascii="Arial" w:hAnsi="Arial" w:cs="Arial"/>
                      <w:color w:val="000000"/>
                    </w:rPr>
                    <w:t xml:space="preserve"> mais se vos pagará.</w:t>
                  </w:r>
                </w:p>
                <w:p w:rsidR="00E84A11" w:rsidRDefault="00E84A11" w:rsidP="00F428E1">
                  <w:pPr>
                    <w:spacing w:after="0" w:line="360" w:lineRule="auto"/>
                    <w:jc w:val="both"/>
                    <w:rPr>
                      <w:rFonts w:ascii="Arial" w:hAnsi="Arial" w:cs="Arial"/>
                      <w:color w:val="000000"/>
                    </w:rPr>
                  </w:pPr>
                  <w:r>
                    <w:rPr>
                      <w:rFonts w:ascii="Arial" w:hAnsi="Arial" w:cs="Arial"/>
                      <w:color w:val="000000"/>
                    </w:rPr>
                    <w:t xml:space="preserve">Por vida do </w:t>
                  </w:r>
                  <w:proofErr w:type="spellStart"/>
                  <w:r>
                    <w:rPr>
                      <w:rFonts w:ascii="Arial" w:hAnsi="Arial" w:cs="Arial"/>
                      <w:color w:val="000000"/>
                    </w:rPr>
                    <w:t>Semifará</w:t>
                  </w:r>
                  <w:proofErr w:type="spellEnd"/>
                </w:p>
                <w:p w:rsidR="00E84A11" w:rsidRDefault="00E84A11" w:rsidP="00F428E1">
                  <w:pPr>
                    <w:spacing w:after="0" w:line="360" w:lineRule="auto"/>
                    <w:jc w:val="both"/>
                    <w:rPr>
                      <w:rFonts w:ascii="Arial" w:hAnsi="Arial" w:cs="Arial"/>
                      <w:color w:val="000000"/>
                    </w:rPr>
                  </w:pPr>
                  <w:proofErr w:type="gramStart"/>
                  <w:r>
                    <w:rPr>
                      <w:rFonts w:ascii="Arial" w:hAnsi="Arial" w:cs="Arial"/>
                      <w:color w:val="000000"/>
                    </w:rPr>
                    <w:t>que</w:t>
                  </w:r>
                  <w:proofErr w:type="gramEnd"/>
                  <w:r>
                    <w:rPr>
                      <w:rFonts w:ascii="Arial" w:hAnsi="Arial" w:cs="Arial"/>
                      <w:color w:val="000000"/>
                    </w:rPr>
                    <w:t xml:space="preserve"> me passeis o cabrão!</w:t>
                  </w:r>
                </w:p>
                <w:p w:rsidR="00E84A11" w:rsidRDefault="00E84A11" w:rsidP="00F428E1">
                  <w:pPr>
                    <w:spacing w:after="0" w:line="360" w:lineRule="auto"/>
                    <w:jc w:val="both"/>
                    <w:rPr>
                      <w:rFonts w:ascii="Arial" w:hAnsi="Arial" w:cs="Arial"/>
                      <w:color w:val="000000"/>
                      <w:sz w:val="20"/>
                      <w:szCs w:val="20"/>
                    </w:rPr>
                  </w:pPr>
                  <w:proofErr w:type="spellStart"/>
                  <w:r w:rsidRPr="00520942">
                    <w:rPr>
                      <w:rFonts w:ascii="Arial" w:hAnsi="Arial" w:cs="Arial"/>
                      <w:color w:val="000000"/>
                    </w:rPr>
                    <w:t>Querês</w:t>
                  </w:r>
                  <w:proofErr w:type="spellEnd"/>
                  <w:r w:rsidRPr="00520942">
                    <w:rPr>
                      <w:rFonts w:ascii="Arial" w:hAnsi="Arial" w:cs="Arial"/>
                      <w:color w:val="000000"/>
                    </w:rPr>
                    <w:t xml:space="preserve"> mais outro testão? </w:t>
                  </w:r>
                </w:p>
                <w:p w:rsidR="00E84A11" w:rsidRDefault="00E84A11" w:rsidP="00F428E1">
                  <w:pPr>
                    <w:spacing w:after="0" w:line="360" w:lineRule="auto"/>
                    <w:jc w:val="both"/>
                    <w:rPr>
                      <w:rFonts w:ascii="Arial" w:hAnsi="Arial" w:cs="Arial"/>
                      <w:color w:val="000000"/>
                      <w:sz w:val="20"/>
                      <w:szCs w:val="20"/>
                    </w:rPr>
                  </w:pPr>
                  <w:r w:rsidRPr="00520942">
                    <w:rPr>
                      <w:rFonts w:ascii="Arial" w:hAnsi="Arial" w:cs="Arial"/>
                      <w:color w:val="000000"/>
                    </w:rPr>
                    <w:t>DIABO</w:t>
                  </w:r>
                  <w:r w:rsidRPr="00520942">
                    <w:rPr>
                      <w:rFonts w:ascii="Arial" w:hAnsi="Arial" w:cs="Arial"/>
                      <w:color w:val="000000"/>
                    </w:rPr>
                    <w:br/>
                    <w:t xml:space="preserve">Nenhum bode há-de vir cá. </w:t>
                  </w:r>
                </w:p>
                <w:p w:rsidR="00E84A11" w:rsidRDefault="00E84A11" w:rsidP="00F428E1">
                  <w:pPr>
                    <w:spacing w:after="0" w:line="360" w:lineRule="auto"/>
                    <w:jc w:val="both"/>
                    <w:rPr>
                      <w:rFonts w:ascii="Arial" w:hAnsi="Arial" w:cs="Arial"/>
                      <w:color w:val="000000"/>
                    </w:rPr>
                  </w:pPr>
                  <w:r>
                    <w:rPr>
                      <w:rFonts w:ascii="Arial" w:hAnsi="Arial" w:cs="Arial"/>
                      <w:color w:val="000000"/>
                    </w:rPr>
                    <w:t>JUDEU</w:t>
                  </w:r>
                  <w:r>
                    <w:rPr>
                      <w:rFonts w:ascii="Arial" w:hAnsi="Arial" w:cs="Arial"/>
                      <w:color w:val="000000"/>
                    </w:rPr>
                    <w:br/>
                    <w:t>Porque nom irá o judeu</w:t>
                  </w:r>
                </w:p>
                <w:p w:rsidR="00E84A11" w:rsidRDefault="00E84A11" w:rsidP="00F428E1">
                  <w:pPr>
                    <w:spacing w:after="0" w:line="360" w:lineRule="auto"/>
                    <w:jc w:val="both"/>
                    <w:rPr>
                      <w:rFonts w:ascii="Arial" w:hAnsi="Arial" w:cs="Arial"/>
                      <w:color w:val="000000"/>
                    </w:rPr>
                  </w:pPr>
                  <w:proofErr w:type="gramStart"/>
                  <w:r w:rsidRPr="00520942">
                    <w:rPr>
                      <w:rFonts w:ascii="Arial" w:hAnsi="Arial" w:cs="Arial"/>
                      <w:color w:val="000000"/>
                    </w:rPr>
                    <w:t>onde</w:t>
                  </w:r>
                  <w:proofErr w:type="gramEnd"/>
                  <w:r w:rsidRPr="00520942">
                    <w:rPr>
                      <w:rFonts w:ascii="Arial" w:hAnsi="Arial" w:cs="Arial"/>
                      <w:color w:val="000000"/>
                    </w:rPr>
                    <w:t xml:space="preserve"> vai </w:t>
                  </w:r>
                  <w:proofErr w:type="spellStart"/>
                  <w:r w:rsidRPr="00520942">
                    <w:rPr>
                      <w:rFonts w:ascii="Arial" w:hAnsi="Arial" w:cs="Arial"/>
                      <w:color w:val="000000"/>
                    </w:rPr>
                    <w:t>Br</w:t>
                  </w:r>
                  <w:r>
                    <w:rPr>
                      <w:rFonts w:ascii="Arial" w:hAnsi="Arial" w:cs="Arial"/>
                      <w:color w:val="000000"/>
                    </w:rPr>
                    <w:t>ísida</w:t>
                  </w:r>
                  <w:proofErr w:type="spellEnd"/>
                  <w:r>
                    <w:rPr>
                      <w:rFonts w:ascii="Arial" w:hAnsi="Arial" w:cs="Arial"/>
                      <w:color w:val="000000"/>
                    </w:rPr>
                    <w:t xml:space="preserve"> Vaz?</w:t>
                  </w:r>
                </w:p>
                <w:p w:rsidR="00E84A11" w:rsidRDefault="00E84A11" w:rsidP="00F428E1">
                  <w:pPr>
                    <w:spacing w:after="0" w:line="360" w:lineRule="auto"/>
                    <w:jc w:val="both"/>
                    <w:rPr>
                      <w:rFonts w:ascii="Arial" w:hAnsi="Arial" w:cs="Arial"/>
                      <w:color w:val="000000"/>
                    </w:rPr>
                  </w:pPr>
                  <w:r>
                    <w:rPr>
                      <w:rFonts w:ascii="Arial" w:hAnsi="Arial" w:cs="Arial"/>
                      <w:color w:val="000000"/>
                    </w:rPr>
                    <w:t>Ao senhor meirinho apraz?</w:t>
                  </w:r>
                </w:p>
                <w:p w:rsidR="00E84A11" w:rsidRDefault="00E84A11" w:rsidP="00F428E1">
                  <w:pPr>
                    <w:spacing w:after="0" w:line="360" w:lineRule="auto"/>
                    <w:jc w:val="both"/>
                    <w:rPr>
                      <w:rFonts w:ascii="Arial" w:hAnsi="Arial" w:cs="Arial"/>
                      <w:color w:val="000000"/>
                      <w:sz w:val="20"/>
                      <w:szCs w:val="20"/>
                    </w:rPr>
                  </w:pPr>
                  <w:r w:rsidRPr="00520942">
                    <w:rPr>
                      <w:rFonts w:ascii="Arial" w:hAnsi="Arial" w:cs="Arial"/>
                      <w:color w:val="000000"/>
                    </w:rPr>
                    <w:t>Senhor meirinho</w:t>
                  </w:r>
                  <w:proofErr w:type="gramStart"/>
                  <w:r w:rsidRPr="00520942">
                    <w:rPr>
                      <w:rFonts w:ascii="Arial" w:hAnsi="Arial" w:cs="Arial"/>
                      <w:color w:val="000000"/>
                    </w:rPr>
                    <w:t>,</w:t>
                  </w:r>
                  <w:proofErr w:type="gramEnd"/>
                  <w:r w:rsidRPr="00520942">
                    <w:rPr>
                      <w:rFonts w:ascii="Arial" w:hAnsi="Arial" w:cs="Arial"/>
                      <w:color w:val="000000"/>
                    </w:rPr>
                    <w:t xml:space="preserve"> irei eu? </w:t>
                  </w:r>
                </w:p>
                <w:p w:rsidR="00E84A11" w:rsidRDefault="00E84A11" w:rsidP="00F428E1">
                  <w:pPr>
                    <w:spacing w:after="0" w:line="360" w:lineRule="auto"/>
                    <w:jc w:val="both"/>
                    <w:rPr>
                      <w:rFonts w:ascii="Arial" w:hAnsi="Arial" w:cs="Arial"/>
                      <w:color w:val="000000"/>
                      <w:sz w:val="20"/>
                      <w:szCs w:val="20"/>
                    </w:rPr>
                  </w:pPr>
                  <w:r w:rsidRPr="00520942">
                    <w:rPr>
                      <w:rFonts w:ascii="Arial" w:hAnsi="Arial" w:cs="Arial"/>
                      <w:color w:val="000000"/>
                    </w:rPr>
                    <w:t>DIABO</w:t>
                  </w:r>
                  <w:r w:rsidRPr="00520942">
                    <w:rPr>
                      <w:rFonts w:ascii="Arial" w:hAnsi="Arial" w:cs="Arial"/>
                      <w:color w:val="000000"/>
                    </w:rPr>
                    <w:br/>
                    <w:t xml:space="preserve">E ò fidalgo, quem lhe deu... </w:t>
                  </w:r>
                </w:p>
                <w:p w:rsidR="00E84A11" w:rsidRDefault="00E84A11" w:rsidP="00F428E1">
                  <w:pPr>
                    <w:spacing w:after="0" w:line="360" w:lineRule="auto"/>
                    <w:jc w:val="both"/>
                    <w:rPr>
                      <w:rFonts w:ascii="Arial" w:hAnsi="Arial" w:cs="Arial"/>
                      <w:color w:val="000000"/>
                    </w:rPr>
                  </w:pPr>
                  <w:r>
                    <w:rPr>
                      <w:rFonts w:ascii="Arial" w:hAnsi="Arial" w:cs="Arial"/>
                      <w:color w:val="000000"/>
                    </w:rPr>
                    <w:t>JUDEU</w:t>
                  </w:r>
                  <w:r>
                    <w:rPr>
                      <w:rFonts w:ascii="Arial" w:hAnsi="Arial" w:cs="Arial"/>
                      <w:color w:val="000000"/>
                    </w:rPr>
                    <w:br/>
                    <w:t xml:space="preserve">O mando, </w:t>
                  </w:r>
                  <w:proofErr w:type="spellStart"/>
                  <w:r>
                    <w:rPr>
                      <w:rFonts w:ascii="Arial" w:hAnsi="Arial" w:cs="Arial"/>
                      <w:color w:val="000000"/>
                    </w:rPr>
                    <w:t>dizês</w:t>
                  </w:r>
                  <w:proofErr w:type="spellEnd"/>
                  <w:r>
                    <w:rPr>
                      <w:rFonts w:ascii="Arial" w:hAnsi="Arial" w:cs="Arial"/>
                      <w:color w:val="000000"/>
                    </w:rPr>
                    <w:t>, do batel?</w:t>
                  </w:r>
                </w:p>
                <w:p w:rsidR="00E84A11" w:rsidRDefault="00E84A11" w:rsidP="00F428E1">
                  <w:pPr>
                    <w:spacing w:after="0" w:line="360" w:lineRule="auto"/>
                    <w:jc w:val="both"/>
                    <w:rPr>
                      <w:rFonts w:ascii="Arial" w:hAnsi="Arial" w:cs="Arial"/>
                      <w:color w:val="000000"/>
                    </w:rPr>
                  </w:pPr>
                  <w:r>
                    <w:rPr>
                      <w:rFonts w:ascii="Arial" w:hAnsi="Arial" w:cs="Arial"/>
                      <w:color w:val="000000"/>
                    </w:rPr>
                    <w:t>Corregedor, coronel,</w:t>
                  </w:r>
                </w:p>
                <w:p w:rsidR="00E84A11" w:rsidRDefault="00E84A11" w:rsidP="00F428E1">
                  <w:pPr>
                    <w:spacing w:after="0" w:line="360" w:lineRule="auto"/>
                    <w:jc w:val="both"/>
                    <w:rPr>
                      <w:rFonts w:ascii="Arial" w:hAnsi="Arial" w:cs="Arial"/>
                      <w:color w:val="000000"/>
                      <w:sz w:val="20"/>
                      <w:szCs w:val="20"/>
                    </w:rPr>
                  </w:pPr>
                  <w:proofErr w:type="gramStart"/>
                  <w:r w:rsidRPr="00520942">
                    <w:rPr>
                      <w:rFonts w:ascii="Arial" w:hAnsi="Arial" w:cs="Arial"/>
                      <w:color w:val="000000"/>
                    </w:rPr>
                    <w:t>castigai</w:t>
                  </w:r>
                  <w:proofErr w:type="gramEnd"/>
                  <w:r w:rsidRPr="00520942">
                    <w:rPr>
                      <w:rFonts w:ascii="Arial" w:hAnsi="Arial" w:cs="Arial"/>
                      <w:color w:val="000000"/>
                    </w:rPr>
                    <w:t xml:space="preserve"> este sandeu! </w:t>
                  </w:r>
                </w:p>
                <w:p w:rsidR="00E84A11" w:rsidRDefault="00E84A11" w:rsidP="00F428E1">
                  <w:pPr>
                    <w:spacing w:after="0" w:line="360" w:lineRule="auto"/>
                    <w:jc w:val="both"/>
                    <w:rPr>
                      <w:rFonts w:ascii="Arial" w:hAnsi="Arial" w:cs="Arial"/>
                      <w:color w:val="000000"/>
                    </w:rPr>
                  </w:pPr>
                  <w:r w:rsidRPr="00520942">
                    <w:rPr>
                      <w:rFonts w:ascii="Arial" w:hAnsi="Arial" w:cs="Arial"/>
                      <w:color w:val="000000"/>
                    </w:rPr>
                    <w:t>Azará, pedra mi</w:t>
                  </w:r>
                  <w:r>
                    <w:rPr>
                      <w:rFonts w:ascii="Arial" w:hAnsi="Arial" w:cs="Arial"/>
                      <w:color w:val="000000"/>
                    </w:rPr>
                    <w:t>úda,</w:t>
                  </w:r>
                </w:p>
                <w:p w:rsidR="00E84A11" w:rsidRDefault="00E84A11" w:rsidP="00F428E1">
                  <w:pPr>
                    <w:spacing w:after="0" w:line="360" w:lineRule="auto"/>
                    <w:jc w:val="both"/>
                    <w:rPr>
                      <w:rFonts w:ascii="Arial" w:hAnsi="Arial" w:cs="Arial"/>
                      <w:color w:val="000000"/>
                    </w:rPr>
                  </w:pPr>
                  <w:proofErr w:type="gramStart"/>
                  <w:r>
                    <w:rPr>
                      <w:rFonts w:ascii="Arial" w:hAnsi="Arial" w:cs="Arial"/>
                      <w:color w:val="000000"/>
                    </w:rPr>
                    <w:t>lodo</w:t>
                  </w:r>
                  <w:proofErr w:type="gramEnd"/>
                  <w:r>
                    <w:rPr>
                      <w:rFonts w:ascii="Arial" w:hAnsi="Arial" w:cs="Arial"/>
                      <w:color w:val="000000"/>
                    </w:rPr>
                    <w:t>, chanto, fogo, lenha,</w:t>
                  </w:r>
                </w:p>
                <w:p w:rsidR="00E84A11" w:rsidRDefault="00E84A11" w:rsidP="00F428E1">
                  <w:pPr>
                    <w:spacing w:after="0" w:line="360" w:lineRule="auto"/>
                    <w:jc w:val="both"/>
                    <w:rPr>
                      <w:rFonts w:ascii="Arial" w:hAnsi="Arial" w:cs="Arial"/>
                      <w:color w:val="000000"/>
                    </w:rPr>
                  </w:pPr>
                  <w:proofErr w:type="gramStart"/>
                  <w:r>
                    <w:rPr>
                      <w:rFonts w:ascii="Arial" w:hAnsi="Arial" w:cs="Arial"/>
                      <w:color w:val="000000"/>
                    </w:rPr>
                    <w:t>caganeira</w:t>
                  </w:r>
                  <w:proofErr w:type="gramEnd"/>
                  <w:r>
                    <w:rPr>
                      <w:rFonts w:ascii="Arial" w:hAnsi="Arial" w:cs="Arial"/>
                      <w:color w:val="000000"/>
                    </w:rPr>
                    <w:t xml:space="preserve"> que te venha!</w:t>
                  </w:r>
                </w:p>
                <w:p w:rsidR="00E84A11" w:rsidRDefault="00E84A11" w:rsidP="00F428E1">
                  <w:pPr>
                    <w:spacing w:after="0" w:line="360" w:lineRule="auto"/>
                    <w:jc w:val="both"/>
                    <w:rPr>
                      <w:rFonts w:ascii="Arial" w:hAnsi="Arial" w:cs="Arial"/>
                      <w:color w:val="000000"/>
                    </w:rPr>
                  </w:pPr>
                  <w:r w:rsidRPr="00520942">
                    <w:rPr>
                      <w:rFonts w:ascii="Arial" w:hAnsi="Arial" w:cs="Arial"/>
                      <w:color w:val="000000"/>
                    </w:rPr>
                    <w:t>Má corren</w:t>
                  </w:r>
                  <w:r>
                    <w:rPr>
                      <w:rFonts w:ascii="Arial" w:hAnsi="Arial" w:cs="Arial"/>
                      <w:color w:val="000000"/>
                    </w:rPr>
                    <w:t>ça que te acuda!</w:t>
                  </w:r>
                </w:p>
                <w:p w:rsidR="00E84A11" w:rsidRDefault="00E84A11" w:rsidP="00F428E1">
                  <w:pPr>
                    <w:spacing w:after="0" w:line="360" w:lineRule="auto"/>
                    <w:jc w:val="both"/>
                    <w:rPr>
                      <w:rFonts w:ascii="Arial" w:hAnsi="Arial" w:cs="Arial"/>
                      <w:color w:val="000000"/>
                    </w:rPr>
                  </w:pPr>
                  <w:r>
                    <w:rPr>
                      <w:rFonts w:ascii="Arial" w:hAnsi="Arial" w:cs="Arial"/>
                      <w:color w:val="000000"/>
                    </w:rPr>
                    <w:t>Par el Deu, que te sacuda</w:t>
                  </w:r>
                </w:p>
                <w:p w:rsidR="00E84A11" w:rsidRDefault="00E84A11" w:rsidP="00F428E1">
                  <w:pPr>
                    <w:spacing w:after="0" w:line="360" w:lineRule="auto"/>
                    <w:jc w:val="both"/>
                    <w:rPr>
                      <w:rFonts w:ascii="Arial" w:hAnsi="Arial" w:cs="Arial"/>
                      <w:color w:val="000000"/>
                    </w:rPr>
                  </w:pPr>
                  <w:proofErr w:type="spellStart"/>
                  <w:proofErr w:type="gramStart"/>
                  <w:r>
                    <w:rPr>
                      <w:rFonts w:ascii="Arial" w:hAnsi="Arial" w:cs="Arial"/>
                      <w:color w:val="000000"/>
                    </w:rPr>
                    <w:t>co'a</w:t>
                  </w:r>
                  <w:proofErr w:type="spellEnd"/>
                  <w:proofErr w:type="gramEnd"/>
                  <w:r>
                    <w:rPr>
                      <w:rFonts w:ascii="Arial" w:hAnsi="Arial" w:cs="Arial"/>
                      <w:color w:val="000000"/>
                    </w:rPr>
                    <w:t xml:space="preserve"> beca nos focinhos!</w:t>
                  </w:r>
                </w:p>
                <w:p w:rsidR="00E84A11" w:rsidRDefault="00E84A11" w:rsidP="00F428E1">
                  <w:pPr>
                    <w:spacing w:after="0" w:line="360" w:lineRule="auto"/>
                    <w:jc w:val="both"/>
                    <w:rPr>
                      <w:rFonts w:ascii="Arial" w:hAnsi="Arial" w:cs="Arial"/>
                      <w:color w:val="000000"/>
                    </w:rPr>
                  </w:pPr>
                  <w:r>
                    <w:rPr>
                      <w:rFonts w:ascii="Arial" w:hAnsi="Arial" w:cs="Arial"/>
                      <w:color w:val="000000"/>
                    </w:rPr>
                    <w:t>Fazes burla dos meirinhos?</w:t>
                  </w:r>
                </w:p>
                <w:p w:rsidR="00E84A11" w:rsidRDefault="00E84A11" w:rsidP="00F428E1">
                  <w:pPr>
                    <w:spacing w:after="0" w:line="360" w:lineRule="auto"/>
                    <w:jc w:val="both"/>
                    <w:rPr>
                      <w:rFonts w:ascii="Arial" w:hAnsi="Arial" w:cs="Arial"/>
                      <w:color w:val="000000"/>
                      <w:sz w:val="20"/>
                      <w:szCs w:val="20"/>
                    </w:rPr>
                  </w:pPr>
                  <w:r w:rsidRPr="00520942">
                    <w:rPr>
                      <w:rFonts w:ascii="Arial" w:hAnsi="Arial" w:cs="Arial"/>
                      <w:color w:val="000000"/>
                    </w:rPr>
                    <w:t xml:space="preserve">Dize, filho da cornuda! </w:t>
                  </w:r>
                </w:p>
                <w:p w:rsidR="00E84A11" w:rsidRDefault="00E84A11" w:rsidP="00F428E1">
                  <w:pPr>
                    <w:spacing w:after="0" w:line="360" w:lineRule="auto"/>
                    <w:jc w:val="both"/>
                    <w:rPr>
                      <w:rFonts w:ascii="Arial" w:hAnsi="Arial" w:cs="Arial"/>
                      <w:color w:val="000000"/>
                    </w:rPr>
                  </w:pPr>
                  <w:r>
                    <w:rPr>
                      <w:rFonts w:ascii="Arial" w:hAnsi="Arial" w:cs="Arial"/>
                      <w:color w:val="000000"/>
                    </w:rPr>
                    <w:t>PARVO</w:t>
                  </w:r>
                  <w:r>
                    <w:rPr>
                      <w:rFonts w:ascii="Arial" w:hAnsi="Arial" w:cs="Arial"/>
                      <w:color w:val="000000"/>
                    </w:rPr>
                    <w:br/>
                    <w:t xml:space="preserve">Furtaste a chiba </w:t>
                  </w:r>
                  <w:proofErr w:type="gramStart"/>
                  <w:r>
                    <w:rPr>
                      <w:rFonts w:ascii="Arial" w:hAnsi="Arial" w:cs="Arial"/>
                      <w:color w:val="000000"/>
                    </w:rPr>
                    <w:t>cabrão</w:t>
                  </w:r>
                  <w:proofErr w:type="gramEnd"/>
                  <w:r>
                    <w:rPr>
                      <w:rFonts w:ascii="Arial" w:hAnsi="Arial" w:cs="Arial"/>
                      <w:color w:val="000000"/>
                    </w:rPr>
                    <w:t>?</w:t>
                  </w:r>
                </w:p>
                <w:p w:rsidR="00E84A11" w:rsidRDefault="00E84A11" w:rsidP="00F428E1">
                  <w:pPr>
                    <w:spacing w:after="0" w:line="360" w:lineRule="auto"/>
                    <w:jc w:val="both"/>
                    <w:rPr>
                      <w:rFonts w:ascii="Arial" w:hAnsi="Arial" w:cs="Arial"/>
                      <w:color w:val="000000"/>
                    </w:rPr>
                  </w:pPr>
                  <w:proofErr w:type="spellStart"/>
                  <w:r>
                    <w:rPr>
                      <w:rFonts w:ascii="Arial" w:hAnsi="Arial" w:cs="Arial"/>
                      <w:color w:val="000000"/>
                    </w:rPr>
                    <w:t>Parecês-me</w:t>
                  </w:r>
                  <w:proofErr w:type="spellEnd"/>
                  <w:r>
                    <w:rPr>
                      <w:rFonts w:ascii="Arial" w:hAnsi="Arial" w:cs="Arial"/>
                      <w:color w:val="000000"/>
                    </w:rPr>
                    <w:t xml:space="preserve"> </w:t>
                  </w:r>
                  <w:proofErr w:type="gramStart"/>
                  <w:r>
                    <w:rPr>
                      <w:rFonts w:ascii="Arial" w:hAnsi="Arial" w:cs="Arial"/>
                      <w:color w:val="000000"/>
                    </w:rPr>
                    <w:t>vós</w:t>
                  </w:r>
                  <w:proofErr w:type="gramEnd"/>
                  <w:r>
                    <w:rPr>
                      <w:rFonts w:ascii="Arial" w:hAnsi="Arial" w:cs="Arial"/>
                      <w:color w:val="000000"/>
                    </w:rPr>
                    <w:t xml:space="preserve"> a mim</w:t>
                  </w:r>
                </w:p>
                <w:p w:rsidR="00E84A11" w:rsidRDefault="00E84A11" w:rsidP="00F428E1">
                  <w:pPr>
                    <w:spacing w:after="0" w:line="360" w:lineRule="auto"/>
                    <w:jc w:val="both"/>
                    <w:rPr>
                      <w:rFonts w:ascii="Arial" w:hAnsi="Arial" w:cs="Arial"/>
                      <w:color w:val="000000"/>
                    </w:rPr>
                  </w:pPr>
                  <w:proofErr w:type="gramStart"/>
                  <w:r>
                    <w:rPr>
                      <w:rFonts w:ascii="Arial" w:hAnsi="Arial" w:cs="Arial"/>
                      <w:color w:val="000000"/>
                    </w:rPr>
                    <w:t>gafanhoto</w:t>
                  </w:r>
                  <w:proofErr w:type="gramEnd"/>
                  <w:r>
                    <w:rPr>
                      <w:rFonts w:ascii="Arial" w:hAnsi="Arial" w:cs="Arial"/>
                      <w:color w:val="000000"/>
                    </w:rPr>
                    <w:t xml:space="preserve"> d'Almeirim</w:t>
                  </w:r>
                </w:p>
                <w:p w:rsidR="00E84A11" w:rsidRDefault="00E84A11" w:rsidP="00F428E1">
                  <w:pPr>
                    <w:spacing w:after="0" w:line="360" w:lineRule="auto"/>
                    <w:jc w:val="both"/>
                    <w:rPr>
                      <w:rFonts w:ascii="Arial" w:hAnsi="Arial" w:cs="Arial"/>
                      <w:color w:val="000000"/>
                      <w:sz w:val="20"/>
                      <w:szCs w:val="20"/>
                    </w:rPr>
                  </w:pPr>
                  <w:proofErr w:type="gramStart"/>
                  <w:r w:rsidRPr="00520942">
                    <w:rPr>
                      <w:rFonts w:ascii="Arial" w:hAnsi="Arial" w:cs="Arial"/>
                      <w:color w:val="000000"/>
                    </w:rPr>
                    <w:t>chacinado</w:t>
                  </w:r>
                  <w:proofErr w:type="gramEnd"/>
                  <w:r w:rsidRPr="00520942">
                    <w:rPr>
                      <w:rFonts w:ascii="Arial" w:hAnsi="Arial" w:cs="Arial"/>
                      <w:color w:val="000000"/>
                    </w:rPr>
                    <w:t xml:space="preserve"> em um seirão. </w:t>
                  </w:r>
                </w:p>
                <w:p w:rsidR="00E84A11" w:rsidRDefault="00E84A11" w:rsidP="00F428E1">
                  <w:pPr>
                    <w:spacing w:after="0" w:line="360" w:lineRule="auto"/>
                    <w:jc w:val="both"/>
                    <w:rPr>
                      <w:rFonts w:ascii="Arial" w:hAnsi="Arial" w:cs="Arial"/>
                      <w:color w:val="000000"/>
                    </w:rPr>
                  </w:pPr>
                  <w:r>
                    <w:rPr>
                      <w:rFonts w:ascii="Arial" w:hAnsi="Arial" w:cs="Arial"/>
                      <w:color w:val="000000"/>
                    </w:rPr>
                    <w:t>DIABO</w:t>
                  </w:r>
                </w:p>
                <w:p w:rsidR="00E84A11" w:rsidRDefault="00E84A11" w:rsidP="00F428E1">
                  <w:pPr>
                    <w:spacing w:after="0" w:line="360" w:lineRule="auto"/>
                    <w:jc w:val="both"/>
                    <w:rPr>
                      <w:rFonts w:ascii="Arial" w:hAnsi="Arial" w:cs="Arial"/>
                      <w:color w:val="000000"/>
                    </w:rPr>
                  </w:pPr>
                  <w:r>
                    <w:rPr>
                      <w:rFonts w:ascii="Arial" w:hAnsi="Arial" w:cs="Arial"/>
                      <w:color w:val="000000"/>
                    </w:rPr>
                    <w:t>Judeu, lá te passarão,</w:t>
                  </w:r>
                </w:p>
                <w:p w:rsidR="00E84A11" w:rsidRDefault="00E84A11" w:rsidP="00F428E1">
                  <w:pPr>
                    <w:spacing w:after="0" w:line="360" w:lineRule="auto"/>
                    <w:jc w:val="both"/>
                    <w:rPr>
                      <w:rFonts w:ascii="Arial" w:hAnsi="Arial" w:cs="Arial"/>
                      <w:color w:val="000000"/>
                      <w:sz w:val="20"/>
                      <w:szCs w:val="20"/>
                    </w:rPr>
                  </w:pPr>
                  <w:proofErr w:type="gramStart"/>
                  <w:r w:rsidRPr="00520942">
                    <w:rPr>
                      <w:rFonts w:ascii="Arial" w:hAnsi="Arial" w:cs="Arial"/>
                      <w:color w:val="000000"/>
                    </w:rPr>
                    <w:t>porque</w:t>
                  </w:r>
                  <w:proofErr w:type="gramEnd"/>
                  <w:r w:rsidRPr="00520942">
                    <w:rPr>
                      <w:rFonts w:ascii="Arial" w:hAnsi="Arial" w:cs="Arial"/>
                      <w:color w:val="000000"/>
                    </w:rPr>
                    <w:t xml:space="preserve"> vão mais despejados. </w:t>
                  </w:r>
                </w:p>
                <w:p w:rsidR="00E84A11" w:rsidRDefault="00E84A11" w:rsidP="00F428E1">
                  <w:pPr>
                    <w:spacing w:after="0" w:line="360" w:lineRule="auto"/>
                    <w:jc w:val="both"/>
                    <w:rPr>
                      <w:rFonts w:ascii="Arial" w:hAnsi="Arial" w:cs="Arial"/>
                      <w:color w:val="000000"/>
                    </w:rPr>
                  </w:pPr>
                  <w:r>
                    <w:rPr>
                      <w:rFonts w:ascii="Arial" w:hAnsi="Arial" w:cs="Arial"/>
                      <w:color w:val="000000"/>
                    </w:rPr>
                    <w:t>PARVO</w:t>
                  </w:r>
                  <w:r>
                    <w:rPr>
                      <w:rFonts w:ascii="Arial" w:hAnsi="Arial" w:cs="Arial"/>
                      <w:color w:val="000000"/>
                    </w:rPr>
                    <w:br/>
                    <w:t xml:space="preserve">E ele </w:t>
                  </w:r>
                  <w:proofErr w:type="gramStart"/>
                  <w:r>
                    <w:rPr>
                      <w:rFonts w:ascii="Arial" w:hAnsi="Arial" w:cs="Arial"/>
                      <w:color w:val="000000"/>
                    </w:rPr>
                    <w:t>mijou</w:t>
                  </w:r>
                  <w:proofErr w:type="gramEnd"/>
                  <w:r>
                    <w:rPr>
                      <w:rFonts w:ascii="Arial" w:hAnsi="Arial" w:cs="Arial"/>
                      <w:color w:val="000000"/>
                    </w:rPr>
                    <w:t xml:space="preserve"> nos finados</w:t>
                  </w:r>
                </w:p>
                <w:p w:rsidR="00E84A11" w:rsidRDefault="00E84A11" w:rsidP="00F428E1">
                  <w:pPr>
                    <w:spacing w:after="0" w:line="360" w:lineRule="auto"/>
                    <w:jc w:val="both"/>
                    <w:rPr>
                      <w:rFonts w:ascii="Arial" w:hAnsi="Arial" w:cs="Arial"/>
                      <w:color w:val="000000"/>
                      <w:sz w:val="20"/>
                      <w:szCs w:val="20"/>
                    </w:rPr>
                  </w:pPr>
                  <w:proofErr w:type="gramStart"/>
                  <w:r w:rsidRPr="00520942">
                    <w:rPr>
                      <w:rFonts w:ascii="Arial" w:hAnsi="Arial" w:cs="Arial"/>
                      <w:color w:val="000000"/>
                    </w:rPr>
                    <w:t>n'</w:t>
                  </w:r>
                  <w:proofErr w:type="spellStart"/>
                  <w:r w:rsidRPr="00520942">
                    <w:rPr>
                      <w:rFonts w:ascii="Arial" w:hAnsi="Arial" w:cs="Arial"/>
                      <w:color w:val="000000"/>
                    </w:rPr>
                    <w:t>ergueja</w:t>
                  </w:r>
                  <w:proofErr w:type="spellEnd"/>
                  <w:proofErr w:type="gramEnd"/>
                  <w:r w:rsidRPr="00520942">
                    <w:rPr>
                      <w:rFonts w:ascii="Arial" w:hAnsi="Arial" w:cs="Arial"/>
                      <w:color w:val="000000"/>
                    </w:rPr>
                    <w:t xml:space="preserve"> de São Gião! </w:t>
                  </w:r>
                </w:p>
                <w:p w:rsidR="00E84A11" w:rsidRDefault="00E84A11"/>
              </w:txbxContent>
            </v:textbox>
            <w10:wrap type="tight"/>
          </v:shape>
        </w:pict>
      </w:r>
      <w:r w:rsidR="00520942" w:rsidRPr="00520942">
        <w:rPr>
          <w:rFonts w:ascii="Arial" w:hAnsi="Arial" w:cs="Arial"/>
          <w:color w:val="000000"/>
          <w:sz w:val="20"/>
          <w:szCs w:val="20"/>
        </w:rPr>
        <w:br/>
      </w:r>
      <w:r w:rsidR="00520942" w:rsidRPr="00520942">
        <w:rPr>
          <w:rFonts w:ascii="Arial" w:hAnsi="Arial" w:cs="Arial"/>
          <w:color w:val="000000"/>
        </w:rPr>
        <w:t>JUDEU</w:t>
      </w:r>
      <w:r w:rsidR="00520942" w:rsidRPr="00520942">
        <w:rPr>
          <w:rFonts w:ascii="Arial" w:hAnsi="Arial" w:cs="Arial"/>
          <w:color w:val="000000"/>
        </w:rPr>
        <w:br/>
        <w:t xml:space="preserve">Que vai cá? Hou marinheiro! </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DIABO</w:t>
      </w:r>
      <w:r w:rsidRPr="00520942">
        <w:rPr>
          <w:rFonts w:ascii="Arial" w:hAnsi="Arial" w:cs="Arial"/>
          <w:color w:val="000000"/>
        </w:rPr>
        <w:br/>
        <w:t xml:space="preserve">Oh! </w:t>
      </w:r>
      <w:proofErr w:type="gramStart"/>
      <w:r w:rsidRPr="00520942">
        <w:rPr>
          <w:rFonts w:ascii="Arial" w:hAnsi="Arial" w:cs="Arial"/>
          <w:color w:val="000000"/>
        </w:rPr>
        <w:t>que</w:t>
      </w:r>
      <w:proofErr w:type="gramEnd"/>
      <w:r w:rsidRPr="00520942">
        <w:rPr>
          <w:rFonts w:ascii="Arial" w:hAnsi="Arial" w:cs="Arial"/>
          <w:color w:val="000000"/>
        </w:rPr>
        <w:t xml:space="preserve"> má-hora vieste!... </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JUDEU</w:t>
      </w:r>
      <w:r w:rsidRPr="00520942">
        <w:rPr>
          <w:rFonts w:ascii="Arial" w:hAnsi="Arial" w:cs="Arial"/>
          <w:color w:val="000000"/>
        </w:rPr>
        <w:br/>
      </w:r>
      <w:proofErr w:type="spellStart"/>
      <w:r w:rsidRPr="00520942">
        <w:rPr>
          <w:rFonts w:ascii="Arial" w:hAnsi="Arial" w:cs="Arial"/>
          <w:color w:val="000000"/>
        </w:rPr>
        <w:t>Cuj'é</w:t>
      </w:r>
      <w:proofErr w:type="spellEnd"/>
      <w:r w:rsidRPr="00520942">
        <w:rPr>
          <w:rFonts w:ascii="Arial" w:hAnsi="Arial" w:cs="Arial"/>
          <w:color w:val="000000"/>
        </w:rPr>
        <w:t xml:space="preserve"> esta barca que preste? </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DIABO</w:t>
      </w:r>
      <w:r w:rsidRPr="00520942">
        <w:rPr>
          <w:rFonts w:ascii="Arial" w:hAnsi="Arial" w:cs="Arial"/>
          <w:color w:val="000000"/>
        </w:rPr>
        <w:br/>
        <w:t xml:space="preserve">Esta barca é do barqueiro. </w:t>
      </w:r>
    </w:p>
    <w:p w:rsidR="00520942" w:rsidRDefault="00520942" w:rsidP="00992D18">
      <w:pPr>
        <w:spacing w:after="0" w:line="360" w:lineRule="auto"/>
        <w:jc w:val="both"/>
        <w:rPr>
          <w:rFonts w:ascii="Arial" w:hAnsi="Arial" w:cs="Arial"/>
          <w:color w:val="000000"/>
          <w:sz w:val="20"/>
          <w:szCs w:val="20"/>
        </w:rPr>
      </w:pPr>
      <w:proofErr w:type="gramStart"/>
      <w:r w:rsidRPr="00520942">
        <w:rPr>
          <w:rFonts w:ascii="Arial" w:hAnsi="Arial" w:cs="Arial"/>
          <w:color w:val="000000"/>
        </w:rPr>
        <w:t>JUDEU</w:t>
      </w:r>
      <w:proofErr w:type="gramEnd"/>
      <w:r w:rsidRPr="00520942">
        <w:rPr>
          <w:rFonts w:ascii="Arial" w:hAnsi="Arial" w:cs="Arial"/>
          <w:color w:val="000000"/>
        </w:rPr>
        <w:br/>
      </w:r>
      <w:proofErr w:type="gramStart"/>
      <w:r w:rsidRPr="00520942">
        <w:rPr>
          <w:rFonts w:ascii="Arial" w:hAnsi="Arial" w:cs="Arial"/>
          <w:color w:val="000000"/>
        </w:rPr>
        <w:t>Passai</w:t>
      </w:r>
      <w:proofErr w:type="gramEnd"/>
      <w:r w:rsidRPr="00520942">
        <w:rPr>
          <w:rFonts w:ascii="Arial" w:hAnsi="Arial" w:cs="Arial"/>
          <w:color w:val="000000"/>
        </w:rPr>
        <w:t xml:space="preserve">-me por meu dinheiro. </w:t>
      </w:r>
    </w:p>
    <w:p w:rsidR="00520942" w:rsidRDefault="00520942" w:rsidP="00992D18">
      <w:pPr>
        <w:spacing w:after="0" w:line="360" w:lineRule="auto"/>
        <w:jc w:val="both"/>
        <w:rPr>
          <w:rFonts w:ascii="Arial" w:hAnsi="Arial" w:cs="Arial"/>
          <w:color w:val="000000"/>
        </w:rPr>
      </w:pPr>
      <w:r>
        <w:rPr>
          <w:rFonts w:ascii="Arial" w:hAnsi="Arial" w:cs="Arial"/>
          <w:color w:val="000000"/>
        </w:rPr>
        <w:t>DIABO</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 xml:space="preserve">E o bode há cá de vir? </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JUDEU</w:t>
      </w:r>
      <w:r w:rsidRPr="00520942">
        <w:rPr>
          <w:rFonts w:ascii="Arial" w:hAnsi="Arial" w:cs="Arial"/>
          <w:color w:val="000000"/>
        </w:rPr>
        <w:br/>
        <w:t xml:space="preserve">Pois também o bode há-de ir. </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DIABO</w:t>
      </w:r>
      <w:r w:rsidRPr="00520942">
        <w:rPr>
          <w:rFonts w:ascii="Arial" w:hAnsi="Arial" w:cs="Arial"/>
          <w:color w:val="000000"/>
        </w:rPr>
        <w:br/>
        <w:t xml:space="preserve">Que escusado passageiro! </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JUDEU</w:t>
      </w:r>
      <w:r w:rsidRPr="00520942">
        <w:rPr>
          <w:rFonts w:ascii="Arial" w:hAnsi="Arial" w:cs="Arial"/>
          <w:color w:val="000000"/>
        </w:rPr>
        <w:br/>
        <w:t xml:space="preserve">Sem bode, como </w:t>
      </w:r>
      <w:proofErr w:type="gramStart"/>
      <w:r w:rsidRPr="00520942">
        <w:rPr>
          <w:rFonts w:ascii="Arial" w:hAnsi="Arial" w:cs="Arial"/>
          <w:color w:val="000000"/>
        </w:rPr>
        <w:t>irei</w:t>
      </w:r>
      <w:proofErr w:type="gramEnd"/>
      <w:r w:rsidRPr="00520942">
        <w:rPr>
          <w:rFonts w:ascii="Arial" w:hAnsi="Arial" w:cs="Arial"/>
          <w:color w:val="000000"/>
        </w:rPr>
        <w:t xml:space="preserve"> lá? </w:t>
      </w:r>
    </w:p>
    <w:p w:rsidR="00520942" w:rsidRDefault="00520942" w:rsidP="00992D18">
      <w:pPr>
        <w:spacing w:after="0" w:line="360" w:lineRule="auto"/>
        <w:jc w:val="both"/>
        <w:rPr>
          <w:rFonts w:ascii="Arial" w:hAnsi="Arial" w:cs="Arial"/>
          <w:color w:val="000000"/>
          <w:sz w:val="20"/>
          <w:szCs w:val="20"/>
        </w:rPr>
      </w:pPr>
      <w:r w:rsidRPr="00520942">
        <w:rPr>
          <w:rFonts w:ascii="Arial" w:hAnsi="Arial" w:cs="Arial"/>
          <w:color w:val="000000"/>
        </w:rPr>
        <w:t>DIABO</w:t>
      </w:r>
      <w:r w:rsidRPr="00520942">
        <w:rPr>
          <w:rFonts w:ascii="Arial" w:hAnsi="Arial" w:cs="Arial"/>
          <w:color w:val="000000"/>
        </w:rPr>
        <w:br/>
        <w:t xml:space="preserve">Nem eu nom passo cabrões. </w:t>
      </w:r>
    </w:p>
    <w:p w:rsidR="00520942" w:rsidRDefault="00520942" w:rsidP="00992D18">
      <w:pPr>
        <w:spacing w:after="0" w:line="360" w:lineRule="auto"/>
        <w:jc w:val="both"/>
        <w:rPr>
          <w:rFonts w:ascii="Arial" w:hAnsi="Arial" w:cs="Arial"/>
          <w:color w:val="000000"/>
        </w:rPr>
      </w:pPr>
      <w:r w:rsidRPr="00520942">
        <w:rPr>
          <w:rFonts w:ascii="Arial" w:hAnsi="Arial" w:cs="Arial"/>
          <w:color w:val="000000"/>
        </w:rPr>
        <w:lastRenderedPageBreak/>
        <w:t>JUDEU</w:t>
      </w:r>
      <w:r w:rsidRPr="00520942">
        <w:rPr>
          <w:rFonts w:ascii="Arial" w:hAnsi="Arial" w:cs="Arial"/>
          <w:color w:val="000000"/>
        </w:rPr>
        <w:br/>
        <w:t>Eis aqui quatro testões</w:t>
      </w:r>
    </w:p>
    <w:p w:rsidR="00520942" w:rsidRDefault="00520942" w:rsidP="00992D18">
      <w:pPr>
        <w:spacing w:after="0" w:line="360" w:lineRule="auto"/>
        <w:jc w:val="both"/>
        <w:rPr>
          <w:rFonts w:ascii="Arial" w:hAnsi="Arial" w:cs="Arial"/>
          <w:color w:val="000000"/>
        </w:rPr>
      </w:pPr>
      <w:r>
        <w:rPr>
          <w:rFonts w:ascii="Arial" w:hAnsi="Arial" w:cs="Arial"/>
          <w:color w:val="000000"/>
        </w:rPr>
        <w:t>E comia a carne da panela</w:t>
      </w:r>
    </w:p>
    <w:p w:rsidR="00520942" w:rsidRDefault="00520942" w:rsidP="00992D18">
      <w:pPr>
        <w:spacing w:after="0" w:line="360" w:lineRule="auto"/>
        <w:jc w:val="both"/>
        <w:rPr>
          <w:rFonts w:ascii="Arial" w:hAnsi="Arial" w:cs="Arial"/>
          <w:color w:val="000000"/>
        </w:rPr>
      </w:pPr>
      <w:proofErr w:type="gramStart"/>
      <w:r>
        <w:rPr>
          <w:rFonts w:ascii="Arial" w:hAnsi="Arial" w:cs="Arial"/>
          <w:color w:val="000000"/>
        </w:rPr>
        <w:t>no</w:t>
      </w:r>
      <w:proofErr w:type="gramEnd"/>
      <w:r>
        <w:rPr>
          <w:rFonts w:ascii="Arial" w:hAnsi="Arial" w:cs="Arial"/>
          <w:color w:val="000000"/>
        </w:rPr>
        <w:t xml:space="preserve"> dia de Nosso Senhor!</w:t>
      </w:r>
    </w:p>
    <w:p w:rsidR="00520942" w:rsidRDefault="00520942" w:rsidP="00992D18">
      <w:pPr>
        <w:spacing w:after="0" w:line="360" w:lineRule="auto"/>
        <w:jc w:val="both"/>
        <w:rPr>
          <w:rFonts w:ascii="Arial" w:hAnsi="Arial" w:cs="Arial"/>
          <w:color w:val="000000"/>
        </w:rPr>
      </w:pPr>
      <w:r>
        <w:rPr>
          <w:rFonts w:ascii="Arial" w:hAnsi="Arial" w:cs="Arial"/>
          <w:color w:val="000000"/>
        </w:rPr>
        <w:t>E aperta o salvador,</w:t>
      </w:r>
    </w:p>
    <w:p w:rsidR="00520942" w:rsidRDefault="00520942" w:rsidP="00992D18">
      <w:pPr>
        <w:spacing w:after="0" w:line="360" w:lineRule="auto"/>
        <w:jc w:val="both"/>
        <w:rPr>
          <w:rFonts w:ascii="Arial" w:hAnsi="Arial" w:cs="Arial"/>
          <w:color w:val="000000"/>
          <w:sz w:val="20"/>
          <w:szCs w:val="20"/>
        </w:rPr>
      </w:pPr>
      <w:proofErr w:type="gramStart"/>
      <w:r w:rsidRPr="00520942">
        <w:rPr>
          <w:rFonts w:ascii="Arial" w:hAnsi="Arial" w:cs="Arial"/>
          <w:color w:val="000000"/>
        </w:rPr>
        <w:t>e</w:t>
      </w:r>
      <w:proofErr w:type="gramEnd"/>
      <w:r w:rsidRPr="00520942">
        <w:rPr>
          <w:rFonts w:ascii="Arial" w:hAnsi="Arial" w:cs="Arial"/>
          <w:color w:val="000000"/>
        </w:rPr>
        <w:t xml:space="preserve"> mija na caravela! </w:t>
      </w:r>
    </w:p>
    <w:p w:rsidR="00520942" w:rsidRDefault="00520942" w:rsidP="00992D18">
      <w:pPr>
        <w:spacing w:after="0" w:line="360" w:lineRule="auto"/>
        <w:jc w:val="both"/>
        <w:rPr>
          <w:rFonts w:ascii="Arial" w:hAnsi="Arial" w:cs="Arial"/>
          <w:color w:val="000000"/>
        </w:rPr>
      </w:pPr>
      <w:r>
        <w:rPr>
          <w:rFonts w:ascii="Arial" w:hAnsi="Arial" w:cs="Arial"/>
          <w:color w:val="000000"/>
        </w:rPr>
        <w:t>DIABO</w:t>
      </w:r>
    </w:p>
    <w:p w:rsidR="00520942" w:rsidRDefault="00520942" w:rsidP="00992D18">
      <w:pPr>
        <w:spacing w:after="0" w:line="360" w:lineRule="auto"/>
        <w:jc w:val="both"/>
        <w:rPr>
          <w:rFonts w:ascii="Arial" w:hAnsi="Arial" w:cs="Arial"/>
          <w:color w:val="000000"/>
        </w:rPr>
      </w:pPr>
      <w:r>
        <w:rPr>
          <w:rFonts w:ascii="Arial" w:hAnsi="Arial" w:cs="Arial"/>
          <w:color w:val="000000"/>
        </w:rPr>
        <w:t>Sus, sus! Dêmos à vela!</w:t>
      </w:r>
    </w:p>
    <w:p w:rsidR="00520942" w:rsidRDefault="00520942" w:rsidP="00992D18">
      <w:pPr>
        <w:spacing w:after="0" w:line="360" w:lineRule="auto"/>
        <w:jc w:val="both"/>
        <w:rPr>
          <w:rFonts w:ascii="Arial" w:hAnsi="Arial" w:cs="Arial"/>
          <w:color w:val="000000"/>
        </w:rPr>
      </w:pPr>
      <w:r>
        <w:rPr>
          <w:rFonts w:ascii="Arial" w:hAnsi="Arial" w:cs="Arial"/>
          <w:color w:val="000000"/>
        </w:rPr>
        <w:t xml:space="preserve">Vós, Judeu, </w:t>
      </w:r>
      <w:proofErr w:type="spellStart"/>
      <w:r>
        <w:rPr>
          <w:rFonts w:ascii="Arial" w:hAnsi="Arial" w:cs="Arial"/>
          <w:color w:val="000000"/>
        </w:rPr>
        <w:t>irês</w:t>
      </w:r>
      <w:proofErr w:type="spellEnd"/>
      <w:r>
        <w:rPr>
          <w:rFonts w:ascii="Arial" w:hAnsi="Arial" w:cs="Arial"/>
          <w:color w:val="000000"/>
        </w:rPr>
        <w:t xml:space="preserve"> à toa,</w:t>
      </w:r>
    </w:p>
    <w:p w:rsidR="00520942" w:rsidRDefault="00520942" w:rsidP="00992D18">
      <w:pPr>
        <w:spacing w:after="0" w:line="360" w:lineRule="auto"/>
        <w:jc w:val="both"/>
        <w:rPr>
          <w:rFonts w:ascii="Arial" w:hAnsi="Arial" w:cs="Arial"/>
          <w:color w:val="000000"/>
        </w:rPr>
      </w:pPr>
      <w:proofErr w:type="gramStart"/>
      <w:r>
        <w:rPr>
          <w:rFonts w:ascii="Arial" w:hAnsi="Arial" w:cs="Arial"/>
          <w:color w:val="000000"/>
        </w:rPr>
        <w:t>que</w:t>
      </w:r>
      <w:proofErr w:type="gramEnd"/>
      <w:r>
        <w:rPr>
          <w:rFonts w:ascii="Arial" w:hAnsi="Arial" w:cs="Arial"/>
          <w:color w:val="000000"/>
        </w:rPr>
        <w:t xml:space="preserve"> sois mui ruim pessoa.</w:t>
      </w:r>
    </w:p>
    <w:p w:rsidR="00992D18" w:rsidRPr="00520942" w:rsidRDefault="00520942" w:rsidP="00992D18">
      <w:pPr>
        <w:spacing w:after="0" w:line="360" w:lineRule="auto"/>
        <w:jc w:val="both"/>
        <w:rPr>
          <w:rFonts w:ascii="Arial" w:hAnsi="Arial" w:cs="Arial"/>
          <w:sz w:val="24"/>
          <w:szCs w:val="24"/>
        </w:rPr>
      </w:pPr>
      <w:r w:rsidRPr="00520942">
        <w:rPr>
          <w:rFonts w:ascii="Arial" w:hAnsi="Arial" w:cs="Arial"/>
          <w:color w:val="000000"/>
        </w:rPr>
        <w:t xml:space="preserve">Levai o </w:t>
      </w:r>
      <w:proofErr w:type="gramStart"/>
      <w:r w:rsidRPr="00520942">
        <w:rPr>
          <w:rFonts w:ascii="Arial" w:hAnsi="Arial" w:cs="Arial"/>
          <w:color w:val="000000"/>
        </w:rPr>
        <w:t>cabrão</w:t>
      </w:r>
      <w:proofErr w:type="gramEnd"/>
      <w:r w:rsidRPr="00520942">
        <w:rPr>
          <w:rFonts w:ascii="Arial" w:hAnsi="Arial" w:cs="Arial"/>
          <w:color w:val="000000"/>
        </w:rPr>
        <w:t xml:space="preserve"> na trela!</w:t>
      </w:r>
    </w:p>
    <w:p w:rsidR="00BE24A8" w:rsidRDefault="00BE24A8" w:rsidP="00BE24A8">
      <w:pPr>
        <w:spacing w:after="0" w:line="360" w:lineRule="auto"/>
        <w:jc w:val="center"/>
        <w:rPr>
          <w:rFonts w:ascii="Arial" w:hAnsi="Arial" w:cs="Arial"/>
          <w:sz w:val="24"/>
          <w:szCs w:val="24"/>
        </w:rPr>
      </w:pPr>
    </w:p>
    <w:p w:rsidR="00BE24A8" w:rsidRDefault="00F428E1" w:rsidP="00F428E1">
      <w:pPr>
        <w:spacing w:after="0" w:line="360" w:lineRule="auto"/>
        <w:jc w:val="center"/>
        <w:rPr>
          <w:rFonts w:ascii="Arial" w:hAnsi="Arial" w:cs="Arial"/>
          <w:b/>
        </w:rPr>
      </w:pPr>
      <w:r w:rsidRPr="00F428E1">
        <w:rPr>
          <w:rFonts w:ascii="Arial" w:hAnsi="Arial" w:cs="Arial"/>
          <w:b/>
        </w:rPr>
        <w:t>TEXTO B</w:t>
      </w:r>
    </w:p>
    <w:p w:rsidR="00F428E1" w:rsidRPr="008229A2" w:rsidRDefault="00F428E1" w:rsidP="00F428E1">
      <w:pPr>
        <w:spacing w:after="0" w:line="360" w:lineRule="auto"/>
        <w:jc w:val="both"/>
        <w:rPr>
          <w:rStyle w:val="nfase"/>
          <w:rFonts w:ascii="Arial" w:hAnsi="Arial" w:cs="Arial"/>
          <w:color w:val="000000"/>
        </w:rPr>
      </w:pPr>
      <w:r w:rsidRPr="008229A2">
        <w:rPr>
          <w:rStyle w:val="nfase"/>
          <w:rFonts w:ascii="Arial" w:hAnsi="Arial" w:cs="Arial"/>
          <w:color w:val="000000"/>
        </w:rPr>
        <w:t xml:space="preserve">Vem um homem que </w:t>
      </w:r>
      <w:proofErr w:type="spellStart"/>
      <w:r w:rsidRPr="008229A2">
        <w:rPr>
          <w:rStyle w:val="nfase"/>
          <w:rFonts w:ascii="Arial" w:hAnsi="Arial" w:cs="Arial"/>
          <w:color w:val="000000"/>
        </w:rPr>
        <w:t>morreo</w:t>
      </w:r>
      <w:proofErr w:type="spellEnd"/>
      <w:r w:rsidRPr="008229A2">
        <w:rPr>
          <w:rStyle w:val="nfase"/>
          <w:rFonts w:ascii="Arial" w:hAnsi="Arial" w:cs="Arial"/>
          <w:color w:val="000000"/>
        </w:rPr>
        <w:t xml:space="preserve"> enforcado, e, chegando ao batel dos mal-aventurados, disse o</w:t>
      </w:r>
      <w:r w:rsidR="008229A2">
        <w:rPr>
          <w:rStyle w:val="nfase"/>
          <w:rFonts w:ascii="Arial" w:hAnsi="Arial" w:cs="Arial"/>
          <w:color w:val="000000"/>
        </w:rPr>
        <w:t xml:space="preserve"> </w:t>
      </w:r>
      <w:r w:rsidRPr="008229A2">
        <w:rPr>
          <w:rStyle w:val="nfase"/>
          <w:rFonts w:ascii="Arial" w:hAnsi="Arial" w:cs="Arial"/>
          <w:color w:val="000000"/>
        </w:rPr>
        <w:t>Arrais, tanto que chegou:</w:t>
      </w:r>
    </w:p>
    <w:p w:rsidR="00F428E1" w:rsidRPr="008229A2" w:rsidRDefault="002D4D97" w:rsidP="00F428E1">
      <w:pPr>
        <w:spacing w:after="0" w:line="360" w:lineRule="auto"/>
        <w:jc w:val="both"/>
        <w:rPr>
          <w:rFonts w:ascii="Arial" w:hAnsi="Arial" w:cs="Arial"/>
          <w:color w:val="000000"/>
        </w:rPr>
      </w:pPr>
      <w:r>
        <w:rPr>
          <w:rFonts w:ascii="Arial" w:hAnsi="Arial" w:cs="Arial"/>
          <w:noProof/>
          <w:color w:val="000000"/>
        </w:rPr>
        <w:pict>
          <v:shape id="_x0000_s1044" type="#_x0000_t202" style="position:absolute;left:0;text-align:left;margin-left:273.45pt;margin-top:1.6pt;width:207.75pt;height:413.2pt;z-index:-251624448;mso-width-relative:margin;mso-height-relative:margin" wrapcoords="-81 0 -81 21566 21600 21566 21600 0 -81 0" stroked="f">
            <v:textbox>
              <w:txbxContent>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que</w:t>
                  </w:r>
                  <w:proofErr w:type="gramEnd"/>
                  <w:r w:rsidRPr="008229A2">
                    <w:rPr>
                      <w:rFonts w:ascii="Arial" w:hAnsi="Arial" w:cs="Arial"/>
                      <w:color w:val="000000"/>
                    </w:rPr>
                    <w:t xml:space="preserve"> fora ele o enforcado;</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que fosse </w:t>
                  </w:r>
                  <w:proofErr w:type="spellStart"/>
                  <w:r w:rsidRPr="008229A2">
                    <w:rPr>
                      <w:rFonts w:ascii="Arial" w:hAnsi="Arial" w:cs="Arial"/>
                      <w:color w:val="000000"/>
                    </w:rPr>
                    <w:t>Deos</w:t>
                  </w:r>
                  <w:proofErr w:type="spellEnd"/>
                  <w:r w:rsidRPr="008229A2">
                    <w:rPr>
                      <w:rFonts w:ascii="Arial" w:hAnsi="Arial" w:cs="Arial"/>
                      <w:color w:val="000000"/>
                    </w:rPr>
                    <w:t xml:space="preserve"> louvado</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que</w:t>
                  </w:r>
                  <w:proofErr w:type="gramEnd"/>
                  <w:r w:rsidRPr="008229A2">
                    <w:rPr>
                      <w:rFonts w:ascii="Arial" w:hAnsi="Arial" w:cs="Arial"/>
                      <w:color w:val="000000"/>
                    </w:rPr>
                    <w:t xml:space="preserve"> em </w:t>
                  </w:r>
                  <w:proofErr w:type="spellStart"/>
                  <w:r w:rsidRPr="008229A2">
                    <w:rPr>
                      <w:rFonts w:ascii="Arial" w:hAnsi="Arial" w:cs="Arial"/>
                      <w:color w:val="000000"/>
                    </w:rPr>
                    <w:t>bo'hora</w:t>
                  </w:r>
                  <w:proofErr w:type="spellEnd"/>
                  <w:r w:rsidRPr="008229A2">
                    <w:rPr>
                      <w:rFonts w:ascii="Arial" w:hAnsi="Arial" w:cs="Arial"/>
                      <w:color w:val="000000"/>
                    </w:rPr>
                    <w:t xml:space="preserve"> eu cá </w:t>
                  </w:r>
                  <w:proofErr w:type="spellStart"/>
                  <w:r w:rsidRPr="008229A2">
                    <w:rPr>
                      <w:rFonts w:ascii="Arial" w:hAnsi="Arial" w:cs="Arial"/>
                      <w:color w:val="000000"/>
                    </w:rPr>
                    <w:t>nacera</w:t>
                  </w:r>
                  <w:proofErr w:type="spellEnd"/>
                  <w:r w:rsidRPr="008229A2">
                    <w:rPr>
                      <w:rFonts w:ascii="Arial" w:hAnsi="Arial" w:cs="Arial"/>
                      <w:color w:val="000000"/>
                    </w:rPr>
                    <w:t>;</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que o Senhor m'escolhera;</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por bem vi beleguins.</w:t>
                  </w:r>
                </w:p>
                <w:p w:rsidR="00E84A11" w:rsidRPr="008229A2" w:rsidRDefault="00E84A11" w:rsidP="00F428E1">
                  <w:pPr>
                    <w:spacing w:after="0" w:line="360" w:lineRule="auto"/>
                    <w:jc w:val="both"/>
                    <w:rPr>
                      <w:rFonts w:ascii="Arial" w:hAnsi="Arial" w:cs="Arial"/>
                      <w:color w:val="000000"/>
                    </w:rPr>
                  </w:pPr>
                  <w:r w:rsidRPr="008229A2">
                    <w:rPr>
                      <w:rFonts w:ascii="Arial" w:hAnsi="Arial" w:cs="Arial"/>
                      <w:color w:val="000000"/>
                    </w:rPr>
                    <w:t>E com isto mil latins,</w:t>
                  </w:r>
                </w:p>
                <w:p w:rsidR="00E84A11" w:rsidRPr="008229A2" w:rsidRDefault="00E84A1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mui</w:t>
                  </w:r>
                  <w:proofErr w:type="gramEnd"/>
                  <w:r w:rsidRPr="008229A2">
                    <w:rPr>
                      <w:rFonts w:ascii="Arial" w:hAnsi="Arial" w:cs="Arial"/>
                      <w:color w:val="000000"/>
                    </w:rPr>
                    <w:t xml:space="preserve"> lindos, feitos de cera. </w:t>
                  </w:r>
                </w:p>
                <w:p w:rsidR="00E84A11" w:rsidRPr="008229A2" w:rsidRDefault="00E84A11" w:rsidP="00F428E1">
                  <w:pPr>
                    <w:spacing w:after="0" w:line="360" w:lineRule="auto"/>
                    <w:jc w:val="both"/>
                    <w:rPr>
                      <w:rFonts w:ascii="Arial" w:hAnsi="Arial" w:cs="Arial"/>
                      <w:color w:val="000000"/>
                    </w:rPr>
                  </w:pPr>
                  <w:r w:rsidRPr="008229A2">
                    <w:rPr>
                      <w:rFonts w:ascii="Arial" w:hAnsi="Arial" w:cs="Arial"/>
                      <w:color w:val="000000"/>
                    </w:rPr>
                    <w:t>E, no passo derradeiro,</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me</w:t>
                  </w:r>
                  <w:proofErr w:type="gramEnd"/>
                  <w:r w:rsidRPr="008229A2">
                    <w:rPr>
                      <w:rFonts w:ascii="Arial" w:hAnsi="Arial" w:cs="Arial"/>
                      <w:color w:val="000000"/>
                    </w:rPr>
                    <w:t xml:space="preserve"> disse nos meus ouvidos</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que</w:t>
                  </w:r>
                  <w:proofErr w:type="gramEnd"/>
                  <w:r w:rsidRPr="008229A2">
                    <w:rPr>
                      <w:rFonts w:ascii="Arial" w:hAnsi="Arial" w:cs="Arial"/>
                      <w:color w:val="000000"/>
                    </w:rPr>
                    <w:t xml:space="preserve"> o lugar dos escolhidos</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era</w:t>
                  </w:r>
                  <w:proofErr w:type="gramEnd"/>
                  <w:r w:rsidRPr="008229A2">
                    <w:rPr>
                      <w:rFonts w:ascii="Arial" w:hAnsi="Arial" w:cs="Arial"/>
                      <w:color w:val="000000"/>
                    </w:rPr>
                    <w:t xml:space="preserve"> a forca e o Limoeiro;</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nem</w:t>
                  </w:r>
                  <w:proofErr w:type="gramEnd"/>
                  <w:r w:rsidRPr="008229A2">
                    <w:rPr>
                      <w:rFonts w:ascii="Arial" w:hAnsi="Arial" w:cs="Arial"/>
                      <w:color w:val="000000"/>
                    </w:rPr>
                    <w:t xml:space="preserve"> guardião do </w:t>
                  </w:r>
                  <w:proofErr w:type="spellStart"/>
                  <w:r w:rsidRPr="008229A2">
                    <w:rPr>
                      <w:rFonts w:ascii="Arial" w:hAnsi="Arial" w:cs="Arial"/>
                      <w:color w:val="000000"/>
                    </w:rPr>
                    <w:t>moesteiro</w:t>
                  </w:r>
                  <w:proofErr w:type="spellEnd"/>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nom</w:t>
                  </w:r>
                  <w:proofErr w:type="gramEnd"/>
                  <w:r w:rsidRPr="008229A2">
                    <w:rPr>
                      <w:rFonts w:ascii="Arial" w:hAnsi="Arial" w:cs="Arial"/>
                      <w:color w:val="000000"/>
                    </w:rPr>
                    <w:t xml:space="preserve"> tinha tão santa gente</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como</w:t>
                  </w:r>
                  <w:proofErr w:type="gramEnd"/>
                  <w:r w:rsidRPr="008229A2">
                    <w:rPr>
                      <w:rFonts w:ascii="Arial" w:hAnsi="Arial" w:cs="Arial"/>
                      <w:color w:val="000000"/>
                    </w:rPr>
                    <w:t xml:space="preserve"> Afonso Valente,</w:t>
                  </w:r>
                </w:p>
                <w:p w:rsidR="00E84A11" w:rsidRPr="008229A2" w:rsidRDefault="00E84A1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que</w:t>
                  </w:r>
                  <w:proofErr w:type="gramEnd"/>
                  <w:r w:rsidRPr="008229A2">
                    <w:rPr>
                      <w:rFonts w:ascii="Arial" w:hAnsi="Arial" w:cs="Arial"/>
                      <w:color w:val="000000"/>
                    </w:rPr>
                    <w:t xml:space="preserve"> é agora carcereiro. </w:t>
                  </w:r>
                </w:p>
                <w:p w:rsidR="00E84A11" w:rsidRPr="008229A2" w:rsidRDefault="00E84A11" w:rsidP="00F428E1">
                  <w:pPr>
                    <w:spacing w:after="0" w:line="360" w:lineRule="auto"/>
                    <w:jc w:val="both"/>
                    <w:rPr>
                      <w:rFonts w:ascii="Arial" w:hAnsi="Arial" w:cs="Arial"/>
                      <w:color w:val="000000"/>
                    </w:rPr>
                  </w:pPr>
                  <w:r w:rsidRPr="008229A2">
                    <w:rPr>
                      <w:rFonts w:ascii="Arial" w:hAnsi="Arial" w:cs="Arial"/>
                      <w:color w:val="000000"/>
                    </w:rPr>
                    <w:t>DIABO</w:t>
                  </w:r>
                  <w:r w:rsidRPr="008229A2">
                    <w:rPr>
                      <w:rFonts w:ascii="Arial" w:hAnsi="Arial" w:cs="Arial"/>
                      <w:color w:val="000000"/>
                    </w:rPr>
                    <w:br/>
                    <w:t>Dava-te consolação</w:t>
                  </w:r>
                </w:p>
                <w:p w:rsidR="00E84A11" w:rsidRPr="008229A2" w:rsidRDefault="00E84A1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isso</w:t>
                  </w:r>
                  <w:proofErr w:type="gramEnd"/>
                  <w:r w:rsidRPr="008229A2">
                    <w:rPr>
                      <w:rFonts w:ascii="Arial" w:hAnsi="Arial" w:cs="Arial"/>
                      <w:color w:val="000000"/>
                    </w:rPr>
                    <w:t xml:space="preserve">, ou algum esforço? </w:t>
                  </w:r>
                </w:p>
                <w:p w:rsidR="00E84A11" w:rsidRPr="008229A2" w:rsidRDefault="00E84A11" w:rsidP="00F428E1">
                  <w:pPr>
                    <w:spacing w:after="0" w:line="360" w:lineRule="auto"/>
                    <w:jc w:val="both"/>
                    <w:rPr>
                      <w:rFonts w:ascii="Arial" w:hAnsi="Arial" w:cs="Arial"/>
                      <w:color w:val="000000"/>
                    </w:rPr>
                  </w:pPr>
                  <w:r w:rsidRPr="008229A2">
                    <w:rPr>
                      <w:rFonts w:ascii="Arial" w:hAnsi="Arial" w:cs="Arial"/>
                      <w:color w:val="000000"/>
                    </w:rPr>
                    <w:t>ENFORCADO</w:t>
                  </w:r>
                </w:p>
                <w:p w:rsidR="00E84A11" w:rsidRPr="008229A2" w:rsidRDefault="00E84A11" w:rsidP="00F428E1">
                  <w:pPr>
                    <w:spacing w:after="0" w:line="360" w:lineRule="auto"/>
                    <w:jc w:val="both"/>
                    <w:rPr>
                      <w:rFonts w:ascii="Arial" w:hAnsi="Arial" w:cs="Arial"/>
                      <w:color w:val="000000"/>
                    </w:rPr>
                  </w:pPr>
                  <w:r w:rsidRPr="008229A2">
                    <w:rPr>
                      <w:rFonts w:ascii="Arial" w:hAnsi="Arial" w:cs="Arial"/>
                      <w:color w:val="000000"/>
                    </w:rPr>
                    <w:t>Com o baraço no pescoço</w:t>
                  </w:r>
                </w:p>
                <w:p w:rsidR="00E84A11" w:rsidRPr="008229A2" w:rsidRDefault="00E84A11" w:rsidP="00F428E1">
                  <w:pPr>
                    <w:spacing w:after="0" w:line="360" w:lineRule="auto"/>
                    <w:jc w:val="both"/>
                    <w:rPr>
                      <w:rFonts w:ascii="Arial" w:hAnsi="Arial" w:cs="Arial"/>
                      <w:color w:val="000000"/>
                    </w:rPr>
                  </w:pPr>
                  <w:proofErr w:type="gramStart"/>
                  <w:r w:rsidRPr="008229A2">
                    <w:rPr>
                      <w:rFonts w:ascii="Arial" w:hAnsi="Arial" w:cs="Arial"/>
                      <w:color w:val="000000"/>
                    </w:rPr>
                    <w:t>mui</w:t>
                  </w:r>
                  <w:proofErr w:type="gramEnd"/>
                  <w:r w:rsidRPr="008229A2">
                    <w:rPr>
                      <w:rFonts w:ascii="Arial" w:hAnsi="Arial" w:cs="Arial"/>
                      <w:color w:val="000000"/>
                    </w:rPr>
                    <w:t xml:space="preserve"> mal presta a pregação... E</w:t>
                  </w:r>
                </w:p>
                <w:p w:rsidR="00E84A11" w:rsidRDefault="00E84A11" w:rsidP="00F428E1">
                  <w:pPr>
                    <w:spacing w:after="0" w:line="360" w:lineRule="auto"/>
                    <w:jc w:val="both"/>
                    <w:rPr>
                      <w:rFonts w:ascii="Arial" w:hAnsi="Arial" w:cs="Arial"/>
                      <w:color w:val="000000"/>
                      <w:sz w:val="20"/>
                      <w:szCs w:val="20"/>
                    </w:rPr>
                  </w:pPr>
                </w:p>
                <w:p w:rsidR="00E84A11" w:rsidRDefault="00E84A11"/>
              </w:txbxContent>
            </v:textbox>
            <w10:wrap type="tight"/>
          </v:shape>
        </w:pict>
      </w:r>
      <w:r w:rsidR="00F428E1" w:rsidRPr="008229A2">
        <w:rPr>
          <w:rFonts w:ascii="Arial" w:hAnsi="Arial" w:cs="Arial"/>
          <w:color w:val="000000"/>
        </w:rPr>
        <w:t>DIABO</w:t>
      </w:r>
      <w:r w:rsidR="00F428E1" w:rsidRPr="008229A2">
        <w:rPr>
          <w:rFonts w:ascii="Arial" w:hAnsi="Arial" w:cs="Arial"/>
          <w:color w:val="000000"/>
        </w:rPr>
        <w:br/>
        <w:t>Venhais embora, enforcado!</w:t>
      </w:r>
    </w:p>
    <w:p w:rsidR="00F428E1" w:rsidRPr="008229A2" w:rsidRDefault="00F428E1" w:rsidP="00F428E1">
      <w:pPr>
        <w:spacing w:after="0" w:line="360" w:lineRule="auto"/>
        <w:jc w:val="both"/>
        <w:rPr>
          <w:rFonts w:ascii="Arial" w:hAnsi="Arial" w:cs="Arial"/>
          <w:color w:val="000000"/>
          <w:sz w:val="20"/>
          <w:szCs w:val="20"/>
        </w:rPr>
      </w:pPr>
      <w:r w:rsidRPr="008229A2">
        <w:rPr>
          <w:rFonts w:ascii="Arial" w:hAnsi="Arial" w:cs="Arial"/>
          <w:color w:val="000000"/>
        </w:rPr>
        <w:t xml:space="preserve">Que diz lá Garcia Moniz?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ENFORCADO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Eu te direi que ele diz:</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que</w:t>
      </w:r>
      <w:proofErr w:type="gramEnd"/>
      <w:r w:rsidRPr="008229A2">
        <w:rPr>
          <w:rFonts w:ascii="Arial" w:hAnsi="Arial" w:cs="Arial"/>
          <w:color w:val="000000"/>
        </w:rPr>
        <w:t xml:space="preserve"> fui bem-aventurado</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em</w:t>
      </w:r>
      <w:proofErr w:type="gramEnd"/>
      <w:r w:rsidRPr="008229A2">
        <w:rPr>
          <w:rFonts w:ascii="Arial" w:hAnsi="Arial" w:cs="Arial"/>
          <w:color w:val="000000"/>
        </w:rPr>
        <w:t xml:space="preserve"> morrer dependurado</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como</w:t>
      </w:r>
      <w:proofErr w:type="gramEnd"/>
      <w:r w:rsidRPr="008229A2">
        <w:rPr>
          <w:rFonts w:ascii="Arial" w:hAnsi="Arial" w:cs="Arial"/>
          <w:color w:val="000000"/>
        </w:rPr>
        <w:t xml:space="preserve"> o tordo na </w:t>
      </w:r>
      <w:proofErr w:type="spellStart"/>
      <w:r w:rsidRPr="008229A2">
        <w:rPr>
          <w:rFonts w:ascii="Arial" w:hAnsi="Arial" w:cs="Arial"/>
          <w:color w:val="000000"/>
        </w:rPr>
        <w:t>buiz</w:t>
      </w:r>
      <w:proofErr w:type="spellEnd"/>
      <w:r w:rsidRPr="008229A2">
        <w:rPr>
          <w:rFonts w:ascii="Arial" w:hAnsi="Arial" w:cs="Arial"/>
          <w:color w:val="000000"/>
        </w:rPr>
        <w:t>,</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diz que os feitos que eu fiz</w:t>
      </w:r>
    </w:p>
    <w:p w:rsidR="00F428E1" w:rsidRPr="008229A2" w:rsidRDefault="00F428E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me</w:t>
      </w:r>
      <w:proofErr w:type="gramEnd"/>
      <w:r w:rsidRPr="008229A2">
        <w:rPr>
          <w:rFonts w:ascii="Arial" w:hAnsi="Arial" w:cs="Arial"/>
          <w:color w:val="000000"/>
        </w:rPr>
        <w:t xml:space="preserve"> fazem canonizado.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DIABO</w:t>
      </w:r>
      <w:r w:rsidRPr="008229A2">
        <w:rPr>
          <w:rFonts w:ascii="Arial" w:hAnsi="Arial" w:cs="Arial"/>
          <w:color w:val="000000"/>
        </w:rPr>
        <w:br/>
        <w:t>Entra cá</w:t>
      </w:r>
      <w:proofErr w:type="gramStart"/>
      <w:r w:rsidRPr="008229A2">
        <w:rPr>
          <w:rFonts w:ascii="Arial" w:hAnsi="Arial" w:cs="Arial"/>
          <w:color w:val="000000"/>
        </w:rPr>
        <w:t>,</w:t>
      </w:r>
      <w:proofErr w:type="gramEnd"/>
      <w:r w:rsidRPr="008229A2">
        <w:rPr>
          <w:rFonts w:ascii="Arial" w:hAnsi="Arial" w:cs="Arial"/>
          <w:color w:val="000000"/>
        </w:rPr>
        <w:t xml:space="preserve"> governarás</w:t>
      </w:r>
    </w:p>
    <w:p w:rsidR="00F428E1" w:rsidRPr="008229A2" w:rsidRDefault="00F428E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atá</w:t>
      </w:r>
      <w:proofErr w:type="gramEnd"/>
      <w:r w:rsidRPr="008229A2">
        <w:rPr>
          <w:rFonts w:ascii="Arial" w:hAnsi="Arial" w:cs="Arial"/>
          <w:color w:val="000000"/>
        </w:rPr>
        <w:t xml:space="preserve"> as portas do Inferno.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ENFORCADO</w:t>
      </w:r>
    </w:p>
    <w:p w:rsidR="00F428E1" w:rsidRPr="008229A2" w:rsidRDefault="00F428E1" w:rsidP="00F428E1">
      <w:pPr>
        <w:spacing w:after="0" w:line="360" w:lineRule="auto"/>
        <w:jc w:val="both"/>
        <w:rPr>
          <w:rFonts w:ascii="Arial" w:hAnsi="Arial" w:cs="Arial"/>
          <w:color w:val="000000"/>
          <w:sz w:val="20"/>
          <w:szCs w:val="20"/>
        </w:rPr>
      </w:pPr>
      <w:r w:rsidRPr="008229A2">
        <w:rPr>
          <w:rFonts w:ascii="Arial" w:hAnsi="Arial" w:cs="Arial"/>
          <w:color w:val="000000"/>
        </w:rPr>
        <w:t xml:space="preserve">Nom </w:t>
      </w:r>
      <w:proofErr w:type="spellStart"/>
      <w:r w:rsidRPr="008229A2">
        <w:rPr>
          <w:rFonts w:ascii="Arial" w:hAnsi="Arial" w:cs="Arial"/>
          <w:color w:val="000000"/>
        </w:rPr>
        <w:t>é'ssa</w:t>
      </w:r>
      <w:proofErr w:type="spellEnd"/>
      <w:r w:rsidRPr="008229A2">
        <w:rPr>
          <w:rFonts w:ascii="Arial" w:hAnsi="Arial" w:cs="Arial"/>
          <w:color w:val="000000"/>
        </w:rPr>
        <w:t xml:space="preserve"> a nau que eu governo.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DIABO</w:t>
      </w:r>
    </w:p>
    <w:p w:rsidR="00F428E1" w:rsidRPr="008229A2" w:rsidRDefault="00F428E1" w:rsidP="00F428E1">
      <w:pPr>
        <w:spacing w:after="0" w:line="360" w:lineRule="auto"/>
        <w:jc w:val="both"/>
        <w:rPr>
          <w:rFonts w:ascii="Arial" w:hAnsi="Arial" w:cs="Arial"/>
          <w:color w:val="000000"/>
          <w:sz w:val="20"/>
          <w:szCs w:val="20"/>
        </w:rPr>
      </w:pPr>
      <w:r w:rsidRPr="008229A2">
        <w:rPr>
          <w:rFonts w:ascii="Arial" w:hAnsi="Arial" w:cs="Arial"/>
          <w:color w:val="000000"/>
        </w:rPr>
        <w:t>Mando-</w:t>
      </w:r>
      <w:proofErr w:type="spellStart"/>
      <w:r w:rsidRPr="008229A2">
        <w:rPr>
          <w:rFonts w:ascii="Arial" w:hAnsi="Arial" w:cs="Arial"/>
          <w:color w:val="000000"/>
        </w:rPr>
        <w:t>t'eu</w:t>
      </w:r>
      <w:proofErr w:type="spellEnd"/>
      <w:r w:rsidRPr="008229A2">
        <w:rPr>
          <w:rFonts w:ascii="Arial" w:hAnsi="Arial" w:cs="Arial"/>
          <w:color w:val="000000"/>
        </w:rPr>
        <w:t xml:space="preserve"> que aqui irás.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ENFORCADO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 xml:space="preserve">Oh! </w:t>
      </w:r>
      <w:proofErr w:type="gramStart"/>
      <w:r w:rsidRPr="008229A2">
        <w:rPr>
          <w:rFonts w:ascii="Arial" w:hAnsi="Arial" w:cs="Arial"/>
          <w:color w:val="000000"/>
        </w:rPr>
        <w:t>nom</w:t>
      </w:r>
      <w:proofErr w:type="gramEnd"/>
      <w:r w:rsidRPr="008229A2">
        <w:rPr>
          <w:rFonts w:ascii="Arial" w:hAnsi="Arial" w:cs="Arial"/>
          <w:color w:val="000000"/>
        </w:rPr>
        <w:t xml:space="preserve"> praza a Barrabás!</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Se Garcia Moniz diz</w:t>
      </w:r>
    </w:p>
    <w:p w:rsidR="008229A2" w:rsidRPr="008229A2" w:rsidRDefault="008229A2" w:rsidP="008229A2">
      <w:pPr>
        <w:spacing w:after="0" w:line="360" w:lineRule="auto"/>
        <w:jc w:val="both"/>
        <w:rPr>
          <w:rFonts w:ascii="Arial" w:hAnsi="Arial" w:cs="Arial"/>
          <w:color w:val="000000"/>
        </w:rPr>
      </w:pPr>
      <w:proofErr w:type="gramStart"/>
      <w:r w:rsidRPr="008229A2">
        <w:rPr>
          <w:rFonts w:ascii="Arial" w:hAnsi="Arial" w:cs="Arial"/>
          <w:color w:val="000000"/>
        </w:rPr>
        <w:t>ele</w:t>
      </w:r>
      <w:proofErr w:type="gramEnd"/>
      <w:r w:rsidRPr="008229A2">
        <w:rPr>
          <w:rFonts w:ascii="Arial" w:hAnsi="Arial" w:cs="Arial"/>
          <w:color w:val="000000"/>
        </w:rPr>
        <w:t xml:space="preserve"> leva a devação</w:t>
      </w:r>
    </w:p>
    <w:p w:rsidR="008229A2" w:rsidRPr="008229A2" w:rsidRDefault="002D4D97" w:rsidP="008229A2">
      <w:pPr>
        <w:spacing w:after="0" w:line="360" w:lineRule="auto"/>
        <w:jc w:val="both"/>
        <w:rPr>
          <w:rFonts w:ascii="Arial" w:hAnsi="Arial" w:cs="Arial"/>
          <w:color w:val="000000"/>
        </w:rPr>
      </w:pPr>
      <w:r>
        <w:rPr>
          <w:rFonts w:ascii="Arial" w:hAnsi="Arial" w:cs="Arial"/>
          <w:noProof/>
          <w:color w:val="000000"/>
        </w:rPr>
        <w:lastRenderedPageBreak/>
        <w:pict>
          <v:shape id="_x0000_s1045" type="#_x0000_t202" style="position:absolute;left:0;text-align:left;margin-left:248.7pt;margin-top:5.1pt;width:218.25pt;height:455.25pt;z-index:-251622400;mso-width-relative:margin;mso-height-relative:margin" wrapcoords="-74 0 -74 21564 21600 21564 21600 0 -74 0" stroked="f">
            <v:textbox>
              <w:txbxContent>
                <w:p w:rsidR="00E84A11" w:rsidRPr="008229A2" w:rsidRDefault="00E84A11" w:rsidP="008229A2">
                  <w:pPr>
                    <w:spacing w:after="0" w:line="360" w:lineRule="auto"/>
                    <w:jc w:val="both"/>
                    <w:rPr>
                      <w:rFonts w:ascii="Arial" w:hAnsi="Arial" w:cs="Arial"/>
                      <w:color w:val="000000"/>
                    </w:rPr>
                  </w:pPr>
                  <w:proofErr w:type="gramStart"/>
                  <w:r w:rsidRPr="008229A2">
                    <w:rPr>
                      <w:rFonts w:ascii="Arial" w:hAnsi="Arial" w:cs="Arial"/>
                      <w:color w:val="000000"/>
                    </w:rPr>
                    <w:t>se</w:t>
                  </w:r>
                  <w:proofErr w:type="gramEnd"/>
                  <w:r w:rsidRPr="008229A2">
                    <w:rPr>
                      <w:rFonts w:ascii="Arial" w:hAnsi="Arial" w:cs="Arial"/>
                      <w:color w:val="000000"/>
                    </w:rPr>
                    <w:t xml:space="preserve"> o que disse tomaras,</w:t>
                  </w:r>
                </w:p>
                <w:p w:rsidR="00E84A11" w:rsidRPr="008229A2" w:rsidRDefault="00E84A11" w:rsidP="008229A2">
                  <w:pPr>
                    <w:spacing w:after="0" w:line="360" w:lineRule="auto"/>
                    <w:jc w:val="both"/>
                    <w:rPr>
                      <w:rFonts w:ascii="Arial" w:hAnsi="Arial" w:cs="Arial"/>
                      <w:color w:val="000000"/>
                    </w:rPr>
                  </w:pPr>
                  <w:proofErr w:type="gramStart"/>
                  <w:r w:rsidRPr="008229A2">
                    <w:rPr>
                      <w:rFonts w:ascii="Arial" w:hAnsi="Arial" w:cs="Arial"/>
                      <w:color w:val="000000"/>
                    </w:rPr>
                    <w:t>certo</w:t>
                  </w:r>
                  <w:proofErr w:type="gramEnd"/>
                  <w:r w:rsidRPr="008229A2">
                    <w:rPr>
                      <w:rFonts w:ascii="Arial" w:hAnsi="Arial" w:cs="Arial"/>
                      <w:color w:val="000000"/>
                    </w:rPr>
                    <w:t xml:space="preserve"> é que te salvaras.</w:t>
                  </w:r>
                </w:p>
                <w:p w:rsidR="00E84A11" w:rsidRPr="008229A2" w:rsidRDefault="00E84A11" w:rsidP="008229A2">
                  <w:pPr>
                    <w:spacing w:after="0" w:line="360" w:lineRule="auto"/>
                    <w:jc w:val="both"/>
                    <w:rPr>
                      <w:rFonts w:ascii="Arial" w:hAnsi="Arial" w:cs="Arial"/>
                      <w:color w:val="000000"/>
                    </w:rPr>
                  </w:pPr>
                  <w:r w:rsidRPr="008229A2">
                    <w:rPr>
                      <w:rFonts w:ascii="Arial" w:hAnsi="Arial" w:cs="Arial"/>
                      <w:color w:val="000000"/>
                    </w:rPr>
                    <w:t>Não o quiseste tomar...</w:t>
                  </w:r>
                </w:p>
                <w:p w:rsidR="00E84A11" w:rsidRPr="008229A2" w:rsidRDefault="00E84A11" w:rsidP="008229A2">
                  <w:pPr>
                    <w:spacing w:after="0" w:line="360" w:lineRule="auto"/>
                    <w:jc w:val="both"/>
                    <w:rPr>
                      <w:rFonts w:ascii="Arial" w:hAnsi="Arial" w:cs="Arial"/>
                      <w:color w:val="000000"/>
                    </w:rPr>
                  </w:pPr>
                  <w:r w:rsidRPr="008229A2">
                    <w:rPr>
                      <w:rFonts w:ascii="Arial" w:hAnsi="Arial" w:cs="Arial"/>
                      <w:color w:val="000000"/>
                    </w:rPr>
                    <w:t>- Alto! Todos a tirar,</w:t>
                  </w:r>
                </w:p>
                <w:p w:rsidR="00E84A11" w:rsidRPr="008229A2" w:rsidRDefault="00E84A11" w:rsidP="008229A2">
                  <w:pPr>
                    <w:spacing w:after="0" w:line="360" w:lineRule="auto"/>
                    <w:jc w:val="both"/>
                    <w:rPr>
                      <w:rFonts w:ascii="Arial" w:hAnsi="Arial" w:cs="Arial"/>
                      <w:color w:val="000000"/>
                    </w:rPr>
                  </w:pPr>
                  <w:proofErr w:type="gramStart"/>
                  <w:r w:rsidRPr="008229A2">
                    <w:rPr>
                      <w:rFonts w:ascii="Arial" w:hAnsi="Arial" w:cs="Arial"/>
                      <w:color w:val="000000"/>
                    </w:rPr>
                    <w:t>que</w:t>
                  </w:r>
                  <w:proofErr w:type="gramEnd"/>
                  <w:r w:rsidRPr="008229A2">
                    <w:rPr>
                      <w:rFonts w:ascii="Arial" w:hAnsi="Arial" w:cs="Arial"/>
                      <w:color w:val="000000"/>
                    </w:rPr>
                    <w:t xml:space="preserve"> está em seco o batel!</w:t>
                  </w:r>
                </w:p>
                <w:p w:rsidR="00E84A11" w:rsidRPr="008229A2" w:rsidRDefault="00E84A11" w:rsidP="008229A2">
                  <w:pPr>
                    <w:spacing w:after="0" w:line="360" w:lineRule="auto"/>
                    <w:jc w:val="both"/>
                    <w:rPr>
                      <w:rFonts w:ascii="Arial" w:hAnsi="Arial" w:cs="Arial"/>
                      <w:color w:val="000000"/>
                    </w:rPr>
                  </w:pPr>
                  <w:r w:rsidRPr="008229A2">
                    <w:rPr>
                      <w:rFonts w:ascii="Arial" w:hAnsi="Arial" w:cs="Arial"/>
                      <w:color w:val="000000"/>
                    </w:rPr>
                    <w:t xml:space="preserve">- Saí vós, Frei </w:t>
                  </w:r>
                  <w:proofErr w:type="spellStart"/>
                  <w:r w:rsidRPr="008229A2">
                    <w:rPr>
                      <w:rFonts w:ascii="Arial" w:hAnsi="Arial" w:cs="Arial"/>
                      <w:color w:val="000000"/>
                    </w:rPr>
                    <w:t>Babriel</w:t>
                  </w:r>
                  <w:proofErr w:type="spellEnd"/>
                  <w:r w:rsidRPr="008229A2">
                    <w:rPr>
                      <w:rFonts w:ascii="Arial" w:hAnsi="Arial" w:cs="Arial"/>
                      <w:color w:val="000000"/>
                    </w:rPr>
                    <w:t>!</w:t>
                  </w:r>
                </w:p>
                <w:p w:rsidR="00E84A11" w:rsidRDefault="00E84A11" w:rsidP="008229A2">
                  <w:pPr>
                    <w:spacing w:after="0" w:line="360" w:lineRule="auto"/>
                    <w:jc w:val="both"/>
                    <w:rPr>
                      <w:rFonts w:ascii="Arial" w:hAnsi="Arial" w:cs="Arial"/>
                      <w:color w:val="000000"/>
                    </w:rPr>
                  </w:pPr>
                  <w:r w:rsidRPr="008229A2">
                    <w:rPr>
                      <w:rFonts w:ascii="Arial" w:hAnsi="Arial" w:cs="Arial"/>
                      <w:color w:val="000000"/>
                    </w:rPr>
                    <w:t>Ajudai ali a botar!</w:t>
                  </w:r>
                </w:p>
                <w:p w:rsidR="00E84A11" w:rsidRDefault="00E84A11"/>
              </w:txbxContent>
            </v:textbox>
            <w10:wrap type="tight"/>
          </v:shape>
        </w:pict>
      </w:r>
      <w:proofErr w:type="gramStart"/>
      <w:r w:rsidR="008229A2" w:rsidRPr="008229A2">
        <w:rPr>
          <w:rFonts w:ascii="Arial" w:hAnsi="Arial" w:cs="Arial"/>
          <w:color w:val="000000"/>
        </w:rPr>
        <w:t>que</w:t>
      </w:r>
      <w:proofErr w:type="gramEnd"/>
      <w:r w:rsidR="008229A2" w:rsidRPr="008229A2">
        <w:rPr>
          <w:rFonts w:ascii="Arial" w:hAnsi="Arial" w:cs="Arial"/>
          <w:color w:val="000000"/>
        </w:rPr>
        <w:t xml:space="preserve"> </w:t>
      </w:r>
      <w:proofErr w:type="spellStart"/>
      <w:r w:rsidR="008229A2" w:rsidRPr="008229A2">
        <w:rPr>
          <w:rFonts w:ascii="Arial" w:hAnsi="Arial" w:cs="Arial"/>
          <w:color w:val="000000"/>
        </w:rPr>
        <w:t>há-de</w:t>
      </w:r>
      <w:proofErr w:type="spellEnd"/>
      <w:r w:rsidR="008229A2" w:rsidRPr="008229A2">
        <w:rPr>
          <w:rFonts w:ascii="Arial" w:hAnsi="Arial" w:cs="Arial"/>
          <w:color w:val="000000"/>
        </w:rPr>
        <w:t xml:space="preserve"> tornar a </w:t>
      </w:r>
      <w:proofErr w:type="spellStart"/>
      <w:r w:rsidR="008229A2" w:rsidRPr="008229A2">
        <w:rPr>
          <w:rFonts w:ascii="Arial" w:hAnsi="Arial" w:cs="Arial"/>
          <w:color w:val="000000"/>
        </w:rPr>
        <w:t>jentar</w:t>
      </w:r>
      <w:proofErr w:type="spellEnd"/>
      <w:r w:rsidR="008229A2" w:rsidRPr="008229A2">
        <w:rPr>
          <w:rFonts w:ascii="Arial" w:hAnsi="Arial" w:cs="Arial"/>
          <w:color w:val="000000"/>
        </w:rPr>
        <w:t>...</w:t>
      </w:r>
    </w:p>
    <w:p w:rsidR="008229A2" w:rsidRPr="008229A2" w:rsidRDefault="008229A2" w:rsidP="008229A2">
      <w:pPr>
        <w:spacing w:after="0" w:line="360" w:lineRule="auto"/>
        <w:jc w:val="both"/>
        <w:rPr>
          <w:rFonts w:ascii="Arial" w:hAnsi="Arial" w:cs="Arial"/>
          <w:color w:val="000000"/>
        </w:rPr>
      </w:pPr>
      <w:r w:rsidRPr="008229A2">
        <w:rPr>
          <w:rFonts w:ascii="Arial" w:hAnsi="Arial" w:cs="Arial"/>
          <w:color w:val="000000"/>
        </w:rPr>
        <w:t>Mas quem há-de estar no ar</w:t>
      </w:r>
    </w:p>
    <w:p w:rsidR="008229A2" w:rsidRPr="008229A2" w:rsidRDefault="008229A2" w:rsidP="008229A2">
      <w:pPr>
        <w:spacing w:after="0" w:line="360" w:lineRule="auto"/>
        <w:jc w:val="both"/>
        <w:rPr>
          <w:rFonts w:ascii="Arial" w:hAnsi="Arial" w:cs="Arial"/>
          <w:color w:val="000000"/>
          <w:sz w:val="20"/>
          <w:szCs w:val="20"/>
        </w:rPr>
      </w:pPr>
      <w:proofErr w:type="spellStart"/>
      <w:proofErr w:type="gramStart"/>
      <w:r w:rsidRPr="008229A2">
        <w:rPr>
          <w:rFonts w:ascii="Arial" w:hAnsi="Arial" w:cs="Arial"/>
          <w:color w:val="000000"/>
        </w:rPr>
        <w:t>avorrece-lh’o</w:t>
      </w:r>
      <w:proofErr w:type="spellEnd"/>
      <w:proofErr w:type="gramEnd"/>
      <w:r w:rsidRPr="008229A2">
        <w:rPr>
          <w:rFonts w:ascii="Arial" w:hAnsi="Arial" w:cs="Arial"/>
          <w:color w:val="000000"/>
        </w:rPr>
        <w:t xml:space="preserve"> o sermão. </w:t>
      </w:r>
    </w:p>
    <w:p w:rsidR="008229A2" w:rsidRPr="008229A2" w:rsidRDefault="008229A2" w:rsidP="008229A2">
      <w:pPr>
        <w:spacing w:after="0" w:line="360" w:lineRule="auto"/>
        <w:jc w:val="both"/>
        <w:rPr>
          <w:rFonts w:ascii="Arial" w:hAnsi="Arial" w:cs="Arial"/>
          <w:color w:val="000000"/>
        </w:rPr>
      </w:pPr>
      <w:r w:rsidRPr="008229A2">
        <w:rPr>
          <w:rFonts w:ascii="Arial" w:hAnsi="Arial" w:cs="Arial"/>
          <w:color w:val="000000"/>
        </w:rPr>
        <w:t xml:space="preserve"> DIABO</w:t>
      </w:r>
    </w:p>
    <w:p w:rsidR="008229A2" w:rsidRPr="008229A2" w:rsidRDefault="008229A2" w:rsidP="008229A2">
      <w:pPr>
        <w:spacing w:after="0" w:line="360" w:lineRule="auto"/>
        <w:jc w:val="both"/>
        <w:rPr>
          <w:rFonts w:ascii="Arial" w:hAnsi="Arial" w:cs="Arial"/>
          <w:color w:val="000000"/>
        </w:rPr>
      </w:pPr>
      <w:r w:rsidRPr="008229A2">
        <w:rPr>
          <w:rFonts w:ascii="Arial" w:hAnsi="Arial" w:cs="Arial"/>
          <w:color w:val="000000"/>
        </w:rPr>
        <w:t>Entra, entra no batel,</w:t>
      </w:r>
    </w:p>
    <w:p w:rsidR="008229A2" w:rsidRPr="008229A2" w:rsidRDefault="008229A2" w:rsidP="008229A2">
      <w:pPr>
        <w:spacing w:after="0" w:line="360" w:lineRule="auto"/>
        <w:jc w:val="both"/>
        <w:rPr>
          <w:rFonts w:ascii="Arial" w:hAnsi="Arial" w:cs="Arial"/>
          <w:color w:val="000000"/>
          <w:sz w:val="20"/>
          <w:szCs w:val="20"/>
        </w:rPr>
      </w:pPr>
      <w:proofErr w:type="gramStart"/>
      <w:r w:rsidRPr="008229A2">
        <w:rPr>
          <w:rFonts w:ascii="Arial" w:hAnsi="Arial" w:cs="Arial"/>
          <w:color w:val="000000"/>
        </w:rPr>
        <w:t>que</w:t>
      </w:r>
      <w:proofErr w:type="gramEnd"/>
      <w:r w:rsidRPr="008229A2">
        <w:rPr>
          <w:rFonts w:ascii="Arial" w:hAnsi="Arial" w:cs="Arial"/>
          <w:color w:val="000000"/>
        </w:rPr>
        <w:t xml:space="preserve"> ao Inferno hás-de ir! </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que</w:t>
      </w:r>
      <w:proofErr w:type="gramEnd"/>
      <w:r w:rsidRPr="008229A2">
        <w:rPr>
          <w:rFonts w:ascii="Arial" w:hAnsi="Arial" w:cs="Arial"/>
          <w:color w:val="000000"/>
        </w:rPr>
        <w:t xml:space="preserve"> os que morrem como eu fiz</w:t>
      </w:r>
    </w:p>
    <w:p w:rsidR="00F428E1" w:rsidRPr="008229A2" w:rsidRDefault="00F428E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são</w:t>
      </w:r>
      <w:proofErr w:type="gramEnd"/>
      <w:r w:rsidRPr="008229A2">
        <w:rPr>
          <w:rFonts w:ascii="Arial" w:hAnsi="Arial" w:cs="Arial"/>
          <w:color w:val="000000"/>
        </w:rPr>
        <w:t xml:space="preserve"> livres de Satanás...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 xml:space="preserve">E disse que a </w:t>
      </w:r>
      <w:proofErr w:type="spellStart"/>
      <w:r w:rsidRPr="008229A2">
        <w:rPr>
          <w:rFonts w:ascii="Arial" w:hAnsi="Arial" w:cs="Arial"/>
          <w:color w:val="000000"/>
        </w:rPr>
        <w:t>Deos</w:t>
      </w:r>
      <w:proofErr w:type="spellEnd"/>
      <w:r w:rsidRPr="008229A2">
        <w:rPr>
          <w:rFonts w:ascii="Arial" w:hAnsi="Arial" w:cs="Arial"/>
          <w:color w:val="000000"/>
        </w:rPr>
        <w:t xml:space="preserve"> prouvera</w:t>
      </w:r>
    </w:p>
    <w:p w:rsidR="008229A2" w:rsidRPr="008229A2" w:rsidRDefault="008229A2" w:rsidP="008229A2">
      <w:pPr>
        <w:spacing w:after="0" w:line="360" w:lineRule="auto"/>
        <w:jc w:val="both"/>
        <w:rPr>
          <w:rFonts w:ascii="Arial" w:hAnsi="Arial" w:cs="Arial"/>
          <w:color w:val="000000"/>
        </w:rPr>
      </w:pPr>
      <w:r w:rsidRPr="008229A2">
        <w:rPr>
          <w:rFonts w:ascii="Arial" w:hAnsi="Arial" w:cs="Arial"/>
          <w:color w:val="000000"/>
        </w:rPr>
        <w:t>ENFORCADO</w:t>
      </w:r>
    </w:p>
    <w:p w:rsidR="008229A2" w:rsidRPr="008229A2" w:rsidRDefault="008229A2" w:rsidP="008229A2">
      <w:pPr>
        <w:spacing w:after="0" w:line="360" w:lineRule="auto"/>
        <w:jc w:val="both"/>
        <w:rPr>
          <w:rFonts w:ascii="Arial" w:hAnsi="Arial" w:cs="Arial"/>
          <w:color w:val="000000"/>
        </w:rPr>
      </w:pPr>
      <w:r w:rsidRPr="008229A2">
        <w:rPr>
          <w:rFonts w:ascii="Arial" w:hAnsi="Arial" w:cs="Arial"/>
          <w:color w:val="000000"/>
        </w:rPr>
        <w:t>O Moniz há-de mentir?</w:t>
      </w:r>
    </w:p>
    <w:p w:rsidR="008229A2" w:rsidRPr="008229A2" w:rsidRDefault="008229A2" w:rsidP="008229A2">
      <w:pPr>
        <w:spacing w:after="0" w:line="360" w:lineRule="auto"/>
        <w:jc w:val="both"/>
        <w:rPr>
          <w:rFonts w:ascii="Arial" w:hAnsi="Arial" w:cs="Arial"/>
          <w:color w:val="000000"/>
        </w:rPr>
      </w:pPr>
      <w:r w:rsidRPr="008229A2">
        <w:rPr>
          <w:rFonts w:ascii="Arial" w:hAnsi="Arial" w:cs="Arial"/>
          <w:color w:val="000000"/>
        </w:rPr>
        <w:t xml:space="preserve">Disse-me que com São Miguel </w:t>
      </w:r>
    </w:p>
    <w:p w:rsidR="008229A2" w:rsidRPr="008229A2" w:rsidRDefault="008229A2" w:rsidP="008229A2">
      <w:pPr>
        <w:spacing w:after="0" w:line="360" w:lineRule="auto"/>
        <w:jc w:val="both"/>
        <w:rPr>
          <w:rFonts w:ascii="Arial" w:hAnsi="Arial" w:cs="Arial"/>
          <w:color w:val="000000"/>
        </w:rPr>
      </w:pPr>
      <w:proofErr w:type="spellStart"/>
      <w:proofErr w:type="gramStart"/>
      <w:r w:rsidRPr="008229A2">
        <w:rPr>
          <w:rFonts w:ascii="Arial" w:hAnsi="Arial" w:cs="Arial"/>
          <w:color w:val="000000"/>
        </w:rPr>
        <w:t>jentaria</w:t>
      </w:r>
      <w:proofErr w:type="spellEnd"/>
      <w:proofErr w:type="gramEnd"/>
      <w:r w:rsidRPr="008229A2">
        <w:rPr>
          <w:rFonts w:ascii="Arial" w:hAnsi="Arial" w:cs="Arial"/>
          <w:color w:val="000000"/>
        </w:rPr>
        <w:t xml:space="preserve"> pão e mel</w:t>
      </w:r>
    </w:p>
    <w:p w:rsidR="008229A2" w:rsidRPr="008229A2" w:rsidRDefault="008229A2" w:rsidP="008229A2">
      <w:pPr>
        <w:spacing w:after="0" w:line="360" w:lineRule="auto"/>
        <w:jc w:val="both"/>
        <w:rPr>
          <w:rFonts w:ascii="Arial" w:hAnsi="Arial" w:cs="Arial"/>
          <w:color w:val="000000"/>
        </w:rPr>
      </w:pPr>
      <w:proofErr w:type="gramStart"/>
      <w:r w:rsidRPr="008229A2">
        <w:rPr>
          <w:rFonts w:ascii="Arial" w:hAnsi="Arial" w:cs="Arial"/>
          <w:color w:val="000000"/>
        </w:rPr>
        <w:t>tanto</w:t>
      </w:r>
      <w:proofErr w:type="gramEnd"/>
      <w:r w:rsidRPr="008229A2">
        <w:rPr>
          <w:rFonts w:ascii="Arial" w:hAnsi="Arial" w:cs="Arial"/>
          <w:color w:val="000000"/>
        </w:rPr>
        <w:t xml:space="preserve"> que fosse enforcado.</w:t>
      </w:r>
    </w:p>
    <w:p w:rsidR="008229A2" w:rsidRPr="008229A2" w:rsidRDefault="008229A2" w:rsidP="008229A2">
      <w:pPr>
        <w:spacing w:after="0" w:line="360" w:lineRule="auto"/>
        <w:jc w:val="both"/>
        <w:rPr>
          <w:rFonts w:ascii="Arial" w:hAnsi="Arial" w:cs="Arial"/>
          <w:color w:val="000000"/>
        </w:rPr>
      </w:pPr>
      <w:r w:rsidRPr="008229A2">
        <w:rPr>
          <w:rFonts w:ascii="Arial" w:hAnsi="Arial" w:cs="Arial"/>
          <w:color w:val="000000"/>
        </w:rPr>
        <w:t>Ora, já passei meu fado,</w:t>
      </w:r>
    </w:p>
    <w:p w:rsidR="008229A2" w:rsidRPr="008229A2" w:rsidRDefault="008229A2" w:rsidP="008229A2">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já feito é o burel.</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Agora não sei que é isso.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Não me falou em ribeira,</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nem</w:t>
      </w:r>
      <w:proofErr w:type="gramEnd"/>
      <w:r w:rsidRPr="008229A2">
        <w:rPr>
          <w:rFonts w:ascii="Arial" w:hAnsi="Arial" w:cs="Arial"/>
          <w:color w:val="000000"/>
        </w:rPr>
        <w:t xml:space="preserve"> barqueiro, nem barqueira,</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senão</w:t>
      </w:r>
      <w:proofErr w:type="gramEnd"/>
      <w:r w:rsidRPr="008229A2">
        <w:rPr>
          <w:rFonts w:ascii="Arial" w:hAnsi="Arial" w:cs="Arial"/>
          <w:color w:val="000000"/>
        </w:rPr>
        <w:t xml:space="preserve"> - logo ò Paraíso.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Isto muito em seu siso.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E era santo o meu baraço...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Eu não sei que aqui faço:</w:t>
      </w:r>
    </w:p>
    <w:p w:rsidR="00F428E1" w:rsidRPr="008229A2" w:rsidRDefault="00F428E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que</w:t>
      </w:r>
      <w:proofErr w:type="gramEnd"/>
      <w:r w:rsidRPr="008229A2">
        <w:rPr>
          <w:rFonts w:ascii="Arial" w:hAnsi="Arial" w:cs="Arial"/>
          <w:color w:val="000000"/>
        </w:rPr>
        <w:t xml:space="preserve"> é desta glória </w:t>
      </w:r>
      <w:proofErr w:type="spellStart"/>
      <w:r w:rsidRPr="008229A2">
        <w:rPr>
          <w:rFonts w:ascii="Arial" w:hAnsi="Arial" w:cs="Arial"/>
          <w:color w:val="000000"/>
        </w:rPr>
        <w:t>emproviso</w:t>
      </w:r>
      <w:proofErr w:type="spellEnd"/>
      <w:r w:rsidRPr="008229A2">
        <w:rPr>
          <w:rFonts w:ascii="Arial" w:hAnsi="Arial" w:cs="Arial"/>
          <w:color w:val="000000"/>
        </w:rPr>
        <w:t xml:space="preserve">?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DIABO</w:t>
      </w:r>
    </w:p>
    <w:p w:rsidR="00F428E1" w:rsidRPr="008229A2" w:rsidRDefault="00F428E1" w:rsidP="00F428E1">
      <w:pPr>
        <w:spacing w:after="0" w:line="360" w:lineRule="auto"/>
        <w:jc w:val="both"/>
        <w:rPr>
          <w:rFonts w:ascii="Arial" w:hAnsi="Arial" w:cs="Arial"/>
          <w:color w:val="000000"/>
          <w:sz w:val="20"/>
          <w:szCs w:val="20"/>
        </w:rPr>
      </w:pPr>
      <w:r w:rsidRPr="008229A2">
        <w:rPr>
          <w:rFonts w:ascii="Arial" w:hAnsi="Arial" w:cs="Arial"/>
          <w:color w:val="000000"/>
        </w:rPr>
        <w:t xml:space="preserve">Falou-te no Purgatório?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ENFORCADO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Disse que era o Limoeiro,</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ora por ele o salteiro,</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o pregão vitatório;</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e</w:t>
      </w:r>
      <w:proofErr w:type="gramEnd"/>
      <w:r w:rsidRPr="008229A2">
        <w:rPr>
          <w:rFonts w:ascii="Arial" w:hAnsi="Arial" w:cs="Arial"/>
          <w:color w:val="000000"/>
        </w:rPr>
        <w:t xml:space="preserve"> que era mui notório</w:t>
      </w:r>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que</w:t>
      </w:r>
      <w:proofErr w:type="gramEnd"/>
      <w:r w:rsidRPr="008229A2">
        <w:rPr>
          <w:rFonts w:ascii="Arial" w:hAnsi="Arial" w:cs="Arial"/>
          <w:color w:val="000000"/>
        </w:rPr>
        <w:t xml:space="preserve"> aqueles </w:t>
      </w:r>
      <w:proofErr w:type="spellStart"/>
      <w:r w:rsidRPr="008229A2">
        <w:rPr>
          <w:rFonts w:ascii="Arial" w:hAnsi="Arial" w:cs="Arial"/>
          <w:color w:val="000000"/>
        </w:rPr>
        <w:t>deciprinados</w:t>
      </w:r>
      <w:proofErr w:type="spellEnd"/>
    </w:p>
    <w:p w:rsidR="00F428E1" w:rsidRPr="008229A2" w:rsidRDefault="00F428E1" w:rsidP="00F428E1">
      <w:pPr>
        <w:spacing w:after="0" w:line="360" w:lineRule="auto"/>
        <w:jc w:val="both"/>
        <w:rPr>
          <w:rFonts w:ascii="Arial" w:hAnsi="Arial" w:cs="Arial"/>
          <w:color w:val="000000"/>
        </w:rPr>
      </w:pPr>
      <w:proofErr w:type="gramStart"/>
      <w:r w:rsidRPr="008229A2">
        <w:rPr>
          <w:rFonts w:ascii="Arial" w:hAnsi="Arial" w:cs="Arial"/>
          <w:color w:val="000000"/>
        </w:rPr>
        <w:t>eram</w:t>
      </w:r>
      <w:proofErr w:type="gramEnd"/>
      <w:r w:rsidRPr="008229A2">
        <w:rPr>
          <w:rFonts w:ascii="Arial" w:hAnsi="Arial" w:cs="Arial"/>
          <w:color w:val="000000"/>
        </w:rPr>
        <w:t xml:space="preserve"> horas dos finados</w:t>
      </w:r>
    </w:p>
    <w:p w:rsidR="00F428E1" w:rsidRPr="008229A2" w:rsidRDefault="00F428E1" w:rsidP="00F428E1">
      <w:pPr>
        <w:spacing w:after="0" w:line="360" w:lineRule="auto"/>
        <w:jc w:val="both"/>
        <w:rPr>
          <w:rFonts w:ascii="Arial" w:hAnsi="Arial" w:cs="Arial"/>
          <w:color w:val="000000"/>
          <w:sz w:val="20"/>
          <w:szCs w:val="20"/>
        </w:rPr>
      </w:pPr>
      <w:proofErr w:type="gramStart"/>
      <w:r w:rsidRPr="008229A2">
        <w:rPr>
          <w:rFonts w:ascii="Arial" w:hAnsi="Arial" w:cs="Arial"/>
          <w:color w:val="000000"/>
        </w:rPr>
        <w:t>e</w:t>
      </w:r>
      <w:proofErr w:type="gramEnd"/>
      <w:r w:rsidRPr="008229A2">
        <w:rPr>
          <w:rFonts w:ascii="Arial" w:hAnsi="Arial" w:cs="Arial"/>
          <w:color w:val="000000"/>
        </w:rPr>
        <w:t xml:space="preserve"> missas de São Gregório. </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DIABO</w:t>
      </w:r>
    </w:p>
    <w:p w:rsidR="00F428E1" w:rsidRPr="008229A2" w:rsidRDefault="00F428E1" w:rsidP="00F428E1">
      <w:pPr>
        <w:spacing w:after="0" w:line="360" w:lineRule="auto"/>
        <w:jc w:val="both"/>
        <w:rPr>
          <w:rFonts w:ascii="Arial" w:hAnsi="Arial" w:cs="Arial"/>
          <w:color w:val="000000"/>
        </w:rPr>
      </w:pPr>
      <w:r w:rsidRPr="008229A2">
        <w:rPr>
          <w:rFonts w:ascii="Arial" w:hAnsi="Arial" w:cs="Arial"/>
          <w:color w:val="000000"/>
        </w:rPr>
        <w:t>Quero-te desenganar:</w:t>
      </w:r>
    </w:p>
    <w:p w:rsidR="008229A2" w:rsidRDefault="008229A2" w:rsidP="008229A2">
      <w:pPr>
        <w:pStyle w:val="PargrafodaLista"/>
        <w:numPr>
          <w:ilvl w:val="0"/>
          <w:numId w:val="20"/>
        </w:numPr>
        <w:spacing w:after="0" w:line="360" w:lineRule="auto"/>
        <w:jc w:val="both"/>
        <w:rPr>
          <w:rFonts w:ascii="Arial" w:hAnsi="Arial" w:cs="Arial"/>
          <w:color w:val="000000"/>
        </w:rPr>
      </w:pPr>
      <w:r>
        <w:rPr>
          <w:rFonts w:ascii="Arial" w:hAnsi="Arial" w:cs="Arial"/>
          <w:color w:val="000000"/>
        </w:rPr>
        <w:lastRenderedPageBreak/>
        <w:t>Escolhe um dos textos e preenche o quadro que se segue.</w:t>
      </w:r>
    </w:p>
    <w:tbl>
      <w:tblPr>
        <w:tblStyle w:val="Tabelacomgrelh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660"/>
        <w:gridCol w:w="5984"/>
      </w:tblGrid>
      <w:tr w:rsidR="008229A2" w:rsidTr="00A064F3">
        <w:trPr>
          <w:trHeight w:val="759"/>
        </w:trPr>
        <w:tc>
          <w:tcPr>
            <w:tcW w:w="2660" w:type="dxa"/>
            <w:vAlign w:val="center"/>
          </w:tcPr>
          <w:p w:rsidR="008229A2" w:rsidRDefault="00A064F3" w:rsidP="008229A2">
            <w:pPr>
              <w:spacing w:line="360" w:lineRule="auto"/>
              <w:rPr>
                <w:rFonts w:ascii="Arial" w:hAnsi="Arial" w:cs="Arial"/>
                <w:b/>
                <w:color w:val="000000"/>
              </w:rPr>
            </w:pPr>
            <w:r>
              <w:rPr>
                <w:rFonts w:ascii="Arial" w:hAnsi="Arial" w:cs="Arial"/>
                <w:b/>
                <w:color w:val="000000"/>
              </w:rPr>
              <w:sym w:font="Wingdings" w:char="F0D8"/>
            </w:r>
            <w:r>
              <w:rPr>
                <w:rFonts w:ascii="Arial" w:hAnsi="Arial" w:cs="Arial"/>
                <w:b/>
                <w:color w:val="000000"/>
              </w:rPr>
              <w:t xml:space="preserve"> </w:t>
            </w:r>
            <w:r w:rsidR="008229A2" w:rsidRPr="008229A2">
              <w:rPr>
                <w:rFonts w:ascii="Arial" w:hAnsi="Arial" w:cs="Arial"/>
                <w:b/>
                <w:color w:val="000000"/>
              </w:rPr>
              <w:t>Símbolos cénicos</w:t>
            </w:r>
            <w:r>
              <w:rPr>
                <w:rFonts w:ascii="Arial" w:hAnsi="Arial" w:cs="Arial"/>
                <w:b/>
                <w:color w:val="000000"/>
              </w:rPr>
              <w:t xml:space="preserve"> e seu simbolismo</w:t>
            </w:r>
          </w:p>
          <w:p w:rsidR="00A064F3" w:rsidRPr="008229A2" w:rsidRDefault="00A064F3" w:rsidP="008229A2">
            <w:pPr>
              <w:spacing w:line="360" w:lineRule="auto"/>
              <w:rPr>
                <w:rFonts w:ascii="Arial" w:hAnsi="Arial" w:cs="Arial"/>
                <w:b/>
                <w:color w:val="000000"/>
              </w:rPr>
            </w:pPr>
          </w:p>
        </w:tc>
        <w:tc>
          <w:tcPr>
            <w:tcW w:w="5984" w:type="dxa"/>
          </w:tcPr>
          <w:p w:rsidR="008229A2" w:rsidRDefault="008229A2" w:rsidP="008229A2">
            <w:pPr>
              <w:spacing w:line="360" w:lineRule="auto"/>
              <w:jc w:val="both"/>
              <w:rPr>
                <w:rFonts w:ascii="Arial" w:hAnsi="Arial" w:cs="Arial"/>
                <w:color w:val="000000"/>
              </w:rPr>
            </w:pPr>
          </w:p>
        </w:tc>
      </w:tr>
      <w:tr w:rsidR="008229A2" w:rsidTr="00A064F3">
        <w:trPr>
          <w:trHeight w:val="759"/>
        </w:trPr>
        <w:tc>
          <w:tcPr>
            <w:tcW w:w="2660" w:type="dxa"/>
            <w:vAlign w:val="center"/>
          </w:tcPr>
          <w:p w:rsidR="008229A2" w:rsidRDefault="00A064F3" w:rsidP="008229A2">
            <w:pPr>
              <w:spacing w:line="360" w:lineRule="auto"/>
              <w:rPr>
                <w:rFonts w:ascii="Arial" w:hAnsi="Arial" w:cs="Arial"/>
                <w:b/>
                <w:color w:val="000000"/>
              </w:rPr>
            </w:pPr>
            <w:r>
              <w:rPr>
                <w:rFonts w:ascii="Arial" w:hAnsi="Arial" w:cs="Arial"/>
                <w:b/>
                <w:color w:val="000000"/>
              </w:rPr>
              <w:sym w:font="Wingdings" w:char="F0D8"/>
            </w:r>
            <w:r>
              <w:rPr>
                <w:rFonts w:ascii="Arial" w:hAnsi="Arial" w:cs="Arial"/>
                <w:b/>
                <w:color w:val="000000"/>
              </w:rPr>
              <w:t xml:space="preserve"> </w:t>
            </w:r>
            <w:r w:rsidR="008229A2">
              <w:rPr>
                <w:rFonts w:ascii="Arial" w:hAnsi="Arial" w:cs="Arial"/>
                <w:b/>
                <w:color w:val="000000"/>
              </w:rPr>
              <w:t>Percurso cénico</w:t>
            </w:r>
          </w:p>
          <w:p w:rsidR="00A064F3" w:rsidRPr="008229A2" w:rsidRDefault="00A064F3" w:rsidP="008229A2">
            <w:pPr>
              <w:spacing w:line="360" w:lineRule="auto"/>
              <w:rPr>
                <w:rFonts w:ascii="Arial" w:hAnsi="Arial" w:cs="Arial"/>
                <w:b/>
                <w:color w:val="000000"/>
              </w:rPr>
            </w:pPr>
          </w:p>
        </w:tc>
        <w:tc>
          <w:tcPr>
            <w:tcW w:w="5984" w:type="dxa"/>
          </w:tcPr>
          <w:p w:rsidR="008229A2" w:rsidRDefault="008229A2" w:rsidP="008229A2">
            <w:pPr>
              <w:spacing w:line="360" w:lineRule="auto"/>
              <w:jc w:val="both"/>
              <w:rPr>
                <w:rFonts w:ascii="Arial" w:hAnsi="Arial" w:cs="Arial"/>
                <w:color w:val="000000"/>
              </w:rPr>
            </w:pPr>
          </w:p>
        </w:tc>
      </w:tr>
      <w:tr w:rsidR="008229A2" w:rsidTr="00A064F3">
        <w:trPr>
          <w:trHeight w:val="759"/>
        </w:trPr>
        <w:tc>
          <w:tcPr>
            <w:tcW w:w="2660" w:type="dxa"/>
            <w:vAlign w:val="center"/>
          </w:tcPr>
          <w:p w:rsidR="008229A2" w:rsidRDefault="00A064F3" w:rsidP="008229A2">
            <w:pPr>
              <w:spacing w:line="360" w:lineRule="auto"/>
              <w:rPr>
                <w:rFonts w:ascii="Arial" w:hAnsi="Arial" w:cs="Arial"/>
                <w:b/>
                <w:color w:val="000000"/>
              </w:rPr>
            </w:pPr>
            <w:r>
              <w:rPr>
                <w:rFonts w:ascii="Arial" w:hAnsi="Arial" w:cs="Arial"/>
                <w:b/>
                <w:color w:val="000000"/>
              </w:rPr>
              <w:sym w:font="Wingdings" w:char="F0D8"/>
            </w:r>
            <w:r>
              <w:rPr>
                <w:rFonts w:ascii="Arial" w:hAnsi="Arial" w:cs="Arial"/>
                <w:b/>
                <w:color w:val="000000"/>
              </w:rPr>
              <w:t xml:space="preserve"> Caracterização da personagem</w:t>
            </w:r>
          </w:p>
          <w:p w:rsidR="00A064F3" w:rsidRPr="008229A2" w:rsidRDefault="00A064F3" w:rsidP="008229A2">
            <w:pPr>
              <w:spacing w:line="360" w:lineRule="auto"/>
              <w:rPr>
                <w:rFonts w:ascii="Arial" w:hAnsi="Arial" w:cs="Arial"/>
                <w:b/>
                <w:color w:val="000000"/>
              </w:rPr>
            </w:pPr>
          </w:p>
        </w:tc>
        <w:tc>
          <w:tcPr>
            <w:tcW w:w="5984" w:type="dxa"/>
          </w:tcPr>
          <w:p w:rsidR="008229A2" w:rsidRDefault="008229A2" w:rsidP="008229A2">
            <w:pPr>
              <w:spacing w:line="360" w:lineRule="auto"/>
              <w:jc w:val="both"/>
              <w:rPr>
                <w:rFonts w:ascii="Arial" w:hAnsi="Arial" w:cs="Arial"/>
                <w:color w:val="000000"/>
              </w:rPr>
            </w:pPr>
          </w:p>
        </w:tc>
      </w:tr>
      <w:tr w:rsidR="008229A2" w:rsidTr="00A064F3">
        <w:trPr>
          <w:trHeight w:val="759"/>
        </w:trPr>
        <w:tc>
          <w:tcPr>
            <w:tcW w:w="2660" w:type="dxa"/>
            <w:vAlign w:val="center"/>
          </w:tcPr>
          <w:p w:rsidR="008229A2" w:rsidRDefault="00A064F3" w:rsidP="008229A2">
            <w:pPr>
              <w:spacing w:line="360" w:lineRule="auto"/>
              <w:rPr>
                <w:rFonts w:ascii="Arial" w:hAnsi="Arial" w:cs="Arial"/>
                <w:b/>
                <w:color w:val="000000"/>
              </w:rPr>
            </w:pPr>
            <w:r>
              <w:rPr>
                <w:rFonts w:ascii="Arial" w:hAnsi="Arial" w:cs="Arial"/>
                <w:b/>
                <w:color w:val="000000"/>
              </w:rPr>
              <w:sym w:font="Wingdings" w:char="F0D8"/>
            </w:r>
            <w:r>
              <w:rPr>
                <w:rFonts w:ascii="Arial" w:hAnsi="Arial" w:cs="Arial"/>
                <w:b/>
                <w:color w:val="000000"/>
              </w:rPr>
              <w:t xml:space="preserve"> Argumentos de acusação</w:t>
            </w:r>
          </w:p>
          <w:p w:rsidR="00A064F3" w:rsidRPr="008229A2" w:rsidRDefault="00A064F3" w:rsidP="008229A2">
            <w:pPr>
              <w:spacing w:line="360" w:lineRule="auto"/>
              <w:rPr>
                <w:rFonts w:ascii="Arial" w:hAnsi="Arial" w:cs="Arial"/>
                <w:b/>
                <w:color w:val="000000"/>
              </w:rPr>
            </w:pPr>
          </w:p>
        </w:tc>
        <w:tc>
          <w:tcPr>
            <w:tcW w:w="5984" w:type="dxa"/>
          </w:tcPr>
          <w:p w:rsidR="008229A2" w:rsidRDefault="008229A2" w:rsidP="008229A2">
            <w:pPr>
              <w:spacing w:line="360" w:lineRule="auto"/>
              <w:jc w:val="both"/>
              <w:rPr>
                <w:rFonts w:ascii="Arial" w:hAnsi="Arial" w:cs="Arial"/>
                <w:color w:val="000000"/>
              </w:rPr>
            </w:pPr>
          </w:p>
        </w:tc>
      </w:tr>
      <w:tr w:rsidR="008229A2" w:rsidTr="00A064F3">
        <w:trPr>
          <w:trHeight w:val="759"/>
        </w:trPr>
        <w:tc>
          <w:tcPr>
            <w:tcW w:w="2660" w:type="dxa"/>
            <w:vAlign w:val="center"/>
          </w:tcPr>
          <w:p w:rsidR="008229A2" w:rsidRDefault="00A064F3" w:rsidP="008229A2">
            <w:pPr>
              <w:spacing w:line="360" w:lineRule="auto"/>
              <w:rPr>
                <w:rFonts w:ascii="Arial" w:hAnsi="Arial" w:cs="Arial"/>
                <w:b/>
                <w:color w:val="000000"/>
              </w:rPr>
            </w:pPr>
            <w:r>
              <w:rPr>
                <w:rFonts w:ascii="Arial" w:hAnsi="Arial" w:cs="Arial"/>
                <w:b/>
                <w:color w:val="000000"/>
              </w:rPr>
              <w:sym w:font="Wingdings" w:char="F0D8"/>
            </w:r>
            <w:r>
              <w:rPr>
                <w:rFonts w:ascii="Arial" w:hAnsi="Arial" w:cs="Arial"/>
                <w:b/>
                <w:color w:val="000000"/>
              </w:rPr>
              <w:t>Argumentos de defesa</w:t>
            </w:r>
          </w:p>
          <w:p w:rsidR="00A064F3" w:rsidRPr="008229A2" w:rsidRDefault="00A064F3" w:rsidP="008229A2">
            <w:pPr>
              <w:spacing w:line="360" w:lineRule="auto"/>
              <w:rPr>
                <w:rFonts w:ascii="Arial" w:hAnsi="Arial" w:cs="Arial"/>
                <w:b/>
                <w:color w:val="000000"/>
              </w:rPr>
            </w:pPr>
          </w:p>
        </w:tc>
        <w:tc>
          <w:tcPr>
            <w:tcW w:w="5984" w:type="dxa"/>
          </w:tcPr>
          <w:p w:rsidR="008229A2" w:rsidRDefault="008229A2" w:rsidP="008229A2">
            <w:pPr>
              <w:spacing w:line="360" w:lineRule="auto"/>
              <w:jc w:val="both"/>
              <w:rPr>
                <w:rFonts w:ascii="Arial" w:hAnsi="Arial" w:cs="Arial"/>
                <w:color w:val="000000"/>
              </w:rPr>
            </w:pPr>
          </w:p>
        </w:tc>
      </w:tr>
      <w:tr w:rsidR="008229A2" w:rsidTr="00A064F3">
        <w:trPr>
          <w:trHeight w:val="759"/>
        </w:trPr>
        <w:tc>
          <w:tcPr>
            <w:tcW w:w="2660" w:type="dxa"/>
            <w:vAlign w:val="center"/>
          </w:tcPr>
          <w:p w:rsidR="00A064F3" w:rsidRDefault="00A064F3" w:rsidP="008229A2">
            <w:pPr>
              <w:spacing w:line="360" w:lineRule="auto"/>
              <w:rPr>
                <w:rFonts w:ascii="Arial" w:hAnsi="Arial" w:cs="Arial"/>
                <w:b/>
                <w:color w:val="000000"/>
              </w:rPr>
            </w:pPr>
            <w:r>
              <w:rPr>
                <w:rFonts w:ascii="Arial" w:hAnsi="Arial" w:cs="Arial"/>
                <w:b/>
                <w:color w:val="000000"/>
              </w:rPr>
              <w:sym w:font="Wingdings" w:char="F0D8"/>
            </w:r>
            <w:r>
              <w:rPr>
                <w:rFonts w:ascii="Arial" w:hAnsi="Arial" w:cs="Arial"/>
                <w:b/>
                <w:color w:val="000000"/>
              </w:rPr>
              <w:t xml:space="preserve"> Crítica</w:t>
            </w:r>
          </w:p>
          <w:p w:rsidR="008229A2" w:rsidRPr="008229A2" w:rsidRDefault="00A064F3" w:rsidP="008229A2">
            <w:pPr>
              <w:spacing w:line="360" w:lineRule="auto"/>
              <w:rPr>
                <w:rFonts w:ascii="Arial" w:hAnsi="Arial" w:cs="Arial"/>
                <w:b/>
                <w:color w:val="000000"/>
              </w:rPr>
            </w:pPr>
            <w:r>
              <w:rPr>
                <w:rFonts w:ascii="Arial" w:hAnsi="Arial" w:cs="Arial"/>
                <w:b/>
                <w:color w:val="000000"/>
              </w:rPr>
              <w:t xml:space="preserve"> </w:t>
            </w:r>
          </w:p>
        </w:tc>
        <w:tc>
          <w:tcPr>
            <w:tcW w:w="5984" w:type="dxa"/>
          </w:tcPr>
          <w:p w:rsidR="008229A2" w:rsidRDefault="008229A2" w:rsidP="008229A2">
            <w:pPr>
              <w:spacing w:line="360" w:lineRule="auto"/>
              <w:jc w:val="both"/>
              <w:rPr>
                <w:rFonts w:ascii="Arial" w:hAnsi="Arial" w:cs="Arial"/>
                <w:color w:val="000000"/>
              </w:rPr>
            </w:pPr>
          </w:p>
        </w:tc>
      </w:tr>
    </w:tbl>
    <w:p w:rsidR="008229A2" w:rsidRDefault="008229A2" w:rsidP="008229A2">
      <w:pPr>
        <w:spacing w:after="0" w:line="360" w:lineRule="auto"/>
        <w:jc w:val="both"/>
        <w:rPr>
          <w:rFonts w:ascii="Arial" w:hAnsi="Arial" w:cs="Arial"/>
          <w:color w:val="000000"/>
        </w:rPr>
      </w:pPr>
    </w:p>
    <w:p w:rsidR="00A064F3" w:rsidRDefault="00A064F3" w:rsidP="00A064F3">
      <w:pPr>
        <w:spacing w:after="0" w:line="360" w:lineRule="auto"/>
        <w:jc w:val="center"/>
        <w:rPr>
          <w:rFonts w:ascii="Arial" w:hAnsi="Arial" w:cs="Arial"/>
          <w:color w:val="000000"/>
        </w:rPr>
      </w:pPr>
      <w:r>
        <w:rPr>
          <w:rFonts w:ascii="Arial" w:hAnsi="Arial" w:cs="Arial"/>
          <w:color w:val="000000"/>
        </w:rPr>
        <w:t>II</w:t>
      </w:r>
    </w:p>
    <w:p w:rsidR="00A064F3" w:rsidRDefault="00A064F3" w:rsidP="00A064F3">
      <w:pPr>
        <w:pStyle w:val="PargrafodaLista"/>
        <w:numPr>
          <w:ilvl w:val="0"/>
          <w:numId w:val="23"/>
        </w:numPr>
        <w:spacing w:after="0" w:line="360" w:lineRule="auto"/>
        <w:jc w:val="both"/>
        <w:rPr>
          <w:rFonts w:ascii="Arial" w:hAnsi="Arial" w:cs="Arial"/>
          <w:color w:val="000000"/>
        </w:rPr>
      </w:pPr>
      <w:r w:rsidRPr="00A064F3">
        <w:rPr>
          <w:rFonts w:ascii="Arial" w:hAnsi="Arial" w:cs="Arial"/>
          <w:color w:val="000000"/>
        </w:rPr>
        <w:t xml:space="preserve">Atenta </w:t>
      </w:r>
      <w:r>
        <w:rPr>
          <w:rFonts w:ascii="Arial" w:hAnsi="Arial" w:cs="Arial"/>
          <w:color w:val="000000"/>
        </w:rPr>
        <w:t xml:space="preserve">na cena do </w:t>
      </w:r>
      <w:r w:rsidRPr="0070414A">
        <w:rPr>
          <w:rFonts w:ascii="Arial" w:hAnsi="Arial" w:cs="Arial"/>
          <w:i/>
          <w:color w:val="000000"/>
        </w:rPr>
        <w:t>Judeu</w:t>
      </w:r>
      <w:r>
        <w:rPr>
          <w:rFonts w:ascii="Arial" w:hAnsi="Arial" w:cs="Arial"/>
          <w:color w:val="000000"/>
        </w:rPr>
        <w:t xml:space="preserve"> e </w:t>
      </w:r>
      <w:r w:rsidR="0070414A">
        <w:rPr>
          <w:rFonts w:ascii="Arial" w:hAnsi="Arial" w:cs="Arial"/>
          <w:color w:val="000000"/>
        </w:rPr>
        <w:t xml:space="preserve">retira exemplos </w:t>
      </w:r>
      <w:proofErr w:type="gramStart"/>
      <w:r w:rsidR="0070414A">
        <w:rPr>
          <w:rFonts w:ascii="Arial" w:hAnsi="Arial" w:cs="Arial"/>
          <w:color w:val="000000"/>
        </w:rPr>
        <w:t>de</w:t>
      </w:r>
      <w:proofErr w:type="gramEnd"/>
      <w:r w:rsidR="0070414A">
        <w:rPr>
          <w:rFonts w:ascii="Arial" w:hAnsi="Arial" w:cs="Arial"/>
          <w:color w:val="000000"/>
        </w:rPr>
        <w:t>:</w:t>
      </w:r>
    </w:p>
    <w:p w:rsidR="0070414A" w:rsidRDefault="0070414A" w:rsidP="0070414A">
      <w:pPr>
        <w:pStyle w:val="PargrafodaLista"/>
        <w:numPr>
          <w:ilvl w:val="0"/>
          <w:numId w:val="24"/>
        </w:numPr>
        <w:spacing w:after="0" w:line="360" w:lineRule="auto"/>
        <w:jc w:val="both"/>
        <w:rPr>
          <w:rFonts w:ascii="Arial" w:hAnsi="Arial" w:cs="Arial"/>
          <w:color w:val="000000"/>
        </w:rPr>
      </w:pPr>
      <w:r>
        <w:rPr>
          <w:rFonts w:ascii="Arial" w:hAnsi="Arial" w:cs="Arial"/>
          <w:color w:val="000000"/>
        </w:rPr>
        <w:t>Frase do tipo exclamativo;</w:t>
      </w:r>
    </w:p>
    <w:p w:rsidR="0070414A" w:rsidRDefault="0070414A" w:rsidP="0070414A">
      <w:pPr>
        <w:pStyle w:val="PargrafodaLista"/>
        <w:numPr>
          <w:ilvl w:val="0"/>
          <w:numId w:val="24"/>
        </w:numPr>
        <w:spacing w:after="0" w:line="360" w:lineRule="auto"/>
        <w:jc w:val="both"/>
        <w:rPr>
          <w:rFonts w:ascii="Arial" w:hAnsi="Arial" w:cs="Arial"/>
          <w:color w:val="000000"/>
        </w:rPr>
      </w:pPr>
      <w:r>
        <w:rPr>
          <w:rFonts w:ascii="Arial" w:hAnsi="Arial" w:cs="Arial"/>
          <w:color w:val="000000"/>
        </w:rPr>
        <w:t>Frase do tipo interrogativo;</w:t>
      </w:r>
    </w:p>
    <w:p w:rsidR="0070414A" w:rsidRDefault="0070414A" w:rsidP="0070414A">
      <w:pPr>
        <w:pStyle w:val="PargrafodaLista"/>
        <w:numPr>
          <w:ilvl w:val="0"/>
          <w:numId w:val="24"/>
        </w:numPr>
        <w:spacing w:after="0" w:line="360" w:lineRule="auto"/>
        <w:jc w:val="both"/>
        <w:rPr>
          <w:rFonts w:ascii="Arial" w:hAnsi="Arial" w:cs="Arial"/>
          <w:color w:val="000000"/>
        </w:rPr>
      </w:pPr>
      <w:r>
        <w:rPr>
          <w:rFonts w:ascii="Arial" w:hAnsi="Arial" w:cs="Arial"/>
          <w:color w:val="000000"/>
        </w:rPr>
        <w:t>Frase do tipo declarativo;</w:t>
      </w:r>
    </w:p>
    <w:p w:rsidR="0070414A" w:rsidRDefault="0070414A" w:rsidP="0070414A">
      <w:pPr>
        <w:pStyle w:val="PargrafodaLista"/>
        <w:numPr>
          <w:ilvl w:val="0"/>
          <w:numId w:val="24"/>
        </w:numPr>
        <w:spacing w:after="0" w:line="360" w:lineRule="auto"/>
        <w:jc w:val="both"/>
        <w:rPr>
          <w:rFonts w:ascii="Arial" w:hAnsi="Arial" w:cs="Arial"/>
          <w:color w:val="000000"/>
        </w:rPr>
      </w:pPr>
      <w:r>
        <w:rPr>
          <w:rFonts w:ascii="Arial" w:hAnsi="Arial" w:cs="Arial"/>
          <w:color w:val="000000"/>
        </w:rPr>
        <w:t>Frase do tipo imperativo.</w:t>
      </w:r>
    </w:p>
    <w:p w:rsidR="00A064F3" w:rsidRDefault="0070414A" w:rsidP="00A064F3">
      <w:pPr>
        <w:pStyle w:val="PargrafodaLista"/>
        <w:numPr>
          <w:ilvl w:val="0"/>
          <w:numId w:val="23"/>
        </w:numPr>
        <w:spacing w:after="0" w:line="360" w:lineRule="auto"/>
        <w:jc w:val="both"/>
        <w:rPr>
          <w:rFonts w:ascii="Arial" w:hAnsi="Arial" w:cs="Arial"/>
          <w:color w:val="000000"/>
        </w:rPr>
      </w:pPr>
      <w:r>
        <w:rPr>
          <w:rFonts w:ascii="Arial" w:hAnsi="Arial" w:cs="Arial"/>
          <w:color w:val="000000"/>
        </w:rPr>
        <w:t xml:space="preserve">Atenta na cena do </w:t>
      </w:r>
      <w:r w:rsidR="00A064F3" w:rsidRPr="0070414A">
        <w:rPr>
          <w:rFonts w:ascii="Arial" w:hAnsi="Arial" w:cs="Arial"/>
          <w:i/>
          <w:color w:val="000000"/>
        </w:rPr>
        <w:t>Enforcado</w:t>
      </w:r>
      <w:r w:rsidR="00A064F3">
        <w:rPr>
          <w:rFonts w:ascii="Arial" w:hAnsi="Arial" w:cs="Arial"/>
          <w:color w:val="000000"/>
        </w:rPr>
        <w:t xml:space="preserve"> e identifica o</w:t>
      </w:r>
      <w:r w:rsidR="00A064F3" w:rsidRPr="00A064F3">
        <w:rPr>
          <w:rFonts w:ascii="Arial" w:hAnsi="Arial" w:cs="Arial"/>
          <w:color w:val="000000"/>
        </w:rPr>
        <w:t xml:space="preserve"> </w:t>
      </w:r>
      <w:r w:rsidR="00A064F3">
        <w:rPr>
          <w:rFonts w:ascii="Arial" w:hAnsi="Arial" w:cs="Arial"/>
          <w:color w:val="000000"/>
        </w:rPr>
        <w:t>r</w:t>
      </w:r>
      <w:r w:rsidR="00A064F3" w:rsidRPr="00A064F3">
        <w:rPr>
          <w:rFonts w:ascii="Arial" w:hAnsi="Arial" w:cs="Arial"/>
          <w:color w:val="000000"/>
        </w:rPr>
        <w:t>ecurso expressivo presente nos versos</w:t>
      </w:r>
      <w:r w:rsidR="00A064F3">
        <w:rPr>
          <w:rFonts w:ascii="Arial" w:hAnsi="Arial" w:cs="Arial"/>
          <w:color w:val="000000"/>
        </w:rPr>
        <w:t xml:space="preserve"> que a seguir se transcrevem, bem como o</w:t>
      </w:r>
      <w:r w:rsidR="00A064F3" w:rsidRPr="00A064F3">
        <w:rPr>
          <w:rFonts w:ascii="Arial" w:hAnsi="Arial" w:cs="Arial"/>
          <w:color w:val="000000"/>
        </w:rPr>
        <w:t xml:space="preserve"> seu valor expressivo:</w:t>
      </w:r>
    </w:p>
    <w:p w:rsidR="00A064F3" w:rsidRDefault="00A064F3" w:rsidP="00A064F3">
      <w:pPr>
        <w:pStyle w:val="PargrafodaLista"/>
        <w:spacing w:after="0" w:line="360" w:lineRule="auto"/>
        <w:jc w:val="center"/>
        <w:rPr>
          <w:rFonts w:ascii="Arial" w:hAnsi="Arial" w:cs="Arial"/>
          <w:color w:val="000000"/>
        </w:rPr>
      </w:pPr>
      <w:r w:rsidRPr="00A064F3">
        <w:rPr>
          <w:rFonts w:ascii="Arial" w:hAnsi="Arial" w:cs="Arial"/>
          <w:color w:val="000000"/>
        </w:rPr>
        <w:t>“</w:t>
      </w:r>
      <w:proofErr w:type="gramStart"/>
      <w:r w:rsidRPr="00A064F3">
        <w:rPr>
          <w:rFonts w:ascii="Arial" w:hAnsi="Arial" w:cs="Arial"/>
          <w:color w:val="000000"/>
        </w:rPr>
        <w:t>em</w:t>
      </w:r>
      <w:proofErr w:type="gramEnd"/>
      <w:r w:rsidRPr="00A064F3">
        <w:rPr>
          <w:rFonts w:ascii="Arial" w:hAnsi="Arial" w:cs="Arial"/>
          <w:color w:val="000000"/>
        </w:rPr>
        <w:t xml:space="preserve"> morrer dependurado/como o tordo na </w:t>
      </w:r>
      <w:proofErr w:type="spellStart"/>
      <w:r w:rsidRPr="00A064F3">
        <w:rPr>
          <w:rFonts w:ascii="Arial" w:hAnsi="Arial" w:cs="Arial"/>
          <w:color w:val="000000"/>
        </w:rPr>
        <w:t>buiz</w:t>
      </w:r>
      <w:proofErr w:type="spellEnd"/>
      <w:r w:rsidRPr="00A064F3">
        <w:rPr>
          <w:rFonts w:ascii="Arial" w:hAnsi="Arial" w:cs="Arial"/>
          <w:color w:val="000000"/>
        </w:rPr>
        <w:t>”</w:t>
      </w:r>
    </w:p>
    <w:p w:rsidR="00A064F3" w:rsidRDefault="00A064F3" w:rsidP="00A064F3">
      <w:pPr>
        <w:pStyle w:val="PargrafodaLista"/>
        <w:numPr>
          <w:ilvl w:val="0"/>
          <w:numId w:val="23"/>
        </w:numPr>
        <w:spacing w:after="0" w:line="360" w:lineRule="auto"/>
        <w:jc w:val="both"/>
        <w:rPr>
          <w:rFonts w:ascii="Arial" w:hAnsi="Arial" w:cs="Arial"/>
          <w:color w:val="000000"/>
        </w:rPr>
      </w:pPr>
      <w:r w:rsidRPr="0070414A">
        <w:rPr>
          <w:rFonts w:ascii="Arial" w:hAnsi="Arial" w:cs="Arial"/>
          <w:color w:val="000000"/>
        </w:rPr>
        <w:t xml:space="preserve">Faz o levantamento dos tempos verbais presentes na primeira fala do </w:t>
      </w:r>
      <w:r w:rsidRPr="0070414A">
        <w:rPr>
          <w:rFonts w:ascii="Arial" w:hAnsi="Arial" w:cs="Arial"/>
          <w:i/>
          <w:color w:val="000000"/>
        </w:rPr>
        <w:t>Enforcado</w:t>
      </w:r>
      <w:r w:rsidRPr="0070414A">
        <w:rPr>
          <w:rFonts w:ascii="Arial" w:hAnsi="Arial" w:cs="Arial"/>
          <w:color w:val="000000"/>
        </w:rPr>
        <w:t xml:space="preserve"> e justifica do seu emprego.</w:t>
      </w:r>
    </w:p>
    <w:p w:rsidR="0070414A" w:rsidRDefault="0070414A" w:rsidP="0070414A">
      <w:pPr>
        <w:spacing w:after="0" w:line="360" w:lineRule="auto"/>
        <w:jc w:val="both"/>
        <w:rPr>
          <w:rFonts w:ascii="Arial" w:hAnsi="Arial" w:cs="Arial"/>
          <w:color w:val="000000"/>
        </w:rPr>
      </w:pPr>
    </w:p>
    <w:p w:rsidR="0070414A" w:rsidRDefault="0070414A" w:rsidP="0070414A">
      <w:pPr>
        <w:spacing w:after="0" w:line="360" w:lineRule="auto"/>
        <w:jc w:val="center"/>
        <w:rPr>
          <w:rFonts w:ascii="Arial" w:hAnsi="Arial" w:cs="Arial"/>
          <w:color w:val="000000"/>
        </w:rPr>
      </w:pPr>
      <w:r>
        <w:rPr>
          <w:rFonts w:ascii="Arial" w:hAnsi="Arial" w:cs="Arial"/>
          <w:color w:val="000000"/>
        </w:rPr>
        <w:t>III</w:t>
      </w:r>
    </w:p>
    <w:p w:rsidR="0070414A" w:rsidRDefault="0070414A" w:rsidP="0070414A">
      <w:pPr>
        <w:spacing w:after="0" w:line="360" w:lineRule="auto"/>
        <w:jc w:val="center"/>
        <w:rPr>
          <w:rFonts w:ascii="Arial" w:hAnsi="Arial" w:cs="Arial"/>
          <w:color w:val="000000"/>
        </w:rPr>
      </w:pPr>
    </w:p>
    <w:p w:rsidR="0070414A" w:rsidRPr="0070414A" w:rsidRDefault="00F54AC8" w:rsidP="0070414A">
      <w:pPr>
        <w:spacing w:after="0" w:line="360" w:lineRule="auto"/>
        <w:jc w:val="both"/>
        <w:rPr>
          <w:rFonts w:ascii="Arial" w:hAnsi="Arial" w:cs="Arial"/>
          <w:color w:val="000000"/>
        </w:rPr>
      </w:pPr>
      <w:r>
        <w:rPr>
          <w:rFonts w:ascii="Arial" w:hAnsi="Arial" w:cs="Arial"/>
          <w:color w:val="000000"/>
        </w:rPr>
        <w:t xml:space="preserve">Num texto </w:t>
      </w:r>
      <w:r w:rsidR="0070414A">
        <w:rPr>
          <w:rFonts w:ascii="Arial" w:hAnsi="Arial" w:cs="Arial"/>
          <w:color w:val="000000"/>
        </w:rPr>
        <w:t xml:space="preserve">claro e organizado (entre 150-170 palavras) </w:t>
      </w:r>
      <w:r>
        <w:rPr>
          <w:rFonts w:ascii="Arial" w:hAnsi="Arial" w:cs="Arial"/>
          <w:color w:val="000000"/>
        </w:rPr>
        <w:t xml:space="preserve">reflecte acerca da obra de Gil Vicente. Deves mencionar o tema, o modo como é desenvolvido, a intenção crítica do autor e referir se este conseguiu ou não cumprir os seus objectivos.   </w:t>
      </w:r>
    </w:p>
    <w:sectPr w:rsidR="0070414A" w:rsidRPr="0070414A" w:rsidSect="004513C9">
      <w:headerReference w:type="default" r:id="rId23"/>
      <w:footerReference w:type="default" r:id="rId24"/>
      <w:pgSz w:w="11906" w:h="16838"/>
      <w:pgMar w:top="1417" w:right="1701" w:bottom="1417"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474" w:rsidRDefault="00B90474" w:rsidP="00D8319F">
      <w:pPr>
        <w:spacing w:after="0" w:line="240" w:lineRule="auto"/>
      </w:pPr>
      <w:r>
        <w:separator/>
      </w:r>
    </w:p>
  </w:endnote>
  <w:endnote w:type="continuationSeparator" w:id="0">
    <w:p w:rsidR="00B90474" w:rsidRDefault="00B90474" w:rsidP="00D83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11" w:rsidRDefault="00E84A11">
    <w:pPr>
      <w:pStyle w:val="Rodap"/>
      <w:jc w:val="right"/>
    </w:pPr>
  </w:p>
  <w:p w:rsidR="00E84A11" w:rsidRDefault="00E84A1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3570"/>
      <w:docPartObj>
        <w:docPartGallery w:val="Page Numbers (Bottom of Page)"/>
        <w:docPartUnique/>
      </w:docPartObj>
    </w:sdtPr>
    <w:sdtContent>
      <w:p w:rsidR="00E84A11" w:rsidRDefault="002D4D97">
        <w:pPr>
          <w:pStyle w:val="Rodap"/>
        </w:pPr>
        <w:r>
          <w:rPr>
            <w:noProof/>
            <w:lang w:eastAsia="zh-TW"/>
          </w:rPr>
          <w:pict>
            <v:group id="_x0000_s11265" style="position:absolute;margin-left:465pt;margin-top:802.9pt;width:27.6pt;height:38.55pt;z-index:251660288;mso-position-horizontal-relative:margin;mso-position-vertical-relative:page" coordorigin="1743,14699" coordsize="688,1129" wrapcoords="-470 -288 -470 13248 10330 13536 10330 21312 12209 21312 12209 13536 20661 13536 22070 12960 22070 -288 -470 -288">
              <v:shapetype id="_x0000_t32" coordsize="21600,21600" o:spt="32" o:oned="t" path="m,l21600,21600e" filled="f">
                <v:path arrowok="t" fillok="f" o:connecttype="none"/>
                <o:lock v:ext="edit" shapetype="t"/>
              </v:shapetype>
              <v:shape id="_x0000_s11266" type="#_x0000_t32" style="position:absolute;left:2111;top:15387;width:0;height:441;flip:y" o:connectortype="straight" strokecolor="#7f7f7f [1612]"/>
              <v:rect id="_x0000_s11267" style="position:absolute;left:1743;top:14699;width:688;height:688;v-text-anchor:middle" filled="f" strokecolor="#7f7f7f [1612]">
                <v:textbox>
                  <w:txbxContent>
                    <w:p w:rsidR="00E84A11" w:rsidRDefault="002D4D97">
                      <w:pPr>
                        <w:pStyle w:val="Rodap"/>
                        <w:jc w:val="center"/>
                        <w:rPr>
                          <w:sz w:val="16"/>
                          <w:szCs w:val="16"/>
                        </w:rPr>
                      </w:pPr>
                      <w:fldSimple w:instr=" PAGE    \* MERGEFORMAT ">
                        <w:r w:rsidR="00F6682C" w:rsidRPr="00F6682C">
                          <w:rPr>
                            <w:noProof/>
                            <w:sz w:val="16"/>
                            <w:szCs w:val="16"/>
                          </w:rPr>
                          <w:t>68</w:t>
                        </w:r>
                      </w:fldSimple>
                    </w:p>
                  </w:txbxContent>
                </v:textbox>
              </v:rect>
              <w10:wrap type="tight" anchorx="margin" anchory="page"/>
            </v:group>
          </w:pict>
        </w:r>
        <w:r w:rsidR="00E84A11">
          <w:rPr>
            <w:noProof/>
            <w:lang w:eastAsia="pt-PT"/>
          </w:rPr>
          <w:drawing>
            <wp:anchor distT="0" distB="0" distL="114300" distR="114300" simplePos="0" relativeHeight="251661312" behindDoc="1" locked="0" layoutInCell="1" allowOverlap="1">
              <wp:simplePos x="0" y="0"/>
              <wp:positionH relativeFrom="column">
                <wp:posOffset>-784860</wp:posOffset>
              </wp:positionH>
              <wp:positionV relativeFrom="paragraph">
                <wp:posOffset>-108585</wp:posOffset>
              </wp:positionV>
              <wp:extent cx="7077075" cy="104775"/>
              <wp:effectExtent l="19050" t="0" r="9525" b="0"/>
              <wp:wrapTight wrapText="bothSides">
                <wp:wrapPolygon edited="0">
                  <wp:start x="-58" y="7855"/>
                  <wp:lineTo x="-58" y="15709"/>
                  <wp:lineTo x="21629" y="15709"/>
                  <wp:lineTo x="21629" y="7855"/>
                  <wp:lineTo x="-58" y="7855"/>
                </wp:wrapPolygon>
              </wp:wrapTight>
              <wp:docPr id="8" name="Imagem 4" descr="C:\Program Files\Microsoft Office\MEDIA\OFFICE12\Lines\BD1484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BD14844_.gif"/>
                      <pic:cNvPicPr>
                        <a:picLocks noChangeAspect="1" noChangeArrowheads="1"/>
                      </pic:cNvPicPr>
                    </pic:nvPicPr>
                    <pic:blipFill>
                      <a:blip r:embed="rId1"/>
                      <a:srcRect/>
                      <a:stretch>
                        <a:fillRect/>
                      </a:stretch>
                    </pic:blipFill>
                    <pic:spPr bwMode="auto">
                      <a:xfrm flipV="1">
                        <a:off x="0" y="0"/>
                        <a:ext cx="7077075" cy="104775"/>
                      </a:xfrm>
                      <a:prstGeom prst="rect">
                        <a:avLst/>
                      </a:prstGeom>
                      <a:noFill/>
                      <a:ln w="9525">
                        <a:noFill/>
                        <a:miter lim="800000"/>
                        <a:headEnd/>
                        <a:tailEnd/>
                      </a:ln>
                    </pic:spPr>
                  </pic:pic>
                </a:graphicData>
              </a:graphic>
            </wp:anchor>
          </w:drawing>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474" w:rsidRDefault="00B90474" w:rsidP="00D8319F">
      <w:pPr>
        <w:spacing w:after="0" w:line="240" w:lineRule="auto"/>
      </w:pPr>
      <w:r>
        <w:separator/>
      </w:r>
    </w:p>
  </w:footnote>
  <w:footnote w:type="continuationSeparator" w:id="0">
    <w:p w:rsidR="00B90474" w:rsidRDefault="00B90474" w:rsidP="00D831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11" w:rsidRPr="00ED411D" w:rsidRDefault="00E84A11" w:rsidP="00ED411D">
    <w:pPr>
      <w:spacing w:before="100" w:beforeAutospacing="1" w:after="100" w:afterAutospacing="1"/>
      <w:ind w:left="-1276"/>
      <w:rPr>
        <w:rFonts w:ascii="Arial" w:hAnsi="Arial" w:cs="Arial"/>
        <w:b/>
        <w:bCs/>
        <w:i/>
        <w:color w:val="404040" w:themeColor="text1" w:themeTint="BF"/>
        <w:sz w:val="16"/>
        <w:szCs w:val="16"/>
        <w:lang w:eastAsia="pt-PT"/>
      </w:rPr>
    </w:pPr>
    <w:r>
      <w:rPr>
        <w:rFonts w:ascii="Arial" w:hAnsi="Arial" w:cs="Arial"/>
        <w:b/>
        <w:bCs/>
        <w:noProof/>
        <w:color w:val="404040" w:themeColor="text1" w:themeTint="BF"/>
        <w:sz w:val="16"/>
        <w:szCs w:val="16"/>
        <w:lang w:eastAsia="pt-PT"/>
      </w:rPr>
      <w:drawing>
        <wp:anchor distT="0" distB="0" distL="114300" distR="114300" simplePos="0" relativeHeight="251658240" behindDoc="1" locked="0" layoutInCell="1" allowOverlap="1">
          <wp:simplePos x="0" y="0"/>
          <wp:positionH relativeFrom="column">
            <wp:posOffset>-794385</wp:posOffset>
          </wp:positionH>
          <wp:positionV relativeFrom="paragraph">
            <wp:posOffset>407035</wp:posOffset>
          </wp:positionV>
          <wp:extent cx="7162800" cy="116840"/>
          <wp:effectExtent l="19050" t="0" r="0" b="0"/>
          <wp:wrapTight wrapText="bothSides">
            <wp:wrapPolygon edited="0">
              <wp:start x="-57" y="7043"/>
              <wp:lineTo x="-57" y="14087"/>
              <wp:lineTo x="21600" y="14087"/>
              <wp:lineTo x="21600" y="7043"/>
              <wp:lineTo x="-57" y="7043"/>
            </wp:wrapPolygon>
          </wp:wrapTight>
          <wp:docPr id="6" name="Imagem 2" descr="C:\Program Files\Microsoft Office\MEDIA\OFFICE12\Lines\BD1484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2\Lines\BD14844_.gif"/>
                  <pic:cNvPicPr>
                    <a:picLocks noChangeAspect="1" noChangeArrowheads="1"/>
                  </pic:cNvPicPr>
                </pic:nvPicPr>
                <pic:blipFill>
                  <a:blip r:embed="rId1"/>
                  <a:srcRect/>
                  <a:stretch>
                    <a:fillRect/>
                  </a:stretch>
                </pic:blipFill>
                <pic:spPr bwMode="auto">
                  <a:xfrm flipV="1">
                    <a:off x="0" y="0"/>
                    <a:ext cx="7162800" cy="116840"/>
                  </a:xfrm>
                  <a:prstGeom prst="rect">
                    <a:avLst/>
                  </a:prstGeom>
                  <a:noFill/>
                  <a:ln w="9525">
                    <a:noFill/>
                    <a:miter lim="800000"/>
                    <a:headEnd/>
                    <a:tailEnd/>
                  </a:ln>
                </pic:spPr>
              </pic:pic>
            </a:graphicData>
          </a:graphic>
        </wp:anchor>
      </w:drawing>
    </w:r>
    <w:r w:rsidRPr="00ED411D">
      <w:rPr>
        <w:rFonts w:ascii="Arial" w:hAnsi="Arial" w:cs="Arial"/>
        <w:b/>
        <w:bCs/>
        <w:color w:val="404040" w:themeColor="text1" w:themeTint="BF"/>
        <w:sz w:val="16"/>
        <w:szCs w:val="16"/>
        <w:lang w:eastAsia="pt-PT"/>
      </w:rPr>
      <w:t>Mestrado</w:t>
    </w:r>
    <w:r w:rsidRPr="00ED411D">
      <w:rPr>
        <w:rFonts w:ascii="Arial" w:hAnsi="Arial" w:cs="Arial"/>
        <w:color w:val="404040" w:themeColor="text1" w:themeTint="BF"/>
        <w:sz w:val="16"/>
        <w:szCs w:val="16"/>
        <w:lang w:eastAsia="pt-PT"/>
      </w:rPr>
      <w:t xml:space="preserve"> </w:t>
    </w:r>
    <w:r w:rsidRPr="00ED411D">
      <w:rPr>
        <w:rFonts w:ascii="Arial" w:hAnsi="Arial" w:cs="Arial"/>
        <w:b/>
        <w:color w:val="404040" w:themeColor="text1" w:themeTint="BF"/>
        <w:sz w:val="16"/>
        <w:szCs w:val="16"/>
        <w:lang w:eastAsia="pt-PT"/>
      </w:rPr>
      <w:t xml:space="preserve">em </w:t>
    </w:r>
    <w:r w:rsidRPr="00ED411D">
      <w:rPr>
        <w:rFonts w:ascii="Arial" w:hAnsi="Arial" w:cs="Arial"/>
        <w:b/>
        <w:bCs/>
        <w:color w:val="404040" w:themeColor="text1" w:themeTint="BF"/>
        <w:sz w:val="16"/>
        <w:szCs w:val="16"/>
        <w:lang w:eastAsia="pt-PT"/>
      </w:rPr>
      <w:t xml:space="preserve">Ensino do Português no 3º Ciclo do Ensino Básico e Ensino Secundário e de Espanhol/Francês nos Ensinos Básico e Secundário - </w:t>
    </w:r>
    <w:r w:rsidRPr="00ED411D">
      <w:rPr>
        <w:rFonts w:ascii="Arial" w:hAnsi="Arial" w:cs="Arial"/>
        <w:b/>
        <w:i/>
        <w:color w:val="404040" w:themeColor="text1" w:themeTint="BF"/>
        <w:sz w:val="16"/>
        <w:szCs w:val="16"/>
        <w:lang w:eastAsia="pt-PT"/>
      </w:rPr>
      <w:t>Especialidade em</w:t>
    </w:r>
    <w:r w:rsidRPr="00ED411D">
      <w:rPr>
        <w:rFonts w:ascii="Arial" w:hAnsi="Arial" w:cs="Arial"/>
        <w:i/>
        <w:color w:val="404040" w:themeColor="text1" w:themeTint="BF"/>
        <w:sz w:val="16"/>
        <w:szCs w:val="16"/>
        <w:lang w:eastAsia="pt-PT"/>
      </w:rPr>
      <w:t xml:space="preserve"> </w:t>
    </w:r>
    <w:r w:rsidRPr="00ED411D">
      <w:rPr>
        <w:rFonts w:ascii="Arial" w:hAnsi="Arial" w:cs="Arial"/>
        <w:b/>
        <w:bCs/>
        <w:i/>
        <w:color w:val="404040" w:themeColor="text1" w:themeTint="BF"/>
        <w:sz w:val="16"/>
        <w:szCs w:val="16"/>
        <w:lang w:eastAsia="pt-PT"/>
      </w:rPr>
      <w:t>Ensino do Português no 3º Ciclo do Ensino Básico e Ensino Secundário e de Espanhol dos Ensinos Básico e Secundário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8E8"/>
    <w:multiLevelType w:val="hybridMultilevel"/>
    <w:tmpl w:val="52144FC8"/>
    <w:lvl w:ilvl="0" w:tplc="A3347636">
      <w:start w:val="1"/>
      <w:numFmt w:val="lowerLetter"/>
      <w:lvlText w:val="%1)"/>
      <w:lvlJc w:val="left"/>
      <w:pPr>
        <w:ind w:left="1770" w:hanging="360"/>
      </w:pPr>
      <w:rPr>
        <w:rFonts w:hint="default"/>
      </w:rPr>
    </w:lvl>
    <w:lvl w:ilvl="1" w:tplc="08160019" w:tentative="1">
      <w:start w:val="1"/>
      <w:numFmt w:val="lowerLetter"/>
      <w:lvlText w:val="%2."/>
      <w:lvlJc w:val="left"/>
      <w:pPr>
        <w:ind w:left="2490" w:hanging="360"/>
      </w:pPr>
    </w:lvl>
    <w:lvl w:ilvl="2" w:tplc="0816001B" w:tentative="1">
      <w:start w:val="1"/>
      <w:numFmt w:val="lowerRoman"/>
      <w:lvlText w:val="%3."/>
      <w:lvlJc w:val="right"/>
      <w:pPr>
        <w:ind w:left="3210" w:hanging="180"/>
      </w:pPr>
    </w:lvl>
    <w:lvl w:ilvl="3" w:tplc="0816000F" w:tentative="1">
      <w:start w:val="1"/>
      <w:numFmt w:val="decimal"/>
      <w:lvlText w:val="%4."/>
      <w:lvlJc w:val="left"/>
      <w:pPr>
        <w:ind w:left="3930" w:hanging="360"/>
      </w:pPr>
    </w:lvl>
    <w:lvl w:ilvl="4" w:tplc="08160019" w:tentative="1">
      <w:start w:val="1"/>
      <w:numFmt w:val="lowerLetter"/>
      <w:lvlText w:val="%5."/>
      <w:lvlJc w:val="left"/>
      <w:pPr>
        <w:ind w:left="4650" w:hanging="360"/>
      </w:pPr>
    </w:lvl>
    <w:lvl w:ilvl="5" w:tplc="0816001B" w:tentative="1">
      <w:start w:val="1"/>
      <w:numFmt w:val="lowerRoman"/>
      <w:lvlText w:val="%6."/>
      <w:lvlJc w:val="right"/>
      <w:pPr>
        <w:ind w:left="5370" w:hanging="180"/>
      </w:pPr>
    </w:lvl>
    <w:lvl w:ilvl="6" w:tplc="0816000F" w:tentative="1">
      <w:start w:val="1"/>
      <w:numFmt w:val="decimal"/>
      <w:lvlText w:val="%7."/>
      <w:lvlJc w:val="left"/>
      <w:pPr>
        <w:ind w:left="6090" w:hanging="360"/>
      </w:pPr>
    </w:lvl>
    <w:lvl w:ilvl="7" w:tplc="08160019" w:tentative="1">
      <w:start w:val="1"/>
      <w:numFmt w:val="lowerLetter"/>
      <w:lvlText w:val="%8."/>
      <w:lvlJc w:val="left"/>
      <w:pPr>
        <w:ind w:left="6810" w:hanging="360"/>
      </w:pPr>
    </w:lvl>
    <w:lvl w:ilvl="8" w:tplc="0816001B" w:tentative="1">
      <w:start w:val="1"/>
      <w:numFmt w:val="lowerRoman"/>
      <w:lvlText w:val="%9."/>
      <w:lvlJc w:val="right"/>
      <w:pPr>
        <w:ind w:left="7530" w:hanging="180"/>
      </w:pPr>
    </w:lvl>
  </w:abstractNum>
  <w:abstractNum w:abstractNumId="1">
    <w:nsid w:val="03127908"/>
    <w:multiLevelType w:val="hybridMultilevel"/>
    <w:tmpl w:val="68C48E18"/>
    <w:lvl w:ilvl="0" w:tplc="4C7A5FB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nsid w:val="0D70304D"/>
    <w:multiLevelType w:val="multilevel"/>
    <w:tmpl w:val="87DECFF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0B19F3"/>
    <w:multiLevelType w:val="multilevel"/>
    <w:tmpl w:val="7BC81E8C"/>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109D1B25"/>
    <w:multiLevelType w:val="hybridMultilevel"/>
    <w:tmpl w:val="EBDE414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1DE80A45"/>
    <w:multiLevelType w:val="hybridMultilevel"/>
    <w:tmpl w:val="B832CB9E"/>
    <w:lvl w:ilvl="0" w:tplc="6D9A5058">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F9E1917"/>
    <w:multiLevelType w:val="hybridMultilevel"/>
    <w:tmpl w:val="F2425608"/>
    <w:lvl w:ilvl="0" w:tplc="B3543030">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218764F2"/>
    <w:multiLevelType w:val="hybridMultilevel"/>
    <w:tmpl w:val="59C8CA00"/>
    <w:lvl w:ilvl="0" w:tplc="D23CE04C">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1B55D62"/>
    <w:multiLevelType w:val="hybridMultilevel"/>
    <w:tmpl w:val="654E025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9">
    <w:nsid w:val="2A1F1121"/>
    <w:multiLevelType w:val="multilevel"/>
    <w:tmpl w:val="304E809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42F2B88"/>
    <w:multiLevelType w:val="hybridMultilevel"/>
    <w:tmpl w:val="B8DC5EE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6CE2EB4"/>
    <w:multiLevelType w:val="hybridMultilevel"/>
    <w:tmpl w:val="92BCBD1A"/>
    <w:lvl w:ilvl="0" w:tplc="8964510C">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370C7716"/>
    <w:multiLevelType w:val="hybridMultilevel"/>
    <w:tmpl w:val="48682256"/>
    <w:lvl w:ilvl="0" w:tplc="9E0C9DAC">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3">
    <w:nsid w:val="380F6364"/>
    <w:multiLevelType w:val="hybridMultilevel"/>
    <w:tmpl w:val="3E74726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E183A82"/>
    <w:multiLevelType w:val="hybridMultilevel"/>
    <w:tmpl w:val="63FE9A4E"/>
    <w:lvl w:ilvl="0" w:tplc="0FFA3E8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526776C9"/>
    <w:multiLevelType w:val="hybridMultilevel"/>
    <w:tmpl w:val="619AB516"/>
    <w:lvl w:ilvl="0" w:tplc="066EF2E6">
      <w:start w:val="1"/>
      <w:numFmt w:val="lowerLetter"/>
      <w:lvlText w:val="%1."/>
      <w:lvlJc w:val="left"/>
      <w:pPr>
        <w:ind w:left="1770" w:hanging="360"/>
      </w:pPr>
      <w:rPr>
        <w:rFonts w:hint="default"/>
        <w:b/>
        <w:i w:val="0"/>
      </w:rPr>
    </w:lvl>
    <w:lvl w:ilvl="1" w:tplc="08160019" w:tentative="1">
      <w:start w:val="1"/>
      <w:numFmt w:val="lowerLetter"/>
      <w:lvlText w:val="%2."/>
      <w:lvlJc w:val="left"/>
      <w:pPr>
        <w:ind w:left="2490" w:hanging="360"/>
      </w:pPr>
    </w:lvl>
    <w:lvl w:ilvl="2" w:tplc="0816001B" w:tentative="1">
      <w:start w:val="1"/>
      <w:numFmt w:val="lowerRoman"/>
      <w:lvlText w:val="%3."/>
      <w:lvlJc w:val="right"/>
      <w:pPr>
        <w:ind w:left="3210" w:hanging="180"/>
      </w:pPr>
    </w:lvl>
    <w:lvl w:ilvl="3" w:tplc="0816000F" w:tentative="1">
      <w:start w:val="1"/>
      <w:numFmt w:val="decimal"/>
      <w:lvlText w:val="%4."/>
      <w:lvlJc w:val="left"/>
      <w:pPr>
        <w:ind w:left="3930" w:hanging="360"/>
      </w:pPr>
    </w:lvl>
    <w:lvl w:ilvl="4" w:tplc="08160019" w:tentative="1">
      <w:start w:val="1"/>
      <w:numFmt w:val="lowerLetter"/>
      <w:lvlText w:val="%5."/>
      <w:lvlJc w:val="left"/>
      <w:pPr>
        <w:ind w:left="4650" w:hanging="360"/>
      </w:pPr>
    </w:lvl>
    <w:lvl w:ilvl="5" w:tplc="0816001B" w:tentative="1">
      <w:start w:val="1"/>
      <w:numFmt w:val="lowerRoman"/>
      <w:lvlText w:val="%6."/>
      <w:lvlJc w:val="right"/>
      <w:pPr>
        <w:ind w:left="5370" w:hanging="180"/>
      </w:pPr>
    </w:lvl>
    <w:lvl w:ilvl="6" w:tplc="0816000F" w:tentative="1">
      <w:start w:val="1"/>
      <w:numFmt w:val="decimal"/>
      <w:lvlText w:val="%7."/>
      <w:lvlJc w:val="left"/>
      <w:pPr>
        <w:ind w:left="6090" w:hanging="360"/>
      </w:pPr>
    </w:lvl>
    <w:lvl w:ilvl="7" w:tplc="08160019" w:tentative="1">
      <w:start w:val="1"/>
      <w:numFmt w:val="lowerLetter"/>
      <w:lvlText w:val="%8."/>
      <w:lvlJc w:val="left"/>
      <w:pPr>
        <w:ind w:left="6810" w:hanging="360"/>
      </w:pPr>
    </w:lvl>
    <w:lvl w:ilvl="8" w:tplc="0816001B" w:tentative="1">
      <w:start w:val="1"/>
      <w:numFmt w:val="lowerRoman"/>
      <w:lvlText w:val="%9."/>
      <w:lvlJc w:val="right"/>
      <w:pPr>
        <w:ind w:left="7530" w:hanging="180"/>
      </w:pPr>
    </w:lvl>
  </w:abstractNum>
  <w:abstractNum w:abstractNumId="16">
    <w:nsid w:val="52816C82"/>
    <w:multiLevelType w:val="hybridMultilevel"/>
    <w:tmpl w:val="FAF420F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52A66C7E"/>
    <w:multiLevelType w:val="hybridMultilevel"/>
    <w:tmpl w:val="917E1012"/>
    <w:lvl w:ilvl="0" w:tplc="CEE6FFA8">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55D169FF"/>
    <w:multiLevelType w:val="hybridMultilevel"/>
    <w:tmpl w:val="0E58A6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560A76DB"/>
    <w:multiLevelType w:val="hybridMultilevel"/>
    <w:tmpl w:val="6EE029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72DA6125"/>
    <w:multiLevelType w:val="multilevel"/>
    <w:tmpl w:val="00E46CC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07644C"/>
    <w:multiLevelType w:val="hybridMultilevel"/>
    <w:tmpl w:val="240AFBF2"/>
    <w:lvl w:ilvl="0" w:tplc="A6A23810">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77596D59"/>
    <w:multiLevelType w:val="hybridMultilevel"/>
    <w:tmpl w:val="1BE45C7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7EB10F5C"/>
    <w:multiLevelType w:val="hybridMultilevel"/>
    <w:tmpl w:val="2DBAC912"/>
    <w:lvl w:ilvl="0" w:tplc="89D4071C">
      <w:start w:val="1"/>
      <w:numFmt w:val="decimal"/>
      <w:lvlText w:val="%1."/>
      <w:lvlJc w:val="left"/>
      <w:pPr>
        <w:ind w:left="720" w:hanging="360"/>
      </w:pPr>
      <w:rPr>
        <w:rFonts w:asciiTheme="minorHAnsi" w:hAnsiTheme="minorHAnsi" w:cstheme="minorBidi" w:hint="default"/>
        <w:sz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0"/>
  </w:num>
  <w:num w:numId="5">
    <w:abstractNumId w:val="12"/>
  </w:num>
  <w:num w:numId="6">
    <w:abstractNumId w:val="19"/>
  </w:num>
  <w:num w:numId="7">
    <w:abstractNumId w:val="20"/>
  </w:num>
  <w:num w:numId="8">
    <w:abstractNumId w:val="3"/>
  </w:num>
  <w:num w:numId="9">
    <w:abstractNumId w:val="2"/>
  </w:num>
  <w:num w:numId="10">
    <w:abstractNumId w:val="9"/>
  </w:num>
  <w:num w:numId="11">
    <w:abstractNumId w:val="15"/>
  </w:num>
  <w:num w:numId="12">
    <w:abstractNumId w:val="6"/>
  </w:num>
  <w:num w:numId="13">
    <w:abstractNumId w:val="14"/>
  </w:num>
  <w:num w:numId="14">
    <w:abstractNumId w:val="21"/>
  </w:num>
  <w:num w:numId="15">
    <w:abstractNumId w:val="17"/>
  </w:num>
  <w:num w:numId="16">
    <w:abstractNumId w:val="7"/>
  </w:num>
  <w:num w:numId="17">
    <w:abstractNumId w:val="5"/>
  </w:num>
  <w:num w:numId="18">
    <w:abstractNumId w:val="11"/>
  </w:num>
  <w:num w:numId="19">
    <w:abstractNumId w:val="22"/>
  </w:num>
  <w:num w:numId="20">
    <w:abstractNumId w:val="18"/>
  </w:num>
  <w:num w:numId="21">
    <w:abstractNumId w:val="4"/>
  </w:num>
  <w:num w:numId="22">
    <w:abstractNumId w:val="23"/>
  </w:num>
  <w:num w:numId="23">
    <w:abstractNumId w:val="1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2466">
      <o:colormru v:ext="edit" colors="maroon"/>
      <o:colormenu v:ext="edit" fillcolor="none" strokecolor="none"/>
    </o:shapedefaults>
    <o:shapelayout v:ext="edit">
      <o:idmap v:ext="edit" data="11"/>
      <o:rules v:ext="edit">
        <o:r id="V:Rule2" type="connector" idref="#_x0000_s11266"/>
      </o:rules>
    </o:shapelayout>
  </w:hdrShapeDefaults>
  <w:footnotePr>
    <w:footnote w:id="-1"/>
    <w:footnote w:id="0"/>
  </w:footnotePr>
  <w:endnotePr>
    <w:endnote w:id="-1"/>
    <w:endnote w:id="0"/>
  </w:endnotePr>
  <w:compat/>
  <w:rsids>
    <w:rsidRoot w:val="00D8319F"/>
    <w:rsid w:val="00001B9C"/>
    <w:rsid w:val="00002962"/>
    <w:rsid w:val="00003BC9"/>
    <w:rsid w:val="00004928"/>
    <w:rsid w:val="000135EB"/>
    <w:rsid w:val="00015012"/>
    <w:rsid w:val="00023067"/>
    <w:rsid w:val="00024D65"/>
    <w:rsid w:val="000571B2"/>
    <w:rsid w:val="00061A26"/>
    <w:rsid w:val="00072B07"/>
    <w:rsid w:val="00073D2B"/>
    <w:rsid w:val="0007447E"/>
    <w:rsid w:val="000748FA"/>
    <w:rsid w:val="00082356"/>
    <w:rsid w:val="000825DB"/>
    <w:rsid w:val="0008715A"/>
    <w:rsid w:val="00092B2F"/>
    <w:rsid w:val="0009619D"/>
    <w:rsid w:val="000A5923"/>
    <w:rsid w:val="000A7581"/>
    <w:rsid w:val="000D1665"/>
    <w:rsid w:val="000D4DD0"/>
    <w:rsid w:val="000D6D8A"/>
    <w:rsid w:val="000D796F"/>
    <w:rsid w:val="000E2331"/>
    <w:rsid w:val="001018B7"/>
    <w:rsid w:val="00106D30"/>
    <w:rsid w:val="00112CA4"/>
    <w:rsid w:val="00114487"/>
    <w:rsid w:val="0011684D"/>
    <w:rsid w:val="00116A33"/>
    <w:rsid w:val="001263FC"/>
    <w:rsid w:val="00140D8C"/>
    <w:rsid w:val="00151B93"/>
    <w:rsid w:val="001665AE"/>
    <w:rsid w:val="001748C0"/>
    <w:rsid w:val="001842C4"/>
    <w:rsid w:val="00186245"/>
    <w:rsid w:val="001934BB"/>
    <w:rsid w:val="00195C5B"/>
    <w:rsid w:val="00197C76"/>
    <w:rsid w:val="001A313F"/>
    <w:rsid w:val="001B1FC2"/>
    <w:rsid w:val="001B51C4"/>
    <w:rsid w:val="001B6DD6"/>
    <w:rsid w:val="001C1126"/>
    <w:rsid w:val="001C15BD"/>
    <w:rsid w:val="001D3112"/>
    <w:rsid w:val="001D5AED"/>
    <w:rsid w:val="001D6A3E"/>
    <w:rsid w:val="001D7615"/>
    <w:rsid w:val="001F232A"/>
    <w:rsid w:val="001F2D4A"/>
    <w:rsid w:val="001F4169"/>
    <w:rsid w:val="001F6B9D"/>
    <w:rsid w:val="00214ABC"/>
    <w:rsid w:val="00226ECF"/>
    <w:rsid w:val="002328F2"/>
    <w:rsid w:val="0023556A"/>
    <w:rsid w:val="0025451B"/>
    <w:rsid w:val="00262317"/>
    <w:rsid w:val="00273295"/>
    <w:rsid w:val="00274EB2"/>
    <w:rsid w:val="00276D46"/>
    <w:rsid w:val="00277F03"/>
    <w:rsid w:val="00281532"/>
    <w:rsid w:val="00285E34"/>
    <w:rsid w:val="00297214"/>
    <w:rsid w:val="002979B6"/>
    <w:rsid w:val="002A72EE"/>
    <w:rsid w:val="002B1B9D"/>
    <w:rsid w:val="002B353D"/>
    <w:rsid w:val="002B7152"/>
    <w:rsid w:val="002C6F32"/>
    <w:rsid w:val="002D4D97"/>
    <w:rsid w:val="002E175C"/>
    <w:rsid w:val="002E1DB5"/>
    <w:rsid w:val="002E3C2D"/>
    <w:rsid w:val="002E57AE"/>
    <w:rsid w:val="002E57D1"/>
    <w:rsid w:val="002F1C46"/>
    <w:rsid w:val="002F409D"/>
    <w:rsid w:val="003036C4"/>
    <w:rsid w:val="00317988"/>
    <w:rsid w:val="00317E93"/>
    <w:rsid w:val="00323BC2"/>
    <w:rsid w:val="00340964"/>
    <w:rsid w:val="00345391"/>
    <w:rsid w:val="00356029"/>
    <w:rsid w:val="003672DA"/>
    <w:rsid w:val="00370C8E"/>
    <w:rsid w:val="00377DE7"/>
    <w:rsid w:val="0038225C"/>
    <w:rsid w:val="0039793A"/>
    <w:rsid w:val="00397E5E"/>
    <w:rsid w:val="003A18FD"/>
    <w:rsid w:val="003A1EDD"/>
    <w:rsid w:val="003A6952"/>
    <w:rsid w:val="003A6E40"/>
    <w:rsid w:val="003A7E5A"/>
    <w:rsid w:val="003B06F4"/>
    <w:rsid w:val="003B62E7"/>
    <w:rsid w:val="003B6FCD"/>
    <w:rsid w:val="003C5F41"/>
    <w:rsid w:val="003D4863"/>
    <w:rsid w:val="003E4BF1"/>
    <w:rsid w:val="003F7340"/>
    <w:rsid w:val="004073F8"/>
    <w:rsid w:val="00412743"/>
    <w:rsid w:val="004227F3"/>
    <w:rsid w:val="004238A1"/>
    <w:rsid w:val="004238D3"/>
    <w:rsid w:val="004276B2"/>
    <w:rsid w:val="00433417"/>
    <w:rsid w:val="00434451"/>
    <w:rsid w:val="00434800"/>
    <w:rsid w:val="004361FB"/>
    <w:rsid w:val="004457FD"/>
    <w:rsid w:val="004513C9"/>
    <w:rsid w:val="00452002"/>
    <w:rsid w:val="00452292"/>
    <w:rsid w:val="00455FCD"/>
    <w:rsid w:val="0046241E"/>
    <w:rsid w:val="00470115"/>
    <w:rsid w:val="004726F1"/>
    <w:rsid w:val="00472E5E"/>
    <w:rsid w:val="00473452"/>
    <w:rsid w:val="00477072"/>
    <w:rsid w:val="004806A2"/>
    <w:rsid w:val="00482361"/>
    <w:rsid w:val="004916C7"/>
    <w:rsid w:val="004A2617"/>
    <w:rsid w:val="004A28FC"/>
    <w:rsid w:val="004A6B80"/>
    <w:rsid w:val="004B0445"/>
    <w:rsid w:val="004B0665"/>
    <w:rsid w:val="004B1015"/>
    <w:rsid w:val="004C3124"/>
    <w:rsid w:val="004C5FA5"/>
    <w:rsid w:val="004D2948"/>
    <w:rsid w:val="004D62F4"/>
    <w:rsid w:val="004E37CC"/>
    <w:rsid w:val="004E4540"/>
    <w:rsid w:val="004F167B"/>
    <w:rsid w:val="004F6E80"/>
    <w:rsid w:val="0050720F"/>
    <w:rsid w:val="00511848"/>
    <w:rsid w:val="00514C78"/>
    <w:rsid w:val="00514D1C"/>
    <w:rsid w:val="00516462"/>
    <w:rsid w:val="00520942"/>
    <w:rsid w:val="00521424"/>
    <w:rsid w:val="00521669"/>
    <w:rsid w:val="00521E4F"/>
    <w:rsid w:val="0053417C"/>
    <w:rsid w:val="00540ED5"/>
    <w:rsid w:val="0054421F"/>
    <w:rsid w:val="00550C23"/>
    <w:rsid w:val="0056018F"/>
    <w:rsid w:val="00566B98"/>
    <w:rsid w:val="005707F0"/>
    <w:rsid w:val="0057780C"/>
    <w:rsid w:val="0058428D"/>
    <w:rsid w:val="00593AD8"/>
    <w:rsid w:val="005A540E"/>
    <w:rsid w:val="005A6100"/>
    <w:rsid w:val="005B072F"/>
    <w:rsid w:val="005B08F6"/>
    <w:rsid w:val="005B094F"/>
    <w:rsid w:val="005D1CE1"/>
    <w:rsid w:val="005D5A6E"/>
    <w:rsid w:val="005D6B7F"/>
    <w:rsid w:val="005D6E09"/>
    <w:rsid w:val="005E08AD"/>
    <w:rsid w:val="005E2CD6"/>
    <w:rsid w:val="005E564C"/>
    <w:rsid w:val="005F37F9"/>
    <w:rsid w:val="005F4039"/>
    <w:rsid w:val="005F5066"/>
    <w:rsid w:val="005F5E47"/>
    <w:rsid w:val="005F5ED6"/>
    <w:rsid w:val="005F72B7"/>
    <w:rsid w:val="006015DD"/>
    <w:rsid w:val="0060612C"/>
    <w:rsid w:val="00611199"/>
    <w:rsid w:val="0061548A"/>
    <w:rsid w:val="006160AB"/>
    <w:rsid w:val="006272B2"/>
    <w:rsid w:val="0063111F"/>
    <w:rsid w:val="0063226D"/>
    <w:rsid w:val="00643D83"/>
    <w:rsid w:val="00644145"/>
    <w:rsid w:val="00655942"/>
    <w:rsid w:val="0066778E"/>
    <w:rsid w:val="00677722"/>
    <w:rsid w:val="00693055"/>
    <w:rsid w:val="006A11C1"/>
    <w:rsid w:val="006A6289"/>
    <w:rsid w:val="006C51E9"/>
    <w:rsid w:val="006C67A0"/>
    <w:rsid w:val="006C7DE5"/>
    <w:rsid w:val="006D1C90"/>
    <w:rsid w:val="006E702D"/>
    <w:rsid w:val="006F0D7B"/>
    <w:rsid w:val="006F44B0"/>
    <w:rsid w:val="0070088C"/>
    <w:rsid w:val="0070354E"/>
    <w:rsid w:val="0070414A"/>
    <w:rsid w:val="00704334"/>
    <w:rsid w:val="00704421"/>
    <w:rsid w:val="007067CB"/>
    <w:rsid w:val="00716716"/>
    <w:rsid w:val="007271E7"/>
    <w:rsid w:val="00731B33"/>
    <w:rsid w:val="00733F80"/>
    <w:rsid w:val="00734B08"/>
    <w:rsid w:val="0073642C"/>
    <w:rsid w:val="00741A3C"/>
    <w:rsid w:val="00743B28"/>
    <w:rsid w:val="00745D92"/>
    <w:rsid w:val="007506BE"/>
    <w:rsid w:val="00761F01"/>
    <w:rsid w:val="0076303C"/>
    <w:rsid w:val="007634B8"/>
    <w:rsid w:val="00766528"/>
    <w:rsid w:val="007666DF"/>
    <w:rsid w:val="00766CD2"/>
    <w:rsid w:val="0076726C"/>
    <w:rsid w:val="007702D7"/>
    <w:rsid w:val="007813D5"/>
    <w:rsid w:val="007A46DC"/>
    <w:rsid w:val="007A5D1A"/>
    <w:rsid w:val="007A7D1F"/>
    <w:rsid w:val="007B19D1"/>
    <w:rsid w:val="007C622E"/>
    <w:rsid w:val="00806ACB"/>
    <w:rsid w:val="00816FC7"/>
    <w:rsid w:val="008229A2"/>
    <w:rsid w:val="008269DC"/>
    <w:rsid w:val="00832962"/>
    <w:rsid w:val="00833536"/>
    <w:rsid w:val="00840C2C"/>
    <w:rsid w:val="00845FFB"/>
    <w:rsid w:val="008517E6"/>
    <w:rsid w:val="008523CD"/>
    <w:rsid w:val="00853997"/>
    <w:rsid w:val="00854E0F"/>
    <w:rsid w:val="00854F6B"/>
    <w:rsid w:val="00865D45"/>
    <w:rsid w:val="0089437C"/>
    <w:rsid w:val="00894AF6"/>
    <w:rsid w:val="00896BD1"/>
    <w:rsid w:val="00896F5D"/>
    <w:rsid w:val="008A1EC3"/>
    <w:rsid w:val="008A251B"/>
    <w:rsid w:val="008A3AD4"/>
    <w:rsid w:val="008A4898"/>
    <w:rsid w:val="008A53A3"/>
    <w:rsid w:val="008A5889"/>
    <w:rsid w:val="008A68AE"/>
    <w:rsid w:val="008B2189"/>
    <w:rsid w:val="008B7BA0"/>
    <w:rsid w:val="008C2C10"/>
    <w:rsid w:val="008C4093"/>
    <w:rsid w:val="008C491A"/>
    <w:rsid w:val="008C504F"/>
    <w:rsid w:val="008C6354"/>
    <w:rsid w:val="008D1C30"/>
    <w:rsid w:val="008D336B"/>
    <w:rsid w:val="008D4225"/>
    <w:rsid w:val="008E10A5"/>
    <w:rsid w:val="008E1F49"/>
    <w:rsid w:val="008E489B"/>
    <w:rsid w:val="008E55CB"/>
    <w:rsid w:val="008E6C9D"/>
    <w:rsid w:val="008F17FF"/>
    <w:rsid w:val="008F4CB1"/>
    <w:rsid w:val="008F6A43"/>
    <w:rsid w:val="008F7250"/>
    <w:rsid w:val="008F77C8"/>
    <w:rsid w:val="0090548D"/>
    <w:rsid w:val="00916642"/>
    <w:rsid w:val="00921129"/>
    <w:rsid w:val="009232F0"/>
    <w:rsid w:val="00925DD6"/>
    <w:rsid w:val="0092642A"/>
    <w:rsid w:val="0092772D"/>
    <w:rsid w:val="00927A85"/>
    <w:rsid w:val="0093459C"/>
    <w:rsid w:val="009362E7"/>
    <w:rsid w:val="00961E80"/>
    <w:rsid w:val="00967F0A"/>
    <w:rsid w:val="009748BA"/>
    <w:rsid w:val="00974A91"/>
    <w:rsid w:val="009752FC"/>
    <w:rsid w:val="0097618A"/>
    <w:rsid w:val="00992D18"/>
    <w:rsid w:val="009958F3"/>
    <w:rsid w:val="009A636F"/>
    <w:rsid w:val="009A77EC"/>
    <w:rsid w:val="009B0EEF"/>
    <w:rsid w:val="009B2C36"/>
    <w:rsid w:val="009B4498"/>
    <w:rsid w:val="009C417D"/>
    <w:rsid w:val="009C60D8"/>
    <w:rsid w:val="009E446A"/>
    <w:rsid w:val="00A00C1E"/>
    <w:rsid w:val="00A064F3"/>
    <w:rsid w:val="00A0783B"/>
    <w:rsid w:val="00A10F70"/>
    <w:rsid w:val="00A144EA"/>
    <w:rsid w:val="00A154CB"/>
    <w:rsid w:val="00A20441"/>
    <w:rsid w:val="00A23C2E"/>
    <w:rsid w:val="00A27488"/>
    <w:rsid w:val="00A27DBF"/>
    <w:rsid w:val="00A32A9B"/>
    <w:rsid w:val="00A424DE"/>
    <w:rsid w:val="00A43291"/>
    <w:rsid w:val="00A45204"/>
    <w:rsid w:val="00A47FF1"/>
    <w:rsid w:val="00A50274"/>
    <w:rsid w:val="00A7742B"/>
    <w:rsid w:val="00A841AE"/>
    <w:rsid w:val="00A86D6F"/>
    <w:rsid w:val="00A91D33"/>
    <w:rsid w:val="00A97A9F"/>
    <w:rsid w:val="00AB2128"/>
    <w:rsid w:val="00AB2199"/>
    <w:rsid w:val="00AB4112"/>
    <w:rsid w:val="00AB7180"/>
    <w:rsid w:val="00AC6415"/>
    <w:rsid w:val="00AC7B7D"/>
    <w:rsid w:val="00AD298C"/>
    <w:rsid w:val="00AD5108"/>
    <w:rsid w:val="00AD60F3"/>
    <w:rsid w:val="00AE1FB8"/>
    <w:rsid w:val="00AF59E4"/>
    <w:rsid w:val="00AF5C68"/>
    <w:rsid w:val="00B10605"/>
    <w:rsid w:val="00B1293F"/>
    <w:rsid w:val="00B1770A"/>
    <w:rsid w:val="00B24122"/>
    <w:rsid w:val="00B367A9"/>
    <w:rsid w:val="00B42864"/>
    <w:rsid w:val="00B45C3E"/>
    <w:rsid w:val="00B47748"/>
    <w:rsid w:val="00B530BE"/>
    <w:rsid w:val="00B56450"/>
    <w:rsid w:val="00B62075"/>
    <w:rsid w:val="00B63183"/>
    <w:rsid w:val="00B6624B"/>
    <w:rsid w:val="00B66DBA"/>
    <w:rsid w:val="00B70F67"/>
    <w:rsid w:val="00B8332C"/>
    <w:rsid w:val="00B834FB"/>
    <w:rsid w:val="00B87A64"/>
    <w:rsid w:val="00B90474"/>
    <w:rsid w:val="00B90F57"/>
    <w:rsid w:val="00BA0D6C"/>
    <w:rsid w:val="00BB058C"/>
    <w:rsid w:val="00BB3543"/>
    <w:rsid w:val="00BB369C"/>
    <w:rsid w:val="00BC03B3"/>
    <w:rsid w:val="00BC1D4F"/>
    <w:rsid w:val="00BC1E9B"/>
    <w:rsid w:val="00BC4BF0"/>
    <w:rsid w:val="00BC6780"/>
    <w:rsid w:val="00BE24A8"/>
    <w:rsid w:val="00BE4451"/>
    <w:rsid w:val="00BE5C7A"/>
    <w:rsid w:val="00C00F8E"/>
    <w:rsid w:val="00C04571"/>
    <w:rsid w:val="00C0469A"/>
    <w:rsid w:val="00C17C39"/>
    <w:rsid w:val="00C32193"/>
    <w:rsid w:val="00C3456F"/>
    <w:rsid w:val="00C348F3"/>
    <w:rsid w:val="00C34EF0"/>
    <w:rsid w:val="00C3531B"/>
    <w:rsid w:val="00C41178"/>
    <w:rsid w:val="00C41E8C"/>
    <w:rsid w:val="00C42D73"/>
    <w:rsid w:val="00C6322A"/>
    <w:rsid w:val="00C65F4D"/>
    <w:rsid w:val="00C72270"/>
    <w:rsid w:val="00C75829"/>
    <w:rsid w:val="00C75DF6"/>
    <w:rsid w:val="00C8166C"/>
    <w:rsid w:val="00C93BA5"/>
    <w:rsid w:val="00C96CA4"/>
    <w:rsid w:val="00CA1431"/>
    <w:rsid w:val="00CA1CEE"/>
    <w:rsid w:val="00CA6602"/>
    <w:rsid w:val="00CB520B"/>
    <w:rsid w:val="00CB65A9"/>
    <w:rsid w:val="00CB7C47"/>
    <w:rsid w:val="00CC168F"/>
    <w:rsid w:val="00CC67B6"/>
    <w:rsid w:val="00CE2BEB"/>
    <w:rsid w:val="00CF102E"/>
    <w:rsid w:val="00CF1E02"/>
    <w:rsid w:val="00CF2FB3"/>
    <w:rsid w:val="00CF5B30"/>
    <w:rsid w:val="00CF6AA3"/>
    <w:rsid w:val="00D000C7"/>
    <w:rsid w:val="00D00D25"/>
    <w:rsid w:val="00D073B5"/>
    <w:rsid w:val="00D077E2"/>
    <w:rsid w:val="00D138A2"/>
    <w:rsid w:val="00D1631B"/>
    <w:rsid w:val="00D16DBC"/>
    <w:rsid w:val="00D20C22"/>
    <w:rsid w:val="00D2391C"/>
    <w:rsid w:val="00D2560D"/>
    <w:rsid w:val="00D270E4"/>
    <w:rsid w:val="00D31561"/>
    <w:rsid w:val="00D34F02"/>
    <w:rsid w:val="00D421E1"/>
    <w:rsid w:val="00D42A22"/>
    <w:rsid w:val="00D43B2F"/>
    <w:rsid w:val="00D46F54"/>
    <w:rsid w:val="00D6320F"/>
    <w:rsid w:val="00D667A5"/>
    <w:rsid w:val="00D6785B"/>
    <w:rsid w:val="00D710B3"/>
    <w:rsid w:val="00D71DE4"/>
    <w:rsid w:val="00D731DC"/>
    <w:rsid w:val="00D8183C"/>
    <w:rsid w:val="00D8319F"/>
    <w:rsid w:val="00D85E61"/>
    <w:rsid w:val="00D9016D"/>
    <w:rsid w:val="00D93538"/>
    <w:rsid w:val="00D9381F"/>
    <w:rsid w:val="00D96171"/>
    <w:rsid w:val="00DA086F"/>
    <w:rsid w:val="00DA0F42"/>
    <w:rsid w:val="00DA1F5B"/>
    <w:rsid w:val="00DA33B0"/>
    <w:rsid w:val="00DA4C77"/>
    <w:rsid w:val="00DA6DD5"/>
    <w:rsid w:val="00DA78C3"/>
    <w:rsid w:val="00DA7D16"/>
    <w:rsid w:val="00DB3253"/>
    <w:rsid w:val="00DB4EED"/>
    <w:rsid w:val="00DC4148"/>
    <w:rsid w:val="00DE01E8"/>
    <w:rsid w:val="00DE4D12"/>
    <w:rsid w:val="00E04834"/>
    <w:rsid w:val="00E06FB9"/>
    <w:rsid w:val="00E0776A"/>
    <w:rsid w:val="00E14FD2"/>
    <w:rsid w:val="00E21D46"/>
    <w:rsid w:val="00E22C6D"/>
    <w:rsid w:val="00E32278"/>
    <w:rsid w:val="00E46567"/>
    <w:rsid w:val="00E5087A"/>
    <w:rsid w:val="00E52F11"/>
    <w:rsid w:val="00E660C8"/>
    <w:rsid w:val="00E72205"/>
    <w:rsid w:val="00E72C5F"/>
    <w:rsid w:val="00E8112C"/>
    <w:rsid w:val="00E84206"/>
    <w:rsid w:val="00E84A11"/>
    <w:rsid w:val="00E87285"/>
    <w:rsid w:val="00E94ED1"/>
    <w:rsid w:val="00EA0ABF"/>
    <w:rsid w:val="00EA7A84"/>
    <w:rsid w:val="00EB5251"/>
    <w:rsid w:val="00EB5465"/>
    <w:rsid w:val="00EB692D"/>
    <w:rsid w:val="00EC5B70"/>
    <w:rsid w:val="00ED411D"/>
    <w:rsid w:val="00EE3FF8"/>
    <w:rsid w:val="00F01D7E"/>
    <w:rsid w:val="00F1157F"/>
    <w:rsid w:val="00F13E3C"/>
    <w:rsid w:val="00F202B8"/>
    <w:rsid w:val="00F30B08"/>
    <w:rsid w:val="00F409DB"/>
    <w:rsid w:val="00F40C8D"/>
    <w:rsid w:val="00F428E1"/>
    <w:rsid w:val="00F54AC8"/>
    <w:rsid w:val="00F5707F"/>
    <w:rsid w:val="00F63CAC"/>
    <w:rsid w:val="00F6579A"/>
    <w:rsid w:val="00F6682C"/>
    <w:rsid w:val="00F824C7"/>
    <w:rsid w:val="00F84A06"/>
    <w:rsid w:val="00F86E25"/>
    <w:rsid w:val="00F942C1"/>
    <w:rsid w:val="00FA00E0"/>
    <w:rsid w:val="00FA56A1"/>
    <w:rsid w:val="00FA6A3E"/>
    <w:rsid w:val="00FC3A43"/>
    <w:rsid w:val="00FC74E8"/>
    <w:rsid w:val="00FD1C20"/>
    <w:rsid w:val="00FD53B1"/>
    <w:rsid w:val="00FE0B3B"/>
    <w:rsid w:val="00FE7367"/>
    <w:rsid w:val="00FF1238"/>
    <w:rsid w:val="00FF6B81"/>
    <w:rsid w:val="00FF6CA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2466">
      <o:colormru v:ext="edit" colors="maroon"/>
      <o:colormenu v:ext="edit" fillcolor="none" strokecolor="none"/>
    </o:shapedefaults>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47"/>
  </w:style>
  <w:style w:type="paragraph" w:styleId="Ttulo1">
    <w:name w:val="heading 1"/>
    <w:basedOn w:val="Normal"/>
    <w:next w:val="Normal"/>
    <w:link w:val="Ttulo1Carcter"/>
    <w:qFormat/>
    <w:rsid w:val="003672DA"/>
    <w:pPr>
      <w:keepNext/>
      <w:spacing w:after="0" w:line="240" w:lineRule="auto"/>
      <w:jc w:val="center"/>
      <w:outlineLvl w:val="0"/>
    </w:pPr>
    <w:rPr>
      <w:rFonts w:ascii="Arial Black" w:eastAsia="Times New Roman" w:hAnsi="Arial Black" w:cs="Times New Roman"/>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semiHidden/>
    <w:unhideWhenUsed/>
    <w:rsid w:val="00D8319F"/>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D8319F"/>
  </w:style>
  <w:style w:type="paragraph" w:styleId="Rodap">
    <w:name w:val="footer"/>
    <w:basedOn w:val="Normal"/>
    <w:link w:val="RodapCarcter"/>
    <w:uiPriority w:val="99"/>
    <w:unhideWhenUsed/>
    <w:rsid w:val="00D8319F"/>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8319F"/>
  </w:style>
  <w:style w:type="paragraph" w:styleId="NormalWeb">
    <w:name w:val="Normal (Web)"/>
    <w:basedOn w:val="Normal"/>
    <w:uiPriority w:val="99"/>
    <w:unhideWhenUsed/>
    <w:rsid w:val="00CB7C47"/>
    <w:pPr>
      <w:spacing w:before="120" w:after="120" w:line="240" w:lineRule="auto"/>
    </w:pPr>
    <w:rPr>
      <w:rFonts w:ascii="Times New Roman" w:eastAsia="Times New Roman" w:hAnsi="Times New Roman" w:cs="Times New Roman"/>
      <w:sz w:val="24"/>
      <w:szCs w:val="24"/>
      <w:lang w:eastAsia="pt-PT"/>
    </w:rPr>
  </w:style>
  <w:style w:type="paragraph" w:customStyle="1" w:styleId="ecxmsonormal">
    <w:name w:val="ecxmsonormal"/>
    <w:basedOn w:val="Normal"/>
    <w:rsid w:val="00CB7C47"/>
    <w:pPr>
      <w:spacing w:after="324"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CB7C47"/>
    <w:pPr>
      <w:ind w:left="720"/>
      <w:contextualSpacing/>
    </w:pPr>
  </w:style>
  <w:style w:type="character" w:styleId="Hiperligao">
    <w:name w:val="Hyperlink"/>
    <w:basedOn w:val="Tipodeletrapredefinidodopargrafo"/>
    <w:uiPriority w:val="99"/>
    <w:unhideWhenUsed/>
    <w:rsid w:val="00CB7C47"/>
    <w:rPr>
      <w:color w:val="0000FF" w:themeColor="hyperlink"/>
      <w:u w:val="single"/>
    </w:rPr>
  </w:style>
  <w:style w:type="paragraph" w:styleId="Ttulo">
    <w:name w:val="Title"/>
    <w:basedOn w:val="Normal"/>
    <w:next w:val="Normal"/>
    <w:link w:val="TtuloCarcter"/>
    <w:uiPriority w:val="10"/>
    <w:qFormat/>
    <w:rsid w:val="00CB7C4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tuloCarcter">
    <w:name w:val="Título Carácter"/>
    <w:basedOn w:val="Tipodeletrapredefinidodopargrafo"/>
    <w:link w:val="Ttulo"/>
    <w:uiPriority w:val="10"/>
    <w:rsid w:val="00CB7C47"/>
    <w:rPr>
      <w:rFonts w:ascii="Cambria" w:eastAsia="Times New Roman" w:hAnsi="Cambria" w:cs="Times New Roman"/>
      <w:b/>
      <w:bCs/>
      <w:kern w:val="28"/>
      <w:sz w:val="32"/>
      <w:szCs w:val="32"/>
    </w:rPr>
  </w:style>
  <w:style w:type="paragraph" w:styleId="ndice1">
    <w:name w:val="toc 1"/>
    <w:basedOn w:val="Normal"/>
    <w:next w:val="Normal"/>
    <w:autoRedefine/>
    <w:uiPriority w:val="39"/>
    <w:unhideWhenUsed/>
    <w:rsid w:val="00397E5E"/>
    <w:pPr>
      <w:tabs>
        <w:tab w:val="right" w:leader="dot" w:pos="8364"/>
      </w:tabs>
      <w:spacing w:after="0" w:line="360" w:lineRule="auto"/>
    </w:pPr>
    <w:rPr>
      <w:rFonts w:ascii="Arial" w:eastAsia="Times New Roman" w:hAnsi="Arial" w:cs="Arial"/>
      <w:noProof/>
      <w:sz w:val="24"/>
      <w:szCs w:val="24"/>
      <w:lang w:eastAsia="pt-PT"/>
    </w:rPr>
  </w:style>
  <w:style w:type="paragraph" w:styleId="ndice2">
    <w:name w:val="toc 2"/>
    <w:basedOn w:val="Normal"/>
    <w:next w:val="Normal"/>
    <w:autoRedefine/>
    <w:uiPriority w:val="39"/>
    <w:unhideWhenUsed/>
    <w:rsid w:val="00CB7C47"/>
    <w:pPr>
      <w:tabs>
        <w:tab w:val="right" w:leader="dot" w:pos="8495"/>
      </w:tabs>
      <w:spacing w:after="0" w:line="360" w:lineRule="auto"/>
      <w:ind w:left="567"/>
    </w:pPr>
    <w:rPr>
      <w:rFonts w:ascii="Times New Roman" w:eastAsia="Times New Roman" w:hAnsi="Times New Roman" w:cs="Times New Roman"/>
      <w:sz w:val="24"/>
      <w:szCs w:val="24"/>
    </w:rPr>
  </w:style>
  <w:style w:type="paragraph" w:styleId="Textodenotaderodap">
    <w:name w:val="footnote text"/>
    <w:basedOn w:val="Normal"/>
    <w:link w:val="TextodenotaderodapCarcter"/>
    <w:uiPriority w:val="99"/>
    <w:semiHidden/>
    <w:unhideWhenUsed/>
    <w:rsid w:val="00CB7C47"/>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CB7C47"/>
    <w:rPr>
      <w:sz w:val="20"/>
      <w:szCs w:val="20"/>
    </w:rPr>
  </w:style>
  <w:style w:type="character" w:styleId="Refdenotaderodap">
    <w:name w:val="footnote reference"/>
    <w:basedOn w:val="Tipodeletrapredefinidodopargrafo"/>
    <w:uiPriority w:val="99"/>
    <w:semiHidden/>
    <w:unhideWhenUsed/>
    <w:rsid w:val="00CB7C47"/>
    <w:rPr>
      <w:vertAlign w:val="superscript"/>
    </w:rPr>
  </w:style>
  <w:style w:type="paragraph" w:styleId="Textodebalo">
    <w:name w:val="Balloon Text"/>
    <w:basedOn w:val="Normal"/>
    <w:link w:val="TextodebaloCarcter"/>
    <w:uiPriority w:val="99"/>
    <w:semiHidden/>
    <w:unhideWhenUsed/>
    <w:rsid w:val="0056018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6018F"/>
    <w:rPr>
      <w:rFonts w:ascii="Tahoma" w:hAnsi="Tahoma" w:cs="Tahoma"/>
      <w:sz w:val="16"/>
      <w:szCs w:val="16"/>
    </w:rPr>
  </w:style>
  <w:style w:type="character" w:styleId="Refdecomentrio">
    <w:name w:val="annotation reference"/>
    <w:basedOn w:val="Tipodeletrapredefinidodopargrafo"/>
    <w:uiPriority w:val="99"/>
    <w:semiHidden/>
    <w:unhideWhenUsed/>
    <w:rsid w:val="00734B08"/>
    <w:rPr>
      <w:sz w:val="16"/>
      <w:szCs w:val="16"/>
    </w:rPr>
  </w:style>
  <w:style w:type="paragraph" w:styleId="Textodecomentrio">
    <w:name w:val="annotation text"/>
    <w:basedOn w:val="Normal"/>
    <w:link w:val="TextodecomentrioCarcter"/>
    <w:uiPriority w:val="99"/>
    <w:unhideWhenUsed/>
    <w:rsid w:val="00734B08"/>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734B08"/>
    <w:rPr>
      <w:sz w:val="20"/>
      <w:szCs w:val="20"/>
    </w:rPr>
  </w:style>
  <w:style w:type="paragraph" w:styleId="Assuntodecomentrio">
    <w:name w:val="annotation subject"/>
    <w:basedOn w:val="Textodecomentrio"/>
    <w:next w:val="Textodecomentrio"/>
    <w:link w:val="AssuntodecomentrioCarcter"/>
    <w:uiPriority w:val="99"/>
    <w:semiHidden/>
    <w:unhideWhenUsed/>
    <w:rsid w:val="00734B08"/>
    <w:rPr>
      <w:b/>
      <w:bCs/>
    </w:rPr>
  </w:style>
  <w:style w:type="character" w:customStyle="1" w:styleId="AssuntodecomentrioCarcter">
    <w:name w:val="Assunto de comentário Carácter"/>
    <w:basedOn w:val="TextodecomentrioCarcter"/>
    <w:link w:val="Assuntodecomentrio"/>
    <w:uiPriority w:val="99"/>
    <w:semiHidden/>
    <w:rsid w:val="00734B08"/>
    <w:rPr>
      <w:b/>
      <w:bCs/>
    </w:rPr>
  </w:style>
  <w:style w:type="paragraph" w:customStyle="1" w:styleId="Default">
    <w:name w:val="Default"/>
    <w:rsid w:val="00C34E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cter">
    <w:name w:val="Título 1 Carácter"/>
    <w:basedOn w:val="Tipodeletrapredefinidodopargrafo"/>
    <w:link w:val="Ttulo1"/>
    <w:rsid w:val="003672DA"/>
    <w:rPr>
      <w:rFonts w:ascii="Arial Black" w:eastAsia="Times New Roman" w:hAnsi="Arial Black" w:cs="Times New Roman"/>
      <w:sz w:val="24"/>
    </w:rPr>
  </w:style>
  <w:style w:type="table" w:styleId="Tabelacomgrelha">
    <w:name w:val="Table Grid"/>
    <w:basedOn w:val="Tabelanormal"/>
    <w:uiPriority w:val="59"/>
    <w:rsid w:val="00D16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Tipodeletrapredefinidodopargrafo"/>
    <w:uiPriority w:val="20"/>
    <w:qFormat/>
    <w:rsid w:val="00520942"/>
    <w:rPr>
      <w:i/>
      <w:iCs/>
    </w:rPr>
  </w:style>
</w:styles>
</file>

<file path=word/webSettings.xml><?xml version="1.0" encoding="utf-8"?>
<w:webSettings xmlns:r="http://schemas.openxmlformats.org/officeDocument/2006/relationships" xmlns:w="http://schemas.openxmlformats.org/wordprocessingml/2006/main">
  <w:divs>
    <w:div w:id="330717389">
      <w:bodyDiv w:val="1"/>
      <w:marLeft w:val="0"/>
      <w:marRight w:val="0"/>
      <w:marTop w:val="0"/>
      <w:marBottom w:val="0"/>
      <w:divBdr>
        <w:top w:val="none" w:sz="0" w:space="0" w:color="auto"/>
        <w:left w:val="none" w:sz="0" w:space="0" w:color="auto"/>
        <w:bottom w:val="none" w:sz="0" w:space="0" w:color="auto"/>
        <w:right w:val="none" w:sz="0" w:space="0" w:color="auto"/>
      </w:divBdr>
      <w:divsChild>
        <w:div w:id="506217424">
          <w:marLeft w:val="0"/>
          <w:marRight w:val="0"/>
          <w:marTop w:val="0"/>
          <w:marBottom w:val="0"/>
          <w:divBdr>
            <w:top w:val="none" w:sz="0" w:space="0" w:color="auto"/>
            <w:left w:val="none" w:sz="0" w:space="0" w:color="auto"/>
            <w:bottom w:val="none" w:sz="0" w:space="0" w:color="auto"/>
            <w:right w:val="none" w:sz="0" w:space="0" w:color="auto"/>
          </w:divBdr>
        </w:div>
      </w:divsChild>
    </w:div>
    <w:div w:id="6512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http://bp1.blogger.com/_-XpygHCt4DM/R1SH9dOeqsI/AAAAAAAADYM/j5Q8K-SM9aI/s320/LogoUE.jpg" TargetMode="External"/><Relationship Id="rId14" Type="http://schemas.openxmlformats.org/officeDocument/2006/relationships/image" Target="media/image5.emf"/><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4.gif"/></Relationships>
</file>

<file path=word/_rels/header1.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0A19-BA83-4F0C-B4B4-59FA8227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15699</Words>
  <Characters>84776</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Optimus</dc:creator>
  <cp:lastModifiedBy>Optimus</cp:lastModifiedBy>
  <cp:revision>6</cp:revision>
  <cp:lastPrinted>2012-04-16T20:29:00Z</cp:lastPrinted>
  <dcterms:created xsi:type="dcterms:W3CDTF">2012-04-16T18:50:00Z</dcterms:created>
  <dcterms:modified xsi:type="dcterms:W3CDTF">2012-04-16T20:32:00Z</dcterms:modified>
</cp:coreProperties>
</file>