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699" w:rsidRDefault="009F2699" w:rsidP="009F2699">
      <w:pPr>
        <w:pStyle w:val="PargrafodaLista"/>
        <w:tabs>
          <w:tab w:val="left" w:pos="851"/>
          <w:tab w:val="left" w:pos="1134"/>
        </w:tabs>
        <w:spacing w:after="0" w:line="360" w:lineRule="auto"/>
        <w:jc w:val="center"/>
      </w:pPr>
      <w:r>
        <w:rPr>
          <w:noProof/>
          <w:lang w:eastAsia="pt-PT"/>
        </w:rPr>
        <w:drawing>
          <wp:inline distT="0" distB="0" distL="0" distR="0">
            <wp:extent cx="962660" cy="938530"/>
            <wp:effectExtent l="19050" t="0" r="8890" b="0"/>
            <wp:docPr id="48" name="Imagem 1" descr="http://www.viva-agenda.com/images/venues/1-1297015777-uevo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www.viva-agenda.com/images/venues/1-1297015777-uevora.gif"/>
                    <pic:cNvPicPr>
                      <a:picLocks noChangeAspect="1" noChangeArrowheads="1"/>
                    </pic:cNvPicPr>
                  </pic:nvPicPr>
                  <pic:blipFill>
                    <a:blip r:embed="rId8" cstate="print"/>
                    <a:srcRect/>
                    <a:stretch>
                      <a:fillRect/>
                    </a:stretch>
                  </pic:blipFill>
                  <pic:spPr bwMode="auto">
                    <a:xfrm>
                      <a:off x="0" y="0"/>
                      <a:ext cx="962660" cy="938530"/>
                    </a:xfrm>
                    <a:prstGeom prst="rect">
                      <a:avLst/>
                    </a:prstGeom>
                    <a:noFill/>
                    <a:ln w="9525">
                      <a:noFill/>
                      <a:miter lim="800000"/>
                      <a:headEnd/>
                      <a:tailEnd/>
                    </a:ln>
                  </pic:spPr>
                </pic:pic>
              </a:graphicData>
            </a:graphic>
          </wp:inline>
        </w:drawing>
      </w:r>
    </w:p>
    <w:p w:rsidR="009F2699" w:rsidRDefault="009F2699" w:rsidP="009F2699">
      <w:pPr>
        <w:pStyle w:val="PargrafodaLista"/>
        <w:tabs>
          <w:tab w:val="left" w:pos="851"/>
          <w:tab w:val="left" w:pos="1134"/>
        </w:tabs>
        <w:spacing w:after="0" w:line="360" w:lineRule="auto"/>
        <w:jc w:val="center"/>
      </w:pPr>
    </w:p>
    <w:p w:rsidR="009F2699" w:rsidRPr="003D5188" w:rsidRDefault="009F2699" w:rsidP="009F2699">
      <w:pPr>
        <w:pStyle w:val="PargrafodaLista"/>
        <w:tabs>
          <w:tab w:val="left" w:pos="851"/>
          <w:tab w:val="left" w:pos="1134"/>
        </w:tabs>
        <w:spacing w:after="0" w:line="240" w:lineRule="auto"/>
        <w:jc w:val="center"/>
        <w:rPr>
          <w:rFonts w:ascii="Times New Roman" w:hAnsi="Times New Roman"/>
          <w:b/>
          <w:smallCaps/>
          <w:shadow/>
          <w:sz w:val="36"/>
          <w:szCs w:val="36"/>
        </w:rPr>
      </w:pPr>
      <w:r w:rsidRPr="003D5188">
        <w:rPr>
          <w:rFonts w:ascii="Times New Roman" w:hAnsi="Times New Roman"/>
          <w:b/>
          <w:smallCaps/>
          <w:shadow/>
          <w:sz w:val="36"/>
          <w:szCs w:val="36"/>
        </w:rPr>
        <w:t>Universidade de Évora</w:t>
      </w:r>
    </w:p>
    <w:p w:rsidR="009F2699" w:rsidRPr="0064586A" w:rsidRDefault="009F2699" w:rsidP="009F2699">
      <w:pPr>
        <w:pStyle w:val="PargrafodaLista"/>
        <w:tabs>
          <w:tab w:val="left" w:pos="851"/>
          <w:tab w:val="left" w:pos="1134"/>
        </w:tabs>
        <w:spacing w:after="0" w:line="240" w:lineRule="auto"/>
        <w:jc w:val="center"/>
        <w:rPr>
          <w:rFonts w:ascii="Times New Roman" w:hAnsi="Times New Roman"/>
          <w:b/>
          <w:smallCaps/>
          <w:sz w:val="28"/>
          <w:szCs w:val="28"/>
        </w:rPr>
      </w:pPr>
      <w:r w:rsidRPr="0064586A">
        <w:rPr>
          <w:rFonts w:ascii="Times New Roman" w:hAnsi="Times New Roman"/>
          <w:b/>
          <w:smallCaps/>
          <w:sz w:val="28"/>
          <w:szCs w:val="28"/>
        </w:rPr>
        <w:t>Escola de Ciências Sociais</w:t>
      </w:r>
    </w:p>
    <w:p w:rsidR="009F2699" w:rsidRPr="00FE400F" w:rsidRDefault="009F2699" w:rsidP="009F2699">
      <w:pPr>
        <w:pStyle w:val="PargrafodaLista"/>
        <w:tabs>
          <w:tab w:val="left" w:pos="851"/>
          <w:tab w:val="left" w:pos="1134"/>
        </w:tabs>
        <w:spacing w:after="0" w:line="360" w:lineRule="auto"/>
        <w:jc w:val="center"/>
        <w:rPr>
          <w:rFonts w:ascii="Times New Roman" w:hAnsi="Times New Roman"/>
          <w:b/>
          <w:sz w:val="28"/>
          <w:szCs w:val="28"/>
        </w:rPr>
      </w:pPr>
    </w:p>
    <w:p w:rsidR="009F2699" w:rsidRDefault="009F2699" w:rsidP="009F2699">
      <w:pPr>
        <w:pStyle w:val="PargrafodaLista"/>
        <w:tabs>
          <w:tab w:val="left" w:pos="851"/>
          <w:tab w:val="left" w:pos="1134"/>
        </w:tabs>
        <w:spacing w:after="0" w:line="360" w:lineRule="auto"/>
        <w:jc w:val="center"/>
      </w:pPr>
    </w:p>
    <w:p w:rsidR="009F2699" w:rsidRPr="0064586A" w:rsidRDefault="009F2699" w:rsidP="009F2699">
      <w:pPr>
        <w:pStyle w:val="PargrafodaLista"/>
        <w:tabs>
          <w:tab w:val="left" w:pos="851"/>
          <w:tab w:val="left" w:pos="1134"/>
        </w:tabs>
        <w:spacing w:after="0" w:line="360" w:lineRule="auto"/>
        <w:jc w:val="center"/>
        <w:rPr>
          <w:rFonts w:ascii="Times New Roman" w:hAnsi="Times New Roman"/>
          <w:b/>
          <w:sz w:val="28"/>
          <w:szCs w:val="28"/>
        </w:rPr>
      </w:pPr>
      <w:r w:rsidRPr="0064586A">
        <w:rPr>
          <w:rFonts w:ascii="Times New Roman" w:hAnsi="Times New Roman"/>
          <w:b/>
          <w:sz w:val="28"/>
          <w:szCs w:val="28"/>
        </w:rPr>
        <w:t>Mestrado em Educação Pré-escolar e Ensino do 1.º Ciclo do Ensino Básico</w:t>
      </w:r>
    </w:p>
    <w:p w:rsidR="009F2699" w:rsidRDefault="009F2699" w:rsidP="009F2699">
      <w:pPr>
        <w:pStyle w:val="PargrafodaLista"/>
        <w:tabs>
          <w:tab w:val="left" w:pos="851"/>
          <w:tab w:val="left" w:pos="1134"/>
        </w:tabs>
        <w:spacing w:after="0" w:line="360" w:lineRule="auto"/>
        <w:jc w:val="center"/>
      </w:pPr>
    </w:p>
    <w:p w:rsidR="009F2699" w:rsidRPr="0064586A" w:rsidRDefault="009F2699" w:rsidP="009F2699">
      <w:pPr>
        <w:pStyle w:val="PargrafodaLista"/>
        <w:tabs>
          <w:tab w:val="left" w:pos="851"/>
          <w:tab w:val="left" w:pos="1134"/>
        </w:tabs>
        <w:spacing w:after="0" w:line="360" w:lineRule="auto"/>
        <w:jc w:val="center"/>
        <w:rPr>
          <w:rFonts w:ascii="Times New Roman" w:hAnsi="Times New Roman"/>
          <w:b/>
          <w:sz w:val="28"/>
          <w:szCs w:val="28"/>
        </w:rPr>
      </w:pPr>
      <w:r w:rsidRPr="0064586A">
        <w:rPr>
          <w:rFonts w:ascii="Times New Roman" w:hAnsi="Times New Roman"/>
          <w:b/>
          <w:sz w:val="28"/>
          <w:szCs w:val="28"/>
        </w:rPr>
        <w:t>Relatório de Estágio</w:t>
      </w:r>
    </w:p>
    <w:p w:rsidR="009F2699" w:rsidRPr="0064586A" w:rsidRDefault="009F2699" w:rsidP="009F2699">
      <w:pPr>
        <w:pStyle w:val="PargrafodaLista"/>
        <w:tabs>
          <w:tab w:val="left" w:pos="851"/>
          <w:tab w:val="left" w:pos="1134"/>
        </w:tabs>
        <w:spacing w:after="0" w:line="360" w:lineRule="auto"/>
        <w:jc w:val="center"/>
        <w:rPr>
          <w:rFonts w:ascii="Times New Roman" w:hAnsi="Times New Roman"/>
          <w:b/>
          <w:sz w:val="28"/>
          <w:szCs w:val="28"/>
        </w:rPr>
      </w:pPr>
    </w:p>
    <w:p w:rsidR="009F2699" w:rsidRPr="0064586A" w:rsidRDefault="009F2699" w:rsidP="009F2699">
      <w:pPr>
        <w:pStyle w:val="PargrafodaLista"/>
        <w:tabs>
          <w:tab w:val="left" w:pos="851"/>
          <w:tab w:val="left" w:pos="1134"/>
        </w:tabs>
        <w:spacing w:after="0" w:line="360" w:lineRule="auto"/>
        <w:jc w:val="center"/>
        <w:rPr>
          <w:rFonts w:ascii="Times New Roman" w:hAnsi="Times New Roman"/>
          <w:b/>
          <w:sz w:val="28"/>
          <w:szCs w:val="28"/>
        </w:rPr>
      </w:pPr>
      <w:r w:rsidRPr="0064586A">
        <w:rPr>
          <w:rFonts w:ascii="Times New Roman" w:hAnsi="Times New Roman"/>
          <w:b/>
          <w:sz w:val="28"/>
          <w:szCs w:val="28"/>
        </w:rPr>
        <w:t>Prát</w:t>
      </w:r>
      <w:r w:rsidR="006D6082">
        <w:rPr>
          <w:rFonts w:ascii="Times New Roman" w:hAnsi="Times New Roman"/>
          <w:b/>
          <w:sz w:val="28"/>
          <w:szCs w:val="28"/>
        </w:rPr>
        <w:t>ica de Ensino Supervisionada em</w:t>
      </w:r>
      <w:r w:rsidRPr="0064586A">
        <w:rPr>
          <w:rFonts w:ascii="Times New Roman" w:hAnsi="Times New Roman"/>
          <w:b/>
          <w:sz w:val="28"/>
          <w:szCs w:val="28"/>
        </w:rPr>
        <w:t xml:space="preserve"> </w:t>
      </w:r>
      <w:r w:rsidR="00296723">
        <w:rPr>
          <w:rFonts w:ascii="Times New Roman" w:hAnsi="Times New Roman"/>
          <w:b/>
          <w:sz w:val="28"/>
          <w:szCs w:val="28"/>
        </w:rPr>
        <w:t xml:space="preserve">Educação </w:t>
      </w:r>
      <w:r w:rsidRPr="0064586A">
        <w:rPr>
          <w:rFonts w:ascii="Times New Roman" w:hAnsi="Times New Roman"/>
          <w:b/>
          <w:sz w:val="28"/>
          <w:szCs w:val="28"/>
        </w:rPr>
        <w:t>Pré-escolar e 1.º Ciclo do Ensino Básico: Vivências e práticas de envolvimento das famílias na educação escolar das crianças</w:t>
      </w:r>
    </w:p>
    <w:p w:rsidR="009F2699" w:rsidRDefault="009F2699" w:rsidP="009F2699">
      <w:pPr>
        <w:pStyle w:val="PargrafodaLista"/>
        <w:tabs>
          <w:tab w:val="left" w:pos="851"/>
          <w:tab w:val="left" w:pos="1134"/>
        </w:tabs>
        <w:spacing w:after="0" w:line="360" w:lineRule="auto"/>
        <w:jc w:val="center"/>
        <w:rPr>
          <w:rFonts w:ascii="Times New Roman" w:hAnsi="Times New Roman"/>
          <w:b/>
          <w:sz w:val="24"/>
          <w:szCs w:val="24"/>
        </w:rPr>
      </w:pPr>
    </w:p>
    <w:p w:rsidR="009F2699" w:rsidRDefault="009F2699" w:rsidP="009F2699">
      <w:pPr>
        <w:pStyle w:val="PargrafodaLista"/>
        <w:tabs>
          <w:tab w:val="left" w:pos="851"/>
          <w:tab w:val="left" w:pos="1134"/>
        </w:tabs>
        <w:spacing w:after="0" w:line="360" w:lineRule="auto"/>
        <w:jc w:val="center"/>
        <w:rPr>
          <w:rFonts w:ascii="Times New Roman" w:hAnsi="Times New Roman"/>
          <w:b/>
          <w:sz w:val="24"/>
          <w:szCs w:val="24"/>
        </w:rPr>
      </w:pPr>
    </w:p>
    <w:p w:rsidR="009F2699" w:rsidRDefault="009F2699" w:rsidP="009F2699">
      <w:pPr>
        <w:pStyle w:val="PargrafodaLista"/>
        <w:tabs>
          <w:tab w:val="left" w:pos="851"/>
          <w:tab w:val="left" w:pos="1134"/>
        </w:tabs>
        <w:spacing w:after="0" w:line="360" w:lineRule="auto"/>
        <w:jc w:val="center"/>
        <w:rPr>
          <w:rFonts w:ascii="Times New Roman" w:hAnsi="Times New Roman"/>
          <w:sz w:val="24"/>
          <w:szCs w:val="24"/>
        </w:rPr>
      </w:pPr>
      <w:r w:rsidRPr="00FE400F">
        <w:rPr>
          <w:rFonts w:ascii="Times New Roman" w:hAnsi="Times New Roman"/>
          <w:sz w:val="24"/>
          <w:szCs w:val="24"/>
        </w:rPr>
        <w:t>Mariana Gonçalves Pascoal</w:t>
      </w:r>
    </w:p>
    <w:p w:rsidR="009F2699" w:rsidRDefault="009F2699" w:rsidP="009F2699">
      <w:pPr>
        <w:pStyle w:val="PargrafodaLista"/>
        <w:tabs>
          <w:tab w:val="left" w:pos="851"/>
          <w:tab w:val="left" w:pos="1134"/>
        </w:tabs>
        <w:spacing w:after="0" w:line="360" w:lineRule="auto"/>
        <w:jc w:val="center"/>
        <w:rPr>
          <w:rFonts w:ascii="Times New Roman" w:hAnsi="Times New Roman"/>
          <w:sz w:val="24"/>
          <w:szCs w:val="24"/>
        </w:rPr>
      </w:pPr>
    </w:p>
    <w:p w:rsidR="009F2699" w:rsidRDefault="009F2699" w:rsidP="009F2699">
      <w:pPr>
        <w:pStyle w:val="PargrafodaLista"/>
        <w:tabs>
          <w:tab w:val="left" w:pos="851"/>
          <w:tab w:val="left" w:pos="1134"/>
        </w:tabs>
        <w:spacing w:after="0" w:line="360" w:lineRule="auto"/>
        <w:jc w:val="center"/>
        <w:rPr>
          <w:rFonts w:ascii="Times New Roman" w:hAnsi="Times New Roman"/>
          <w:sz w:val="24"/>
          <w:szCs w:val="24"/>
        </w:rPr>
      </w:pPr>
    </w:p>
    <w:p w:rsidR="009F2699" w:rsidRDefault="009F2699" w:rsidP="009F2699">
      <w:pPr>
        <w:pStyle w:val="PargrafodaLista"/>
        <w:tabs>
          <w:tab w:val="left" w:pos="851"/>
          <w:tab w:val="left" w:pos="1134"/>
        </w:tabs>
        <w:spacing w:after="0" w:line="360" w:lineRule="auto"/>
        <w:jc w:val="center"/>
        <w:rPr>
          <w:rFonts w:ascii="Times New Roman" w:hAnsi="Times New Roman"/>
          <w:b/>
          <w:sz w:val="24"/>
          <w:szCs w:val="24"/>
        </w:rPr>
      </w:pPr>
      <w:r w:rsidRPr="00F92B5A">
        <w:rPr>
          <w:rFonts w:ascii="Times New Roman" w:hAnsi="Times New Roman"/>
          <w:b/>
          <w:sz w:val="24"/>
          <w:szCs w:val="24"/>
        </w:rPr>
        <w:t>Orientadora:</w:t>
      </w:r>
    </w:p>
    <w:p w:rsidR="009F2699" w:rsidRPr="00F92B5A" w:rsidRDefault="009F2699" w:rsidP="009F2699">
      <w:pPr>
        <w:pStyle w:val="PargrafodaLista"/>
        <w:tabs>
          <w:tab w:val="left" w:pos="851"/>
          <w:tab w:val="left" w:pos="1134"/>
        </w:tabs>
        <w:spacing w:after="0" w:line="360" w:lineRule="auto"/>
        <w:jc w:val="center"/>
        <w:rPr>
          <w:rFonts w:ascii="Times New Roman" w:hAnsi="Times New Roman"/>
          <w:sz w:val="24"/>
          <w:szCs w:val="24"/>
        </w:rPr>
      </w:pPr>
      <w:r>
        <w:rPr>
          <w:rFonts w:ascii="Times New Roman" w:hAnsi="Times New Roman"/>
          <w:sz w:val="24"/>
          <w:szCs w:val="24"/>
        </w:rPr>
        <w:t>Isabel Fialho</w:t>
      </w:r>
    </w:p>
    <w:p w:rsidR="009F2699" w:rsidRPr="00F92B5A" w:rsidRDefault="009F2699" w:rsidP="009F2699">
      <w:pPr>
        <w:pStyle w:val="PargrafodaLista"/>
        <w:tabs>
          <w:tab w:val="left" w:pos="851"/>
          <w:tab w:val="left" w:pos="1134"/>
        </w:tabs>
        <w:spacing w:after="0" w:line="360" w:lineRule="auto"/>
        <w:jc w:val="center"/>
        <w:rPr>
          <w:rFonts w:ascii="Times New Roman" w:hAnsi="Times New Roman"/>
          <w:b/>
          <w:sz w:val="24"/>
          <w:szCs w:val="24"/>
        </w:rPr>
      </w:pPr>
      <w:r w:rsidRPr="00F92B5A">
        <w:rPr>
          <w:rFonts w:ascii="Times New Roman" w:hAnsi="Times New Roman"/>
          <w:b/>
          <w:sz w:val="24"/>
          <w:szCs w:val="24"/>
        </w:rPr>
        <w:t>Co-Orientadora:</w:t>
      </w:r>
    </w:p>
    <w:p w:rsidR="009F2699" w:rsidRDefault="009F2699" w:rsidP="009F2699">
      <w:pPr>
        <w:pStyle w:val="PargrafodaLista"/>
        <w:tabs>
          <w:tab w:val="left" w:pos="851"/>
          <w:tab w:val="left" w:pos="1134"/>
        </w:tabs>
        <w:spacing w:after="0" w:line="360" w:lineRule="auto"/>
        <w:jc w:val="center"/>
        <w:rPr>
          <w:rFonts w:ascii="Times New Roman" w:hAnsi="Times New Roman"/>
          <w:sz w:val="24"/>
          <w:szCs w:val="24"/>
        </w:rPr>
      </w:pPr>
      <w:r>
        <w:rPr>
          <w:rFonts w:ascii="Times New Roman" w:hAnsi="Times New Roman"/>
          <w:sz w:val="24"/>
          <w:szCs w:val="24"/>
        </w:rPr>
        <w:t>Conceição Leal da Costa</w:t>
      </w:r>
    </w:p>
    <w:p w:rsidR="009F2699" w:rsidRDefault="009F2699" w:rsidP="009F2699">
      <w:pPr>
        <w:pStyle w:val="PargrafodaLista"/>
        <w:tabs>
          <w:tab w:val="left" w:pos="851"/>
          <w:tab w:val="left" w:pos="1134"/>
        </w:tabs>
        <w:spacing w:after="0" w:line="360" w:lineRule="auto"/>
        <w:jc w:val="center"/>
        <w:rPr>
          <w:rFonts w:ascii="Times New Roman" w:hAnsi="Times New Roman"/>
          <w:sz w:val="24"/>
          <w:szCs w:val="24"/>
        </w:rPr>
      </w:pPr>
    </w:p>
    <w:p w:rsidR="009F2699" w:rsidRDefault="009F2699" w:rsidP="009F2699">
      <w:pPr>
        <w:pStyle w:val="PargrafodaLista"/>
        <w:tabs>
          <w:tab w:val="left" w:pos="851"/>
          <w:tab w:val="left" w:pos="1134"/>
        </w:tabs>
        <w:spacing w:after="0" w:line="360" w:lineRule="auto"/>
        <w:jc w:val="right"/>
        <w:rPr>
          <w:rFonts w:ascii="Times New Roman" w:hAnsi="Times New Roman"/>
          <w:sz w:val="24"/>
          <w:szCs w:val="24"/>
        </w:rPr>
      </w:pPr>
    </w:p>
    <w:p w:rsidR="009F2699" w:rsidRDefault="009F2699" w:rsidP="009F2699">
      <w:pPr>
        <w:pStyle w:val="PargrafodaLista"/>
        <w:tabs>
          <w:tab w:val="left" w:pos="851"/>
          <w:tab w:val="left" w:pos="1134"/>
        </w:tabs>
        <w:spacing w:after="0" w:line="360" w:lineRule="auto"/>
        <w:jc w:val="right"/>
        <w:rPr>
          <w:rFonts w:ascii="Times New Roman" w:hAnsi="Times New Roman"/>
          <w:sz w:val="24"/>
          <w:szCs w:val="24"/>
        </w:rPr>
      </w:pPr>
    </w:p>
    <w:p w:rsidR="009F2699" w:rsidRDefault="009F2699" w:rsidP="009F2699">
      <w:pPr>
        <w:pStyle w:val="PargrafodaLista"/>
        <w:tabs>
          <w:tab w:val="left" w:pos="851"/>
          <w:tab w:val="left" w:pos="1134"/>
        </w:tabs>
        <w:spacing w:after="0" w:line="360" w:lineRule="auto"/>
        <w:jc w:val="center"/>
        <w:rPr>
          <w:rFonts w:ascii="Times New Roman" w:hAnsi="Times New Roman"/>
          <w:i/>
          <w:sz w:val="20"/>
          <w:szCs w:val="20"/>
        </w:rPr>
      </w:pPr>
    </w:p>
    <w:p w:rsidR="0086270D" w:rsidRDefault="0086270D" w:rsidP="009F2699">
      <w:pPr>
        <w:pStyle w:val="PargrafodaLista"/>
        <w:tabs>
          <w:tab w:val="left" w:pos="851"/>
          <w:tab w:val="left" w:pos="1134"/>
        </w:tabs>
        <w:spacing w:after="0" w:line="360" w:lineRule="auto"/>
        <w:jc w:val="center"/>
        <w:rPr>
          <w:rFonts w:ascii="Times New Roman" w:hAnsi="Times New Roman"/>
          <w:sz w:val="24"/>
          <w:szCs w:val="24"/>
        </w:rPr>
      </w:pPr>
    </w:p>
    <w:p w:rsidR="009F2699" w:rsidRDefault="009F2699" w:rsidP="009F2699">
      <w:pPr>
        <w:pStyle w:val="PargrafodaLista"/>
        <w:tabs>
          <w:tab w:val="left" w:pos="851"/>
          <w:tab w:val="left" w:pos="1134"/>
        </w:tabs>
        <w:spacing w:after="0" w:line="360" w:lineRule="auto"/>
        <w:jc w:val="center"/>
        <w:rPr>
          <w:rFonts w:ascii="Times New Roman" w:hAnsi="Times New Roman"/>
          <w:sz w:val="24"/>
          <w:szCs w:val="24"/>
        </w:rPr>
      </w:pPr>
    </w:p>
    <w:p w:rsidR="009F2699" w:rsidRPr="00FE400F" w:rsidRDefault="009F2699" w:rsidP="009F2699">
      <w:pPr>
        <w:pStyle w:val="PargrafodaLista"/>
        <w:tabs>
          <w:tab w:val="left" w:pos="851"/>
          <w:tab w:val="left" w:pos="1134"/>
        </w:tabs>
        <w:spacing w:after="0" w:line="360" w:lineRule="auto"/>
        <w:jc w:val="center"/>
        <w:rPr>
          <w:rFonts w:ascii="Times New Roman" w:hAnsi="Times New Roman"/>
          <w:sz w:val="24"/>
          <w:szCs w:val="24"/>
        </w:rPr>
      </w:pPr>
      <w:r>
        <w:rPr>
          <w:rFonts w:ascii="Times New Roman" w:hAnsi="Times New Roman"/>
          <w:sz w:val="24"/>
          <w:szCs w:val="24"/>
        </w:rPr>
        <w:t>março de 2013</w:t>
      </w:r>
    </w:p>
    <w:p w:rsidR="009F2699" w:rsidRDefault="009F2699" w:rsidP="009F2699">
      <w:pPr>
        <w:pStyle w:val="PargrafodaLista"/>
        <w:tabs>
          <w:tab w:val="left" w:pos="851"/>
          <w:tab w:val="left" w:pos="1134"/>
        </w:tabs>
        <w:spacing w:after="0" w:line="360" w:lineRule="auto"/>
        <w:jc w:val="center"/>
      </w:pPr>
    </w:p>
    <w:p w:rsidR="009F2699" w:rsidRDefault="009F2699" w:rsidP="009F2699">
      <w:pPr>
        <w:pStyle w:val="PargrafodaLista"/>
        <w:tabs>
          <w:tab w:val="left" w:pos="851"/>
          <w:tab w:val="left" w:pos="1134"/>
        </w:tabs>
        <w:spacing w:after="0" w:line="360" w:lineRule="auto"/>
        <w:jc w:val="center"/>
      </w:pPr>
    </w:p>
    <w:p w:rsidR="009F2699" w:rsidRDefault="009F2699" w:rsidP="009F2699">
      <w:pPr>
        <w:pStyle w:val="PargrafodaLista"/>
        <w:tabs>
          <w:tab w:val="left" w:pos="851"/>
          <w:tab w:val="left" w:pos="1134"/>
        </w:tabs>
        <w:spacing w:after="0" w:line="360" w:lineRule="auto"/>
        <w:jc w:val="center"/>
      </w:pPr>
    </w:p>
    <w:p w:rsidR="009F2699" w:rsidRDefault="009F2699" w:rsidP="009F2699">
      <w:pPr>
        <w:pStyle w:val="PargrafodaLista"/>
        <w:tabs>
          <w:tab w:val="left" w:pos="851"/>
          <w:tab w:val="left" w:pos="1134"/>
        </w:tabs>
        <w:spacing w:after="0" w:line="360" w:lineRule="auto"/>
        <w:jc w:val="center"/>
      </w:pPr>
    </w:p>
    <w:p w:rsidR="009F2699" w:rsidRDefault="009F2699" w:rsidP="009F2699">
      <w:pPr>
        <w:pStyle w:val="PargrafodaLista"/>
        <w:tabs>
          <w:tab w:val="left" w:pos="851"/>
          <w:tab w:val="left" w:pos="1134"/>
        </w:tabs>
        <w:spacing w:after="0" w:line="360" w:lineRule="auto"/>
        <w:jc w:val="center"/>
      </w:pPr>
    </w:p>
    <w:p w:rsidR="009F2699" w:rsidRDefault="009F2699" w:rsidP="009F2699">
      <w:pPr>
        <w:pStyle w:val="PargrafodaLista"/>
        <w:tabs>
          <w:tab w:val="left" w:pos="851"/>
          <w:tab w:val="left" w:pos="1134"/>
        </w:tabs>
        <w:spacing w:after="0" w:line="360" w:lineRule="auto"/>
        <w:jc w:val="center"/>
      </w:pPr>
    </w:p>
    <w:p w:rsidR="009F2699" w:rsidRPr="0064586A" w:rsidRDefault="009F2699" w:rsidP="009F2699">
      <w:pPr>
        <w:pStyle w:val="PargrafodaLista"/>
        <w:tabs>
          <w:tab w:val="left" w:pos="851"/>
          <w:tab w:val="left" w:pos="1134"/>
        </w:tabs>
        <w:spacing w:after="0" w:line="360" w:lineRule="auto"/>
        <w:jc w:val="center"/>
        <w:rPr>
          <w:rFonts w:ascii="Times New Roman" w:hAnsi="Times New Roman"/>
          <w:b/>
          <w:sz w:val="28"/>
          <w:szCs w:val="24"/>
        </w:rPr>
      </w:pPr>
      <w:r w:rsidRPr="0064586A">
        <w:rPr>
          <w:rFonts w:ascii="Times New Roman" w:hAnsi="Times New Roman"/>
          <w:b/>
          <w:sz w:val="28"/>
          <w:szCs w:val="24"/>
        </w:rPr>
        <w:t>Mestrado em Educação Pré-escolar e Ensino do 1.º Ciclo do Ensino Básico</w:t>
      </w:r>
    </w:p>
    <w:p w:rsidR="009F2699" w:rsidRPr="0064586A" w:rsidRDefault="009F2699" w:rsidP="009F2699">
      <w:pPr>
        <w:pStyle w:val="PargrafodaLista"/>
        <w:tabs>
          <w:tab w:val="left" w:pos="851"/>
          <w:tab w:val="left" w:pos="1134"/>
        </w:tabs>
        <w:spacing w:after="0" w:line="360" w:lineRule="auto"/>
        <w:jc w:val="center"/>
        <w:rPr>
          <w:sz w:val="24"/>
        </w:rPr>
      </w:pPr>
    </w:p>
    <w:p w:rsidR="009F2699" w:rsidRPr="0064586A" w:rsidRDefault="009F2699" w:rsidP="009F2699">
      <w:pPr>
        <w:pStyle w:val="PargrafodaLista"/>
        <w:tabs>
          <w:tab w:val="left" w:pos="851"/>
          <w:tab w:val="left" w:pos="1134"/>
        </w:tabs>
        <w:spacing w:after="0" w:line="360" w:lineRule="auto"/>
        <w:jc w:val="center"/>
        <w:rPr>
          <w:rFonts w:ascii="Times New Roman" w:hAnsi="Times New Roman"/>
          <w:b/>
          <w:sz w:val="28"/>
          <w:szCs w:val="24"/>
        </w:rPr>
      </w:pPr>
      <w:r w:rsidRPr="0064586A">
        <w:rPr>
          <w:rFonts w:ascii="Times New Roman" w:hAnsi="Times New Roman"/>
          <w:b/>
          <w:sz w:val="28"/>
          <w:szCs w:val="24"/>
        </w:rPr>
        <w:t>Relatório de Estágio</w:t>
      </w:r>
    </w:p>
    <w:p w:rsidR="009F2699" w:rsidRDefault="009F2699" w:rsidP="009F2699">
      <w:pPr>
        <w:pStyle w:val="PargrafodaLista"/>
        <w:tabs>
          <w:tab w:val="left" w:pos="851"/>
          <w:tab w:val="left" w:pos="1134"/>
        </w:tabs>
        <w:spacing w:after="0" w:line="360" w:lineRule="auto"/>
        <w:jc w:val="center"/>
        <w:rPr>
          <w:rFonts w:ascii="Times New Roman" w:hAnsi="Times New Roman"/>
          <w:b/>
          <w:sz w:val="24"/>
          <w:szCs w:val="24"/>
        </w:rPr>
      </w:pPr>
    </w:p>
    <w:p w:rsidR="009F2699" w:rsidRPr="0064586A" w:rsidRDefault="009F2699" w:rsidP="009F2699">
      <w:pPr>
        <w:pStyle w:val="PargrafodaLista"/>
        <w:tabs>
          <w:tab w:val="left" w:pos="851"/>
          <w:tab w:val="left" w:pos="1134"/>
        </w:tabs>
        <w:spacing w:after="0" w:line="360" w:lineRule="auto"/>
        <w:jc w:val="center"/>
        <w:rPr>
          <w:rFonts w:ascii="Times New Roman" w:hAnsi="Times New Roman"/>
          <w:b/>
          <w:sz w:val="28"/>
          <w:szCs w:val="24"/>
        </w:rPr>
      </w:pPr>
      <w:r w:rsidRPr="0064586A">
        <w:rPr>
          <w:rFonts w:ascii="Times New Roman" w:hAnsi="Times New Roman"/>
          <w:b/>
          <w:sz w:val="28"/>
          <w:szCs w:val="24"/>
        </w:rPr>
        <w:t>Prática de E</w:t>
      </w:r>
      <w:r w:rsidR="006D6082">
        <w:rPr>
          <w:rFonts w:ascii="Times New Roman" w:hAnsi="Times New Roman"/>
          <w:b/>
          <w:sz w:val="28"/>
          <w:szCs w:val="24"/>
        </w:rPr>
        <w:t>nsino Supervisionada em</w:t>
      </w:r>
      <w:r w:rsidRPr="0064586A">
        <w:rPr>
          <w:rFonts w:ascii="Times New Roman" w:hAnsi="Times New Roman"/>
          <w:b/>
          <w:sz w:val="28"/>
          <w:szCs w:val="24"/>
        </w:rPr>
        <w:t xml:space="preserve"> </w:t>
      </w:r>
      <w:r w:rsidR="00296723">
        <w:rPr>
          <w:rFonts w:ascii="Times New Roman" w:hAnsi="Times New Roman"/>
          <w:b/>
          <w:sz w:val="28"/>
          <w:szCs w:val="24"/>
        </w:rPr>
        <w:t xml:space="preserve">Educação </w:t>
      </w:r>
      <w:r w:rsidRPr="0064586A">
        <w:rPr>
          <w:rFonts w:ascii="Times New Roman" w:hAnsi="Times New Roman"/>
          <w:b/>
          <w:sz w:val="28"/>
          <w:szCs w:val="24"/>
        </w:rPr>
        <w:t>Pré-escolar e 1.º Ciclo do Ensino Básico: Vivências e práticas de envolvimento das famílias na educação escolar das crianças</w:t>
      </w:r>
    </w:p>
    <w:p w:rsidR="009F2699" w:rsidRDefault="009F2699" w:rsidP="009F2699">
      <w:pPr>
        <w:pStyle w:val="PargrafodaLista"/>
        <w:tabs>
          <w:tab w:val="left" w:pos="851"/>
          <w:tab w:val="left" w:pos="1134"/>
        </w:tabs>
        <w:spacing w:after="0" w:line="360" w:lineRule="auto"/>
        <w:jc w:val="center"/>
        <w:rPr>
          <w:rFonts w:ascii="Times New Roman" w:hAnsi="Times New Roman"/>
          <w:b/>
          <w:sz w:val="24"/>
          <w:szCs w:val="24"/>
        </w:rPr>
      </w:pPr>
    </w:p>
    <w:p w:rsidR="009F2699" w:rsidRDefault="009F2699" w:rsidP="009F2699">
      <w:pPr>
        <w:pStyle w:val="PargrafodaLista"/>
        <w:tabs>
          <w:tab w:val="left" w:pos="851"/>
          <w:tab w:val="left" w:pos="1134"/>
        </w:tabs>
        <w:spacing w:after="0" w:line="360" w:lineRule="auto"/>
        <w:jc w:val="center"/>
        <w:rPr>
          <w:rFonts w:ascii="Times New Roman" w:hAnsi="Times New Roman"/>
          <w:b/>
          <w:sz w:val="24"/>
          <w:szCs w:val="24"/>
        </w:rPr>
      </w:pPr>
    </w:p>
    <w:p w:rsidR="009F2699" w:rsidRDefault="009F2699" w:rsidP="009F2699">
      <w:pPr>
        <w:pStyle w:val="PargrafodaLista"/>
        <w:tabs>
          <w:tab w:val="left" w:pos="851"/>
          <w:tab w:val="left" w:pos="1134"/>
        </w:tabs>
        <w:spacing w:after="0" w:line="360" w:lineRule="auto"/>
        <w:jc w:val="center"/>
        <w:rPr>
          <w:rFonts w:ascii="Times New Roman" w:hAnsi="Times New Roman"/>
          <w:sz w:val="24"/>
          <w:szCs w:val="24"/>
        </w:rPr>
      </w:pPr>
      <w:r w:rsidRPr="00FE400F">
        <w:rPr>
          <w:rFonts w:ascii="Times New Roman" w:hAnsi="Times New Roman"/>
          <w:sz w:val="24"/>
          <w:szCs w:val="24"/>
        </w:rPr>
        <w:t>Mariana Gonçalves Pascoal</w:t>
      </w:r>
    </w:p>
    <w:p w:rsidR="009F2699" w:rsidRDefault="009F2699" w:rsidP="009F2699">
      <w:pPr>
        <w:pStyle w:val="PargrafodaLista"/>
        <w:tabs>
          <w:tab w:val="left" w:pos="851"/>
          <w:tab w:val="left" w:pos="1134"/>
        </w:tabs>
        <w:spacing w:after="0" w:line="360" w:lineRule="auto"/>
        <w:jc w:val="center"/>
        <w:rPr>
          <w:rFonts w:ascii="Times New Roman" w:hAnsi="Times New Roman"/>
          <w:sz w:val="24"/>
          <w:szCs w:val="24"/>
        </w:rPr>
      </w:pPr>
    </w:p>
    <w:p w:rsidR="009F2699" w:rsidRDefault="009F2699" w:rsidP="009F2699">
      <w:pPr>
        <w:pStyle w:val="PargrafodaLista"/>
        <w:tabs>
          <w:tab w:val="left" w:pos="851"/>
          <w:tab w:val="left" w:pos="1134"/>
        </w:tabs>
        <w:spacing w:after="0" w:line="360" w:lineRule="auto"/>
        <w:jc w:val="center"/>
        <w:rPr>
          <w:rFonts w:ascii="Times New Roman" w:hAnsi="Times New Roman"/>
          <w:sz w:val="24"/>
          <w:szCs w:val="24"/>
        </w:rPr>
      </w:pPr>
    </w:p>
    <w:p w:rsidR="009F2699" w:rsidRDefault="009F2699" w:rsidP="009F2699">
      <w:pPr>
        <w:pStyle w:val="PargrafodaLista"/>
        <w:tabs>
          <w:tab w:val="left" w:pos="851"/>
          <w:tab w:val="left" w:pos="1134"/>
        </w:tabs>
        <w:spacing w:after="0" w:line="360" w:lineRule="auto"/>
        <w:jc w:val="center"/>
        <w:rPr>
          <w:rFonts w:ascii="Times New Roman" w:hAnsi="Times New Roman"/>
          <w:b/>
          <w:sz w:val="24"/>
          <w:szCs w:val="24"/>
        </w:rPr>
      </w:pPr>
      <w:r w:rsidRPr="00F92B5A">
        <w:rPr>
          <w:rFonts w:ascii="Times New Roman" w:hAnsi="Times New Roman"/>
          <w:b/>
          <w:sz w:val="24"/>
          <w:szCs w:val="24"/>
        </w:rPr>
        <w:t>Orientadora:</w:t>
      </w:r>
    </w:p>
    <w:p w:rsidR="009F2699" w:rsidRPr="00F92B5A" w:rsidRDefault="009F2699" w:rsidP="009F2699">
      <w:pPr>
        <w:pStyle w:val="PargrafodaLista"/>
        <w:tabs>
          <w:tab w:val="left" w:pos="851"/>
          <w:tab w:val="left" w:pos="1134"/>
        </w:tabs>
        <w:spacing w:after="0" w:line="360" w:lineRule="auto"/>
        <w:jc w:val="center"/>
        <w:rPr>
          <w:rFonts w:ascii="Times New Roman" w:hAnsi="Times New Roman"/>
          <w:sz w:val="24"/>
          <w:szCs w:val="24"/>
        </w:rPr>
      </w:pPr>
      <w:r>
        <w:rPr>
          <w:rFonts w:ascii="Times New Roman" w:hAnsi="Times New Roman"/>
          <w:sz w:val="24"/>
          <w:szCs w:val="24"/>
        </w:rPr>
        <w:t>Isabel Fialho</w:t>
      </w:r>
    </w:p>
    <w:p w:rsidR="009F2699" w:rsidRPr="00F92B5A" w:rsidRDefault="009F2699" w:rsidP="009F2699">
      <w:pPr>
        <w:pStyle w:val="PargrafodaLista"/>
        <w:tabs>
          <w:tab w:val="left" w:pos="851"/>
          <w:tab w:val="left" w:pos="1134"/>
        </w:tabs>
        <w:spacing w:after="0" w:line="360" w:lineRule="auto"/>
        <w:jc w:val="center"/>
        <w:rPr>
          <w:rFonts w:ascii="Times New Roman" w:hAnsi="Times New Roman"/>
          <w:b/>
          <w:sz w:val="24"/>
          <w:szCs w:val="24"/>
        </w:rPr>
      </w:pPr>
      <w:r w:rsidRPr="00F92B5A">
        <w:rPr>
          <w:rFonts w:ascii="Times New Roman" w:hAnsi="Times New Roman"/>
          <w:b/>
          <w:sz w:val="24"/>
          <w:szCs w:val="24"/>
        </w:rPr>
        <w:t>Co-Orientadora:</w:t>
      </w:r>
    </w:p>
    <w:p w:rsidR="009F2699" w:rsidRDefault="009F2699" w:rsidP="009F2699">
      <w:pPr>
        <w:pStyle w:val="PargrafodaLista"/>
        <w:tabs>
          <w:tab w:val="left" w:pos="851"/>
          <w:tab w:val="left" w:pos="1134"/>
        </w:tabs>
        <w:spacing w:after="0" w:line="360" w:lineRule="auto"/>
        <w:jc w:val="center"/>
        <w:rPr>
          <w:rFonts w:ascii="Times New Roman" w:hAnsi="Times New Roman"/>
          <w:sz w:val="24"/>
          <w:szCs w:val="24"/>
        </w:rPr>
      </w:pPr>
      <w:r>
        <w:rPr>
          <w:rFonts w:ascii="Times New Roman" w:hAnsi="Times New Roman"/>
          <w:sz w:val="24"/>
          <w:szCs w:val="24"/>
        </w:rPr>
        <w:t>Conceição Leal da Costa</w:t>
      </w:r>
    </w:p>
    <w:p w:rsidR="009F2699" w:rsidRDefault="009F2699" w:rsidP="009F2699">
      <w:pPr>
        <w:pStyle w:val="PargrafodaLista"/>
        <w:tabs>
          <w:tab w:val="left" w:pos="851"/>
          <w:tab w:val="left" w:pos="1134"/>
        </w:tabs>
        <w:spacing w:after="0" w:line="360" w:lineRule="auto"/>
        <w:jc w:val="center"/>
        <w:rPr>
          <w:rFonts w:ascii="Times New Roman" w:hAnsi="Times New Roman"/>
          <w:sz w:val="24"/>
          <w:szCs w:val="24"/>
        </w:rPr>
      </w:pPr>
    </w:p>
    <w:p w:rsidR="009F2699" w:rsidRDefault="009F2699" w:rsidP="009F2699">
      <w:pPr>
        <w:pStyle w:val="PargrafodaLista"/>
        <w:tabs>
          <w:tab w:val="left" w:pos="851"/>
          <w:tab w:val="left" w:pos="1134"/>
        </w:tabs>
        <w:spacing w:after="0" w:line="360" w:lineRule="auto"/>
        <w:jc w:val="center"/>
        <w:rPr>
          <w:rFonts w:ascii="Times New Roman" w:hAnsi="Times New Roman"/>
          <w:sz w:val="24"/>
          <w:szCs w:val="24"/>
        </w:rPr>
      </w:pPr>
    </w:p>
    <w:p w:rsidR="009F2699" w:rsidRDefault="009F2699" w:rsidP="009F2699">
      <w:pPr>
        <w:pStyle w:val="PargrafodaLista"/>
        <w:tabs>
          <w:tab w:val="left" w:pos="851"/>
          <w:tab w:val="left" w:pos="1134"/>
        </w:tabs>
        <w:spacing w:after="0" w:line="360" w:lineRule="auto"/>
        <w:jc w:val="center"/>
        <w:rPr>
          <w:rFonts w:ascii="Times New Roman" w:hAnsi="Times New Roman"/>
          <w:sz w:val="24"/>
          <w:szCs w:val="24"/>
        </w:rPr>
      </w:pPr>
    </w:p>
    <w:p w:rsidR="009F2699" w:rsidRDefault="009F2699" w:rsidP="009F2699">
      <w:pPr>
        <w:pStyle w:val="PargrafodaLista"/>
        <w:tabs>
          <w:tab w:val="left" w:pos="851"/>
          <w:tab w:val="left" w:pos="1134"/>
        </w:tabs>
        <w:spacing w:after="0" w:line="360" w:lineRule="auto"/>
        <w:jc w:val="center"/>
      </w:pPr>
    </w:p>
    <w:p w:rsidR="009F2699" w:rsidRDefault="009F2699" w:rsidP="009F2699">
      <w:pPr>
        <w:pStyle w:val="PargrafodaLista"/>
        <w:tabs>
          <w:tab w:val="left" w:pos="851"/>
          <w:tab w:val="left" w:pos="1134"/>
        </w:tabs>
        <w:spacing w:after="0" w:line="360" w:lineRule="auto"/>
        <w:jc w:val="center"/>
      </w:pPr>
    </w:p>
    <w:p w:rsidR="00D1556A" w:rsidRDefault="00D1556A" w:rsidP="009F2699">
      <w:pPr>
        <w:pStyle w:val="PargrafodaLista"/>
        <w:tabs>
          <w:tab w:val="left" w:pos="851"/>
          <w:tab w:val="left" w:pos="1134"/>
        </w:tabs>
        <w:spacing w:after="0" w:line="360" w:lineRule="auto"/>
        <w:jc w:val="center"/>
        <w:sectPr w:rsidR="00D1556A" w:rsidSect="00E76FEE">
          <w:footerReference w:type="default" r:id="rId9"/>
          <w:pgSz w:w="11906" w:h="16838"/>
          <w:pgMar w:top="1417" w:right="1701" w:bottom="1417" w:left="1701" w:header="708" w:footer="708" w:gutter="0"/>
          <w:pgNumType w:fmt="lowerRoman" w:start="1"/>
          <w:cols w:space="708"/>
          <w:docGrid w:linePitch="360"/>
        </w:sectPr>
      </w:pPr>
    </w:p>
    <w:p w:rsidR="009F2699" w:rsidRDefault="009F2699" w:rsidP="00D45825">
      <w:pPr>
        <w:pStyle w:val="PargrafodaLista"/>
        <w:tabs>
          <w:tab w:val="left" w:pos="851"/>
          <w:tab w:val="left" w:pos="1134"/>
        </w:tabs>
        <w:spacing w:after="0" w:line="360" w:lineRule="auto"/>
        <w:jc w:val="center"/>
        <w:rPr>
          <w:rFonts w:ascii="Times New Roman" w:hAnsi="Times New Roman" w:cs="Times New Roman"/>
          <w:b/>
          <w:sz w:val="24"/>
          <w:szCs w:val="24"/>
        </w:rPr>
      </w:pPr>
      <w:r w:rsidRPr="0093759D">
        <w:rPr>
          <w:rFonts w:ascii="Times New Roman" w:hAnsi="Times New Roman" w:cs="Times New Roman"/>
          <w:b/>
          <w:sz w:val="24"/>
          <w:szCs w:val="24"/>
        </w:rPr>
        <w:lastRenderedPageBreak/>
        <w:t>Agradecimentos</w:t>
      </w:r>
    </w:p>
    <w:p w:rsidR="00D45825" w:rsidRPr="00A5596D" w:rsidRDefault="00D45825" w:rsidP="00D45825">
      <w:pPr>
        <w:pStyle w:val="PargrafodaLista"/>
        <w:tabs>
          <w:tab w:val="left" w:pos="851"/>
          <w:tab w:val="left" w:pos="1134"/>
        </w:tabs>
        <w:spacing w:after="0" w:line="360" w:lineRule="auto"/>
        <w:jc w:val="center"/>
        <w:rPr>
          <w:rFonts w:ascii="Times New Roman" w:hAnsi="Times New Roman" w:cs="Times New Roman"/>
          <w:b/>
          <w:sz w:val="24"/>
          <w:szCs w:val="24"/>
        </w:rPr>
      </w:pPr>
    </w:p>
    <w:p w:rsidR="009F2699" w:rsidRDefault="008B4D5B" w:rsidP="00D45825">
      <w:pPr>
        <w:pStyle w:val="PargrafodaLista"/>
        <w:tabs>
          <w:tab w:val="left" w:pos="851"/>
          <w:tab w:val="left" w:pos="113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Quero</w:t>
      </w:r>
      <w:r w:rsidR="009F2699">
        <w:rPr>
          <w:rFonts w:ascii="Times New Roman" w:hAnsi="Times New Roman" w:cs="Times New Roman"/>
          <w:sz w:val="24"/>
          <w:szCs w:val="24"/>
        </w:rPr>
        <w:t xml:space="preserve"> expressar a minha gratidão para com todos aqueles que se encontraram envolvidos, das mais diversas formas, durante todo o meu percurso académico, dando especial a esta última etapa, o Mestrado em Educação Pré-escolar e Ensino do 1.º Ciclo do Ensino Básico. </w:t>
      </w:r>
    </w:p>
    <w:p w:rsidR="009F2699" w:rsidRDefault="009F2699" w:rsidP="009F2699">
      <w:pPr>
        <w:pStyle w:val="PargrafodaLista"/>
        <w:tabs>
          <w:tab w:val="left" w:pos="851"/>
          <w:tab w:val="left" w:pos="113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Primeiramente, agradeço aos meus pais que me incutiram normas e valores, tornando-me uma pessoa consciente e capaz de encarar o mundo, tal como ele é. Ensinaram-me que não se faz sem esforço e que todo esse esforço um dia seria recompensado. </w:t>
      </w:r>
    </w:p>
    <w:p w:rsidR="009F2699" w:rsidRDefault="009F2699" w:rsidP="009F2699">
      <w:pPr>
        <w:pStyle w:val="PargrafodaLista"/>
        <w:tabs>
          <w:tab w:val="left" w:pos="851"/>
          <w:tab w:val="left" w:pos="113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Agradeço, também, ao meu namorado, restantes familiares e amigos pelo apoio incondicional, por me terem auxiliado na resolução de problemas e por me terem indicado o melhor caminho para atingir o sucesso. </w:t>
      </w:r>
    </w:p>
    <w:p w:rsidR="009F2699" w:rsidRDefault="009F2699" w:rsidP="009F2699">
      <w:pPr>
        <w:pStyle w:val="PargrafodaLista"/>
        <w:tabs>
          <w:tab w:val="left" w:pos="851"/>
          <w:tab w:val="left" w:pos="113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Gostaria de agradecer às minhas colegas de estágio pelas conversas, partilhas, momentos e, sobretudo o excelente trabalho em equipa que desenvolvemos durante toda a prática.</w:t>
      </w:r>
    </w:p>
    <w:p w:rsidR="009F2699" w:rsidRDefault="009F2699" w:rsidP="009F2699">
      <w:pPr>
        <w:pStyle w:val="PargrafodaLista"/>
        <w:tabs>
          <w:tab w:val="left" w:pos="851"/>
          <w:tab w:val="left" w:pos="113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Agradeço a todos os docentes que me orientaram e ajudaram durante todo o meu percurso escolar, dando especial atenção às docentes Dr.ª Isabel Fialho e Dr.ª Maria Conceição Leal de Costa pela sabedoria, orientação e determinação.</w:t>
      </w:r>
    </w:p>
    <w:p w:rsidR="009F2699" w:rsidRDefault="009F2699" w:rsidP="009F2699">
      <w:pPr>
        <w:pStyle w:val="PargrafodaLista"/>
        <w:tabs>
          <w:tab w:val="left" w:pos="851"/>
          <w:tab w:val="left" w:pos="113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Gostaria de agradecer, também, a todos os intervenientes da Escola Básica Integrada com Jardim de Infância da Malagueira pela disponibilidade, hospitalidade e auxílio. À educadora cooperante Isabel Melo e professora cooperante Susana Marques agradeço o apoio, instrução, perseverança e disponibilidade que me ajudaram e orientaram em todo o percurso. </w:t>
      </w:r>
    </w:p>
    <w:p w:rsidR="009F2699" w:rsidRDefault="009F2699" w:rsidP="009F2699">
      <w:pPr>
        <w:pStyle w:val="PargrafodaLista"/>
        <w:tabs>
          <w:tab w:val="left" w:pos="851"/>
          <w:tab w:val="left" w:pos="113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Às crianças que me receberam de braços abertos, o meu mais profundo obrigado.</w:t>
      </w:r>
    </w:p>
    <w:p w:rsidR="009F2699" w:rsidRDefault="009F2699" w:rsidP="009F2699">
      <w:pPr>
        <w:pStyle w:val="PargrafodaLista"/>
        <w:tabs>
          <w:tab w:val="left" w:pos="851"/>
          <w:tab w:val="left" w:pos="1134"/>
        </w:tabs>
        <w:spacing w:after="0" w:line="360" w:lineRule="auto"/>
        <w:jc w:val="both"/>
      </w:pPr>
    </w:p>
    <w:p w:rsidR="009F2699" w:rsidRDefault="009F2699" w:rsidP="009F2699">
      <w:pPr>
        <w:pStyle w:val="PargrafodaLista"/>
        <w:tabs>
          <w:tab w:val="left" w:pos="851"/>
          <w:tab w:val="left" w:pos="1134"/>
        </w:tabs>
        <w:spacing w:after="0" w:line="360" w:lineRule="auto"/>
        <w:jc w:val="both"/>
      </w:pPr>
    </w:p>
    <w:p w:rsidR="009F2699" w:rsidRDefault="009F2699" w:rsidP="009F2699">
      <w:pPr>
        <w:pStyle w:val="PargrafodaLista"/>
        <w:tabs>
          <w:tab w:val="left" w:pos="851"/>
          <w:tab w:val="left" w:pos="1134"/>
        </w:tabs>
        <w:spacing w:after="0" w:line="360" w:lineRule="auto"/>
        <w:jc w:val="both"/>
      </w:pPr>
    </w:p>
    <w:p w:rsidR="009F2699" w:rsidRDefault="009F2699" w:rsidP="009F2699">
      <w:pPr>
        <w:pStyle w:val="PargrafodaLista"/>
        <w:tabs>
          <w:tab w:val="left" w:pos="851"/>
          <w:tab w:val="left" w:pos="1134"/>
        </w:tabs>
        <w:spacing w:after="0" w:line="360" w:lineRule="auto"/>
        <w:jc w:val="both"/>
      </w:pPr>
    </w:p>
    <w:p w:rsidR="009F2699" w:rsidRDefault="009F2699" w:rsidP="009F2699">
      <w:pPr>
        <w:pStyle w:val="PargrafodaLista"/>
        <w:tabs>
          <w:tab w:val="left" w:pos="851"/>
          <w:tab w:val="left" w:pos="1134"/>
        </w:tabs>
        <w:spacing w:after="0" w:line="360" w:lineRule="auto"/>
        <w:jc w:val="both"/>
      </w:pPr>
    </w:p>
    <w:p w:rsidR="009F2699" w:rsidRDefault="009F2699" w:rsidP="009F2699">
      <w:pPr>
        <w:pStyle w:val="PargrafodaLista"/>
        <w:tabs>
          <w:tab w:val="left" w:pos="851"/>
          <w:tab w:val="left" w:pos="1134"/>
        </w:tabs>
        <w:spacing w:after="0" w:line="360" w:lineRule="auto"/>
        <w:jc w:val="both"/>
      </w:pPr>
    </w:p>
    <w:p w:rsidR="009F2699" w:rsidRDefault="009F2699" w:rsidP="009F2699">
      <w:pPr>
        <w:pStyle w:val="PargrafodaLista"/>
        <w:tabs>
          <w:tab w:val="left" w:pos="851"/>
          <w:tab w:val="left" w:pos="1134"/>
        </w:tabs>
        <w:spacing w:after="0" w:line="360" w:lineRule="auto"/>
        <w:jc w:val="both"/>
      </w:pPr>
    </w:p>
    <w:p w:rsidR="009F2699" w:rsidRDefault="009F2699" w:rsidP="009F2699">
      <w:pPr>
        <w:pStyle w:val="PargrafodaLista"/>
        <w:tabs>
          <w:tab w:val="left" w:pos="851"/>
          <w:tab w:val="left" w:pos="113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Prática de En</w:t>
      </w:r>
      <w:r w:rsidR="006D6082">
        <w:rPr>
          <w:rFonts w:ascii="Times New Roman" w:hAnsi="Times New Roman" w:cs="Times New Roman"/>
          <w:b/>
          <w:sz w:val="24"/>
          <w:szCs w:val="24"/>
        </w:rPr>
        <w:t xml:space="preserve">sino Supervisionada em </w:t>
      </w:r>
      <w:r w:rsidR="00296723">
        <w:rPr>
          <w:rFonts w:ascii="Times New Roman" w:hAnsi="Times New Roman" w:cs="Times New Roman"/>
          <w:b/>
          <w:sz w:val="24"/>
          <w:szCs w:val="24"/>
        </w:rPr>
        <w:t xml:space="preserve">Educação </w:t>
      </w:r>
      <w:r>
        <w:rPr>
          <w:rFonts w:ascii="Times New Roman" w:hAnsi="Times New Roman" w:cs="Times New Roman"/>
          <w:b/>
          <w:sz w:val="24"/>
          <w:szCs w:val="24"/>
        </w:rPr>
        <w:t>Pré-escolar e 1.º Ciclo do Ensino Básico: Vivências e práticas de envolvimento das famílias na educação escolar das crianças</w:t>
      </w:r>
    </w:p>
    <w:p w:rsidR="009F2699" w:rsidRDefault="009F2699" w:rsidP="009F2699">
      <w:pPr>
        <w:pStyle w:val="PargrafodaLista"/>
        <w:tabs>
          <w:tab w:val="left" w:pos="851"/>
          <w:tab w:val="left" w:pos="1134"/>
        </w:tabs>
        <w:spacing w:after="0" w:line="360" w:lineRule="auto"/>
        <w:jc w:val="both"/>
      </w:pPr>
    </w:p>
    <w:p w:rsidR="009F2699" w:rsidRPr="0093759D" w:rsidRDefault="009F2699" w:rsidP="00D45825">
      <w:pPr>
        <w:pStyle w:val="PargrafodaLista"/>
        <w:tabs>
          <w:tab w:val="left" w:pos="851"/>
          <w:tab w:val="left" w:pos="1134"/>
        </w:tabs>
        <w:spacing w:line="360" w:lineRule="auto"/>
        <w:ind w:left="0"/>
        <w:rPr>
          <w:rFonts w:ascii="Times New Roman" w:hAnsi="Times New Roman" w:cs="Times New Roman"/>
          <w:b/>
          <w:sz w:val="24"/>
          <w:szCs w:val="24"/>
        </w:rPr>
      </w:pPr>
      <w:r w:rsidRPr="0093759D">
        <w:rPr>
          <w:rFonts w:ascii="Times New Roman" w:hAnsi="Times New Roman" w:cs="Times New Roman"/>
          <w:b/>
          <w:sz w:val="24"/>
          <w:szCs w:val="24"/>
        </w:rPr>
        <w:t>Resumo</w:t>
      </w:r>
    </w:p>
    <w:p w:rsidR="009F2699" w:rsidRDefault="009F2699" w:rsidP="009F2699">
      <w:pPr>
        <w:pStyle w:val="PargrafodaLista"/>
        <w:tabs>
          <w:tab w:val="left" w:pos="851"/>
          <w:tab w:val="left" w:pos="1134"/>
        </w:tabs>
        <w:spacing w:after="0" w:line="360" w:lineRule="auto"/>
        <w:jc w:val="both"/>
        <w:rPr>
          <w:rFonts w:ascii="Times New Roman" w:hAnsi="Times New Roman" w:cs="Times New Roman"/>
          <w:noProof/>
          <w:sz w:val="24"/>
          <w:szCs w:val="24"/>
          <w:lang w:eastAsia="pt-PT"/>
        </w:rPr>
      </w:pPr>
    </w:p>
    <w:p w:rsidR="00267341" w:rsidRDefault="00267341" w:rsidP="00267341">
      <w:pPr>
        <w:pStyle w:val="Default"/>
        <w:spacing w:line="360" w:lineRule="auto"/>
        <w:jc w:val="both"/>
      </w:pPr>
      <w:r>
        <w:t>No presente relatório são retratadas e refletidas as vivências e aprendizagens adquiridas ao longo da Prática de Ensino Supervisionada no Pré-escolar e no 1.º Ciclo do Ensino Básico. Ambas foram</w:t>
      </w:r>
      <w:r w:rsidRPr="007E585B">
        <w:t xml:space="preserve"> desenvolvidas na </w:t>
      </w:r>
      <w:r>
        <w:t>Escola Básica Integrada com Jardim de Infância da M</w:t>
      </w:r>
      <w:r w:rsidRPr="007E585B">
        <w:t xml:space="preserve">alagueira. Relativamente à prática educativa em </w:t>
      </w:r>
      <w:r>
        <w:t xml:space="preserve">Educação </w:t>
      </w:r>
      <w:r w:rsidRPr="007E585B">
        <w:t xml:space="preserve">Pré-escolar, foi </w:t>
      </w:r>
      <w:r>
        <w:t>realizada</w:t>
      </w:r>
      <w:r w:rsidRPr="007E585B">
        <w:t xml:space="preserve"> numa sala de atividades com crianças dos </w:t>
      </w:r>
      <w:r>
        <w:t xml:space="preserve">três aos seis anos de idade e, </w:t>
      </w:r>
      <w:r w:rsidRPr="003147F4">
        <w:t>ao 1.º Ciclo</w:t>
      </w:r>
      <w:r>
        <w:t>,</w:t>
      </w:r>
      <w:r w:rsidRPr="003147F4">
        <w:t xml:space="preserve"> numa turma do 3.º ano de escolaridade. </w:t>
      </w:r>
    </w:p>
    <w:p w:rsidR="00267341" w:rsidRDefault="00267341" w:rsidP="00267341">
      <w:pPr>
        <w:pStyle w:val="Default"/>
        <w:spacing w:line="360" w:lineRule="auto"/>
        <w:jc w:val="both"/>
      </w:pPr>
      <w:r>
        <w:t xml:space="preserve">No primeiro ponto do relatório consta um enquadramento teórico cuja temática lembra que o envolvimento das famílias, na educação escolar das crianças, serve os seus interesses remetendo para uma prática pedagógica que visa aprendizagens de qualidade. </w:t>
      </w:r>
    </w:p>
    <w:p w:rsidR="00267341" w:rsidRDefault="00267341" w:rsidP="00267341">
      <w:pPr>
        <w:pStyle w:val="Default"/>
        <w:spacing w:line="360" w:lineRule="auto"/>
        <w:jc w:val="both"/>
      </w:pPr>
      <w:r>
        <w:t xml:space="preserve">Dá a conhecer-se que as dimensões reflexiva e investigativa sustentam aprendizagens, indo ao encontro do que se pretende que eu venha a ser enquanto educadora/professora. </w:t>
      </w:r>
    </w:p>
    <w:p w:rsidR="00267341" w:rsidRDefault="00267341" w:rsidP="009F2699">
      <w:pPr>
        <w:pStyle w:val="PargrafodaLista"/>
        <w:tabs>
          <w:tab w:val="left" w:pos="851"/>
          <w:tab w:val="left" w:pos="1134"/>
        </w:tabs>
        <w:spacing w:after="0" w:line="360" w:lineRule="auto"/>
        <w:jc w:val="both"/>
        <w:rPr>
          <w:rFonts w:ascii="Times New Roman" w:hAnsi="Times New Roman" w:cs="Times New Roman"/>
          <w:noProof/>
          <w:sz w:val="24"/>
          <w:szCs w:val="24"/>
          <w:lang w:eastAsia="pt-PT"/>
        </w:rPr>
      </w:pPr>
    </w:p>
    <w:p w:rsidR="009F2699" w:rsidRDefault="009F2699" w:rsidP="009F2699">
      <w:pPr>
        <w:pStyle w:val="PargrafodaLista"/>
        <w:tabs>
          <w:tab w:val="left" w:pos="851"/>
          <w:tab w:val="left" w:pos="1134"/>
        </w:tabs>
        <w:spacing w:after="0" w:line="360" w:lineRule="auto"/>
        <w:ind w:left="0"/>
        <w:rPr>
          <w:rFonts w:ascii="Times New Roman" w:hAnsi="Times New Roman" w:cs="Times New Roman"/>
          <w:noProof/>
          <w:sz w:val="24"/>
          <w:szCs w:val="24"/>
          <w:lang w:eastAsia="pt-PT"/>
        </w:rPr>
      </w:pPr>
      <w:r w:rsidRPr="00C94FD1">
        <w:rPr>
          <w:rFonts w:ascii="Times New Roman" w:hAnsi="Times New Roman" w:cs="Times New Roman"/>
          <w:b/>
          <w:noProof/>
          <w:sz w:val="24"/>
          <w:szCs w:val="24"/>
          <w:lang w:eastAsia="pt-PT"/>
        </w:rPr>
        <w:t>Palavras-chave:</w:t>
      </w:r>
      <w:r>
        <w:rPr>
          <w:rFonts w:ascii="Times New Roman" w:hAnsi="Times New Roman" w:cs="Times New Roman"/>
          <w:noProof/>
          <w:sz w:val="24"/>
          <w:szCs w:val="24"/>
          <w:lang w:eastAsia="pt-PT"/>
        </w:rPr>
        <w:t xml:space="preserve"> Pré-escolar; 1.º Ciclo; prática educativa; envolvimento das famílias.</w:t>
      </w:r>
    </w:p>
    <w:p w:rsidR="009F2699" w:rsidRDefault="009F2699" w:rsidP="009F2699">
      <w:pPr>
        <w:pStyle w:val="PargrafodaLista"/>
        <w:tabs>
          <w:tab w:val="left" w:pos="851"/>
          <w:tab w:val="left" w:pos="1134"/>
        </w:tabs>
        <w:spacing w:after="0" w:line="360" w:lineRule="auto"/>
        <w:jc w:val="both"/>
      </w:pPr>
    </w:p>
    <w:p w:rsidR="009F2699" w:rsidRDefault="009F2699" w:rsidP="009F2699">
      <w:pPr>
        <w:pStyle w:val="PargrafodaLista"/>
        <w:tabs>
          <w:tab w:val="left" w:pos="851"/>
          <w:tab w:val="left" w:pos="1134"/>
        </w:tabs>
        <w:spacing w:after="0" w:line="360" w:lineRule="auto"/>
        <w:jc w:val="both"/>
      </w:pPr>
    </w:p>
    <w:p w:rsidR="009F2699" w:rsidRDefault="009F2699" w:rsidP="009F2699">
      <w:pPr>
        <w:pStyle w:val="PargrafodaLista"/>
        <w:tabs>
          <w:tab w:val="left" w:pos="851"/>
          <w:tab w:val="left" w:pos="1134"/>
        </w:tabs>
        <w:spacing w:after="0" w:line="360" w:lineRule="auto"/>
        <w:jc w:val="both"/>
      </w:pPr>
    </w:p>
    <w:p w:rsidR="009F2699" w:rsidRDefault="009F2699" w:rsidP="009F2699">
      <w:pPr>
        <w:pStyle w:val="PargrafodaLista"/>
        <w:tabs>
          <w:tab w:val="left" w:pos="851"/>
          <w:tab w:val="left" w:pos="1134"/>
        </w:tabs>
        <w:spacing w:after="0" w:line="360" w:lineRule="auto"/>
        <w:jc w:val="both"/>
      </w:pPr>
    </w:p>
    <w:p w:rsidR="009F2699" w:rsidRDefault="009F2699" w:rsidP="009F2699">
      <w:pPr>
        <w:pStyle w:val="PargrafodaLista"/>
        <w:tabs>
          <w:tab w:val="left" w:pos="851"/>
          <w:tab w:val="left" w:pos="1134"/>
        </w:tabs>
        <w:spacing w:after="0" w:line="360" w:lineRule="auto"/>
        <w:jc w:val="both"/>
      </w:pPr>
    </w:p>
    <w:p w:rsidR="009F2699" w:rsidRDefault="009F2699" w:rsidP="009F2699">
      <w:pPr>
        <w:pStyle w:val="PargrafodaLista"/>
        <w:tabs>
          <w:tab w:val="left" w:pos="851"/>
          <w:tab w:val="left" w:pos="1134"/>
        </w:tabs>
        <w:spacing w:after="0" w:line="360" w:lineRule="auto"/>
        <w:jc w:val="both"/>
      </w:pPr>
    </w:p>
    <w:p w:rsidR="009F2699" w:rsidRDefault="009F2699" w:rsidP="009F2699">
      <w:pPr>
        <w:pStyle w:val="PargrafodaLista"/>
        <w:tabs>
          <w:tab w:val="left" w:pos="851"/>
          <w:tab w:val="left" w:pos="1134"/>
        </w:tabs>
        <w:spacing w:after="0" w:line="360" w:lineRule="auto"/>
        <w:jc w:val="both"/>
      </w:pPr>
    </w:p>
    <w:p w:rsidR="009F2699" w:rsidRDefault="009F2699" w:rsidP="009F2699">
      <w:pPr>
        <w:pStyle w:val="PargrafodaLista"/>
        <w:tabs>
          <w:tab w:val="left" w:pos="851"/>
          <w:tab w:val="left" w:pos="1134"/>
        </w:tabs>
        <w:spacing w:after="0" w:line="360" w:lineRule="auto"/>
        <w:jc w:val="both"/>
      </w:pPr>
    </w:p>
    <w:p w:rsidR="009F2699" w:rsidRDefault="009F2699" w:rsidP="009F2699">
      <w:pPr>
        <w:pStyle w:val="PargrafodaLista"/>
        <w:tabs>
          <w:tab w:val="left" w:pos="851"/>
          <w:tab w:val="left" w:pos="1134"/>
        </w:tabs>
        <w:spacing w:after="0" w:line="360" w:lineRule="auto"/>
        <w:jc w:val="both"/>
      </w:pPr>
    </w:p>
    <w:p w:rsidR="009F2699" w:rsidRDefault="009F2699" w:rsidP="009F2699">
      <w:pPr>
        <w:pStyle w:val="PargrafodaLista"/>
        <w:tabs>
          <w:tab w:val="left" w:pos="851"/>
          <w:tab w:val="left" w:pos="1134"/>
        </w:tabs>
        <w:spacing w:after="0" w:line="360" w:lineRule="auto"/>
        <w:jc w:val="both"/>
      </w:pPr>
    </w:p>
    <w:p w:rsidR="009F2699" w:rsidRDefault="009F2699" w:rsidP="009F2699">
      <w:pPr>
        <w:pStyle w:val="PargrafodaLista"/>
        <w:tabs>
          <w:tab w:val="left" w:pos="851"/>
          <w:tab w:val="left" w:pos="1134"/>
        </w:tabs>
        <w:spacing w:after="0" w:line="360" w:lineRule="auto"/>
        <w:jc w:val="both"/>
      </w:pPr>
    </w:p>
    <w:p w:rsidR="009F2699" w:rsidRDefault="009F2699" w:rsidP="009F2699">
      <w:pPr>
        <w:pStyle w:val="PargrafodaLista"/>
        <w:tabs>
          <w:tab w:val="left" w:pos="851"/>
          <w:tab w:val="left" w:pos="1134"/>
        </w:tabs>
        <w:spacing w:after="0" w:line="360" w:lineRule="auto"/>
        <w:jc w:val="both"/>
      </w:pPr>
    </w:p>
    <w:p w:rsidR="009F2699" w:rsidRDefault="009F2699" w:rsidP="009F2699">
      <w:pPr>
        <w:pStyle w:val="PargrafodaLista"/>
        <w:tabs>
          <w:tab w:val="left" w:pos="851"/>
          <w:tab w:val="left" w:pos="1134"/>
        </w:tabs>
        <w:spacing w:after="0" w:line="360" w:lineRule="auto"/>
        <w:jc w:val="both"/>
      </w:pPr>
    </w:p>
    <w:p w:rsidR="009F2699" w:rsidRDefault="009F2699" w:rsidP="009F2699">
      <w:pPr>
        <w:pStyle w:val="PargrafodaLista"/>
        <w:tabs>
          <w:tab w:val="left" w:pos="851"/>
          <w:tab w:val="left" w:pos="1134"/>
        </w:tabs>
        <w:spacing w:after="0" w:line="360" w:lineRule="auto"/>
        <w:jc w:val="both"/>
      </w:pPr>
    </w:p>
    <w:p w:rsidR="009F2699" w:rsidRDefault="009F2699" w:rsidP="009F2699">
      <w:pPr>
        <w:pStyle w:val="PargrafodaLista"/>
        <w:tabs>
          <w:tab w:val="left" w:pos="851"/>
          <w:tab w:val="left" w:pos="1134"/>
        </w:tabs>
        <w:spacing w:after="0" w:line="360" w:lineRule="auto"/>
        <w:jc w:val="both"/>
      </w:pPr>
    </w:p>
    <w:p w:rsidR="009F2699" w:rsidRPr="005F0484" w:rsidRDefault="005F0484" w:rsidP="009F2699">
      <w:pPr>
        <w:pStyle w:val="PargrafodaLista"/>
        <w:tabs>
          <w:tab w:val="left" w:pos="851"/>
          <w:tab w:val="left" w:pos="1134"/>
        </w:tabs>
        <w:spacing w:after="0" w:line="360" w:lineRule="auto"/>
        <w:jc w:val="both"/>
        <w:rPr>
          <w:rFonts w:ascii="Times New Roman" w:hAnsi="Times New Roman" w:cs="Times New Roman"/>
          <w:b/>
          <w:color w:val="FF0000"/>
          <w:sz w:val="24"/>
          <w:szCs w:val="24"/>
          <w:lang w:val="en-US"/>
        </w:rPr>
      </w:pPr>
      <w:r w:rsidRPr="005F0484">
        <w:rPr>
          <w:rFonts w:ascii="Times New Roman" w:hAnsi="Times New Roman" w:cs="Times New Roman"/>
          <w:b/>
          <w:sz w:val="24"/>
          <w:szCs w:val="24"/>
          <w:lang w:val="en-US"/>
        </w:rPr>
        <w:lastRenderedPageBreak/>
        <w:t>Supervised Teaching Practice in Pre-School and Primary School: Exp</w:t>
      </w:r>
      <w:r w:rsidR="0011779E">
        <w:rPr>
          <w:rFonts w:ascii="Times New Roman" w:hAnsi="Times New Roman" w:cs="Times New Roman"/>
          <w:b/>
          <w:sz w:val="24"/>
          <w:szCs w:val="24"/>
          <w:lang w:val="en-US"/>
        </w:rPr>
        <w:t>erience</w:t>
      </w:r>
      <w:r w:rsidR="005F1893">
        <w:rPr>
          <w:rFonts w:ascii="Times New Roman" w:hAnsi="Times New Roman" w:cs="Times New Roman"/>
          <w:b/>
          <w:sz w:val="24"/>
          <w:szCs w:val="24"/>
          <w:lang w:val="en-US"/>
        </w:rPr>
        <w:t xml:space="preserve"> and </w:t>
      </w:r>
      <w:r w:rsidR="0011779E">
        <w:rPr>
          <w:rFonts w:ascii="Times New Roman" w:hAnsi="Times New Roman" w:cs="Times New Roman"/>
          <w:b/>
          <w:sz w:val="24"/>
          <w:szCs w:val="24"/>
          <w:lang w:val="en-US"/>
        </w:rPr>
        <w:t>conduct</w:t>
      </w:r>
      <w:r w:rsidR="005F1893">
        <w:rPr>
          <w:rFonts w:ascii="Times New Roman" w:hAnsi="Times New Roman" w:cs="Times New Roman"/>
          <w:b/>
          <w:sz w:val="24"/>
          <w:szCs w:val="24"/>
          <w:lang w:val="en-US"/>
        </w:rPr>
        <w:t xml:space="preserve"> of families</w:t>
      </w:r>
      <w:r w:rsidRPr="005F0484">
        <w:rPr>
          <w:rFonts w:ascii="Times New Roman" w:hAnsi="Times New Roman" w:cs="Times New Roman"/>
          <w:b/>
          <w:sz w:val="24"/>
          <w:szCs w:val="24"/>
          <w:lang w:val="en-US"/>
        </w:rPr>
        <w:t xml:space="preserve"> involvement in children's schooling</w:t>
      </w:r>
    </w:p>
    <w:p w:rsidR="009F2699" w:rsidRPr="005F0484" w:rsidRDefault="009F2699" w:rsidP="009F2699">
      <w:pPr>
        <w:pStyle w:val="PargrafodaLista"/>
        <w:tabs>
          <w:tab w:val="left" w:pos="851"/>
          <w:tab w:val="left" w:pos="1134"/>
        </w:tabs>
        <w:spacing w:after="0" w:line="360" w:lineRule="auto"/>
        <w:jc w:val="both"/>
        <w:rPr>
          <w:color w:val="FF0000"/>
          <w:lang w:val="en-US"/>
        </w:rPr>
      </w:pPr>
    </w:p>
    <w:p w:rsidR="009F2699" w:rsidRPr="005F0484" w:rsidRDefault="009F2699" w:rsidP="00D45825">
      <w:pPr>
        <w:pStyle w:val="PargrafodaLista"/>
        <w:tabs>
          <w:tab w:val="left" w:pos="851"/>
          <w:tab w:val="left" w:pos="1134"/>
        </w:tabs>
        <w:spacing w:after="0" w:line="360" w:lineRule="auto"/>
        <w:ind w:left="0"/>
        <w:jc w:val="both"/>
        <w:rPr>
          <w:rFonts w:ascii="Times New Roman" w:hAnsi="Times New Roman" w:cs="Times New Roman"/>
          <w:b/>
          <w:sz w:val="24"/>
          <w:szCs w:val="24"/>
          <w:lang w:val="en-US"/>
        </w:rPr>
      </w:pPr>
      <w:r w:rsidRPr="005F0484">
        <w:rPr>
          <w:rFonts w:ascii="Times New Roman" w:hAnsi="Times New Roman" w:cs="Times New Roman"/>
          <w:b/>
          <w:sz w:val="24"/>
          <w:szCs w:val="24"/>
          <w:lang w:val="en-US"/>
        </w:rPr>
        <w:t>Abstract</w:t>
      </w:r>
    </w:p>
    <w:p w:rsidR="009F2699" w:rsidRPr="005F0484" w:rsidRDefault="009F2699" w:rsidP="009F2699">
      <w:pPr>
        <w:pStyle w:val="PargrafodaLista"/>
        <w:tabs>
          <w:tab w:val="left" w:pos="851"/>
          <w:tab w:val="left" w:pos="1134"/>
        </w:tabs>
        <w:spacing w:after="0" w:line="360" w:lineRule="auto"/>
        <w:jc w:val="both"/>
        <w:rPr>
          <w:lang w:val="en-US"/>
        </w:rPr>
      </w:pPr>
    </w:p>
    <w:p w:rsidR="005F0484" w:rsidRPr="005F0484" w:rsidRDefault="005F1893" w:rsidP="003246B9">
      <w:pPr>
        <w:pStyle w:val="PargrafodaLista"/>
        <w:tabs>
          <w:tab w:val="left" w:pos="851"/>
          <w:tab w:val="left" w:pos="1134"/>
        </w:tabs>
        <w:spacing w:after="0" w:line="360" w:lineRule="auto"/>
        <w:ind w:left="0"/>
        <w:jc w:val="both"/>
        <w:rPr>
          <w:rFonts w:ascii="Times New Roman" w:hAnsi="Times New Roman" w:cs="Times New Roman"/>
          <w:sz w:val="24"/>
          <w:lang w:val="en-US"/>
        </w:rPr>
      </w:pPr>
      <w:r>
        <w:rPr>
          <w:rFonts w:ascii="Times New Roman" w:hAnsi="Times New Roman" w:cs="Times New Roman"/>
          <w:sz w:val="24"/>
          <w:lang w:val="en-US"/>
        </w:rPr>
        <w:t>In this report I</w:t>
      </w:r>
      <w:r w:rsidR="005F0484" w:rsidRPr="005F0484">
        <w:rPr>
          <w:rFonts w:ascii="Times New Roman" w:hAnsi="Times New Roman" w:cs="Times New Roman"/>
          <w:sz w:val="24"/>
          <w:lang w:val="en-US"/>
        </w:rPr>
        <w:t xml:space="preserve"> </w:t>
      </w:r>
      <w:r w:rsidR="00D83EB5">
        <w:rPr>
          <w:rFonts w:ascii="Times New Roman" w:hAnsi="Times New Roman" w:cs="Times New Roman"/>
          <w:sz w:val="24"/>
          <w:lang w:val="en-US"/>
        </w:rPr>
        <w:t>present and reflect</w:t>
      </w:r>
      <w:r w:rsidR="005F0484" w:rsidRPr="005F0484">
        <w:rPr>
          <w:rFonts w:ascii="Times New Roman" w:hAnsi="Times New Roman" w:cs="Times New Roman"/>
          <w:sz w:val="24"/>
          <w:lang w:val="en-US"/>
        </w:rPr>
        <w:t xml:space="preserve"> </w:t>
      </w:r>
      <w:r>
        <w:rPr>
          <w:rFonts w:ascii="Times New Roman" w:hAnsi="Times New Roman" w:cs="Times New Roman"/>
          <w:sz w:val="24"/>
          <w:lang w:val="en-US"/>
        </w:rPr>
        <w:t xml:space="preserve">on </w:t>
      </w:r>
      <w:r w:rsidR="005F0484" w:rsidRPr="005F0484">
        <w:rPr>
          <w:rFonts w:ascii="Times New Roman" w:hAnsi="Times New Roman" w:cs="Times New Roman"/>
          <w:sz w:val="24"/>
          <w:lang w:val="en-US"/>
        </w:rPr>
        <w:t xml:space="preserve">the experiences and learnings acquired throughout </w:t>
      </w:r>
      <w:r>
        <w:rPr>
          <w:rFonts w:ascii="Times New Roman" w:hAnsi="Times New Roman" w:cs="Times New Roman"/>
          <w:sz w:val="24"/>
          <w:lang w:val="en-US"/>
        </w:rPr>
        <w:t xml:space="preserve">my </w:t>
      </w:r>
      <w:r w:rsidR="005F0484" w:rsidRPr="005F0484">
        <w:rPr>
          <w:rFonts w:ascii="Times New Roman" w:hAnsi="Times New Roman" w:cs="Times New Roman"/>
          <w:sz w:val="24"/>
          <w:lang w:val="en-US"/>
        </w:rPr>
        <w:t xml:space="preserve">Supervised Teaching Practice in </w:t>
      </w:r>
      <w:r w:rsidR="005F0484">
        <w:rPr>
          <w:rFonts w:ascii="Times New Roman" w:hAnsi="Times New Roman" w:cs="Times New Roman"/>
          <w:sz w:val="24"/>
          <w:lang w:val="en-US"/>
        </w:rPr>
        <w:t>Pre-School</w:t>
      </w:r>
      <w:r w:rsidR="005F0484" w:rsidRPr="005F0484">
        <w:rPr>
          <w:rFonts w:ascii="Times New Roman" w:hAnsi="Times New Roman" w:cs="Times New Roman"/>
          <w:sz w:val="24"/>
          <w:lang w:val="en-US"/>
        </w:rPr>
        <w:t xml:space="preserve"> and Primary School. Both were developed in the Integrated Primary School with </w:t>
      </w:r>
      <w:r w:rsidR="005F0484">
        <w:rPr>
          <w:rFonts w:ascii="Times New Roman" w:hAnsi="Times New Roman" w:cs="Times New Roman"/>
          <w:sz w:val="24"/>
          <w:lang w:val="en-US"/>
        </w:rPr>
        <w:t>Pre-School</w:t>
      </w:r>
      <w:r>
        <w:rPr>
          <w:rFonts w:ascii="Times New Roman" w:hAnsi="Times New Roman" w:cs="Times New Roman"/>
          <w:sz w:val="24"/>
          <w:lang w:val="en-US"/>
        </w:rPr>
        <w:t xml:space="preserve"> in Malagueira. In</w:t>
      </w:r>
      <w:r w:rsidR="005F0484" w:rsidRPr="005F0484">
        <w:rPr>
          <w:rFonts w:ascii="Times New Roman" w:hAnsi="Times New Roman" w:cs="Times New Roman"/>
          <w:sz w:val="24"/>
          <w:lang w:val="en-US"/>
        </w:rPr>
        <w:t xml:space="preserve"> regard to educational p</w:t>
      </w:r>
      <w:r>
        <w:rPr>
          <w:rFonts w:ascii="Times New Roman" w:hAnsi="Times New Roman" w:cs="Times New Roman"/>
          <w:sz w:val="24"/>
          <w:lang w:val="en-US"/>
        </w:rPr>
        <w:t>ractice</w:t>
      </w:r>
      <w:r w:rsidR="00D83EB5">
        <w:rPr>
          <w:rFonts w:ascii="Times New Roman" w:hAnsi="Times New Roman" w:cs="Times New Roman"/>
          <w:sz w:val="24"/>
          <w:lang w:val="en-US"/>
        </w:rPr>
        <w:t>s</w:t>
      </w:r>
      <w:r>
        <w:rPr>
          <w:rFonts w:ascii="Times New Roman" w:hAnsi="Times New Roman" w:cs="Times New Roman"/>
          <w:sz w:val="24"/>
          <w:lang w:val="en-US"/>
        </w:rPr>
        <w:t xml:space="preserve"> in Pre-School Education, it </w:t>
      </w:r>
      <w:r w:rsidR="005F0484" w:rsidRPr="005F0484">
        <w:rPr>
          <w:rFonts w:ascii="Times New Roman" w:hAnsi="Times New Roman" w:cs="Times New Roman"/>
          <w:sz w:val="24"/>
          <w:lang w:val="en-US"/>
        </w:rPr>
        <w:t>was held in a</w:t>
      </w:r>
      <w:r>
        <w:rPr>
          <w:rFonts w:ascii="Times New Roman" w:hAnsi="Times New Roman" w:cs="Times New Roman"/>
          <w:sz w:val="24"/>
          <w:lang w:val="en-US"/>
        </w:rPr>
        <w:t>n</w:t>
      </w:r>
      <w:r w:rsidR="005F0484" w:rsidRPr="005F0484">
        <w:rPr>
          <w:rFonts w:ascii="Times New Roman" w:hAnsi="Times New Roman" w:cs="Times New Roman"/>
          <w:sz w:val="24"/>
          <w:lang w:val="en-US"/>
        </w:rPr>
        <w:t xml:space="preserve"> </w:t>
      </w:r>
      <w:r w:rsidRPr="005F0484">
        <w:rPr>
          <w:rFonts w:ascii="Times New Roman" w:hAnsi="Times New Roman" w:cs="Times New Roman"/>
          <w:sz w:val="24"/>
          <w:lang w:val="en-US"/>
        </w:rPr>
        <w:t xml:space="preserve">activities </w:t>
      </w:r>
      <w:r w:rsidR="005F0484" w:rsidRPr="005F0484">
        <w:rPr>
          <w:rFonts w:ascii="Times New Roman" w:hAnsi="Times New Roman" w:cs="Times New Roman"/>
          <w:sz w:val="24"/>
          <w:lang w:val="en-US"/>
        </w:rPr>
        <w:t>room with children from three to six years old</w:t>
      </w:r>
      <w:r>
        <w:rPr>
          <w:rFonts w:ascii="Times New Roman" w:hAnsi="Times New Roman" w:cs="Times New Roman"/>
          <w:sz w:val="24"/>
          <w:lang w:val="en-US"/>
        </w:rPr>
        <w:t>. A</w:t>
      </w:r>
      <w:r w:rsidR="005F0484" w:rsidRPr="005F0484">
        <w:rPr>
          <w:rFonts w:ascii="Times New Roman" w:hAnsi="Times New Roman" w:cs="Times New Roman"/>
          <w:sz w:val="24"/>
          <w:lang w:val="en-US"/>
        </w:rPr>
        <w:t xml:space="preserve">t the </w:t>
      </w:r>
      <w:r>
        <w:rPr>
          <w:rFonts w:ascii="Times New Roman" w:hAnsi="Times New Roman" w:cs="Times New Roman"/>
          <w:sz w:val="24"/>
          <w:lang w:val="en-US"/>
        </w:rPr>
        <w:t>Primary School</w:t>
      </w:r>
      <w:r w:rsidR="005F0484" w:rsidRPr="005F0484">
        <w:rPr>
          <w:rFonts w:ascii="Times New Roman" w:hAnsi="Times New Roman" w:cs="Times New Roman"/>
          <w:sz w:val="24"/>
          <w:lang w:val="en-US"/>
        </w:rPr>
        <w:t xml:space="preserve">, </w:t>
      </w:r>
      <w:r>
        <w:rPr>
          <w:rFonts w:ascii="Times New Roman" w:hAnsi="Times New Roman" w:cs="Times New Roman"/>
          <w:sz w:val="24"/>
          <w:lang w:val="en-US"/>
        </w:rPr>
        <w:t xml:space="preserve">it regards </w:t>
      </w:r>
      <w:r w:rsidR="005F0484" w:rsidRPr="005F0484">
        <w:rPr>
          <w:rFonts w:ascii="Times New Roman" w:hAnsi="Times New Roman" w:cs="Times New Roman"/>
          <w:sz w:val="24"/>
          <w:lang w:val="en-US"/>
        </w:rPr>
        <w:t xml:space="preserve">a </w:t>
      </w:r>
      <w:r>
        <w:rPr>
          <w:rFonts w:ascii="Times New Roman" w:hAnsi="Times New Roman" w:cs="Times New Roman"/>
          <w:sz w:val="24"/>
          <w:lang w:val="en-US"/>
        </w:rPr>
        <w:t>third graders class room</w:t>
      </w:r>
      <w:r w:rsidR="005F0484" w:rsidRPr="005F0484">
        <w:rPr>
          <w:rFonts w:ascii="Times New Roman" w:hAnsi="Times New Roman" w:cs="Times New Roman"/>
          <w:sz w:val="24"/>
          <w:lang w:val="en-US"/>
        </w:rPr>
        <w:t xml:space="preserve">. </w:t>
      </w:r>
    </w:p>
    <w:p w:rsidR="005F0484" w:rsidRPr="005F0484" w:rsidRDefault="005F1893" w:rsidP="003246B9">
      <w:pPr>
        <w:pStyle w:val="PargrafodaLista"/>
        <w:tabs>
          <w:tab w:val="left" w:pos="851"/>
          <w:tab w:val="left" w:pos="1134"/>
        </w:tabs>
        <w:spacing w:after="0" w:line="360" w:lineRule="auto"/>
        <w:ind w:left="0"/>
        <w:jc w:val="both"/>
        <w:rPr>
          <w:rFonts w:ascii="Times New Roman" w:hAnsi="Times New Roman" w:cs="Times New Roman"/>
          <w:sz w:val="24"/>
          <w:lang w:val="en-US"/>
        </w:rPr>
      </w:pPr>
      <w:r>
        <w:rPr>
          <w:rFonts w:ascii="Times New Roman" w:hAnsi="Times New Roman" w:cs="Times New Roman"/>
          <w:sz w:val="24"/>
          <w:lang w:val="en-US"/>
        </w:rPr>
        <w:t>T</w:t>
      </w:r>
      <w:r w:rsidR="005F0484" w:rsidRPr="005F0484">
        <w:rPr>
          <w:rFonts w:ascii="Times New Roman" w:hAnsi="Times New Roman" w:cs="Times New Roman"/>
          <w:sz w:val="24"/>
          <w:lang w:val="en-US"/>
        </w:rPr>
        <w:t xml:space="preserve">he first section of the report </w:t>
      </w:r>
      <w:r>
        <w:rPr>
          <w:rFonts w:ascii="Times New Roman" w:hAnsi="Times New Roman" w:cs="Times New Roman"/>
          <w:sz w:val="24"/>
          <w:lang w:val="en-US"/>
        </w:rPr>
        <w:t>is the theoretical foundation to the</w:t>
      </w:r>
      <w:r w:rsidR="005F0484" w:rsidRPr="005F0484">
        <w:rPr>
          <w:rFonts w:ascii="Times New Roman" w:hAnsi="Times New Roman" w:cs="Times New Roman"/>
          <w:sz w:val="24"/>
          <w:lang w:val="en-US"/>
        </w:rPr>
        <w:t xml:space="preserve"> theme </w:t>
      </w:r>
      <w:r>
        <w:rPr>
          <w:rFonts w:ascii="Times New Roman" w:hAnsi="Times New Roman" w:cs="Times New Roman"/>
          <w:sz w:val="24"/>
          <w:lang w:val="en-US"/>
        </w:rPr>
        <w:t xml:space="preserve">which </w:t>
      </w:r>
      <w:r w:rsidR="00D83EB5">
        <w:rPr>
          <w:rFonts w:ascii="Times New Roman" w:hAnsi="Times New Roman" w:cs="Times New Roman"/>
          <w:sz w:val="24"/>
          <w:lang w:val="en-US"/>
        </w:rPr>
        <w:t>evokes to</w:t>
      </w:r>
      <w:r w:rsidR="005F0484" w:rsidRPr="005F0484">
        <w:rPr>
          <w:rFonts w:ascii="Times New Roman" w:hAnsi="Times New Roman" w:cs="Times New Roman"/>
          <w:sz w:val="24"/>
          <w:lang w:val="en-US"/>
        </w:rPr>
        <w:t xml:space="preserve"> th</w:t>
      </w:r>
      <w:r>
        <w:rPr>
          <w:rFonts w:ascii="Times New Roman" w:hAnsi="Times New Roman" w:cs="Times New Roman"/>
          <w:sz w:val="24"/>
          <w:lang w:val="en-US"/>
        </w:rPr>
        <w:t>e involvement of families in children's schooling</w:t>
      </w:r>
      <w:r w:rsidR="005F0484" w:rsidRPr="005F0484">
        <w:rPr>
          <w:rFonts w:ascii="Times New Roman" w:hAnsi="Times New Roman" w:cs="Times New Roman"/>
          <w:sz w:val="24"/>
          <w:lang w:val="en-US"/>
        </w:rPr>
        <w:t xml:space="preserve">, </w:t>
      </w:r>
      <w:r w:rsidR="00D83EB5">
        <w:rPr>
          <w:rFonts w:ascii="Times New Roman" w:hAnsi="Times New Roman" w:cs="Times New Roman"/>
          <w:sz w:val="24"/>
          <w:lang w:val="en-US"/>
        </w:rPr>
        <w:t>favoring</w:t>
      </w:r>
      <w:r w:rsidR="005F0484" w:rsidRPr="005F0484">
        <w:rPr>
          <w:rFonts w:ascii="Times New Roman" w:hAnsi="Times New Roman" w:cs="Times New Roman"/>
          <w:sz w:val="24"/>
          <w:lang w:val="en-US"/>
        </w:rPr>
        <w:t xml:space="preserve"> th</w:t>
      </w:r>
      <w:r w:rsidR="00D83EB5">
        <w:rPr>
          <w:rFonts w:ascii="Times New Roman" w:hAnsi="Times New Roman" w:cs="Times New Roman"/>
          <w:sz w:val="24"/>
          <w:lang w:val="en-US"/>
        </w:rPr>
        <w:t xml:space="preserve">eir interests by referring to </w:t>
      </w:r>
      <w:r w:rsidR="005F0484" w:rsidRPr="005F0484">
        <w:rPr>
          <w:rFonts w:ascii="Times New Roman" w:hAnsi="Times New Roman" w:cs="Times New Roman"/>
          <w:sz w:val="24"/>
          <w:lang w:val="en-US"/>
        </w:rPr>
        <w:t xml:space="preserve">pedagogical practice </w:t>
      </w:r>
      <w:r w:rsidR="00D83EB5">
        <w:rPr>
          <w:rFonts w:ascii="Times New Roman" w:hAnsi="Times New Roman" w:cs="Times New Roman"/>
          <w:sz w:val="24"/>
          <w:lang w:val="en-US"/>
        </w:rPr>
        <w:t>that</w:t>
      </w:r>
      <w:r w:rsidR="005F0484" w:rsidRPr="005F0484">
        <w:rPr>
          <w:rFonts w:ascii="Times New Roman" w:hAnsi="Times New Roman" w:cs="Times New Roman"/>
          <w:sz w:val="24"/>
          <w:lang w:val="en-US"/>
        </w:rPr>
        <w:t xml:space="preserve"> aims at </w:t>
      </w:r>
      <w:r w:rsidR="00D83EB5" w:rsidRPr="005F0484">
        <w:rPr>
          <w:rFonts w:ascii="Times New Roman" w:hAnsi="Times New Roman" w:cs="Times New Roman"/>
          <w:sz w:val="24"/>
          <w:lang w:val="en-US"/>
        </w:rPr>
        <w:t xml:space="preserve">quality </w:t>
      </w:r>
      <w:r w:rsidR="005F0484" w:rsidRPr="005F0484">
        <w:rPr>
          <w:rFonts w:ascii="Times New Roman" w:hAnsi="Times New Roman" w:cs="Times New Roman"/>
          <w:sz w:val="24"/>
          <w:lang w:val="en-US"/>
        </w:rPr>
        <w:t>learning.</w:t>
      </w:r>
    </w:p>
    <w:p w:rsidR="005F0484" w:rsidRPr="005F0484" w:rsidRDefault="00D83EB5" w:rsidP="003246B9">
      <w:pPr>
        <w:pStyle w:val="PargrafodaLista"/>
        <w:tabs>
          <w:tab w:val="left" w:pos="851"/>
          <w:tab w:val="left" w:pos="1134"/>
        </w:tabs>
        <w:spacing w:after="0" w:line="360" w:lineRule="auto"/>
        <w:ind w:left="0"/>
        <w:jc w:val="both"/>
        <w:rPr>
          <w:rFonts w:ascii="Times New Roman" w:hAnsi="Times New Roman" w:cs="Times New Roman"/>
          <w:sz w:val="24"/>
          <w:lang w:val="en-US"/>
        </w:rPr>
      </w:pPr>
      <w:r>
        <w:rPr>
          <w:rFonts w:ascii="Times New Roman" w:hAnsi="Times New Roman" w:cs="Times New Roman"/>
          <w:sz w:val="24"/>
          <w:lang w:val="en-US"/>
        </w:rPr>
        <w:t>I expose</w:t>
      </w:r>
      <w:r w:rsidR="005F1893">
        <w:rPr>
          <w:rFonts w:ascii="Times New Roman" w:hAnsi="Times New Roman" w:cs="Times New Roman"/>
          <w:sz w:val="24"/>
          <w:lang w:val="en-US"/>
        </w:rPr>
        <w:t xml:space="preserve"> the </w:t>
      </w:r>
      <w:r w:rsidR="005F1893" w:rsidRPr="005F0484">
        <w:rPr>
          <w:rFonts w:ascii="Times New Roman" w:hAnsi="Times New Roman" w:cs="Times New Roman"/>
          <w:sz w:val="24"/>
          <w:lang w:val="en-US"/>
        </w:rPr>
        <w:t xml:space="preserve">reflective </w:t>
      </w:r>
      <w:r w:rsidR="005F0484" w:rsidRPr="005F0484">
        <w:rPr>
          <w:rFonts w:ascii="Times New Roman" w:hAnsi="Times New Roman" w:cs="Times New Roman"/>
          <w:sz w:val="24"/>
          <w:lang w:val="en-US"/>
        </w:rPr>
        <w:t xml:space="preserve">and investigative </w:t>
      </w:r>
      <w:r w:rsidR="007C0281">
        <w:rPr>
          <w:rFonts w:ascii="Times New Roman" w:hAnsi="Times New Roman" w:cs="Times New Roman"/>
          <w:sz w:val="24"/>
          <w:lang w:val="en-US"/>
        </w:rPr>
        <w:t>considerations that</w:t>
      </w:r>
      <w:r w:rsidR="005F1893">
        <w:rPr>
          <w:rFonts w:ascii="Times New Roman" w:hAnsi="Times New Roman" w:cs="Times New Roman"/>
          <w:sz w:val="24"/>
          <w:lang w:val="en-US"/>
        </w:rPr>
        <w:t xml:space="preserve"> </w:t>
      </w:r>
      <w:r w:rsidR="005F0484" w:rsidRPr="005F0484">
        <w:rPr>
          <w:rFonts w:ascii="Times New Roman" w:hAnsi="Times New Roman" w:cs="Times New Roman"/>
          <w:sz w:val="24"/>
          <w:lang w:val="en-US"/>
        </w:rPr>
        <w:t xml:space="preserve">support </w:t>
      </w:r>
      <w:r w:rsidR="005F1893">
        <w:rPr>
          <w:rFonts w:ascii="Times New Roman" w:hAnsi="Times New Roman" w:cs="Times New Roman"/>
          <w:sz w:val="24"/>
          <w:lang w:val="en-US"/>
        </w:rPr>
        <w:t xml:space="preserve">my </w:t>
      </w:r>
      <w:r w:rsidR="005F0484" w:rsidRPr="005F0484">
        <w:rPr>
          <w:rFonts w:ascii="Times New Roman" w:hAnsi="Times New Roman" w:cs="Times New Roman"/>
          <w:sz w:val="24"/>
          <w:lang w:val="en-US"/>
        </w:rPr>
        <w:t>learning</w:t>
      </w:r>
      <w:r w:rsidR="007C0281">
        <w:rPr>
          <w:rFonts w:ascii="Times New Roman" w:hAnsi="Times New Roman" w:cs="Times New Roman"/>
          <w:sz w:val="24"/>
          <w:lang w:val="en-US"/>
        </w:rPr>
        <w:t>'</w:t>
      </w:r>
      <w:r w:rsidR="005F1893">
        <w:rPr>
          <w:rFonts w:ascii="Times New Roman" w:hAnsi="Times New Roman" w:cs="Times New Roman"/>
          <w:sz w:val="24"/>
          <w:lang w:val="en-US"/>
        </w:rPr>
        <w:t>s</w:t>
      </w:r>
      <w:r w:rsidR="005F0484" w:rsidRPr="005F0484">
        <w:rPr>
          <w:rFonts w:ascii="Times New Roman" w:hAnsi="Times New Roman" w:cs="Times New Roman"/>
          <w:sz w:val="24"/>
          <w:lang w:val="en-US"/>
        </w:rPr>
        <w:t xml:space="preserve">, to </w:t>
      </w:r>
      <w:r w:rsidR="005F1893">
        <w:rPr>
          <w:rFonts w:ascii="Times New Roman" w:hAnsi="Times New Roman" w:cs="Times New Roman"/>
          <w:sz w:val="24"/>
          <w:lang w:val="en-US"/>
        </w:rPr>
        <w:t xml:space="preserve">stress </w:t>
      </w:r>
      <w:r w:rsidR="005F0484" w:rsidRPr="005F0484">
        <w:rPr>
          <w:rFonts w:ascii="Times New Roman" w:hAnsi="Times New Roman" w:cs="Times New Roman"/>
          <w:sz w:val="24"/>
          <w:lang w:val="en-US"/>
        </w:rPr>
        <w:t xml:space="preserve">what I intended to </w:t>
      </w:r>
      <w:r w:rsidR="005F1893">
        <w:rPr>
          <w:rFonts w:ascii="Times New Roman" w:hAnsi="Times New Roman" w:cs="Times New Roman"/>
          <w:sz w:val="24"/>
          <w:lang w:val="en-US"/>
        </w:rPr>
        <w:t>be</w:t>
      </w:r>
      <w:r w:rsidR="0011779E">
        <w:rPr>
          <w:rFonts w:ascii="Times New Roman" w:hAnsi="Times New Roman" w:cs="Times New Roman"/>
          <w:sz w:val="24"/>
          <w:lang w:val="en-US"/>
        </w:rPr>
        <w:t>come as an educator/</w:t>
      </w:r>
      <w:r w:rsidR="005F0484" w:rsidRPr="005F0484">
        <w:rPr>
          <w:rFonts w:ascii="Times New Roman" w:hAnsi="Times New Roman" w:cs="Times New Roman"/>
          <w:sz w:val="24"/>
          <w:lang w:val="en-US"/>
        </w:rPr>
        <w:t>teacher.</w:t>
      </w:r>
    </w:p>
    <w:p w:rsidR="005F0484" w:rsidRPr="005F0484" w:rsidRDefault="005F0484" w:rsidP="003246B9">
      <w:pPr>
        <w:pStyle w:val="PargrafodaLista"/>
        <w:tabs>
          <w:tab w:val="left" w:pos="851"/>
          <w:tab w:val="left" w:pos="1134"/>
        </w:tabs>
        <w:spacing w:after="0" w:line="360" w:lineRule="auto"/>
        <w:ind w:left="0"/>
        <w:jc w:val="both"/>
        <w:rPr>
          <w:rFonts w:ascii="Times New Roman" w:hAnsi="Times New Roman" w:cs="Times New Roman"/>
          <w:sz w:val="24"/>
          <w:lang w:val="en-US"/>
        </w:rPr>
      </w:pPr>
    </w:p>
    <w:p w:rsidR="009F2699" w:rsidRPr="005F0484" w:rsidRDefault="005F0484" w:rsidP="003246B9">
      <w:pPr>
        <w:pStyle w:val="PargrafodaLista"/>
        <w:tabs>
          <w:tab w:val="left" w:pos="851"/>
          <w:tab w:val="left" w:pos="1134"/>
        </w:tabs>
        <w:spacing w:after="0" w:line="360" w:lineRule="auto"/>
        <w:ind w:left="0"/>
        <w:jc w:val="both"/>
        <w:rPr>
          <w:rFonts w:ascii="Times New Roman" w:hAnsi="Times New Roman" w:cs="Times New Roman"/>
          <w:sz w:val="24"/>
          <w:lang w:val="en-US"/>
        </w:rPr>
      </w:pPr>
      <w:r w:rsidRPr="002E1621">
        <w:rPr>
          <w:rFonts w:ascii="Times New Roman" w:hAnsi="Times New Roman" w:cs="Times New Roman"/>
          <w:b/>
          <w:sz w:val="24"/>
          <w:lang w:val="en-US"/>
        </w:rPr>
        <w:t>Keywords:</w:t>
      </w:r>
      <w:r w:rsidRPr="005F0484">
        <w:rPr>
          <w:rFonts w:ascii="Times New Roman" w:hAnsi="Times New Roman" w:cs="Times New Roman"/>
          <w:sz w:val="24"/>
          <w:lang w:val="en-US"/>
        </w:rPr>
        <w:t xml:space="preserve"> Pre</w:t>
      </w:r>
      <w:r>
        <w:rPr>
          <w:rFonts w:ascii="Times New Roman" w:hAnsi="Times New Roman" w:cs="Times New Roman"/>
          <w:sz w:val="24"/>
          <w:lang w:val="en-US"/>
        </w:rPr>
        <w:t>-School; Primary School</w:t>
      </w:r>
      <w:r w:rsidRPr="005F0484">
        <w:rPr>
          <w:rFonts w:ascii="Times New Roman" w:hAnsi="Times New Roman" w:cs="Times New Roman"/>
          <w:sz w:val="24"/>
          <w:lang w:val="en-US"/>
        </w:rPr>
        <w:t>; educational practice; involvement of families.</w:t>
      </w:r>
    </w:p>
    <w:p w:rsidR="009F2699" w:rsidRPr="005F0484" w:rsidRDefault="009F2699" w:rsidP="009F2699">
      <w:pPr>
        <w:pStyle w:val="PargrafodaLista"/>
        <w:tabs>
          <w:tab w:val="left" w:pos="851"/>
          <w:tab w:val="left" w:pos="1134"/>
        </w:tabs>
        <w:spacing w:after="0" w:line="360" w:lineRule="auto"/>
        <w:jc w:val="both"/>
        <w:rPr>
          <w:lang w:val="en-US"/>
        </w:rPr>
      </w:pPr>
    </w:p>
    <w:p w:rsidR="009F2699" w:rsidRPr="005F0484" w:rsidRDefault="009F2699" w:rsidP="009F2699">
      <w:pPr>
        <w:pStyle w:val="PargrafodaLista"/>
        <w:tabs>
          <w:tab w:val="left" w:pos="851"/>
          <w:tab w:val="left" w:pos="1134"/>
        </w:tabs>
        <w:spacing w:after="0" w:line="360" w:lineRule="auto"/>
        <w:jc w:val="both"/>
        <w:rPr>
          <w:lang w:val="en-US"/>
        </w:rPr>
      </w:pPr>
    </w:p>
    <w:p w:rsidR="009F2699" w:rsidRPr="005F0484" w:rsidRDefault="009F2699" w:rsidP="009F2699">
      <w:pPr>
        <w:pStyle w:val="PargrafodaLista"/>
        <w:tabs>
          <w:tab w:val="left" w:pos="851"/>
          <w:tab w:val="left" w:pos="1134"/>
        </w:tabs>
        <w:spacing w:after="0" w:line="360" w:lineRule="auto"/>
        <w:jc w:val="both"/>
        <w:rPr>
          <w:lang w:val="en-US"/>
        </w:rPr>
      </w:pPr>
    </w:p>
    <w:p w:rsidR="009F2699" w:rsidRPr="005F0484" w:rsidRDefault="009F2699" w:rsidP="009F2699">
      <w:pPr>
        <w:pStyle w:val="PargrafodaLista"/>
        <w:tabs>
          <w:tab w:val="left" w:pos="851"/>
          <w:tab w:val="left" w:pos="1134"/>
        </w:tabs>
        <w:spacing w:after="0" w:line="360" w:lineRule="auto"/>
        <w:jc w:val="both"/>
        <w:rPr>
          <w:lang w:val="en-US"/>
        </w:rPr>
      </w:pPr>
    </w:p>
    <w:p w:rsidR="009F2699" w:rsidRPr="005F0484" w:rsidRDefault="009F2699" w:rsidP="009F2699">
      <w:pPr>
        <w:pStyle w:val="PargrafodaLista"/>
        <w:tabs>
          <w:tab w:val="left" w:pos="851"/>
          <w:tab w:val="left" w:pos="1134"/>
        </w:tabs>
        <w:spacing w:after="0" w:line="360" w:lineRule="auto"/>
        <w:jc w:val="both"/>
        <w:rPr>
          <w:lang w:val="en-US"/>
        </w:rPr>
      </w:pPr>
    </w:p>
    <w:p w:rsidR="009F2699" w:rsidRPr="005F0484" w:rsidRDefault="009F2699" w:rsidP="009F2699">
      <w:pPr>
        <w:pStyle w:val="PargrafodaLista"/>
        <w:tabs>
          <w:tab w:val="left" w:pos="851"/>
          <w:tab w:val="left" w:pos="1134"/>
        </w:tabs>
        <w:spacing w:after="0" w:line="360" w:lineRule="auto"/>
        <w:jc w:val="both"/>
        <w:rPr>
          <w:lang w:val="en-US"/>
        </w:rPr>
      </w:pPr>
    </w:p>
    <w:p w:rsidR="009F2699" w:rsidRPr="005F0484" w:rsidRDefault="009F2699" w:rsidP="009F2699">
      <w:pPr>
        <w:pStyle w:val="PargrafodaLista"/>
        <w:tabs>
          <w:tab w:val="left" w:pos="851"/>
          <w:tab w:val="left" w:pos="1134"/>
        </w:tabs>
        <w:spacing w:after="0" w:line="360" w:lineRule="auto"/>
        <w:jc w:val="both"/>
        <w:rPr>
          <w:lang w:val="en-US"/>
        </w:rPr>
      </w:pPr>
    </w:p>
    <w:p w:rsidR="009F2699" w:rsidRPr="005F0484" w:rsidRDefault="009F2699" w:rsidP="009F2699">
      <w:pPr>
        <w:pStyle w:val="PargrafodaLista"/>
        <w:tabs>
          <w:tab w:val="left" w:pos="851"/>
          <w:tab w:val="left" w:pos="1134"/>
        </w:tabs>
        <w:spacing w:after="0" w:line="360" w:lineRule="auto"/>
        <w:jc w:val="both"/>
        <w:rPr>
          <w:lang w:val="en-US"/>
        </w:rPr>
      </w:pPr>
    </w:p>
    <w:p w:rsidR="009F2699" w:rsidRPr="005F0484" w:rsidRDefault="009F2699" w:rsidP="009F2699">
      <w:pPr>
        <w:pStyle w:val="PargrafodaLista"/>
        <w:tabs>
          <w:tab w:val="left" w:pos="851"/>
          <w:tab w:val="left" w:pos="1134"/>
        </w:tabs>
        <w:spacing w:after="0" w:line="360" w:lineRule="auto"/>
        <w:jc w:val="both"/>
        <w:rPr>
          <w:lang w:val="en-US"/>
        </w:rPr>
      </w:pPr>
    </w:p>
    <w:p w:rsidR="009F2699" w:rsidRPr="005F0484" w:rsidRDefault="009F2699" w:rsidP="009F2699">
      <w:pPr>
        <w:pStyle w:val="PargrafodaLista"/>
        <w:tabs>
          <w:tab w:val="left" w:pos="851"/>
          <w:tab w:val="left" w:pos="1134"/>
        </w:tabs>
        <w:spacing w:after="0" w:line="360" w:lineRule="auto"/>
        <w:jc w:val="both"/>
        <w:rPr>
          <w:lang w:val="en-US"/>
        </w:rPr>
      </w:pPr>
    </w:p>
    <w:p w:rsidR="009F2699" w:rsidRDefault="009F2699" w:rsidP="009F2699">
      <w:pPr>
        <w:pStyle w:val="PargrafodaLista"/>
        <w:tabs>
          <w:tab w:val="left" w:pos="851"/>
          <w:tab w:val="left" w:pos="1134"/>
        </w:tabs>
        <w:spacing w:after="0" w:line="360" w:lineRule="auto"/>
        <w:jc w:val="both"/>
        <w:rPr>
          <w:lang w:val="en-US"/>
        </w:rPr>
      </w:pPr>
    </w:p>
    <w:p w:rsidR="009B6DEB" w:rsidRDefault="009B6DEB" w:rsidP="009F2699">
      <w:pPr>
        <w:pStyle w:val="PargrafodaLista"/>
        <w:tabs>
          <w:tab w:val="left" w:pos="851"/>
          <w:tab w:val="left" w:pos="1134"/>
        </w:tabs>
        <w:spacing w:after="0" w:line="360" w:lineRule="auto"/>
        <w:jc w:val="both"/>
        <w:rPr>
          <w:lang w:val="en-US"/>
        </w:rPr>
      </w:pPr>
    </w:p>
    <w:p w:rsidR="00F03FDC" w:rsidRDefault="00F03FDC" w:rsidP="009F2699">
      <w:pPr>
        <w:pStyle w:val="PargrafodaLista"/>
        <w:tabs>
          <w:tab w:val="left" w:pos="851"/>
          <w:tab w:val="left" w:pos="1134"/>
        </w:tabs>
        <w:spacing w:after="0" w:line="360" w:lineRule="auto"/>
        <w:jc w:val="both"/>
        <w:rPr>
          <w:lang w:val="en-US"/>
        </w:rPr>
      </w:pPr>
    </w:p>
    <w:p w:rsidR="006A5153" w:rsidRPr="005F0484" w:rsidRDefault="006A5153" w:rsidP="009F2699">
      <w:pPr>
        <w:pStyle w:val="PargrafodaLista"/>
        <w:tabs>
          <w:tab w:val="left" w:pos="851"/>
          <w:tab w:val="left" w:pos="1134"/>
        </w:tabs>
        <w:spacing w:after="0" w:line="360" w:lineRule="auto"/>
        <w:jc w:val="both"/>
        <w:rPr>
          <w:lang w:val="en-US"/>
        </w:rPr>
      </w:pPr>
    </w:p>
    <w:p w:rsidR="009F2699" w:rsidRPr="005F0484" w:rsidRDefault="009F2699" w:rsidP="009F2699">
      <w:pPr>
        <w:pStyle w:val="PargrafodaLista"/>
        <w:tabs>
          <w:tab w:val="left" w:pos="851"/>
          <w:tab w:val="left" w:pos="1134"/>
        </w:tabs>
        <w:spacing w:after="0" w:line="360" w:lineRule="auto"/>
        <w:jc w:val="both"/>
        <w:rPr>
          <w:lang w:val="en-US"/>
        </w:rPr>
      </w:pPr>
    </w:p>
    <w:sdt>
      <w:sdtPr>
        <w:rPr>
          <w:rFonts w:ascii="Times New Roman" w:eastAsiaTheme="minorHAnsi" w:hAnsi="Times New Roman" w:cs="Times New Roman"/>
          <w:b w:val="0"/>
          <w:bCs w:val="0"/>
          <w:color w:val="auto"/>
          <w:sz w:val="24"/>
          <w:szCs w:val="24"/>
        </w:rPr>
        <w:id w:val="12500142"/>
        <w:docPartObj>
          <w:docPartGallery w:val="Table of Contents"/>
          <w:docPartUnique/>
        </w:docPartObj>
      </w:sdtPr>
      <w:sdtEndPr>
        <w:rPr>
          <w:rFonts w:asciiTheme="minorHAnsi" w:hAnsiTheme="minorHAnsi" w:cstheme="minorBidi"/>
          <w:sz w:val="22"/>
          <w:szCs w:val="22"/>
        </w:rPr>
      </w:sdtEndPr>
      <w:sdtContent>
        <w:p w:rsidR="009F2699" w:rsidRPr="00A327C0" w:rsidRDefault="00A327C0" w:rsidP="009F2699">
          <w:pPr>
            <w:pStyle w:val="Ttulodondice"/>
            <w:spacing w:before="0" w:line="360" w:lineRule="auto"/>
            <w:jc w:val="center"/>
            <w:rPr>
              <w:rFonts w:ascii="Times New Roman" w:hAnsi="Times New Roman" w:cs="Times New Roman"/>
              <w:color w:val="auto"/>
              <w:sz w:val="24"/>
              <w:szCs w:val="24"/>
            </w:rPr>
          </w:pPr>
          <w:r w:rsidRPr="00A327C0">
            <w:rPr>
              <w:rFonts w:ascii="Times New Roman" w:eastAsiaTheme="minorHAnsi" w:hAnsi="Times New Roman" w:cs="Times New Roman"/>
              <w:bCs w:val="0"/>
              <w:color w:val="auto"/>
              <w:sz w:val="24"/>
              <w:szCs w:val="24"/>
            </w:rPr>
            <w:t>Índice Geral</w:t>
          </w:r>
        </w:p>
        <w:p w:rsidR="00A327C0" w:rsidRDefault="00A327C0" w:rsidP="009F2699">
          <w:pPr>
            <w:spacing w:line="360" w:lineRule="auto"/>
            <w:jc w:val="both"/>
            <w:rPr>
              <w:rFonts w:ascii="Times New Roman" w:hAnsi="Times New Roman" w:cs="Times New Roman"/>
              <w:b/>
              <w:sz w:val="24"/>
              <w:szCs w:val="24"/>
            </w:rPr>
          </w:pPr>
        </w:p>
        <w:p w:rsidR="009F2699" w:rsidRPr="0025135C" w:rsidRDefault="009F2699" w:rsidP="009F2699">
          <w:pPr>
            <w:spacing w:line="360" w:lineRule="auto"/>
            <w:jc w:val="both"/>
            <w:rPr>
              <w:rFonts w:ascii="Times New Roman" w:hAnsi="Times New Roman" w:cs="Times New Roman"/>
              <w:sz w:val="24"/>
              <w:szCs w:val="24"/>
            </w:rPr>
          </w:pPr>
          <w:r w:rsidRPr="0025135C">
            <w:rPr>
              <w:rFonts w:ascii="Times New Roman" w:hAnsi="Times New Roman" w:cs="Times New Roman"/>
              <w:b/>
              <w:sz w:val="24"/>
              <w:szCs w:val="24"/>
            </w:rPr>
            <w:t>Índice de F</w:t>
          </w:r>
          <w:r>
            <w:rPr>
              <w:rFonts w:ascii="Times New Roman" w:hAnsi="Times New Roman" w:cs="Times New Roman"/>
              <w:b/>
              <w:sz w:val="24"/>
              <w:szCs w:val="24"/>
            </w:rPr>
            <w:t>iguras</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vii</w:t>
          </w:r>
        </w:p>
        <w:p w:rsidR="009F2699" w:rsidRDefault="009F2699" w:rsidP="009F2699">
          <w:pPr>
            <w:spacing w:line="360" w:lineRule="auto"/>
            <w:jc w:val="both"/>
            <w:rPr>
              <w:rFonts w:ascii="Times New Roman" w:hAnsi="Times New Roman" w:cs="Times New Roman"/>
              <w:sz w:val="24"/>
              <w:szCs w:val="24"/>
            </w:rPr>
          </w:pPr>
          <w:r w:rsidRPr="0025135C">
            <w:rPr>
              <w:rFonts w:ascii="Times New Roman" w:hAnsi="Times New Roman" w:cs="Times New Roman"/>
              <w:b/>
              <w:sz w:val="24"/>
              <w:szCs w:val="24"/>
            </w:rPr>
            <w:t xml:space="preserve">Índice de </w:t>
          </w:r>
          <w:r>
            <w:rPr>
              <w:rFonts w:ascii="Times New Roman" w:hAnsi="Times New Roman" w:cs="Times New Roman"/>
              <w:b/>
              <w:sz w:val="24"/>
              <w:szCs w:val="24"/>
            </w:rPr>
            <w:t>Quadros</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x</w:t>
          </w:r>
        </w:p>
        <w:p w:rsidR="009F2699" w:rsidRDefault="009F2699" w:rsidP="009F2699">
          <w:pPr>
            <w:spacing w:line="360" w:lineRule="auto"/>
            <w:jc w:val="both"/>
            <w:rPr>
              <w:rFonts w:ascii="Times New Roman" w:hAnsi="Times New Roman" w:cs="Times New Roman"/>
              <w:b/>
              <w:sz w:val="24"/>
              <w:szCs w:val="24"/>
            </w:rPr>
          </w:pPr>
          <w:r>
            <w:rPr>
              <w:rFonts w:ascii="Times New Roman" w:hAnsi="Times New Roman" w:cs="Times New Roman"/>
              <w:b/>
              <w:sz w:val="24"/>
              <w:szCs w:val="24"/>
            </w:rPr>
            <w:t>Índice de Apêndices</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xi</w:t>
          </w:r>
        </w:p>
        <w:p w:rsidR="009F2699" w:rsidRDefault="009F2699" w:rsidP="009F2699">
          <w:pPr>
            <w:spacing w:line="360" w:lineRule="auto"/>
            <w:jc w:val="both"/>
            <w:rPr>
              <w:rFonts w:ascii="Times New Roman" w:hAnsi="Times New Roman" w:cs="Times New Roman"/>
              <w:sz w:val="24"/>
              <w:szCs w:val="24"/>
            </w:rPr>
          </w:pPr>
          <w:r w:rsidRPr="00EC1AA4">
            <w:rPr>
              <w:rFonts w:ascii="Times New Roman" w:hAnsi="Times New Roman" w:cs="Times New Roman"/>
              <w:b/>
              <w:sz w:val="24"/>
              <w:szCs w:val="24"/>
            </w:rPr>
            <w:t>Introdução</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1</w:t>
          </w:r>
        </w:p>
        <w:p w:rsidR="009F2699" w:rsidRDefault="009F2699" w:rsidP="009F2699">
          <w:pPr>
            <w:pStyle w:val="PargrafodaLista"/>
            <w:numPr>
              <w:ilvl w:val="0"/>
              <w:numId w:val="3"/>
            </w:numPr>
            <w:spacing w:line="360" w:lineRule="auto"/>
            <w:jc w:val="both"/>
            <w:rPr>
              <w:rFonts w:ascii="Times New Roman" w:hAnsi="Times New Roman" w:cs="Times New Roman"/>
              <w:sz w:val="24"/>
              <w:szCs w:val="24"/>
            </w:rPr>
          </w:pPr>
          <w:r w:rsidRPr="009F2699">
            <w:rPr>
              <w:rFonts w:ascii="Times New Roman" w:hAnsi="Times New Roman" w:cs="Times New Roman"/>
              <w:b/>
              <w:sz w:val="24"/>
              <w:szCs w:val="24"/>
              <w:shd w:val="clear" w:color="auto" w:fill="FFFFFF"/>
            </w:rPr>
            <w:t>Envolvimento das famílias na educação escolar das crianças</w:t>
          </w:r>
          <w:r w:rsidRPr="006E6871">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4</w:t>
          </w:r>
        </w:p>
        <w:p w:rsidR="009F2699" w:rsidRDefault="009F2699" w:rsidP="009F2699">
          <w:pPr>
            <w:pStyle w:val="PargrafodaLista"/>
            <w:numPr>
              <w:ilvl w:val="0"/>
              <w:numId w:val="3"/>
            </w:numPr>
            <w:spacing w:line="360" w:lineRule="auto"/>
            <w:jc w:val="both"/>
            <w:rPr>
              <w:rFonts w:ascii="Times New Roman" w:hAnsi="Times New Roman" w:cs="Times New Roman"/>
              <w:sz w:val="24"/>
              <w:szCs w:val="24"/>
            </w:rPr>
          </w:pPr>
          <w:r w:rsidRPr="009F2699">
            <w:rPr>
              <w:rFonts w:ascii="Times New Roman" w:hAnsi="Times New Roman" w:cs="Times New Roman"/>
              <w:b/>
              <w:sz w:val="24"/>
              <w:szCs w:val="24"/>
            </w:rPr>
            <w:t>Caracterização da instituição educativa (Pré-escolar e 1.º Ciclo)</w:t>
          </w:r>
          <w:r w:rsidRPr="003534FD">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10</w:t>
          </w:r>
        </w:p>
        <w:p w:rsidR="009F2699" w:rsidRDefault="009F2699" w:rsidP="009F2699">
          <w:pPr>
            <w:pStyle w:val="PargrafodaLista"/>
            <w:numPr>
              <w:ilvl w:val="0"/>
              <w:numId w:val="3"/>
            </w:numPr>
            <w:spacing w:line="360" w:lineRule="auto"/>
            <w:jc w:val="both"/>
            <w:rPr>
              <w:rFonts w:ascii="Times New Roman" w:hAnsi="Times New Roman" w:cs="Times New Roman"/>
              <w:sz w:val="24"/>
              <w:szCs w:val="24"/>
            </w:rPr>
          </w:pPr>
          <w:r w:rsidRPr="009F2699">
            <w:rPr>
              <w:rFonts w:ascii="Times New Roman" w:hAnsi="Times New Roman" w:cs="Times New Roman"/>
              <w:b/>
              <w:sz w:val="24"/>
              <w:szCs w:val="24"/>
            </w:rPr>
            <w:t>Conceção da ação educativa</w:t>
          </w:r>
          <w:r w:rsidRPr="006D5A1B">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16</w:t>
          </w:r>
        </w:p>
        <w:p w:rsidR="009F2699" w:rsidRDefault="009F2699" w:rsidP="009F2699">
          <w:pPr>
            <w:pStyle w:val="Pargrafoda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F2699">
            <w:rPr>
              <w:rFonts w:ascii="Times New Roman" w:hAnsi="Times New Roman" w:cs="Times New Roman"/>
              <w:sz w:val="24"/>
              <w:szCs w:val="24"/>
              <w:u w:val="single"/>
            </w:rPr>
            <w:t xml:space="preserve">Caraterização dos grupos </w:t>
          </w:r>
          <w:r w:rsidRPr="006D5A1B">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16</w:t>
          </w:r>
        </w:p>
        <w:p w:rsidR="009F2699" w:rsidRDefault="009F2699" w:rsidP="009F2699">
          <w:pPr>
            <w:pStyle w:val="PargrafodaLista"/>
            <w:numPr>
              <w:ilvl w:val="2"/>
              <w:numId w:val="11"/>
            </w:numPr>
            <w:spacing w:line="360" w:lineRule="auto"/>
            <w:jc w:val="both"/>
            <w:rPr>
              <w:rFonts w:ascii="Times New Roman" w:hAnsi="Times New Roman" w:cs="Times New Roman"/>
              <w:sz w:val="24"/>
              <w:szCs w:val="24"/>
            </w:rPr>
          </w:pPr>
          <w:r w:rsidRPr="009F2699">
            <w:rPr>
              <w:rFonts w:ascii="Times New Roman" w:hAnsi="Times New Roman" w:cs="Times New Roman"/>
              <w:sz w:val="24"/>
              <w:szCs w:val="24"/>
            </w:rPr>
            <w:t>Pré-escolar</w:t>
          </w:r>
          <w:r w:rsidRPr="006D5A1B">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16</w:t>
          </w:r>
        </w:p>
        <w:p w:rsidR="009F2699" w:rsidRDefault="009F2699" w:rsidP="009F2699">
          <w:pPr>
            <w:pStyle w:val="PargrafodaLista"/>
            <w:numPr>
              <w:ilvl w:val="2"/>
              <w:numId w:val="11"/>
            </w:numPr>
            <w:spacing w:line="360" w:lineRule="auto"/>
            <w:jc w:val="both"/>
            <w:rPr>
              <w:rFonts w:ascii="Times New Roman" w:hAnsi="Times New Roman" w:cs="Times New Roman"/>
              <w:sz w:val="24"/>
              <w:szCs w:val="24"/>
            </w:rPr>
          </w:pPr>
          <w:r w:rsidRPr="009F2699">
            <w:rPr>
              <w:rFonts w:ascii="Times New Roman" w:hAnsi="Times New Roman" w:cs="Times New Roman"/>
              <w:sz w:val="24"/>
              <w:szCs w:val="24"/>
            </w:rPr>
            <w:t>1.º Ciclo</w:t>
          </w:r>
          <w:r w:rsidRPr="006D5A1B">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25</w:t>
          </w:r>
        </w:p>
        <w:p w:rsidR="009F2699" w:rsidRPr="009F2699" w:rsidRDefault="009F2699" w:rsidP="009F2699">
          <w:pPr>
            <w:pStyle w:val="PargrafodaLista"/>
            <w:numPr>
              <w:ilvl w:val="2"/>
              <w:numId w:val="11"/>
            </w:numPr>
            <w:spacing w:line="360" w:lineRule="auto"/>
            <w:jc w:val="both"/>
            <w:rPr>
              <w:rFonts w:ascii="Times New Roman" w:hAnsi="Times New Roman" w:cs="Times New Roman"/>
              <w:sz w:val="24"/>
              <w:szCs w:val="24"/>
            </w:rPr>
          </w:pPr>
          <w:r w:rsidRPr="009F2699">
            <w:rPr>
              <w:rFonts w:ascii="Times New Roman" w:hAnsi="Times New Roman" w:cs="Times New Roman"/>
              <w:sz w:val="24"/>
              <w:szCs w:val="24"/>
            </w:rPr>
            <w:t>O Pré-escolar e o 1.º Ciclo</w:t>
          </w:r>
          <w:r w:rsidRPr="006D5A1B">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31</w:t>
          </w:r>
        </w:p>
        <w:p w:rsidR="009F2699" w:rsidRDefault="009F2699" w:rsidP="009F2699">
          <w:pPr>
            <w:pStyle w:val="PargrafodaLista"/>
            <w:numPr>
              <w:ilvl w:val="0"/>
              <w:numId w:val="4"/>
            </w:numPr>
            <w:spacing w:after="0" w:line="360" w:lineRule="auto"/>
            <w:jc w:val="both"/>
            <w:rPr>
              <w:rFonts w:ascii="Times New Roman" w:hAnsi="Times New Roman" w:cs="Times New Roman"/>
              <w:sz w:val="24"/>
              <w:szCs w:val="24"/>
              <w:u w:val="single"/>
            </w:rPr>
          </w:pPr>
          <w:r w:rsidRPr="00672B2F">
            <w:rPr>
              <w:rFonts w:ascii="Times New Roman" w:hAnsi="Times New Roman" w:cs="Times New Roman"/>
              <w:sz w:val="24"/>
              <w:szCs w:val="24"/>
            </w:rPr>
            <w:t xml:space="preserve"> </w:t>
          </w:r>
          <w:r w:rsidRPr="00A82F16">
            <w:rPr>
              <w:rFonts w:ascii="Times New Roman" w:hAnsi="Times New Roman" w:cs="Times New Roman"/>
              <w:sz w:val="24"/>
              <w:szCs w:val="24"/>
              <w:u w:val="single"/>
            </w:rPr>
            <w:t>Fundamentos da ação educativa</w:t>
          </w:r>
          <w:r w:rsidRPr="006D5A1B">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32</w:t>
          </w:r>
        </w:p>
        <w:p w:rsidR="009F2699" w:rsidRDefault="009F2699" w:rsidP="009F2699">
          <w:pPr>
            <w:pStyle w:val="PargrafodaLista"/>
            <w:numPr>
              <w:ilvl w:val="2"/>
              <w:numId w:val="12"/>
            </w:numPr>
            <w:spacing w:after="0" w:line="360" w:lineRule="auto"/>
            <w:jc w:val="both"/>
            <w:rPr>
              <w:rFonts w:ascii="Times New Roman" w:hAnsi="Times New Roman" w:cs="Times New Roman"/>
              <w:sz w:val="24"/>
              <w:szCs w:val="24"/>
              <w:u w:val="single"/>
            </w:rPr>
          </w:pPr>
          <w:r w:rsidRPr="009F2699">
            <w:rPr>
              <w:rFonts w:ascii="Times New Roman" w:hAnsi="Times New Roman" w:cs="Times New Roman"/>
              <w:sz w:val="24"/>
              <w:szCs w:val="24"/>
            </w:rPr>
            <w:t xml:space="preserve">Pré-escolar </w:t>
          </w:r>
          <w:r w:rsidRPr="006D5A1B">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32</w:t>
          </w:r>
        </w:p>
        <w:p w:rsidR="009F2699" w:rsidRDefault="009F2699" w:rsidP="009F2699">
          <w:pPr>
            <w:pStyle w:val="PargrafodaLista"/>
            <w:numPr>
              <w:ilvl w:val="2"/>
              <w:numId w:val="12"/>
            </w:numPr>
            <w:spacing w:after="0" w:line="360" w:lineRule="auto"/>
            <w:jc w:val="both"/>
            <w:rPr>
              <w:rFonts w:ascii="Times New Roman" w:hAnsi="Times New Roman" w:cs="Times New Roman"/>
              <w:sz w:val="24"/>
              <w:szCs w:val="24"/>
              <w:u w:val="single"/>
            </w:rPr>
          </w:pPr>
          <w:r w:rsidRPr="009F2699">
            <w:rPr>
              <w:rFonts w:ascii="Times New Roman" w:hAnsi="Times New Roman" w:cs="Times New Roman"/>
              <w:sz w:val="24"/>
              <w:szCs w:val="24"/>
            </w:rPr>
            <w:t xml:space="preserve">1.º Ciclo </w:t>
          </w:r>
          <w:r w:rsidRPr="006D5A1B">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34</w:t>
          </w:r>
        </w:p>
        <w:p w:rsidR="009F2699" w:rsidRPr="009F2699" w:rsidRDefault="009F2699" w:rsidP="009F2699">
          <w:pPr>
            <w:pStyle w:val="PargrafodaLista"/>
            <w:numPr>
              <w:ilvl w:val="2"/>
              <w:numId w:val="12"/>
            </w:numPr>
            <w:spacing w:after="0" w:line="360" w:lineRule="auto"/>
            <w:jc w:val="both"/>
            <w:rPr>
              <w:rFonts w:ascii="Times New Roman" w:hAnsi="Times New Roman" w:cs="Times New Roman"/>
              <w:sz w:val="24"/>
              <w:szCs w:val="24"/>
              <w:u w:val="single"/>
            </w:rPr>
          </w:pPr>
          <w:r w:rsidRPr="009F2699">
            <w:rPr>
              <w:rFonts w:ascii="Times New Roman" w:hAnsi="Times New Roman" w:cs="Times New Roman"/>
              <w:sz w:val="24"/>
              <w:szCs w:val="24"/>
            </w:rPr>
            <w:t xml:space="preserve">Vivências e práticas no Pré-escolar e no 1.º Ciclo </w:t>
          </w:r>
          <w:r w:rsidRPr="006D5A1B">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38</w:t>
          </w:r>
        </w:p>
        <w:p w:rsidR="009F2699" w:rsidRDefault="009F2699" w:rsidP="009F2699">
          <w:pPr>
            <w:pStyle w:val="PargrafodaLista"/>
            <w:numPr>
              <w:ilvl w:val="0"/>
              <w:numId w:val="4"/>
            </w:numPr>
            <w:spacing w:after="0" w:line="360" w:lineRule="auto"/>
            <w:jc w:val="both"/>
            <w:rPr>
              <w:rFonts w:ascii="Times New Roman" w:hAnsi="Times New Roman" w:cs="Times New Roman"/>
              <w:sz w:val="24"/>
              <w:szCs w:val="24"/>
              <w:u w:val="single"/>
            </w:rPr>
          </w:pPr>
          <w:r w:rsidRPr="00CC1954">
            <w:rPr>
              <w:rFonts w:ascii="Times New Roman" w:hAnsi="Times New Roman" w:cs="Times New Roman"/>
              <w:sz w:val="24"/>
              <w:szCs w:val="24"/>
            </w:rPr>
            <w:t xml:space="preserve"> </w:t>
          </w:r>
          <w:r w:rsidRPr="00A82F16">
            <w:rPr>
              <w:rFonts w:ascii="Times New Roman" w:hAnsi="Times New Roman" w:cs="Times New Roman"/>
              <w:sz w:val="24"/>
              <w:szCs w:val="24"/>
              <w:u w:val="single"/>
            </w:rPr>
            <w:t xml:space="preserve">Organização </w:t>
          </w:r>
          <w:r>
            <w:rPr>
              <w:rFonts w:ascii="Times New Roman" w:hAnsi="Times New Roman" w:cs="Times New Roman"/>
              <w:sz w:val="24"/>
              <w:szCs w:val="24"/>
              <w:u w:val="single"/>
            </w:rPr>
            <w:t>da ação educativa (No Pré-escolar e no 1.º Ciclo)</w:t>
          </w:r>
          <w:r w:rsidRPr="006D5A1B">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39</w:t>
          </w:r>
        </w:p>
        <w:p w:rsidR="009F2699" w:rsidRDefault="009F2699" w:rsidP="009F2699">
          <w:pPr>
            <w:pStyle w:val="PargrafodaLista"/>
            <w:numPr>
              <w:ilvl w:val="2"/>
              <w:numId w:val="13"/>
            </w:numPr>
            <w:spacing w:after="0" w:line="360" w:lineRule="auto"/>
            <w:jc w:val="both"/>
            <w:rPr>
              <w:rFonts w:ascii="Times New Roman" w:hAnsi="Times New Roman" w:cs="Times New Roman"/>
              <w:sz w:val="24"/>
              <w:szCs w:val="24"/>
              <w:u w:val="single"/>
            </w:rPr>
          </w:pPr>
          <w:r w:rsidRPr="009F2699">
            <w:rPr>
              <w:rFonts w:ascii="Times New Roman" w:hAnsi="Times New Roman" w:cs="Times New Roman"/>
              <w:sz w:val="24"/>
              <w:szCs w:val="24"/>
            </w:rPr>
            <w:t>Organização do espaço e materiais</w:t>
          </w:r>
          <w:r w:rsidRPr="001362BB">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39</w:t>
          </w:r>
        </w:p>
        <w:p w:rsidR="009F2699" w:rsidRDefault="009F2699" w:rsidP="009F2699">
          <w:pPr>
            <w:pStyle w:val="PargrafodaLista"/>
            <w:numPr>
              <w:ilvl w:val="2"/>
              <w:numId w:val="13"/>
            </w:numPr>
            <w:spacing w:after="0" w:line="360" w:lineRule="auto"/>
            <w:jc w:val="both"/>
            <w:rPr>
              <w:rFonts w:ascii="Times New Roman" w:hAnsi="Times New Roman" w:cs="Times New Roman"/>
              <w:sz w:val="24"/>
              <w:szCs w:val="24"/>
              <w:u w:val="single"/>
            </w:rPr>
          </w:pPr>
          <w:r w:rsidRPr="009F2699">
            <w:rPr>
              <w:rFonts w:ascii="Times New Roman" w:hAnsi="Times New Roman" w:cs="Times New Roman"/>
              <w:sz w:val="24"/>
              <w:szCs w:val="24"/>
            </w:rPr>
            <w:t>Organização do tempo e do grupo</w:t>
          </w:r>
          <w:r w:rsidRPr="001362BB">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47</w:t>
          </w:r>
        </w:p>
        <w:p w:rsidR="009F2699" w:rsidRDefault="009F2699" w:rsidP="009F2699">
          <w:pPr>
            <w:pStyle w:val="PargrafodaLista"/>
            <w:numPr>
              <w:ilvl w:val="2"/>
              <w:numId w:val="13"/>
            </w:numPr>
            <w:spacing w:after="0" w:line="360" w:lineRule="auto"/>
            <w:jc w:val="both"/>
            <w:rPr>
              <w:rFonts w:ascii="Times New Roman" w:hAnsi="Times New Roman" w:cs="Times New Roman"/>
              <w:sz w:val="24"/>
              <w:szCs w:val="24"/>
              <w:u w:val="single"/>
            </w:rPr>
          </w:pPr>
          <w:r w:rsidRPr="009F2699">
            <w:rPr>
              <w:rFonts w:ascii="Times New Roman" w:hAnsi="Times New Roman" w:cs="Times New Roman"/>
              <w:sz w:val="24"/>
              <w:szCs w:val="24"/>
            </w:rPr>
            <w:t>Organização do planeamento e da avaliação</w:t>
          </w:r>
          <w:r w:rsidRPr="001362BB">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58</w:t>
          </w:r>
        </w:p>
        <w:p w:rsidR="009F2699" w:rsidRPr="009F2699" w:rsidRDefault="009F2699" w:rsidP="009F2699">
          <w:pPr>
            <w:pStyle w:val="PargrafodaLista"/>
            <w:numPr>
              <w:ilvl w:val="2"/>
              <w:numId w:val="13"/>
            </w:numPr>
            <w:spacing w:after="0" w:line="360" w:lineRule="auto"/>
            <w:jc w:val="both"/>
            <w:rPr>
              <w:rFonts w:ascii="Times New Roman" w:hAnsi="Times New Roman" w:cs="Times New Roman"/>
              <w:sz w:val="24"/>
              <w:szCs w:val="24"/>
              <w:u w:val="single"/>
            </w:rPr>
          </w:pPr>
          <w:r w:rsidRPr="009F2699">
            <w:rPr>
              <w:rFonts w:ascii="Times New Roman" w:hAnsi="Times New Roman" w:cs="Times New Roman"/>
              <w:sz w:val="24"/>
              <w:szCs w:val="24"/>
            </w:rPr>
            <w:t xml:space="preserve">O Pré-escolar e o 1.º Ciclo </w:t>
          </w:r>
          <w:r w:rsidRPr="006D5A1B">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60</w:t>
          </w:r>
        </w:p>
        <w:p w:rsidR="009F2699" w:rsidRDefault="009F2699" w:rsidP="009F2699">
          <w:pPr>
            <w:pStyle w:val="PargrafodaLista"/>
            <w:numPr>
              <w:ilvl w:val="0"/>
              <w:numId w:val="4"/>
            </w:numPr>
            <w:spacing w:after="0" w:line="360" w:lineRule="auto"/>
            <w:jc w:val="both"/>
            <w:rPr>
              <w:rFonts w:ascii="Times New Roman" w:hAnsi="Times New Roman" w:cs="Times New Roman"/>
              <w:sz w:val="24"/>
              <w:szCs w:val="24"/>
            </w:rPr>
          </w:pPr>
          <w:r w:rsidRPr="00CC1954">
            <w:rPr>
              <w:rFonts w:ascii="Times New Roman" w:hAnsi="Times New Roman" w:cs="Times New Roman"/>
              <w:sz w:val="24"/>
              <w:szCs w:val="24"/>
            </w:rPr>
            <w:t xml:space="preserve"> </w:t>
          </w:r>
          <w:r>
            <w:rPr>
              <w:rFonts w:ascii="Times New Roman" w:hAnsi="Times New Roman" w:cs="Times New Roman"/>
              <w:sz w:val="24"/>
              <w:szCs w:val="24"/>
              <w:u w:val="single"/>
            </w:rPr>
            <w:t>Aprender por Projetos</w:t>
          </w:r>
          <w:r w:rsidRPr="006D5A1B">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61</w:t>
          </w:r>
        </w:p>
        <w:p w:rsidR="009F2699" w:rsidRDefault="009F2699" w:rsidP="009F2699">
          <w:pPr>
            <w:pStyle w:val="PargrafodaLista"/>
            <w:numPr>
              <w:ilvl w:val="2"/>
              <w:numId w:val="14"/>
            </w:numPr>
            <w:spacing w:after="0" w:line="360" w:lineRule="auto"/>
            <w:jc w:val="both"/>
            <w:rPr>
              <w:rFonts w:ascii="Times New Roman" w:hAnsi="Times New Roman" w:cs="Times New Roman"/>
              <w:sz w:val="24"/>
              <w:szCs w:val="24"/>
            </w:rPr>
          </w:pPr>
          <w:r w:rsidRPr="009F2699">
            <w:rPr>
              <w:rFonts w:ascii="Times New Roman" w:hAnsi="Times New Roman" w:cs="Times New Roman"/>
              <w:sz w:val="24"/>
              <w:szCs w:val="24"/>
            </w:rPr>
            <w:t>Pré-escolar</w:t>
          </w:r>
          <w:r w:rsidRPr="006D5A1B">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62</w:t>
          </w:r>
        </w:p>
        <w:p w:rsidR="009F2699" w:rsidRPr="009F2699" w:rsidRDefault="009F2699" w:rsidP="009F2699">
          <w:pPr>
            <w:pStyle w:val="PargrafodaLista"/>
            <w:numPr>
              <w:ilvl w:val="2"/>
              <w:numId w:val="14"/>
            </w:numPr>
            <w:spacing w:after="0" w:line="360" w:lineRule="auto"/>
            <w:jc w:val="both"/>
            <w:rPr>
              <w:rFonts w:ascii="Times New Roman" w:hAnsi="Times New Roman" w:cs="Times New Roman"/>
              <w:sz w:val="24"/>
              <w:szCs w:val="24"/>
            </w:rPr>
          </w:pPr>
          <w:r w:rsidRPr="009F2699">
            <w:rPr>
              <w:rFonts w:ascii="Times New Roman" w:hAnsi="Times New Roman" w:cs="Times New Roman"/>
              <w:sz w:val="24"/>
              <w:szCs w:val="24"/>
            </w:rPr>
            <w:t>1.º Ciclo</w:t>
          </w:r>
          <w:r w:rsidRPr="006D5A1B">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77</w:t>
          </w:r>
        </w:p>
        <w:p w:rsidR="009F2699" w:rsidRDefault="009F2699" w:rsidP="009F2699">
          <w:pPr>
            <w:pStyle w:val="PargrafodaLista"/>
            <w:numPr>
              <w:ilvl w:val="0"/>
              <w:numId w:val="4"/>
            </w:numPr>
            <w:spacing w:after="0" w:line="360" w:lineRule="auto"/>
            <w:jc w:val="both"/>
            <w:rPr>
              <w:rFonts w:ascii="Times New Roman" w:hAnsi="Times New Roman" w:cs="Times New Roman"/>
              <w:sz w:val="24"/>
              <w:szCs w:val="24"/>
            </w:rPr>
          </w:pPr>
          <w:r w:rsidRPr="009F2699">
            <w:rPr>
              <w:rFonts w:ascii="Times New Roman" w:hAnsi="Times New Roman" w:cs="Times New Roman"/>
              <w:sz w:val="24"/>
              <w:szCs w:val="24"/>
            </w:rPr>
            <w:t xml:space="preserve"> </w:t>
          </w:r>
          <w:r w:rsidRPr="00BF4B4A">
            <w:rPr>
              <w:rFonts w:ascii="Times New Roman" w:hAnsi="Times New Roman" w:cs="Times New Roman"/>
              <w:sz w:val="24"/>
              <w:szCs w:val="24"/>
              <w:u w:val="single"/>
            </w:rPr>
            <w:t>Vivências e práticas do envolvimento das famílias</w:t>
          </w:r>
          <w:r>
            <w:rPr>
              <w:rFonts w:ascii="Times New Roman" w:hAnsi="Times New Roman" w:cs="Times New Roman"/>
              <w:sz w:val="24"/>
              <w:szCs w:val="24"/>
            </w:rPr>
            <w:t xml:space="preserve"> </w:t>
          </w:r>
          <w:r w:rsidRPr="006D5A1B">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90</w:t>
          </w:r>
        </w:p>
        <w:p w:rsidR="009F2699" w:rsidRDefault="009F2699" w:rsidP="009F2699">
          <w:pPr>
            <w:pStyle w:val="PargrafodaLista"/>
            <w:numPr>
              <w:ilvl w:val="2"/>
              <w:numId w:val="15"/>
            </w:numPr>
            <w:spacing w:after="0" w:line="360" w:lineRule="auto"/>
            <w:jc w:val="both"/>
            <w:rPr>
              <w:rFonts w:ascii="Times New Roman" w:hAnsi="Times New Roman" w:cs="Times New Roman"/>
              <w:sz w:val="24"/>
              <w:szCs w:val="24"/>
            </w:rPr>
          </w:pPr>
          <w:r w:rsidRPr="009F2699">
            <w:rPr>
              <w:rFonts w:ascii="Times New Roman" w:hAnsi="Times New Roman"/>
              <w:sz w:val="24"/>
              <w:szCs w:val="24"/>
            </w:rPr>
            <w:t xml:space="preserve">No Pré-escolar </w:t>
          </w:r>
          <w:r w:rsidRPr="006D5A1B">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91</w:t>
          </w:r>
        </w:p>
        <w:p w:rsidR="009F2699" w:rsidRPr="009F2699" w:rsidRDefault="009F2699" w:rsidP="009F2699">
          <w:pPr>
            <w:pStyle w:val="PargrafodaLista"/>
            <w:numPr>
              <w:ilvl w:val="2"/>
              <w:numId w:val="15"/>
            </w:numPr>
            <w:spacing w:after="0" w:line="360" w:lineRule="auto"/>
            <w:jc w:val="both"/>
            <w:rPr>
              <w:rFonts w:ascii="Times New Roman" w:hAnsi="Times New Roman" w:cs="Times New Roman"/>
              <w:sz w:val="24"/>
              <w:szCs w:val="24"/>
            </w:rPr>
          </w:pPr>
          <w:r w:rsidRPr="009F2699">
            <w:rPr>
              <w:rFonts w:ascii="Times New Roman" w:hAnsi="Times New Roman"/>
              <w:sz w:val="24"/>
              <w:szCs w:val="24"/>
            </w:rPr>
            <w:t xml:space="preserve">No 1.º Ciclo </w:t>
          </w:r>
          <w:r w:rsidRPr="006D5A1B">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108</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Reflexão Final</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116</w:t>
          </w:r>
        </w:p>
        <w:p w:rsidR="009F2699" w:rsidRPr="00924006" w:rsidRDefault="009F2699" w:rsidP="009F2699">
          <w:pPr>
            <w:spacing w:after="0" w:line="360" w:lineRule="auto"/>
            <w:jc w:val="both"/>
            <w:rPr>
              <w:rFonts w:ascii="Times New Roman" w:hAnsi="Times New Roman" w:cs="Times New Roman"/>
              <w:b/>
              <w:sz w:val="24"/>
              <w:szCs w:val="24"/>
            </w:rPr>
          </w:pPr>
          <w:r w:rsidRPr="00924006">
            <w:rPr>
              <w:rFonts w:ascii="Times New Roman" w:hAnsi="Times New Roman" w:cs="Times New Roman"/>
              <w:b/>
              <w:sz w:val="24"/>
              <w:szCs w:val="24"/>
            </w:rPr>
            <w:t>Referências Bibliográficas</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119</w:t>
          </w:r>
        </w:p>
        <w:p w:rsidR="009F2699" w:rsidRPr="00A327C0" w:rsidRDefault="009F2699" w:rsidP="00A327C0">
          <w:pPr>
            <w:spacing w:after="0" w:line="360" w:lineRule="auto"/>
            <w:jc w:val="both"/>
            <w:rPr>
              <w:rFonts w:ascii="Times New Roman" w:hAnsi="Times New Roman" w:cs="Times New Roman"/>
              <w:b/>
              <w:sz w:val="24"/>
              <w:szCs w:val="24"/>
            </w:rPr>
          </w:pPr>
          <w:r w:rsidRPr="00924006">
            <w:rPr>
              <w:rFonts w:ascii="Times New Roman" w:hAnsi="Times New Roman" w:cs="Times New Roman"/>
              <w:b/>
              <w:sz w:val="24"/>
              <w:szCs w:val="24"/>
            </w:rPr>
            <w:t>Apêndices</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124</w:t>
          </w:r>
        </w:p>
      </w:sdtContent>
    </w:sdt>
    <w:p w:rsidR="009F2699" w:rsidRPr="00D45825" w:rsidRDefault="009F2699" w:rsidP="009F2699">
      <w:pPr>
        <w:pStyle w:val="Ttulodondice"/>
        <w:spacing w:before="0" w:line="360" w:lineRule="auto"/>
        <w:jc w:val="center"/>
        <w:rPr>
          <w:rFonts w:ascii="Times New Roman" w:hAnsi="Times New Roman" w:cs="Times New Roman"/>
          <w:color w:val="auto"/>
          <w:sz w:val="24"/>
        </w:rPr>
      </w:pPr>
      <w:r w:rsidRPr="00D45825">
        <w:rPr>
          <w:rFonts w:ascii="Times New Roman" w:hAnsi="Times New Roman" w:cs="Times New Roman"/>
          <w:color w:val="auto"/>
          <w:sz w:val="24"/>
        </w:rPr>
        <w:lastRenderedPageBreak/>
        <w:t>Índice de Figuras</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 1. </w:t>
      </w:r>
      <w:r w:rsidRPr="007A5077">
        <w:rPr>
          <w:rFonts w:ascii="Times New Roman" w:hAnsi="Times New Roman" w:cs="Times New Roman"/>
          <w:sz w:val="24"/>
          <w:szCs w:val="24"/>
        </w:rPr>
        <w:t>Biblioteca</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12</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 2. </w:t>
      </w:r>
      <w:r>
        <w:rPr>
          <w:rFonts w:ascii="Times New Roman" w:hAnsi="Times New Roman" w:cs="Times New Roman"/>
          <w:sz w:val="24"/>
          <w:szCs w:val="24"/>
        </w:rPr>
        <w:t>Auditório</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12</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 3. </w:t>
      </w:r>
      <w:r>
        <w:rPr>
          <w:rFonts w:ascii="Times New Roman" w:hAnsi="Times New Roman" w:cs="Times New Roman"/>
          <w:sz w:val="24"/>
          <w:szCs w:val="24"/>
        </w:rPr>
        <w:t>Bufete</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12</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 4. </w:t>
      </w:r>
      <w:r w:rsidR="00573A37">
        <w:rPr>
          <w:rFonts w:ascii="Times New Roman" w:hAnsi="Times New Roman" w:cs="Times New Roman"/>
          <w:sz w:val="24"/>
          <w:szCs w:val="24"/>
        </w:rPr>
        <w:t>Papelaria e r</w:t>
      </w:r>
      <w:r>
        <w:rPr>
          <w:rFonts w:ascii="Times New Roman" w:hAnsi="Times New Roman" w:cs="Times New Roman"/>
          <w:sz w:val="24"/>
          <w:szCs w:val="24"/>
        </w:rPr>
        <w:t>eprografia</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13</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 5. </w:t>
      </w:r>
      <w:r>
        <w:rPr>
          <w:rFonts w:ascii="Times New Roman" w:hAnsi="Times New Roman" w:cs="Times New Roman"/>
          <w:sz w:val="24"/>
          <w:szCs w:val="24"/>
        </w:rPr>
        <w:t>Espaço exterior da instituição educativa</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14</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 6. </w:t>
      </w:r>
      <w:r>
        <w:rPr>
          <w:rFonts w:ascii="Times New Roman" w:hAnsi="Times New Roman" w:cs="Times New Roman"/>
          <w:sz w:val="24"/>
          <w:szCs w:val="24"/>
        </w:rPr>
        <w:t>Espaço exterior do jardim de infância</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14</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 7. </w:t>
      </w:r>
      <w:r>
        <w:rPr>
          <w:rFonts w:ascii="Times New Roman" w:hAnsi="Times New Roman" w:cs="Times New Roman"/>
          <w:sz w:val="24"/>
          <w:szCs w:val="24"/>
        </w:rPr>
        <w:t xml:space="preserve">Mapa </w:t>
      </w:r>
      <w:r w:rsidRPr="003228AF">
        <w:rPr>
          <w:rFonts w:ascii="Times New Roman" w:hAnsi="Times New Roman" w:cs="Times New Roman"/>
          <w:sz w:val="24"/>
          <w:szCs w:val="24"/>
        </w:rPr>
        <w:t>das</w:t>
      </w:r>
      <w:r>
        <w:rPr>
          <w:rFonts w:ascii="Times New Roman" w:hAnsi="Times New Roman" w:cs="Times New Roman"/>
          <w:sz w:val="24"/>
          <w:szCs w:val="24"/>
        </w:rPr>
        <w:t xml:space="preserve"> </w:t>
      </w:r>
      <w:r w:rsidRPr="003228AF">
        <w:rPr>
          <w:rFonts w:ascii="Times New Roman" w:hAnsi="Times New Roman" w:cs="Times New Roman"/>
          <w:sz w:val="24"/>
          <w:szCs w:val="24"/>
        </w:rPr>
        <w:t>presenças</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21</w:t>
      </w:r>
    </w:p>
    <w:p w:rsidR="009F2699" w:rsidRPr="00CF1D8E" w:rsidRDefault="009F2699" w:rsidP="009F269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Figura 8. </w:t>
      </w:r>
      <w:r>
        <w:rPr>
          <w:rFonts w:ascii="Times New Roman" w:hAnsi="Times New Roman" w:cs="Times New Roman"/>
          <w:sz w:val="24"/>
          <w:szCs w:val="24"/>
        </w:rPr>
        <w:t>Quadro das tarefas</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21</w:t>
      </w:r>
    </w:p>
    <w:p w:rsidR="009F2699" w:rsidRDefault="009F2699" w:rsidP="009F2699">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Figura 9. </w:t>
      </w:r>
      <w:r>
        <w:rPr>
          <w:rFonts w:ascii="Times New Roman" w:hAnsi="Times New Roman" w:cs="Times New Roman"/>
          <w:sz w:val="24"/>
          <w:szCs w:val="24"/>
        </w:rPr>
        <w:t>Jogo "cor e forma"</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22</w:t>
      </w:r>
    </w:p>
    <w:p w:rsidR="009F2699" w:rsidRPr="00CF1D8E" w:rsidRDefault="009F2699" w:rsidP="009F269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Figura 10. </w:t>
      </w:r>
      <w:r>
        <w:rPr>
          <w:rFonts w:ascii="Times New Roman" w:hAnsi="Times New Roman" w:cs="Times New Roman"/>
          <w:sz w:val="24"/>
          <w:szCs w:val="24"/>
        </w:rPr>
        <w:t>Jogo "dominó com bonecos"</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24</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 11. </w:t>
      </w:r>
      <w:r>
        <w:rPr>
          <w:rFonts w:ascii="Times New Roman" w:hAnsi="Times New Roman" w:cs="Times New Roman"/>
          <w:sz w:val="24"/>
          <w:szCs w:val="24"/>
        </w:rPr>
        <w:t>Jogo "somar com massinhas"</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24</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 12. </w:t>
      </w:r>
      <w:r>
        <w:rPr>
          <w:rFonts w:ascii="Times New Roman" w:hAnsi="Times New Roman" w:cs="Times New Roman"/>
          <w:sz w:val="24"/>
          <w:szCs w:val="24"/>
        </w:rPr>
        <w:t>Um dos grupos a separar os números</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29</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 13. </w:t>
      </w:r>
      <w:r>
        <w:rPr>
          <w:rFonts w:ascii="Times New Roman" w:hAnsi="Times New Roman" w:cs="Times New Roman"/>
          <w:sz w:val="24"/>
          <w:szCs w:val="24"/>
        </w:rPr>
        <w:t>Jogo "Descobre o Sistema Digestivo"</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30</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 14. </w:t>
      </w:r>
      <w:r>
        <w:rPr>
          <w:rFonts w:ascii="Times New Roman" w:hAnsi="Times New Roman" w:cs="Times New Roman"/>
          <w:sz w:val="24"/>
          <w:szCs w:val="24"/>
        </w:rPr>
        <w:t>Trabalhos afixados na sala</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40</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 15. </w:t>
      </w:r>
      <w:r>
        <w:rPr>
          <w:rFonts w:ascii="Times New Roman" w:hAnsi="Times New Roman" w:cs="Times New Roman"/>
          <w:sz w:val="24"/>
          <w:szCs w:val="24"/>
        </w:rPr>
        <w:t>Área da casinha</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41</w:t>
      </w:r>
    </w:p>
    <w:p w:rsidR="009F2699" w:rsidRPr="00CF1D8E" w:rsidRDefault="009F2699" w:rsidP="009F269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Figura 16. </w:t>
      </w:r>
      <w:r>
        <w:rPr>
          <w:rFonts w:ascii="Times New Roman" w:hAnsi="Times New Roman" w:cs="Times New Roman"/>
          <w:sz w:val="24"/>
          <w:szCs w:val="24"/>
        </w:rPr>
        <w:t>Área das construções</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41</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 17. </w:t>
      </w:r>
      <w:r w:rsidRPr="0025135C">
        <w:rPr>
          <w:rFonts w:ascii="Times New Roman" w:hAnsi="Times New Roman" w:cs="Times New Roman"/>
          <w:sz w:val="24"/>
          <w:szCs w:val="24"/>
        </w:rPr>
        <w:t xml:space="preserve"> </w:t>
      </w:r>
      <w:r>
        <w:rPr>
          <w:rFonts w:ascii="Times New Roman" w:hAnsi="Times New Roman" w:cs="Times New Roman"/>
          <w:sz w:val="24"/>
          <w:szCs w:val="24"/>
        </w:rPr>
        <w:t>O P, o X e a construção feira de blocos de madeira</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42</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 18. </w:t>
      </w:r>
      <w:r>
        <w:rPr>
          <w:rFonts w:ascii="Times New Roman" w:hAnsi="Times New Roman" w:cs="Times New Roman"/>
          <w:sz w:val="24"/>
          <w:szCs w:val="24"/>
        </w:rPr>
        <w:t>Área da garagem</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42</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 19. </w:t>
      </w:r>
      <w:r>
        <w:rPr>
          <w:rFonts w:ascii="Times New Roman" w:hAnsi="Times New Roman" w:cs="Times New Roman"/>
          <w:sz w:val="24"/>
          <w:szCs w:val="24"/>
        </w:rPr>
        <w:t>Área das expressões</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43</w:t>
      </w:r>
    </w:p>
    <w:p w:rsidR="009F2699" w:rsidRDefault="009F2699" w:rsidP="009F2699">
      <w:pPr>
        <w:spacing w:after="0" w:line="360" w:lineRule="auto"/>
        <w:rPr>
          <w:rFonts w:ascii="Times New Roman" w:hAnsi="Times New Roman" w:cs="Times New Roman"/>
          <w:sz w:val="24"/>
          <w:szCs w:val="24"/>
        </w:rPr>
      </w:pPr>
      <w:r>
        <w:rPr>
          <w:rFonts w:ascii="Times New Roman" w:hAnsi="Times New Roman" w:cs="Times New Roman"/>
          <w:b/>
          <w:sz w:val="24"/>
          <w:szCs w:val="24"/>
        </w:rPr>
        <w:t>Figura 20.</w:t>
      </w:r>
      <w:r w:rsidRPr="004841CD">
        <w:rPr>
          <w:rFonts w:ascii="Times New Roman" w:hAnsi="Times New Roman" w:cs="Times New Roman"/>
          <w:sz w:val="24"/>
          <w:szCs w:val="24"/>
        </w:rPr>
        <w:t xml:space="preserve"> </w:t>
      </w:r>
      <w:r>
        <w:rPr>
          <w:rFonts w:ascii="Times New Roman" w:hAnsi="Times New Roman" w:cs="Times New Roman"/>
          <w:sz w:val="24"/>
          <w:szCs w:val="24"/>
        </w:rPr>
        <w:t>Área dos livros</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43</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Figura 21.</w:t>
      </w:r>
      <w:r w:rsidRPr="0025135C">
        <w:rPr>
          <w:rFonts w:ascii="Times New Roman" w:hAnsi="Times New Roman" w:cs="Times New Roman"/>
          <w:sz w:val="24"/>
          <w:szCs w:val="24"/>
        </w:rPr>
        <w:t xml:space="preserve"> </w:t>
      </w:r>
      <w:r>
        <w:rPr>
          <w:rFonts w:ascii="Times New Roman" w:hAnsi="Times New Roman" w:cs="Times New Roman"/>
          <w:sz w:val="24"/>
          <w:szCs w:val="24"/>
        </w:rPr>
        <w:t>Área dos jogos</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44</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Figura 22.</w:t>
      </w:r>
      <w:r w:rsidRPr="0025135C">
        <w:rPr>
          <w:rFonts w:ascii="Times New Roman" w:hAnsi="Times New Roman" w:cs="Times New Roman"/>
          <w:sz w:val="24"/>
          <w:szCs w:val="24"/>
        </w:rPr>
        <w:t xml:space="preserve"> </w:t>
      </w:r>
      <w:r>
        <w:rPr>
          <w:rFonts w:ascii="Times New Roman" w:hAnsi="Times New Roman" w:cs="Times New Roman"/>
          <w:sz w:val="24"/>
          <w:szCs w:val="24"/>
        </w:rPr>
        <w:t>Área do computador</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44</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 23. </w:t>
      </w:r>
      <w:r>
        <w:rPr>
          <w:rFonts w:ascii="Times New Roman" w:hAnsi="Times New Roman" w:cs="Times New Roman"/>
          <w:sz w:val="24"/>
          <w:szCs w:val="24"/>
        </w:rPr>
        <w:t>Área contígua à sala</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45</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 24. </w:t>
      </w:r>
      <w:r>
        <w:rPr>
          <w:rFonts w:ascii="Times New Roman" w:hAnsi="Times New Roman" w:cs="Times New Roman"/>
          <w:sz w:val="24"/>
          <w:szCs w:val="24"/>
        </w:rPr>
        <w:t>Alguns dos trabalho afixados na sala de aula</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45</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Figura 25.</w:t>
      </w:r>
      <w:r w:rsidRPr="0025135C">
        <w:rPr>
          <w:rFonts w:ascii="Times New Roman" w:hAnsi="Times New Roman" w:cs="Times New Roman"/>
          <w:sz w:val="24"/>
          <w:szCs w:val="24"/>
        </w:rPr>
        <w:t xml:space="preserve"> </w:t>
      </w:r>
      <w:r>
        <w:rPr>
          <w:rFonts w:ascii="Times New Roman" w:hAnsi="Times New Roman" w:cs="Times New Roman"/>
          <w:sz w:val="24"/>
          <w:szCs w:val="24"/>
        </w:rPr>
        <w:t>Um dos armários da sala de aula</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46</w:t>
      </w:r>
    </w:p>
    <w:p w:rsidR="009F2699" w:rsidRDefault="009F2699" w:rsidP="009F2699">
      <w:pPr>
        <w:spacing w:after="0" w:line="360" w:lineRule="auto"/>
        <w:rPr>
          <w:rFonts w:ascii="Times New Roman" w:hAnsi="Times New Roman" w:cs="Times New Roman"/>
          <w:sz w:val="24"/>
          <w:szCs w:val="24"/>
        </w:rPr>
      </w:pPr>
      <w:r>
        <w:rPr>
          <w:rFonts w:ascii="Times New Roman" w:hAnsi="Times New Roman" w:cs="Times New Roman"/>
          <w:b/>
          <w:sz w:val="24"/>
          <w:szCs w:val="24"/>
        </w:rPr>
        <w:t>Figura 26.</w:t>
      </w:r>
      <w:r w:rsidRPr="0025135C">
        <w:rPr>
          <w:rFonts w:ascii="Times New Roman" w:hAnsi="Times New Roman" w:cs="Times New Roman"/>
          <w:sz w:val="24"/>
          <w:szCs w:val="24"/>
        </w:rPr>
        <w:t xml:space="preserve"> </w:t>
      </w:r>
      <w:r>
        <w:rPr>
          <w:rFonts w:ascii="Times New Roman" w:hAnsi="Times New Roman" w:cs="Times New Roman"/>
          <w:sz w:val="24"/>
          <w:szCs w:val="24"/>
        </w:rPr>
        <w:t>O DR a escrever o seu nome na coluna correspondente ao seu grupo</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65</w:t>
      </w:r>
    </w:p>
    <w:p w:rsidR="009F2699" w:rsidRDefault="009F2699" w:rsidP="009F2699">
      <w:pPr>
        <w:spacing w:after="0" w:line="360" w:lineRule="auto"/>
        <w:rPr>
          <w:rFonts w:ascii="Times New Roman" w:hAnsi="Times New Roman" w:cs="Times New Roman"/>
          <w:sz w:val="24"/>
          <w:szCs w:val="24"/>
        </w:rPr>
      </w:pPr>
      <w:r>
        <w:rPr>
          <w:rFonts w:ascii="Times New Roman" w:hAnsi="Times New Roman" w:cs="Times New Roman"/>
          <w:b/>
          <w:sz w:val="24"/>
          <w:szCs w:val="24"/>
        </w:rPr>
        <w:t>Figura 27.</w:t>
      </w:r>
      <w:r w:rsidRPr="0025135C">
        <w:rPr>
          <w:rFonts w:ascii="Times New Roman" w:hAnsi="Times New Roman" w:cs="Times New Roman"/>
          <w:sz w:val="24"/>
          <w:szCs w:val="24"/>
        </w:rPr>
        <w:t xml:space="preserve"> </w:t>
      </w:r>
      <w:r>
        <w:rPr>
          <w:rFonts w:ascii="Times New Roman" w:hAnsi="Times New Roman" w:cs="Times New Roman"/>
          <w:sz w:val="24"/>
          <w:szCs w:val="24"/>
        </w:rPr>
        <w:t>Plantas cedidas pelos EE</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66</w:t>
      </w:r>
    </w:p>
    <w:p w:rsidR="009F2699" w:rsidRDefault="009F2699" w:rsidP="009F2699">
      <w:pPr>
        <w:spacing w:after="0" w:line="360" w:lineRule="auto"/>
        <w:rPr>
          <w:rFonts w:ascii="Times New Roman" w:hAnsi="Times New Roman" w:cs="Times New Roman"/>
          <w:sz w:val="24"/>
          <w:szCs w:val="24"/>
        </w:rPr>
      </w:pPr>
      <w:r>
        <w:rPr>
          <w:rFonts w:ascii="Times New Roman" w:hAnsi="Times New Roman" w:cs="Times New Roman"/>
          <w:b/>
          <w:sz w:val="24"/>
          <w:szCs w:val="24"/>
        </w:rPr>
        <w:t>Figura 28.</w:t>
      </w:r>
      <w:r w:rsidRPr="0025135C">
        <w:rPr>
          <w:rFonts w:ascii="Times New Roman" w:hAnsi="Times New Roman" w:cs="Times New Roman"/>
          <w:sz w:val="24"/>
          <w:szCs w:val="24"/>
        </w:rPr>
        <w:t xml:space="preserve"> </w:t>
      </w:r>
      <w:r>
        <w:rPr>
          <w:rFonts w:ascii="Times New Roman" w:hAnsi="Times New Roman" w:cs="Times New Roman"/>
          <w:sz w:val="24"/>
          <w:szCs w:val="24"/>
        </w:rPr>
        <w:t>A montagem das garrafas e dos fios</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66</w:t>
      </w:r>
    </w:p>
    <w:p w:rsidR="009F2699" w:rsidRDefault="009F2699" w:rsidP="009F2699">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Figura 29. </w:t>
      </w:r>
      <w:r>
        <w:rPr>
          <w:rFonts w:ascii="Times New Roman" w:hAnsi="Times New Roman" w:cs="Times New Roman"/>
          <w:sz w:val="24"/>
          <w:szCs w:val="24"/>
        </w:rPr>
        <w:t>O DA a semear</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66</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 30. </w:t>
      </w:r>
      <w:r>
        <w:rPr>
          <w:rFonts w:ascii="Times New Roman" w:hAnsi="Times New Roman" w:cs="Times New Roman"/>
          <w:sz w:val="24"/>
          <w:szCs w:val="24"/>
        </w:rPr>
        <w:t>A J a ilustrar o produto final, a partir da fotografia</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67</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 31. </w:t>
      </w:r>
      <w:r>
        <w:rPr>
          <w:rFonts w:ascii="Times New Roman" w:hAnsi="Times New Roman" w:cs="Times New Roman"/>
          <w:sz w:val="24"/>
          <w:szCs w:val="24"/>
        </w:rPr>
        <w:t>O espanta-espíritos completo</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68</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 32. </w:t>
      </w:r>
      <w:r>
        <w:rPr>
          <w:rFonts w:ascii="Times New Roman" w:hAnsi="Times New Roman" w:cs="Times New Roman"/>
          <w:sz w:val="24"/>
          <w:szCs w:val="24"/>
        </w:rPr>
        <w:t>Uma das crianças a medir o tamanho das plantas</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68</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 33. </w:t>
      </w:r>
      <w:r>
        <w:rPr>
          <w:rFonts w:ascii="Times New Roman" w:hAnsi="Times New Roman" w:cs="Times New Roman"/>
          <w:sz w:val="24"/>
          <w:szCs w:val="24"/>
        </w:rPr>
        <w:t>Uma das crianças a preencher a tabela</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69</w:t>
      </w:r>
    </w:p>
    <w:p w:rsidR="009F2699" w:rsidRDefault="009F2699" w:rsidP="009F2699">
      <w:pPr>
        <w:spacing w:after="0" w:line="360" w:lineRule="auto"/>
        <w:rPr>
          <w:rFonts w:ascii="Times New Roman" w:hAnsi="Times New Roman" w:cs="Times New Roman"/>
          <w:sz w:val="24"/>
          <w:szCs w:val="24"/>
        </w:rPr>
      </w:pPr>
      <w:r>
        <w:rPr>
          <w:rFonts w:ascii="Times New Roman" w:hAnsi="Times New Roman" w:cs="Times New Roman"/>
          <w:b/>
          <w:sz w:val="24"/>
          <w:szCs w:val="24"/>
        </w:rPr>
        <w:lastRenderedPageBreak/>
        <w:t xml:space="preserve">Figura 34. </w:t>
      </w:r>
      <w:r>
        <w:rPr>
          <w:rFonts w:ascii="Times New Roman" w:hAnsi="Times New Roman" w:cs="Times New Roman"/>
          <w:sz w:val="24"/>
          <w:szCs w:val="24"/>
        </w:rPr>
        <w:t xml:space="preserve">Os três moinhos </w:t>
      </w:r>
      <w:r w:rsidR="00FC5B43">
        <w:rPr>
          <w:rFonts w:ascii="Times New Roman" w:hAnsi="Times New Roman" w:cs="Times New Roman"/>
          <w:sz w:val="24"/>
          <w:szCs w:val="24"/>
        </w:rPr>
        <w:t xml:space="preserve">de vento </w:t>
      </w:r>
      <w:r>
        <w:rPr>
          <w:rFonts w:ascii="Times New Roman" w:hAnsi="Times New Roman" w:cs="Times New Roman"/>
          <w:sz w:val="24"/>
          <w:szCs w:val="24"/>
        </w:rPr>
        <w:t>terminados</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69</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 35. </w:t>
      </w:r>
      <w:r>
        <w:rPr>
          <w:rFonts w:ascii="Times New Roman" w:hAnsi="Times New Roman" w:cs="Times New Roman"/>
          <w:sz w:val="24"/>
          <w:szCs w:val="24"/>
        </w:rPr>
        <w:t>A formação de conjuntos com peças lego</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C724ED">
        <w:rPr>
          <w:rFonts w:ascii="Times New Roman" w:hAnsi="Times New Roman" w:cs="Times New Roman"/>
          <w:sz w:val="24"/>
          <w:szCs w:val="24"/>
        </w:rPr>
        <w:t>70</w:t>
      </w:r>
    </w:p>
    <w:p w:rsidR="009F2699" w:rsidRDefault="009F2699" w:rsidP="009F26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Figuras 36 e 37. </w:t>
      </w:r>
      <w:r>
        <w:rPr>
          <w:rFonts w:ascii="Times New Roman" w:hAnsi="Times New Roman" w:cs="Times New Roman"/>
          <w:sz w:val="24"/>
          <w:szCs w:val="24"/>
        </w:rPr>
        <w:t>A procura nos livros e o registo do nome na placa de madeira (respetivamente)</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70</w:t>
      </w:r>
    </w:p>
    <w:p w:rsidR="009F2699" w:rsidRDefault="009F2699" w:rsidP="009F2699">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Figura 38. </w:t>
      </w:r>
      <w:r>
        <w:rPr>
          <w:rFonts w:ascii="Times New Roman" w:hAnsi="Times New Roman" w:cs="Times New Roman"/>
          <w:sz w:val="24"/>
          <w:szCs w:val="24"/>
        </w:rPr>
        <w:t>A E a observar uma das folhas</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70</w:t>
      </w:r>
    </w:p>
    <w:p w:rsidR="009F2699" w:rsidRDefault="009F2699" w:rsidP="009F2699">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Figura 39. </w:t>
      </w:r>
      <w:r>
        <w:rPr>
          <w:rFonts w:ascii="Times New Roman" w:hAnsi="Times New Roman" w:cs="Times New Roman"/>
          <w:sz w:val="24"/>
          <w:szCs w:val="24"/>
        </w:rPr>
        <w:t>O grupo a decorar a placa</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71</w:t>
      </w:r>
    </w:p>
    <w:p w:rsidR="009F2699" w:rsidRDefault="009F2699" w:rsidP="009F2699">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Figura 40. </w:t>
      </w:r>
      <w:r>
        <w:rPr>
          <w:rFonts w:ascii="Times New Roman" w:hAnsi="Times New Roman" w:cs="Times New Roman"/>
          <w:sz w:val="24"/>
          <w:szCs w:val="24"/>
        </w:rPr>
        <w:t>Um dos convites</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71</w:t>
      </w:r>
    </w:p>
    <w:p w:rsidR="009F2699" w:rsidRDefault="009F2699" w:rsidP="009F2699">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Figura 41. </w:t>
      </w:r>
      <w:r>
        <w:rPr>
          <w:rFonts w:ascii="Times New Roman" w:hAnsi="Times New Roman" w:cs="Times New Roman"/>
          <w:sz w:val="24"/>
          <w:szCs w:val="24"/>
        </w:rPr>
        <w:t>O X a cortar a fita</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72</w:t>
      </w:r>
    </w:p>
    <w:p w:rsidR="009F2699" w:rsidRDefault="009F2699" w:rsidP="009F2699">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Figura 42. </w:t>
      </w:r>
      <w:r>
        <w:rPr>
          <w:rFonts w:ascii="Times New Roman" w:hAnsi="Times New Roman" w:cs="Times New Roman"/>
          <w:sz w:val="24"/>
          <w:szCs w:val="24"/>
        </w:rPr>
        <w:t>A MB a explicar o que o seu grupo realizou</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72</w:t>
      </w:r>
    </w:p>
    <w:p w:rsidR="009F2699" w:rsidRDefault="009F2699" w:rsidP="009F2699">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Figuras 43 e 44. </w:t>
      </w:r>
      <w:r>
        <w:rPr>
          <w:rFonts w:ascii="Times New Roman" w:hAnsi="Times New Roman" w:cs="Times New Roman"/>
          <w:sz w:val="24"/>
          <w:szCs w:val="24"/>
        </w:rPr>
        <w:t>A votação do projeto da casinha e pintura (respetivamente)</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73</w:t>
      </w:r>
    </w:p>
    <w:p w:rsidR="009F2699" w:rsidRDefault="009F2699" w:rsidP="009F2699">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Figura 45. </w:t>
      </w:r>
      <w:r>
        <w:rPr>
          <w:rFonts w:ascii="Times New Roman" w:hAnsi="Times New Roman" w:cs="Times New Roman"/>
          <w:sz w:val="24"/>
          <w:szCs w:val="24"/>
        </w:rPr>
        <w:t xml:space="preserve">O DG a escrever o seu nome </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74</w:t>
      </w:r>
    </w:p>
    <w:p w:rsidR="009F2699" w:rsidRDefault="009F2699" w:rsidP="009F2699">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Figura 46. </w:t>
      </w:r>
      <w:r>
        <w:rPr>
          <w:rFonts w:ascii="Times New Roman" w:hAnsi="Times New Roman" w:cs="Times New Roman"/>
          <w:sz w:val="24"/>
          <w:szCs w:val="24"/>
        </w:rPr>
        <w:t xml:space="preserve">A MQ a escrever na coluna "O que queremos saber?" </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74</w:t>
      </w:r>
    </w:p>
    <w:p w:rsidR="009F2699" w:rsidRDefault="009F2699" w:rsidP="009F2699">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Figura 47. </w:t>
      </w:r>
      <w:r>
        <w:rPr>
          <w:rFonts w:ascii="Times New Roman" w:hAnsi="Times New Roman" w:cs="Times New Roman"/>
          <w:sz w:val="24"/>
          <w:szCs w:val="24"/>
        </w:rPr>
        <w:t xml:space="preserve">Um grupo a pesquisar no computador </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84</w:t>
      </w:r>
    </w:p>
    <w:p w:rsidR="009F2699" w:rsidRDefault="009F2699" w:rsidP="009F2699">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Figura 48. </w:t>
      </w:r>
      <w:r>
        <w:rPr>
          <w:rFonts w:ascii="Times New Roman" w:hAnsi="Times New Roman" w:cs="Times New Roman"/>
          <w:sz w:val="24"/>
          <w:szCs w:val="24"/>
        </w:rPr>
        <w:t xml:space="preserve">Uma criança a pesquisar na revista </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84</w:t>
      </w:r>
    </w:p>
    <w:p w:rsidR="009F2699" w:rsidRDefault="009F2699" w:rsidP="009F2699">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Figura 49. </w:t>
      </w:r>
      <w:r>
        <w:rPr>
          <w:rFonts w:ascii="Times New Roman" w:hAnsi="Times New Roman" w:cs="Times New Roman"/>
          <w:sz w:val="24"/>
          <w:szCs w:val="24"/>
        </w:rPr>
        <w:t>Uma das pesquisas dos grupos</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85</w:t>
      </w:r>
    </w:p>
    <w:p w:rsidR="009F2699" w:rsidRDefault="009F2699" w:rsidP="009F2699">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Figura 50. </w:t>
      </w:r>
      <w:r>
        <w:rPr>
          <w:rFonts w:ascii="Times New Roman" w:hAnsi="Times New Roman" w:cs="Times New Roman"/>
          <w:sz w:val="24"/>
          <w:szCs w:val="24"/>
        </w:rPr>
        <w:t>Um dos problemas de Matemática</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85</w:t>
      </w:r>
    </w:p>
    <w:p w:rsidR="009F2699" w:rsidRDefault="009F2699" w:rsidP="009F2699">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Figura 51. </w:t>
      </w:r>
      <w:r>
        <w:rPr>
          <w:rFonts w:ascii="Times New Roman" w:hAnsi="Times New Roman" w:cs="Times New Roman"/>
          <w:sz w:val="24"/>
          <w:szCs w:val="24"/>
        </w:rPr>
        <w:t>Cinco das dez dramatizações</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87</w:t>
      </w:r>
    </w:p>
    <w:p w:rsidR="009F2699" w:rsidRDefault="009F2699" w:rsidP="009F2699">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Figura 52. </w:t>
      </w:r>
      <w:r>
        <w:rPr>
          <w:rFonts w:ascii="Times New Roman" w:hAnsi="Times New Roman" w:cs="Times New Roman"/>
          <w:sz w:val="24"/>
          <w:szCs w:val="24"/>
        </w:rPr>
        <w:t>A letra da música "O Hércules"</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87</w:t>
      </w:r>
    </w:p>
    <w:p w:rsidR="009F2699" w:rsidRDefault="009F2699" w:rsidP="009F2699">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Figura 53. </w:t>
      </w:r>
      <w:r>
        <w:rPr>
          <w:rFonts w:ascii="Times New Roman" w:hAnsi="Times New Roman" w:cs="Times New Roman"/>
          <w:sz w:val="24"/>
          <w:szCs w:val="24"/>
        </w:rPr>
        <w:t>O glossário</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87</w:t>
      </w:r>
    </w:p>
    <w:p w:rsidR="009F2699" w:rsidRDefault="009F2699" w:rsidP="009F2699">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Figura 54. </w:t>
      </w:r>
      <w:r>
        <w:rPr>
          <w:rFonts w:ascii="Times New Roman" w:hAnsi="Times New Roman" w:cs="Times New Roman"/>
          <w:sz w:val="24"/>
          <w:szCs w:val="24"/>
        </w:rPr>
        <w:t>A capa do livro</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88</w:t>
      </w:r>
    </w:p>
    <w:p w:rsidR="009F2699" w:rsidRDefault="009F2699" w:rsidP="009F2699">
      <w:pPr>
        <w:spacing w:after="0" w:line="360" w:lineRule="auto"/>
        <w:rPr>
          <w:rFonts w:ascii="Times New Roman" w:hAnsi="Times New Roman" w:cs="Times New Roman"/>
          <w:sz w:val="24"/>
          <w:szCs w:val="24"/>
        </w:rPr>
      </w:pPr>
      <w:r>
        <w:rPr>
          <w:rFonts w:ascii="Times New Roman" w:hAnsi="Times New Roman" w:cs="Times New Roman"/>
          <w:b/>
          <w:sz w:val="24"/>
          <w:szCs w:val="24"/>
        </w:rPr>
        <w:t>Figura 55.</w:t>
      </w:r>
      <w:r w:rsidRPr="0025135C">
        <w:rPr>
          <w:rFonts w:ascii="Times New Roman" w:hAnsi="Times New Roman" w:cs="Times New Roman"/>
          <w:sz w:val="24"/>
          <w:szCs w:val="24"/>
        </w:rPr>
        <w:t xml:space="preserve"> </w:t>
      </w:r>
      <w:r>
        <w:rPr>
          <w:rFonts w:ascii="Times New Roman" w:hAnsi="Times New Roman" w:cs="Times New Roman"/>
          <w:sz w:val="24"/>
          <w:szCs w:val="24"/>
        </w:rPr>
        <w:t>O GR e a LC a apresentarem a sua pesquisa</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88</w:t>
      </w:r>
    </w:p>
    <w:p w:rsidR="009F2699" w:rsidRDefault="009F2699" w:rsidP="00AE24B4">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Figura 56. </w:t>
      </w:r>
      <w:r>
        <w:rPr>
          <w:rFonts w:ascii="Times New Roman" w:hAnsi="Times New Roman" w:cs="Times New Roman"/>
          <w:sz w:val="24"/>
          <w:szCs w:val="24"/>
        </w:rPr>
        <w:t>As crianças a cantarem a música</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88</w:t>
      </w:r>
    </w:p>
    <w:p w:rsidR="00F03FDC" w:rsidRPr="00AE24B4" w:rsidRDefault="00F03FDC" w:rsidP="00AE24B4">
      <w:pPr>
        <w:spacing w:after="0" w:line="360" w:lineRule="auto"/>
        <w:rPr>
          <w:rFonts w:ascii="Times New Roman" w:hAnsi="Times New Roman"/>
          <w:sz w:val="24"/>
          <w:szCs w:val="24"/>
        </w:rPr>
      </w:pPr>
      <w:r w:rsidRPr="00FF4DFB">
        <w:rPr>
          <w:rFonts w:ascii="Times New Roman" w:hAnsi="Times New Roman" w:cs="Times New Roman"/>
          <w:b/>
          <w:sz w:val="24"/>
          <w:szCs w:val="24"/>
        </w:rPr>
        <w:t>Figura 57.</w:t>
      </w:r>
      <w:r w:rsidR="00AE24B4" w:rsidRPr="00AE24B4">
        <w:rPr>
          <w:rFonts w:ascii="Times New Roman" w:hAnsi="Times New Roman"/>
          <w:sz w:val="24"/>
          <w:szCs w:val="24"/>
        </w:rPr>
        <w:t xml:space="preserve"> </w:t>
      </w:r>
      <w:r w:rsidR="00AE24B4" w:rsidRPr="004E48D9">
        <w:rPr>
          <w:rFonts w:ascii="Times New Roman" w:hAnsi="Times New Roman"/>
          <w:sz w:val="24"/>
          <w:szCs w:val="24"/>
        </w:rPr>
        <w:t>Respostas ao tópico "Assistir a festas/comemorações"</w:t>
      </w:r>
      <w:r w:rsidR="00AE24B4"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89</w:t>
      </w:r>
    </w:p>
    <w:p w:rsidR="00AE24B4" w:rsidRPr="004E48D9" w:rsidRDefault="00AE24B4" w:rsidP="00AE24B4">
      <w:pPr>
        <w:spacing w:after="0"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Pr>
          <w:rFonts w:ascii="Times New Roman" w:hAnsi="Times New Roman"/>
          <w:b/>
          <w:sz w:val="24"/>
          <w:szCs w:val="24"/>
        </w:rPr>
        <w:t>58.</w:t>
      </w:r>
      <w:r w:rsidRPr="004E48D9">
        <w:rPr>
          <w:rFonts w:ascii="Times New Roman" w:hAnsi="Times New Roman"/>
          <w:b/>
          <w:sz w:val="24"/>
          <w:szCs w:val="24"/>
        </w:rPr>
        <w:t xml:space="preserve"> </w:t>
      </w:r>
      <w:r w:rsidRPr="004E48D9">
        <w:rPr>
          <w:rFonts w:ascii="Times New Roman" w:hAnsi="Times New Roman"/>
          <w:sz w:val="24"/>
          <w:szCs w:val="24"/>
        </w:rPr>
        <w:t>Respostas ao tópico "Colaborar na organização de festas/comemorações"</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89</w:t>
      </w:r>
    </w:p>
    <w:p w:rsidR="00AE24B4" w:rsidRDefault="00AE24B4" w:rsidP="00AE24B4">
      <w:pPr>
        <w:spacing w:after="0" w:line="360" w:lineRule="auto"/>
        <w:rPr>
          <w:rFonts w:ascii="Times New Roman" w:hAnsi="Times New Roman"/>
          <w:sz w:val="24"/>
          <w:szCs w:val="24"/>
        </w:rPr>
      </w:pPr>
      <w:r>
        <w:rPr>
          <w:rFonts w:ascii="Times New Roman" w:hAnsi="Times New Roman"/>
          <w:b/>
          <w:sz w:val="24"/>
          <w:szCs w:val="24"/>
        </w:rPr>
        <w:t>Figura 59.</w:t>
      </w:r>
      <w:r w:rsidRPr="004E48D9">
        <w:rPr>
          <w:rFonts w:ascii="Times New Roman" w:hAnsi="Times New Roman"/>
          <w:b/>
          <w:sz w:val="24"/>
          <w:szCs w:val="24"/>
        </w:rPr>
        <w:t xml:space="preserve"> </w:t>
      </w:r>
      <w:r w:rsidRPr="004E48D9">
        <w:rPr>
          <w:rFonts w:ascii="Times New Roman" w:hAnsi="Times New Roman"/>
          <w:sz w:val="24"/>
          <w:szCs w:val="24"/>
        </w:rPr>
        <w:t>Respostas ao tópico "Participar em visitas"</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95</w:t>
      </w:r>
    </w:p>
    <w:p w:rsidR="00AE24B4" w:rsidRPr="00313837" w:rsidRDefault="00AE24B4" w:rsidP="00AE24B4">
      <w:pPr>
        <w:spacing w:after="0"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Pr>
          <w:rFonts w:ascii="Times New Roman" w:hAnsi="Times New Roman"/>
          <w:b/>
          <w:sz w:val="24"/>
          <w:szCs w:val="24"/>
        </w:rPr>
        <w:t>60.</w:t>
      </w:r>
      <w:r w:rsidRPr="004E48D9">
        <w:rPr>
          <w:rFonts w:ascii="Times New Roman" w:hAnsi="Times New Roman"/>
          <w:b/>
          <w:sz w:val="24"/>
          <w:szCs w:val="24"/>
        </w:rPr>
        <w:t xml:space="preserve"> </w:t>
      </w:r>
      <w:r w:rsidRPr="004E48D9">
        <w:rPr>
          <w:rFonts w:ascii="Times New Roman" w:hAnsi="Times New Roman"/>
          <w:sz w:val="24"/>
          <w:szCs w:val="24"/>
        </w:rPr>
        <w:t>Respostas ao tópico "Realizar atividades na sala do seu educando"</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96</w:t>
      </w:r>
    </w:p>
    <w:p w:rsidR="00AE24B4" w:rsidRPr="00313837" w:rsidRDefault="00AE24B4" w:rsidP="00AE24B4">
      <w:pPr>
        <w:spacing w:after="0"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Pr>
          <w:rFonts w:ascii="Times New Roman" w:hAnsi="Times New Roman"/>
          <w:b/>
          <w:sz w:val="24"/>
          <w:szCs w:val="24"/>
        </w:rPr>
        <w:t>61.</w:t>
      </w:r>
      <w:r w:rsidRPr="004E48D9">
        <w:rPr>
          <w:rFonts w:ascii="Times New Roman" w:hAnsi="Times New Roman"/>
          <w:b/>
          <w:sz w:val="24"/>
          <w:szCs w:val="24"/>
        </w:rPr>
        <w:t xml:space="preserve"> </w:t>
      </w:r>
      <w:r w:rsidRPr="004E48D9">
        <w:rPr>
          <w:rFonts w:ascii="Times New Roman" w:hAnsi="Times New Roman"/>
          <w:sz w:val="24"/>
          <w:szCs w:val="24"/>
        </w:rPr>
        <w:t>Respostas ao tópico</w:t>
      </w:r>
      <w:r w:rsidRPr="004E48D9">
        <w:rPr>
          <w:rFonts w:ascii="Times New Roman" w:hAnsi="Times New Roman"/>
          <w:b/>
          <w:sz w:val="24"/>
          <w:szCs w:val="24"/>
        </w:rPr>
        <w:t xml:space="preserve"> "</w:t>
      </w:r>
      <w:r w:rsidRPr="004E48D9">
        <w:rPr>
          <w:rFonts w:ascii="Times New Roman" w:hAnsi="Times New Roman"/>
          <w:sz w:val="24"/>
          <w:szCs w:val="24"/>
        </w:rPr>
        <w:t>Realizar em casa, com o seu educando atividades solicitadas pela educadora (pesquisas, trabalhos,...)"</w:t>
      </w:r>
      <w:r w:rsidRPr="00AE24B4">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97</w:t>
      </w:r>
    </w:p>
    <w:p w:rsidR="00AE24B4" w:rsidRPr="004E48D9" w:rsidRDefault="00AE24B4" w:rsidP="00AE24B4">
      <w:pPr>
        <w:spacing w:after="0"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Pr>
          <w:rFonts w:ascii="Times New Roman" w:hAnsi="Times New Roman"/>
          <w:b/>
          <w:sz w:val="24"/>
          <w:szCs w:val="24"/>
        </w:rPr>
        <w:t>62.</w:t>
      </w:r>
      <w:r w:rsidRPr="004E48D9">
        <w:rPr>
          <w:rFonts w:ascii="Times New Roman" w:hAnsi="Times New Roman"/>
          <w:b/>
          <w:sz w:val="24"/>
          <w:szCs w:val="24"/>
        </w:rPr>
        <w:t xml:space="preserve"> </w:t>
      </w:r>
      <w:r w:rsidRPr="004E48D9">
        <w:rPr>
          <w:rFonts w:ascii="Times New Roman" w:hAnsi="Times New Roman"/>
          <w:sz w:val="24"/>
          <w:szCs w:val="24"/>
        </w:rPr>
        <w:t>Respostas ao tópico</w:t>
      </w:r>
      <w:r w:rsidRPr="004E48D9">
        <w:rPr>
          <w:rFonts w:ascii="Times New Roman" w:hAnsi="Times New Roman"/>
          <w:b/>
          <w:sz w:val="24"/>
          <w:szCs w:val="24"/>
        </w:rPr>
        <w:t xml:space="preserve"> "</w:t>
      </w:r>
      <w:r w:rsidRPr="004E48D9">
        <w:rPr>
          <w:rFonts w:ascii="Times New Roman" w:hAnsi="Times New Roman"/>
          <w:sz w:val="24"/>
          <w:szCs w:val="24"/>
        </w:rPr>
        <w:t>Participar nas reuniões de pais"</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97</w:t>
      </w:r>
    </w:p>
    <w:p w:rsidR="00AE24B4" w:rsidRPr="004E48D9" w:rsidRDefault="00AE24B4" w:rsidP="00AE24B4">
      <w:pPr>
        <w:spacing w:after="0"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Pr>
          <w:rFonts w:ascii="Times New Roman" w:hAnsi="Times New Roman"/>
          <w:b/>
          <w:sz w:val="24"/>
          <w:szCs w:val="24"/>
        </w:rPr>
        <w:t>63.</w:t>
      </w:r>
      <w:r w:rsidRPr="004E48D9">
        <w:rPr>
          <w:rFonts w:ascii="Times New Roman" w:hAnsi="Times New Roman"/>
          <w:b/>
          <w:sz w:val="24"/>
          <w:szCs w:val="24"/>
        </w:rPr>
        <w:t xml:space="preserve"> </w:t>
      </w:r>
      <w:r w:rsidRPr="004E48D9">
        <w:rPr>
          <w:rFonts w:ascii="Times New Roman" w:hAnsi="Times New Roman"/>
          <w:sz w:val="24"/>
          <w:szCs w:val="24"/>
        </w:rPr>
        <w:t>Respostas ao tópico</w:t>
      </w:r>
      <w:r w:rsidRPr="004E48D9">
        <w:rPr>
          <w:rFonts w:ascii="Times New Roman" w:hAnsi="Times New Roman"/>
          <w:b/>
          <w:sz w:val="24"/>
          <w:szCs w:val="24"/>
        </w:rPr>
        <w:t xml:space="preserve"> "</w:t>
      </w:r>
      <w:r w:rsidRPr="004E48D9">
        <w:rPr>
          <w:rFonts w:ascii="Times New Roman" w:hAnsi="Times New Roman"/>
          <w:sz w:val="24"/>
          <w:szCs w:val="24"/>
        </w:rPr>
        <w:t>Por sua iniciativa"</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98</w:t>
      </w:r>
    </w:p>
    <w:p w:rsidR="00AE24B4" w:rsidRPr="004E48D9" w:rsidRDefault="00AE24B4" w:rsidP="00AE24B4">
      <w:pPr>
        <w:spacing w:after="0"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Pr>
          <w:rFonts w:ascii="Times New Roman" w:hAnsi="Times New Roman"/>
          <w:b/>
          <w:sz w:val="24"/>
          <w:szCs w:val="24"/>
        </w:rPr>
        <w:t>64.</w:t>
      </w:r>
      <w:r w:rsidRPr="004E48D9">
        <w:rPr>
          <w:rFonts w:ascii="Times New Roman" w:hAnsi="Times New Roman"/>
          <w:b/>
          <w:sz w:val="24"/>
          <w:szCs w:val="24"/>
        </w:rPr>
        <w:t xml:space="preserve"> </w:t>
      </w:r>
      <w:r w:rsidRPr="004E48D9">
        <w:rPr>
          <w:rFonts w:ascii="Times New Roman" w:hAnsi="Times New Roman"/>
          <w:sz w:val="24"/>
          <w:szCs w:val="24"/>
        </w:rPr>
        <w:t>Respostas ao tópico</w:t>
      </w:r>
      <w:r w:rsidRPr="004E48D9">
        <w:rPr>
          <w:rFonts w:ascii="Times New Roman" w:hAnsi="Times New Roman"/>
          <w:b/>
          <w:sz w:val="24"/>
          <w:szCs w:val="24"/>
        </w:rPr>
        <w:t xml:space="preserve"> "</w:t>
      </w:r>
      <w:r w:rsidRPr="004E48D9">
        <w:rPr>
          <w:rFonts w:ascii="Times New Roman" w:hAnsi="Times New Roman"/>
          <w:sz w:val="24"/>
          <w:szCs w:val="24"/>
        </w:rPr>
        <w:t>Por iniciativa da educadora"</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99</w:t>
      </w:r>
    </w:p>
    <w:p w:rsidR="00AE24B4" w:rsidRPr="004E48D9" w:rsidRDefault="00AE24B4" w:rsidP="00AE24B4">
      <w:pPr>
        <w:spacing w:after="0"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Pr>
          <w:rFonts w:ascii="Times New Roman" w:hAnsi="Times New Roman"/>
          <w:b/>
          <w:sz w:val="24"/>
          <w:szCs w:val="24"/>
        </w:rPr>
        <w:t>65.</w:t>
      </w:r>
      <w:r w:rsidRPr="004E48D9">
        <w:rPr>
          <w:rFonts w:ascii="Times New Roman" w:hAnsi="Times New Roman"/>
          <w:b/>
          <w:sz w:val="24"/>
          <w:szCs w:val="24"/>
        </w:rPr>
        <w:t xml:space="preserve"> </w:t>
      </w:r>
      <w:r w:rsidRPr="004E48D9">
        <w:rPr>
          <w:rFonts w:ascii="Times New Roman" w:hAnsi="Times New Roman"/>
          <w:sz w:val="24"/>
          <w:szCs w:val="24"/>
        </w:rPr>
        <w:t>Respostas ao tópico</w:t>
      </w:r>
      <w:r w:rsidRPr="004E48D9">
        <w:rPr>
          <w:rFonts w:ascii="Times New Roman" w:hAnsi="Times New Roman"/>
          <w:b/>
          <w:sz w:val="24"/>
          <w:szCs w:val="24"/>
        </w:rPr>
        <w:t xml:space="preserve"> "</w:t>
      </w:r>
      <w:r w:rsidRPr="004E48D9">
        <w:rPr>
          <w:rFonts w:ascii="Times New Roman" w:hAnsi="Times New Roman"/>
          <w:sz w:val="24"/>
          <w:szCs w:val="24"/>
        </w:rPr>
        <w:t>Por iniciativa do seu educando"</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99</w:t>
      </w:r>
    </w:p>
    <w:p w:rsidR="00AE24B4" w:rsidRPr="004E48D9" w:rsidRDefault="00AE24B4" w:rsidP="00AE24B4">
      <w:pPr>
        <w:spacing w:after="0"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Pr>
          <w:rFonts w:ascii="Times New Roman" w:hAnsi="Times New Roman"/>
          <w:b/>
          <w:sz w:val="24"/>
          <w:szCs w:val="24"/>
        </w:rPr>
        <w:t>66.</w:t>
      </w:r>
      <w:r w:rsidRPr="004E48D9">
        <w:rPr>
          <w:rFonts w:ascii="Times New Roman" w:hAnsi="Times New Roman"/>
          <w:b/>
          <w:sz w:val="24"/>
          <w:szCs w:val="24"/>
        </w:rPr>
        <w:t xml:space="preserve"> </w:t>
      </w:r>
      <w:r w:rsidRPr="004E48D9">
        <w:rPr>
          <w:rFonts w:ascii="Times New Roman" w:hAnsi="Times New Roman"/>
          <w:sz w:val="24"/>
          <w:szCs w:val="24"/>
        </w:rPr>
        <w:t>Respostas à questão "Como acha que tem sido a sua participação?"</w:t>
      </w:r>
      <w:r w:rsidRPr="00AE24B4">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100</w:t>
      </w:r>
    </w:p>
    <w:p w:rsidR="00AE24B4" w:rsidRDefault="00AE24B4" w:rsidP="00AE24B4">
      <w:pPr>
        <w:spacing w:after="0" w:line="360" w:lineRule="auto"/>
        <w:rPr>
          <w:rFonts w:ascii="Times New Roman" w:hAnsi="Times New Roman"/>
          <w:sz w:val="24"/>
          <w:szCs w:val="24"/>
        </w:rPr>
      </w:pPr>
      <w:r>
        <w:rPr>
          <w:rFonts w:ascii="Times New Roman" w:hAnsi="Times New Roman"/>
          <w:b/>
          <w:sz w:val="24"/>
          <w:szCs w:val="24"/>
        </w:rPr>
        <w:lastRenderedPageBreak/>
        <w:t>Figura</w:t>
      </w:r>
      <w:r w:rsidRPr="004E48D9">
        <w:rPr>
          <w:rFonts w:ascii="Times New Roman" w:hAnsi="Times New Roman"/>
          <w:b/>
          <w:sz w:val="24"/>
          <w:szCs w:val="24"/>
        </w:rPr>
        <w:t xml:space="preserve"> </w:t>
      </w:r>
      <w:r>
        <w:rPr>
          <w:rFonts w:ascii="Times New Roman" w:hAnsi="Times New Roman"/>
          <w:b/>
          <w:sz w:val="24"/>
          <w:szCs w:val="24"/>
        </w:rPr>
        <w:t>67.</w:t>
      </w:r>
      <w:r w:rsidRPr="004E48D9">
        <w:rPr>
          <w:rFonts w:ascii="Times New Roman" w:hAnsi="Times New Roman"/>
          <w:b/>
          <w:sz w:val="24"/>
          <w:szCs w:val="24"/>
        </w:rPr>
        <w:t xml:space="preserve"> </w:t>
      </w:r>
      <w:r w:rsidRPr="004E48D9">
        <w:rPr>
          <w:rFonts w:ascii="Times New Roman" w:hAnsi="Times New Roman"/>
          <w:sz w:val="24"/>
          <w:szCs w:val="24"/>
        </w:rPr>
        <w:t xml:space="preserve">Respostas à questão "Acha que a sua participação no </w:t>
      </w:r>
      <w:r>
        <w:rPr>
          <w:rFonts w:ascii="Times New Roman" w:hAnsi="Times New Roman"/>
          <w:sz w:val="24"/>
          <w:szCs w:val="24"/>
        </w:rPr>
        <w:t>Jardim de Infância</w:t>
      </w:r>
      <w:r w:rsidRPr="004E48D9">
        <w:rPr>
          <w:rFonts w:ascii="Times New Roman" w:hAnsi="Times New Roman"/>
          <w:sz w:val="24"/>
          <w:szCs w:val="24"/>
        </w:rPr>
        <w:t xml:space="preserve"> o(a) ajuda a conhecer melhor o seu educando?"</w:t>
      </w:r>
      <w:r w:rsidRPr="00AE24B4">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101</w:t>
      </w:r>
    </w:p>
    <w:p w:rsidR="00AE24B4" w:rsidRDefault="00AE24B4" w:rsidP="00AE24B4">
      <w:pPr>
        <w:spacing w:after="0"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Pr>
          <w:rFonts w:ascii="Times New Roman" w:hAnsi="Times New Roman"/>
          <w:b/>
          <w:sz w:val="24"/>
          <w:szCs w:val="24"/>
        </w:rPr>
        <w:t>68.</w:t>
      </w:r>
      <w:r w:rsidRPr="004E48D9">
        <w:rPr>
          <w:rFonts w:ascii="Times New Roman" w:hAnsi="Times New Roman"/>
          <w:b/>
          <w:sz w:val="24"/>
          <w:szCs w:val="24"/>
        </w:rPr>
        <w:t xml:space="preserve"> </w:t>
      </w:r>
      <w:r w:rsidRPr="004E48D9">
        <w:rPr>
          <w:rFonts w:ascii="Times New Roman" w:hAnsi="Times New Roman"/>
          <w:sz w:val="24"/>
          <w:szCs w:val="24"/>
        </w:rPr>
        <w:t xml:space="preserve">Respostas à questão "Sente que o seu educando gosta que participe na vida do </w:t>
      </w:r>
      <w:r>
        <w:rPr>
          <w:rFonts w:ascii="Times New Roman" w:hAnsi="Times New Roman"/>
          <w:sz w:val="24"/>
          <w:szCs w:val="24"/>
        </w:rPr>
        <w:t>Jardim de Infância</w:t>
      </w:r>
      <w:r w:rsidRPr="004E48D9">
        <w:rPr>
          <w:rFonts w:ascii="Times New Roman" w:hAnsi="Times New Roman"/>
          <w:sz w:val="24"/>
          <w:szCs w:val="24"/>
        </w:rPr>
        <w:t>?"</w:t>
      </w:r>
      <w:r w:rsidRPr="00AE24B4">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102</w:t>
      </w:r>
    </w:p>
    <w:p w:rsidR="00AE24B4" w:rsidRDefault="00AE24B4" w:rsidP="00AE24B4">
      <w:pPr>
        <w:spacing w:after="0"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Pr>
          <w:rFonts w:ascii="Times New Roman" w:hAnsi="Times New Roman"/>
          <w:b/>
          <w:sz w:val="24"/>
          <w:szCs w:val="24"/>
        </w:rPr>
        <w:t>69.</w:t>
      </w:r>
      <w:r w:rsidRPr="004E48D9">
        <w:rPr>
          <w:rFonts w:ascii="Times New Roman" w:hAnsi="Times New Roman"/>
          <w:b/>
          <w:sz w:val="24"/>
          <w:szCs w:val="24"/>
        </w:rPr>
        <w:t xml:space="preserve"> </w:t>
      </w:r>
      <w:r w:rsidRPr="004E48D9">
        <w:rPr>
          <w:rFonts w:ascii="Times New Roman" w:hAnsi="Times New Roman"/>
          <w:sz w:val="24"/>
          <w:szCs w:val="24"/>
        </w:rPr>
        <w:t xml:space="preserve">Respostas à questão "De uma forma global, qual é o seu grau de satisfação com o </w:t>
      </w:r>
      <w:r>
        <w:rPr>
          <w:rFonts w:ascii="Times New Roman" w:hAnsi="Times New Roman"/>
          <w:sz w:val="24"/>
          <w:szCs w:val="24"/>
        </w:rPr>
        <w:t>Jardim de Infância</w:t>
      </w:r>
      <w:r w:rsidRPr="004E48D9">
        <w:rPr>
          <w:rFonts w:ascii="Times New Roman" w:hAnsi="Times New Roman"/>
          <w:sz w:val="24"/>
          <w:szCs w:val="24"/>
        </w:rPr>
        <w:t xml:space="preserve"> do seu educando?"</w:t>
      </w:r>
      <w:r w:rsidRPr="00AE24B4">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103</w:t>
      </w:r>
    </w:p>
    <w:p w:rsidR="00AE24B4" w:rsidRPr="004E48D9" w:rsidRDefault="00AE24B4" w:rsidP="00AE24B4">
      <w:pPr>
        <w:spacing w:after="0"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Pr>
          <w:rFonts w:ascii="Times New Roman" w:hAnsi="Times New Roman"/>
          <w:b/>
          <w:sz w:val="24"/>
          <w:szCs w:val="24"/>
        </w:rPr>
        <w:t>70.</w:t>
      </w:r>
      <w:r w:rsidRPr="004E48D9">
        <w:rPr>
          <w:rFonts w:ascii="Times New Roman" w:hAnsi="Times New Roman"/>
          <w:b/>
          <w:sz w:val="24"/>
          <w:szCs w:val="24"/>
        </w:rPr>
        <w:t xml:space="preserve"> </w:t>
      </w:r>
      <w:r w:rsidRPr="004E48D9">
        <w:rPr>
          <w:rFonts w:ascii="Times New Roman" w:hAnsi="Times New Roman"/>
          <w:sz w:val="24"/>
          <w:szCs w:val="24"/>
        </w:rPr>
        <w:t>Respostas ao tópico "Participar nas reuniões de pais"</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104</w:t>
      </w:r>
    </w:p>
    <w:p w:rsidR="00AE24B4" w:rsidRDefault="00AE24B4" w:rsidP="00AE24B4">
      <w:pPr>
        <w:spacing w:after="0"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Pr>
          <w:rFonts w:ascii="Times New Roman" w:hAnsi="Times New Roman"/>
          <w:b/>
          <w:sz w:val="24"/>
          <w:szCs w:val="24"/>
        </w:rPr>
        <w:t>71.</w:t>
      </w:r>
      <w:r w:rsidRPr="004E48D9">
        <w:rPr>
          <w:rFonts w:ascii="Times New Roman" w:hAnsi="Times New Roman"/>
          <w:b/>
          <w:sz w:val="24"/>
          <w:szCs w:val="24"/>
        </w:rPr>
        <w:t xml:space="preserve"> </w:t>
      </w:r>
      <w:r w:rsidRPr="004E48D9">
        <w:rPr>
          <w:rFonts w:ascii="Times New Roman" w:hAnsi="Times New Roman"/>
          <w:sz w:val="24"/>
          <w:szCs w:val="24"/>
        </w:rPr>
        <w:t>Respostas ao tópico "Levar o educando à sala"</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105</w:t>
      </w:r>
    </w:p>
    <w:p w:rsidR="00AE24B4" w:rsidRPr="004E48D9" w:rsidRDefault="00AE24B4" w:rsidP="00AE24B4">
      <w:pPr>
        <w:spacing w:after="0"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Pr>
          <w:rFonts w:ascii="Times New Roman" w:hAnsi="Times New Roman"/>
          <w:b/>
          <w:sz w:val="24"/>
          <w:szCs w:val="24"/>
        </w:rPr>
        <w:t>72.</w:t>
      </w:r>
      <w:r w:rsidRPr="004E48D9">
        <w:rPr>
          <w:rFonts w:ascii="Times New Roman" w:hAnsi="Times New Roman"/>
          <w:b/>
          <w:sz w:val="24"/>
          <w:szCs w:val="24"/>
        </w:rPr>
        <w:t xml:space="preserve"> </w:t>
      </w:r>
      <w:r w:rsidRPr="004E48D9">
        <w:rPr>
          <w:rFonts w:ascii="Times New Roman" w:hAnsi="Times New Roman"/>
          <w:sz w:val="24"/>
          <w:szCs w:val="24"/>
        </w:rPr>
        <w:t>Respostas ao tópico "Manter conversas informais com a educadora"</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105</w:t>
      </w:r>
    </w:p>
    <w:p w:rsidR="00AE24B4" w:rsidRPr="007922AF" w:rsidRDefault="00AE24B4" w:rsidP="00AE24B4">
      <w:pPr>
        <w:spacing w:after="0"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Pr>
          <w:rFonts w:ascii="Times New Roman" w:hAnsi="Times New Roman"/>
          <w:b/>
          <w:sz w:val="24"/>
          <w:szCs w:val="24"/>
        </w:rPr>
        <w:t>73.</w:t>
      </w:r>
      <w:r w:rsidRPr="004E48D9">
        <w:rPr>
          <w:rFonts w:ascii="Times New Roman" w:hAnsi="Times New Roman"/>
          <w:b/>
          <w:sz w:val="24"/>
          <w:szCs w:val="24"/>
        </w:rPr>
        <w:t xml:space="preserve"> </w:t>
      </w:r>
      <w:r w:rsidRPr="004E48D9">
        <w:rPr>
          <w:rFonts w:ascii="Times New Roman" w:hAnsi="Times New Roman"/>
          <w:sz w:val="24"/>
          <w:szCs w:val="24"/>
        </w:rPr>
        <w:t>Respostas ao tópico "Participar em atividades na sala"</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106</w:t>
      </w:r>
    </w:p>
    <w:p w:rsidR="00AE24B4" w:rsidRPr="004E48D9" w:rsidRDefault="00AE24B4" w:rsidP="00AE24B4">
      <w:pPr>
        <w:spacing w:after="0"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Pr>
          <w:rFonts w:ascii="Times New Roman" w:hAnsi="Times New Roman"/>
          <w:b/>
          <w:sz w:val="24"/>
          <w:szCs w:val="24"/>
        </w:rPr>
        <w:t>74.</w:t>
      </w:r>
      <w:r w:rsidRPr="004E48D9">
        <w:rPr>
          <w:rFonts w:ascii="Times New Roman" w:hAnsi="Times New Roman"/>
          <w:b/>
          <w:sz w:val="24"/>
          <w:szCs w:val="24"/>
        </w:rPr>
        <w:t xml:space="preserve"> </w:t>
      </w:r>
      <w:r w:rsidRPr="004E48D9">
        <w:rPr>
          <w:rFonts w:ascii="Times New Roman" w:hAnsi="Times New Roman"/>
          <w:sz w:val="24"/>
          <w:szCs w:val="24"/>
        </w:rPr>
        <w:t>Respostas ao tópico "Participar em atividades fora da sala"</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106</w:t>
      </w:r>
    </w:p>
    <w:p w:rsidR="00AE24B4" w:rsidRPr="004E48D9" w:rsidRDefault="00AE24B4" w:rsidP="00AE24B4">
      <w:pPr>
        <w:spacing w:after="0"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Pr>
          <w:rFonts w:ascii="Times New Roman" w:hAnsi="Times New Roman"/>
          <w:b/>
          <w:sz w:val="24"/>
          <w:szCs w:val="24"/>
        </w:rPr>
        <w:t>75.</w:t>
      </w:r>
      <w:r w:rsidRPr="004E48D9">
        <w:rPr>
          <w:rFonts w:ascii="Times New Roman" w:hAnsi="Times New Roman"/>
          <w:b/>
          <w:sz w:val="24"/>
          <w:szCs w:val="24"/>
        </w:rPr>
        <w:t xml:space="preserve"> </w:t>
      </w:r>
      <w:r w:rsidRPr="004E48D9">
        <w:rPr>
          <w:rFonts w:ascii="Times New Roman" w:hAnsi="Times New Roman"/>
          <w:sz w:val="24"/>
          <w:szCs w:val="24"/>
        </w:rPr>
        <w:t>Respostas ao tópico "Participar em atividades em casa"</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107</w:t>
      </w:r>
    </w:p>
    <w:p w:rsidR="00AE24B4" w:rsidRPr="004E48D9" w:rsidRDefault="00AE24B4" w:rsidP="00AE24B4">
      <w:pPr>
        <w:spacing w:after="0"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Pr>
          <w:rFonts w:ascii="Times New Roman" w:hAnsi="Times New Roman"/>
          <w:b/>
          <w:sz w:val="24"/>
          <w:szCs w:val="24"/>
        </w:rPr>
        <w:t>76.</w:t>
      </w:r>
      <w:r w:rsidRPr="004E48D9">
        <w:rPr>
          <w:rFonts w:ascii="Times New Roman" w:hAnsi="Times New Roman"/>
          <w:b/>
          <w:sz w:val="24"/>
          <w:szCs w:val="24"/>
        </w:rPr>
        <w:t xml:space="preserve"> </w:t>
      </w:r>
      <w:r w:rsidRPr="004E48D9">
        <w:rPr>
          <w:rFonts w:ascii="Times New Roman" w:hAnsi="Times New Roman"/>
          <w:sz w:val="24"/>
          <w:szCs w:val="24"/>
        </w:rPr>
        <w:t>Respostas ao tópico "Participar em atividades na comunidade"</w:t>
      </w:r>
      <w:r w:rsidRPr="0025135C">
        <w:rPr>
          <w:rFonts w:ascii="Times New Roman" w:hAnsi="Times New Roman" w:cs="Times New Roman"/>
          <w:sz w:val="24"/>
          <w:szCs w:val="24"/>
        </w:rPr>
        <w:ptab w:relativeTo="margin" w:alignment="right" w:leader="dot"/>
      </w:r>
      <w:r w:rsidR="000636B5">
        <w:rPr>
          <w:rFonts w:ascii="Times New Roman" w:hAnsi="Times New Roman" w:cs="Times New Roman"/>
          <w:sz w:val="24"/>
          <w:szCs w:val="24"/>
        </w:rPr>
        <w:t>107</w:t>
      </w:r>
    </w:p>
    <w:p w:rsidR="009F2699" w:rsidRDefault="009F2699" w:rsidP="00AE24B4">
      <w:pPr>
        <w:spacing w:after="0" w:line="360" w:lineRule="auto"/>
        <w:rPr>
          <w:rFonts w:ascii="Times New Roman" w:hAnsi="Times New Roman" w:cs="Times New Roman"/>
          <w:sz w:val="24"/>
          <w:szCs w:val="24"/>
        </w:rPr>
      </w:pPr>
    </w:p>
    <w:p w:rsidR="009F2699" w:rsidRDefault="009F2699" w:rsidP="009F2699">
      <w:pPr>
        <w:spacing w:after="0" w:line="360" w:lineRule="auto"/>
        <w:rPr>
          <w:rFonts w:ascii="Times New Roman" w:hAnsi="Times New Roman" w:cs="Times New Roman"/>
          <w:sz w:val="24"/>
          <w:szCs w:val="24"/>
        </w:rPr>
      </w:pPr>
    </w:p>
    <w:p w:rsidR="009F2699" w:rsidRDefault="009F2699" w:rsidP="009F2699">
      <w:pPr>
        <w:pStyle w:val="Ttulodondice"/>
        <w:spacing w:line="360" w:lineRule="auto"/>
        <w:jc w:val="center"/>
        <w:rPr>
          <w:rFonts w:ascii="Times New Roman" w:eastAsiaTheme="minorHAnsi" w:hAnsi="Times New Roman" w:cs="Times New Roman"/>
          <w:bCs w:val="0"/>
          <w:color w:val="auto"/>
          <w:sz w:val="24"/>
          <w:szCs w:val="24"/>
        </w:rPr>
      </w:pPr>
    </w:p>
    <w:p w:rsidR="009F2699" w:rsidRDefault="009F2699" w:rsidP="009F2699"/>
    <w:p w:rsidR="009F2699" w:rsidRDefault="009F2699" w:rsidP="009F2699"/>
    <w:p w:rsidR="009F2699" w:rsidRDefault="009F2699" w:rsidP="009F2699"/>
    <w:p w:rsidR="00FF4DFB" w:rsidRDefault="00FF4DFB" w:rsidP="009F2699"/>
    <w:p w:rsidR="00FF4DFB" w:rsidRDefault="00FF4DFB" w:rsidP="009F2699"/>
    <w:p w:rsidR="00FF4DFB" w:rsidRDefault="00FF4DFB" w:rsidP="009F2699"/>
    <w:p w:rsidR="00FF4DFB" w:rsidRDefault="00FF4DFB" w:rsidP="009F2699"/>
    <w:p w:rsidR="009F2699" w:rsidRDefault="009F2699" w:rsidP="009F2699"/>
    <w:p w:rsidR="00AE24B4" w:rsidRDefault="00AE24B4" w:rsidP="009F2699"/>
    <w:p w:rsidR="00AE24B4" w:rsidRDefault="00AE24B4" w:rsidP="009F2699"/>
    <w:p w:rsidR="00AE24B4" w:rsidRDefault="00AE24B4" w:rsidP="009F2699"/>
    <w:p w:rsidR="00AE24B4" w:rsidRPr="00F67B84" w:rsidRDefault="00AE24B4" w:rsidP="009F2699"/>
    <w:p w:rsidR="009F2699" w:rsidRPr="00D45825" w:rsidRDefault="00A327C0" w:rsidP="009F2699">
      <w:pPr>
        <w:pStyle w:val="Ttulodondice"/>
        <w:spacing w:line="360" w:lineRule="auto"/>
        <w:jc w:val="center"/>
        <w:rPr>
          <w:rFonts w:ascii="Times New Roman" w:hAnsi="Times New Roman" w:cs="Times New Roman"/>
          <w:color w:val="auto"/>
          <w:sz w:val="24"/>
          <w:szCs w:val="24"/>
        </w:rPr>
      </w:pPr>
      <w:r>
        <w:rPr>
          <w:rFonts w:ascii="Times New Roman" w:eastAsiaTheme="minorHAnsi" w:hAnsi="Times New Roman" w:cs="Times New Roman"/>
          <w:bCs w:val="0"/>
          <w:color w:val="auto"/>
          <w:sz w:val="24"/>
          <w:szCs w:val="24"/>
        </w:rPr>
        <w:lastRenderedPageBreak/>
        <w:t xml:space="preserve">Índice de </w:t>
      </w:r>
      <w:r w:rsidR="009F2699" w:rsidRPr="00D45825">
        <w:rPr>
          <w:rFonts w:ascii="Times New Roman" w:eastAsiaTheme="minorHAnsi" w:hAnsi="Times New Roman" w:cs="Times New Roman"/>
          <w:bCs w:val="0"/>
          <w:color w:val="auto"/>
          <w:sz w:val="24"/>
          <w:szCs w:val="24"/>
        </w:rPr>
        <w:t>Q</w:t>
      </w:r>
      <w:r w:rsidR="009F2699" w:rsidRPr="00D45825">
        <w:rPr>
          <w:rFonts w:ascii="Times New Roman" w:hAnsi="Times New Roman" w:cs="Times New Roman"/>
          <w:color w:val="auto"/>
          <w:sz w:val="24"/>
          <w:szCs w:val="24"/>
        </w:rPr>
        <w:t>uadros</w:t>
      </w:r>
    </w:p>
    <w:p w:rsidR="009F2699" w:rsidRDefault="009F2699" w:rsidP="00AE24B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Quadro 1. </w:t>
      </w:r>
      <w:r>
        <w:rPr>
          <w:rFonts w:ascii="Times New Roman" w:hAnsi="Times New Roman" w:cs="Times New Roman"/>
          <w:sz w:val="24"/>
          <w:szCs w:val="24"/>
        </w:rPr>
        <w:t>Interesses e necessidades dos alunos</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4A138A">
        <w:rPr>
          <w:rFonts w:ascii="Times New Roman" w:hAnsi="Times New Roman" w:cs="Times New Roman"/>
          <w:sz w:val="24"/>
          <w:szCs w:val="24"/>
        </w:rPr>
        <w:t>18</w:t>
      </w:r>
    </w:p>
    <w:p w:rsidR="009F2699" w:rsidRDefault="009F2699" w:rsidP="00AE24B4">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Quadro 2. </w:t>
      </w:r>
      <w:r>
        <w:rPr>
          <w:rFonts w:ascii="Times New Roman" w:hAnsi="Times New Roman" w:cs="Times New Roman"/>
          <w:sz w:val="24"/>
          <w:szCs w:val="24"/>
        </w:rPr>
        <w:t>Interesses e necessidades dos alunos</w:t>
      </w:r>
      <w:r w:rsidRPr="0025135C">
        <w:rPr>
          <w:rFonts w:ascii="Times New Roman" w:hAnsi="Times New Roman" w:cs="Times New Roman"/>
          <w:sz w:val="24"/>
          <w:szCs w:val="24"/>
        </w:rPr>
        <w:ptab w:relativeTo="margin" w:alignment="right" w:leader="dot"/>
      </w:r>
      <w:r w:rsidR="004A138A">
        <w:rPr>
          <w:rFonts w:ascii="Times New Roman" w:hAnsi="Times New Roman" w:cs="Times New Roman"/>
          <w:sz w:val="24"/>
          <w:szCs w:val="24"/>
        </w:rPr>
        <w:t>26</w:t>
      </w:r>
    </w:p>
    <w:p w:rsidR="009F2699" w:rsidRDefault="009F2699" w:rsidP="00AE24B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Quadro 3. </w:t>
      </w:r>
      <w:r>
        <w:rPr>
          <w:rFonts w:ascii="Times New Roman" w:hAnsi="Times New Roman" w:cs="Times New Roman"/>
          <w:sz w:val="24"/>
          <w:szCs w:val="24"/>
        </w:rPr>
        <w:t>Rotina da sala de atividades</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4A138A">
        <w:rPr>
          <w:rFonts w:ascii="Times New Roman" w:hAnsi="Times New Roman" w:cs="Times New Roman"/>
          <w:sz w:val="24"/>
          <w:szCs w:val="24"/>
        </w:rPr>
        <w:t>48</w:t>
      </w:r>
    </w:p>
    <w:p w:rsidR="009F2699" w:rsidRDefault="009F2699" w:rsidP="00AE24B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Quadro 4. </w:t>
      </w:r>
      <w:r>
        <w:rPr>
          <w:rFonts w:ascii="Times New Roman" w:hAnsi="Times New Roman" w:cs="Times New Roman"/>
          <w:sz w:val="24"/>
          <w:szCs w:val="24"/>
        </w:rPr>
        <w:t>Rotina semanal (Atividade letiva e AECS)</w:t>
      </w:r>
      <w:r w:rsidRPr="0025135C">
        <w:rPr>
          <w:rFonts w:ascii="Times New Roman" w:hAnsi="Times New Roman" w:cs="Times New Roman"/>
          <w:sz w:val="24"/>
          <w:szCs w:val="24"/>
        </w:rPr>
        <w:ptab w:relativeTo="margin" w:alignment="right" w:leader="dot"/>
      </w:r>
      <w:r w:rsidR="004A138A">
        <w:rPr>
          <w:rFonts w:ascii="Times New Roman" w:hAnsi="Times New Roman" w:cs="Times New Roman"/>
          <w:sz w:val="24"/>
          <w:szCs w:val="24"/>
        </w:rPr>
        <w:t>50</w:t>
      </w:r>
    </w:p>
    <w:p w:rsidR="009F2699" w:rsidRDefault="009F2699" w:rsidP="00AE24B4">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Quadro 5. </w:t>
      </w:r>
      <w:r>
        <w:rPr>
          <w:rFonts w:ascii="Times New Roman" w:hAnsi="Times New Roman" w:cs="Times New Roman"/>
          <w:sz w:val="24"/>
          <w:szCs w:val="24"/>
        </w:rPr>
        <w:t>Horário Semanal da Turma</w:t>
      </w:r>
      <w:r w:rsidRPr="0025135C">
        <w:rPr>
          <w:rFonts w:ascii="Times New Roman" w:hAnsi="Times New Roman" w:cs="Times New Roman"/>
          <w:sz w:val="24"/>
          <w:szCs w:val="24"/>
        </w:rPr>
        <w:ptab w:relativeTo="margin" w:alignment="right" w:leader="dot"/>
      </w:r>
      <w:r w:rsidR="004A138A">
        <w:rPr>
          <w:rFonts w:ascii="Times New Roman" w:hAnsi="Times New Roman" w:cs="Times New Roman"/>
          <w:sz w:val="24"/>
          <w:szCs w:val="24"/>
        </w:rPr>
        <w:t>51</w:t>
      </w:r>
    </w:p>
    <w:p w:rsidR="009F2699" w:rsidRDefault="009F2699" w:rsidP="00AE24B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Quadro 6. </w:t>
      </w:r>
      <w:r>
        <w:rPr>
          <w:rFonts w:ascii="Times New Roman" w:hAnsi="Times New Roman" w:cs="Times New Roman"/>
          <w:sz w:val="24"/>
          <w:szCs w:val="24"/>
        </w:rPr>
        <w:t>Atividades e tarefas desenvolvidas, pelos alunos, individualmente</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4A138A">
        <w:rPr>
          <w:rFonts w:ascii="Times New Roman" w:hAnsi="Times New Roman" w:cs="Times New Roman"/>
          <w:sz w:val="24"/>
          <w:szCs w:val="24"/>
        </w:rPr>
        <w:t>53</w:t>
      </w:r>
    </w:p>
    <w:p w:rsidR="009F2699" w:rsidRDefault="009F2699" w:rsidP="00AE24B4">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Quadro 7. </w:t>
      </w:r>
      <w:r>
        <w:rPr>
          <w:rFonts w:ascii="Times New Roman" w:hAnsi="Times New Roman" w:cs="Times New Roman"/>
          <w:sz w:val="24"/>
          <w:szCs w:val="24"/>
        </w:rPr>
        <w:t>Atividades e tarefas desenvolvidas, pelos alunos, a pares</w:t>
      </w:r>
      <w:r w:rsidRPr="0025135C">
        <w:rPr>
          <w:rFonts w:ascii="Times New Roman" w:hAnsi="Times New Roman" w:cs="Times New Roman"/>
          <w:sz w:val="24"/>
          <w:szCs w:val="24"/>
        </w:rPr>
        <w:ptab w:relativeTo="margin" w:alignment="right" w:leader="dot"/>
      </w:r>
      <w:r w:rsidR="004A138A">
        <w:rPr>
          <w:rFonts w:ascii="Times New Roman" w:hAnsi="Times New Roman" w:cs="Times New Roman"/>
          <w:sz w:val="24"/>
          <w:szCs w:val="24"/>
        </w:rPr>
        <w:t>54</w:t>
      </w:r>
    </w:p>
    <w:p w:rsidR="009F2699" w:rsidRDefault="009F2699" w:rsidP="00AE24B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Quadro 8. </w:t>
      </w:r>
      <w:r>
        <w:rPr>
          <w:rFonts w:ascii="Times New Roman" w:hAnsi="Times New Roman" w:cs="Times New Roman"/>
          <w:sz w:val="24"/>
          <w:szCs w:val="24"/>
        </w:rPr>
        <w:t>Atividades e tarefas desenvolvidas, pelos alunos, em pequeno grupo</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4A138A">
        <w:rPr>
          <w:rFonts w:ascii="Times New Roman" w:hAnsi="Times New Roman" w:cs="Times New Roman"/>
          <w:sz w:val="24"/>
          <w:szCs w:val="24"/>
        </w:rPr>
        <w:t>55</w:t>
      </w:r>
    </w:p>
    <w:p w:rsidR="009F2699" w:rsidRDefault="009F2699" w:rsidP="00AE24B4">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Quadro 9. </w:t>
      </w:r>
      <w:r>
        <w:rPr>
          <w:rFonts w:ascii="Times New Roman" w:hAnsi="Times New Roman" w:cs="Times New Roman"/>
          <w:sz w:val="24"/>
          <w:szCs w:val="24"/>
        </w:rPr>
        <w:t>Atividades e tarefas desenvolvidas, pelos alunos, em grande grupo</w:t>
      </w:r>
      <w:r w:rsidRPr="0025135C">
        <w:rPr>
          <w:rFonts w:ascii="Times New Roman" w:hAnsi="Times New Roman" w:cs="Times New Roman"/>
          <w:sz w:val="24"/>
          <w:szCs w:val="24"/>
        </w:rPr>
        <w:ptab w:relativeTo="margin" w:alignment="right" w:leader="dot"/>
      </w:r>
      <w:r w:rsidR="004A138A">
        <w:rPr>
          <w:rFonts w:ascii="Times New Roman" w:hAnsi="Times New Roman" w:cs="Times New Roman"/>
          <w:sz w:val="24"/>
          <w:szCs w:val="24"/>
        </w:rPr>
        <w:t>56</w:t>
      </w:r>
    </w:p>
    <w:p w:rsidR="009F2699" w:rsidRDefault="009F2699" w:rsidP="00AE24B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Quadro 10. </w:t>
      </w:r>
      <w:r>
        <w:rPr>
          <w:rFonts w:ascii="Times New Roman" w:hAnsi="Times New Roman" w:cs="Times New Roman"/>
          <w:sz w:val="24"/>
          <w:szCs w:val="24"/>
        </w:rPr>
        <w:t>Matriz do questionário de e</w:t>
      </w:r>
      <w:r w:rsidRPr="00E51B53">
        <w:rPr>
          <w:rFonts w:ascii="Times New Roman" w:hAnsi="Times New Roman" w:cs="Times New Roman"/>
          <w:sz w:val="24"/>
          <w:szCs w:val="24"/>
        </w:rPr>
        <w:t xml:space="preserve">nvolvimento dos </w:t>
      </w:r>
      <w:r>
        <w:rPr>
          <w:rFonts w:ascii="Times New Roman" w:hAnsi="Times New Roman" w:cs="Times New Roman"/>
          <w:sz w:val="24"/>
          <w:szCs w:val="24"/>
        </w:rPr>
        <w:t>EE</w:t>
      </w:r>
      <w:r w:rsidRPr="00E51B53">
        <w:rPr>
          <w:rFonts w:ascii="Times New Roman" w:hAnsi="Times New Roman" w:cs="Times New Roman"/>
          <w:sz w:val="24"/>
          <w:szCs w:val="24"/>
        </w:rPr>
        <w:t xml:space="preserve"> com o </w:t>
      </w:r>
      <w:r>
        <w:rPr>
          <w:rFonts w:ascii="Times New Roman" w:hAnsi="Times New Roman" w:cs="Times New Roman"/>
          <w:sz w:val="24"/>
          <w:szCs w:val="24"/>
        </w:rPr>
        <w:t>jardim de infância</w:t>
      </w:r>
      <w:r w:rsidRPr="0025135C">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4A138A">
        <w:rPr>
          <w:rFonts w:ascii="Times New Roman" w:hAnsi="Times New Roman" w:cs="Times New Roman"/>
          <w:sz w:val="24"/>
          <w:szCs w:val="24"/>
        </w:rPr>
        <w:t>92</w:t>
      </w:r>
    </w:p>
    <w:p w:rsidR="00AE24B4" w:rsidRPr="00AC77EE" w:rsidRDefault="00AE24B4" w:rsidP="00AE24B4">
      <w:pPr>
        <w:spacing w:after="0" w:line="360" w:lineRule="auto"/>
        <w:jc w:val="both"/>
        <w:rPr>
          <w:rFonts w:ascii="Times New Roman" w:hAnsi="Times New Roman"/>
          <w:sz w:val="24"/>
          <w:szCs w:val="24"/>
        </w:rPr>
      </w:pPr>
      <w:r>
        <w:rPr>
          <w:rFonts w:ascii="Times New Roman" w:hAnsi="Times New Roman"/>
          <w:b/>
          <w:noProof/>
          <w:sz w:val="24"/>
          <w:szCs w:val="24"/>
          <w:lang w:eastAsia="pt-PT"/>
        </w:rPr>
        <w:t>Quadro 11.</w:t>
      </w:r>
      <w:r w:rsidRPr="00AC77EE">
        <w:rPr>
          <w:rFonts w:ascii="Times New Roman" w:hAnsi="Times New Roman"/>
          <w:noProof/>
          <w:sz w:val="24"/>
          <w:szCs w:val="24"/>
          <w:lang w:eastAsia="pt-PT"/>
        </w:rPr>
        <w:t xml:space="preserve"> Resposta</w:t>
      </w:r>
      <w:r>
        <w:rPr>
          <w:rFonts w:ascii="Times New Roman" w:hAnsi="Times New Roman"/>
          <w:noProof/>
          <w:sz w:val="24"/>
          <w:szCs w:val="24"/>
          <w:lang w:eastAsia="pt-PT"/>
        </w:rPr>
        <w:t>s</w:t>
      </w:r>
      <w:r w:rsidRPr="00AC77EE">
        <w:rPr>
          <w:rFonts w:ascii="Times New Roman" w:hAnsi="Times New Roman"/>
          <w:noProof/>
          <w:sz w:val="24"/>
          <w:szCs w:val="24"/>
          <w:lang w:eastAsia="pt-PT"/>
        </w:rPr>
        <w:t xml:space="preserve"> à questão </w:t>
      </w:r>
      <w:r w:rsidRPr="00AC77EE">
        <w:rPr>
          <w:rFonts w:ascii="Times New Roman" w:hAnsi="Times New Roman"/>
          <w:sz w:val="24"/>
          <w:szCs w:val="24"/>
        </w:rPr>
        <w:t xml:space="preserve">"Quais as formas de envolvimento que tem tido com o </w:t>
      </w:r>
      <w:r>
        <w:rPr>
          <w:rFonts w:ascii="Times New Roman" w:hAnsi="Times New Roman"/>
          <w:sz w:val="24"/>
          <w:szCs w:val="24"/>
        </w:rPr>
        <w:t>Jardim de Infância</w:t>
      </w:r>
      <w:r w:rsidRPr="00AC77EE">
        <w:rPr>
          <w:rFonts w:ascii="Times New Roman" w:hAnsi="Times New Roman"/>
          <w:sz w:val="24"/>
          <w:szCs w:val="24"/>
        </w:rPr>
        <w:t>?"</w:t>
      </w:r>
      <w:r w:rsidRPr="00AE24B4">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4A138A">
        <w:rPr>
          <w:rFonts w:ascii="Times New Roman" w:hAnsi="Times New Roman" w:cs="Times New Roman"/>
          <w:sz w:val="24"/>
          <w:szCs w:val="24"/>
        </w:rPr>
        <w:t>94</w:t>
      </w:r>
    </w:p>
    <w:p w:rsidR="00AE24B4" w:rsidRPr="00A97E53" w:rsidRDefault="00AE24B4" w:rsidP="00AE24B4">
      <w:pPr>
        <w:spacing w:after="0" w:line="360" w:lineRule="auto"/>
        <w:jc w:val="both"/>
        <w:rPr>
          <w:rFonts w:ascii="Times New Roman" w:hAnsi="Times New Roman"/>
          <w:sz w:val="24"/>
          <w:szCs w:val="24"/>
        </w:rPr>
      </w:pPr>
      <w:r>
        <w:rPr>
          <w:rFonts w:ascii="Times New Roman" w:hAnsi="Times New Roman"/>
          <w:b/>
          <w:noProof/>
          <w:sz w:val="24"/>
          <w:szCs w:val="24"/>
          <w:lang w:eastAsia="pt-PT"/>
        </w:rPr>
        <w:t>Quadro 12.</w:t>
      </w:r>
      <w:r w:rsidRPr="00AC77EE">
        <w:rPr>
          <w:rFonts w:ascii="Times New Roman" w:hAnsi="Times New Roman"/>
          <w:noProof/>
          <w:sz w:val="24"/>
          <w:szCs w:val="24"/>
          <w:lang w:eastAsia="pt-PT"/>
        </w:rPr>
        <w:t xml:space="preserve"> Resposta</w:t>
      </w:r>
      <w:r>
        <w:rPr>
          <w:rFonts w:ascii="Times New Roman" w:hAnsi="Times New Roman"/>
          <w:noProof/>
          <w:sz w:val="24"/>
          <w:szCs w:val="24"/>
          <w:lang w:eastAsia="pt-PT"/>
        </w:rPr>
        <w:t>s</w:t>
      </w:r>
      <w:r w:rsidRPr="00AC77EE">
        <w:rPr>
          <w:rFonts w:ascii="Times New Roman" w:hAnsi="Times New Roman"/>
          <w:noProof/>
          <w:sz w:val="24"/>
          <w:szCs w:val="24"/>
          <w:lang w:eastAsia="pt-PT"/>
        </w:rPr>
        <w:t xml:space="preserve"> à questão </w:t>
      </w:r>
      <w:r w:rsidRPr="00AC77EE">
        <w:rPr>
          <w:rFonts w:ascii="Times New Roman" w:hAnsi="Times New Roman"/>
          <w:sz w:val="24"/>
          <w:szCs w:val="24"/>
        </w:rPr>
        <w:t xml:space="preserve">"A sua participação no </w:t>
      </w:r>
      <w:r>
        <w:rPr>
          <w:rFonts w:ascii="Times New Roman" w:hAnsi="Times New Roman"/>
          <w:sz w:val="24"/>
          <w:szCs w:val="24"/>
        </w:rPr>
        <w:t>Jardim de Infância</w:t>
      </w:r>
      <w:r w:rsidRPr="00AC77EE">
        <w:rPr>
          <w:rFonts w:ascii="Times New Roman" w:hAnsi="Times New Roman"/>
          <w:sz w:val="24"/>
          <w:szCs w:val="24"/>
        </w:rPr>
        <w:t xml:space="preserve"> acontece:"</w:t>
      </w:r>
      <w:r w:rsidRPr="00AE24B4">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4A138A">
        <w:rPr>
          <w:rFonts w:ascii="Times New Roman" w:hAnsi="Times New Roman" w:cs="Times New Roman"/>
          <w:sz w:val="24"/>
          <w:szCs w:val="24"/>
        </w:rPr>
        <w:t>98</w:t>
      </w:r>
    </w:p>
    <w:p w:rsidR="00AE24B4" w:rsidRPr="00AC77EE" w:rsidRDefault="00AE24B4" w:rsidP="00AE24B4">
      <w:pPr>
        <w:spacing w:after="0" w:line="360" w:lineRule="auto"/>
        <w:jc w:val="both"/>
        <w:rPr>
          <w:rFonts w:ascii="Times New Roman" w:hAnsi="Times New Roman"/>
          <w:sz w:val="24"/>
          <w:szCs w:val="24"/>
        </w:rPr>
      </w:pPr>
      <w:r>
        <w:rPr>
          <w:rFonts w:ascii="Times New Roman" w:hAnsi="Times New Roman"/>
          <w:b/>
          <w:sz w:val="24"/>
          <w:szCs w:val="24"/>
        </w:rPr>
        <w:t>Quadro</w:t>
      </w:r>
      <w:r w:rsidRPr="00AC77EE">
        <w:rPr>
          <w:rFonts w:ascii="Times New Roman" w:hAnsi="Times New Roman"/>
          <w:b/>
          <w:sz w:val="24"/>
          <w:szCs w:val="24"/>
        </w:rPr>
        <w:t xml:space="preserve"> </w:t>
      </w:r>
      <w:r>
        <w:rPr>
          <w:rFonts w:ascii="Times New Roman" w:hAnsi="Times New Roman"/>
          <w:b/>
          <w:sz w:val="24"/>
          <w:szCs w:val="24"/>
        </w:rPr>
        <w:t>13.</w:t>
      </w:r>
      <w:r w:rsidRPr="00AC77EE">
        <w:rPr>
          <w:rFonts w:ascii="Times New Roman" w:hAnsi="Times New Roman"/>
          <w:sz w:val="24"/>
          <w:szCs w:val="24"/>
        </w:rPr>
        <w:t xml:space="preserve"> Respostas à questão " Sente que a sua participação no </w:t>
      </w:r>
      <w:r>
        <w:rPr>
          <w:rFonts w:ascii="Times New Roman" w:hAnsi="Times New Roman"/>
          <w:sz w:val="24"/>
          <w:szCs w:val="24"/>
        </w:rPr>
        <w:t>Jardim de Infância</w:t>
      </w:r>
      <w:r w:rsidRPr="00AC77EE">
        <w:rPr>
          <w:rFonts w:ascii="Times New Roman" w:hAnsi="Times New Roman"/>
          <w:sz w:val="24"/>
          <w:szCs w:val="24"/>
        </w:rPr>
        <w:t xml:space="preserve"> é valorizada pela educadora?"</w:t>
      </w:r>
      <w:r w:rsidRPr="00AE24B4">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4A138A">
        <w:rPr>
          <w:rFonts w:ascii="Times New Roman" w:hAnsi="Times New Roman" w:cs="Times New Roman"/>
          <w:sz w:val="24"/>
          <w:szCs w:val="24"/>
        </w:rPr>
        <w:t>102</w:t>
      </w:r>
    </w:p>
    <w:p w:rsidR="00AE24B4" w:rsidRPr="00AC77EE" w:rsidRDefault="00AE24B4" w:rsidP="00AE24B4">
      <w:pPr>
        <w:spacing w:after="0" w:line="360" w:lineRule="auto"/>
        <w:jc w:val="both"/>
        <w:rPr>
          <w:rFonts w:ascii="Times New Roman" w:hAnsi="Times New Roman"/>
          <w:sz w:val="24"/>
          <w:szCs w:val="24"/>
        </w:rPr>
      </w:pPr>
      <w:r>
        <w:rPr>
          <w:rFonts w:ascii="Times New Roman" w:hAnsi="Times New Roman"/>
          <w:b/>
          <w:noProof/>
          <w:sz w:val="24"/>
          <w:szCs w:val="24"/>
          <w:lang w:eastAsia="pt-PT"/>
        </w:rPr>
        <w:t>Quadro 14.</w:t>
      </w:r>
      <w:r w:rsidRPr="00AC77EE">
        <w:rPr>
          <w:rFonts w:ascii="Times New Roman" w:hAnsi="Times New Roman"/>
          <w:noProof/>
          <w:sz w:val="24"/>
          <w:szCs w:val="24"/>
          <w:lang w:eastAsia="pt-PT"/>
        </w:rPr>
        <w:t xml:space="preserve"> Resposta</w:t>
      </w:r>
      <w:r>
        <w:rPr>
          <w:rFonts w:ascii="Times New Roman" w:hAnsi="Times New Roman"/>
          <w:noProof/>
          <w:sz w:val="24"/>
          <w:szCs w:val="24"/>
          <w:lang w:eastAsia="pt-PT"/>
        </w:rPr>
        <w:t>s</w:t>
      </w:r>
      <w:r w:rsidRPr="00AC77EE">
        <w:rPr>
          <w:rFonts w:ascii="Times New Roman" w:hAnsi="Times New Roman"/>
          <w:noProof/>
          <w:sz w:val="24"/>
          <w:szCs w:val="24"/>
          <w:lang w:eastAsia="pt-PT"/>
        </w:rPr>
        <w:t xml:space="preserve"> à questão </w:t>
      </w:r>
      <w:r w:rsidRPr="00AC77EE">
        <w:rPr>
          <w:rFonts w:ascii="Times New Roman" w:hAnsi="Times New Roman"/>
          <w:sz w:val="24"/>
          <w:szCs w:val="24"/>
        </w:rPr>
        <w:t>"Qual a importância que atribui às seguintes atividades?"</w:t>
      </w:r>
      <w:r w:rsidRPr="00AE24B4">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4A138A">
        <w:rPr>
          <w:rFonts w:ascii="Times New Roman" w:hAnsi="Times New Roman" w:cs="Times New Roman"/>
          <w:sz w:val="24"/>
          <w:szCs w:val="24"/>
        </w:rPr>
        <w:t>103</w:t>
      </w:r>
    </w:p>
    <w:p w:rsidR="00AE24B4" w:rsidRDefault="00AE24B4" w:rsidP="00AE24B4">
      <w:pPr>
        <w:spacing w:after="0" w:line="360" w:lineRule="auto"/>
        <w:jc w:val="both"/>
        <w:rPr>
          <w:rFonts w:ascii="Times New Roman" w:hAnsi="Times New Roman"/>
          <w:sz w:val="24"/>
          <w:szCs w:val="24"/>
        </w:rPr>
      </w:pPr>
      <w:r>
        <w:rPr>
          <w:rFonts w:ascii="Times New Roman" w:hAnsi="Times New Roman"/>
          <w:b/>
          <w:sz w:val="24"/>
          <w:szCs w:val="24"/>
        </w:rPr>
        <w:t>Quadro 15.</w:t>
      </w:r>
      <w:r>
        <w:rPr>
          <w:rFonts w:ascii="Times New Roman" w:hAnsi="Times New Roman"/>
          <w:sz w:val="24"/>
          <w:szCs w:val="24"/>
        </w:rPr>
        <w:t xml:space="preserve"> Cruzamento dos dados relativos ao ponto "Gostava/Não gostava que a minha família viesse à sala porque...".</w:t>
      </w:r>
      <w:r w:rsidRPr="00AE24B4">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4A138A">
        <w:rPr>
          <w:rFonts w:ascii="Times New Roman" w:hAnsi="Times New Roman" w:cs="Times New Roman"/>
          <w:sz w:val="24"/>
          <w:szCs w:val="24"/>
        </w:rPr>
        <w:t>109</w:t>
      </w:r>
    </w:p>
    <w:p w:rsidR="00AE24B4" w:rsidRDefault="00AE24B4" w:rsidP="00AE24B4">
      <w:pPr>
        <w:spacing w:after="0" w:line="360" w:lineRule="auto"/>
        <w:jc w:val="both"/>
        <w:rPr>
          <w:rFonts w:ascii="Times New Roman" w:hAnsi="Times New Roman"/>
          <w:sz w:val="24"/>
          <w:szCs w:val="24"/>
        </w:rPr>
      </w:pPr>
      <w:r>
        <w:rPr>
          <w:rFonts w:ascii="Times New Roman" w:hAnsi="Times New Roman"/>
          <w:b/>
          <w:sz w:val="24"/>
          <w:szCs w:val="24"/>
        </w:rPr>
        <w:t>Quadro 16.</w:t>
      </w:r>
      <w:r>
        <w:rPr>
          <w:rFonts w:ascii="Times New Roman" w:hAnsi="Times New Roman"/>
          <w:sz w:val="24"/>
          <w:szCs w:val="24"/>
        </w:rPr>
        <w:t xml:space="preserve"> Cruzamento dos dados relativos ao ponto "Acho/Não acho que é importante as famílias virem à escola porque...".</w:t>
      </w:r>
      <w:r w:rsidRPr="00AE24B4">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4A138A">
        <w:rPr>
          <w:rFonts w:ascii="Times New Roman" w:hAnsi="Times New Roman" w:cs="Times New Roman"/>
          <w:sz w:val="24"/>
          <w:szCs w:val="24"/>
        </w:rPr>
        <w:t>111</w:t>
      </w:r>
    </w:p>
    <w:p w:rsidR="00AE24B4" w:rsidRDefault="00AE24B4" w:rsidP="00AE24B4">
      <w:pPr>
        <w:spacing w:after="0" w:line="360" w:lineRule="auto"/>
        <w:jc w:val="both"/>
        <w:rPr>
          <w:rFonts w:ascii="Times New Roman" w:hAnsi="Times New Roman"/>
          <w:sz w:val="24"/>
          <w:szCs w:val="24"/>
        </w:rPr>
      </w:pPr>
      <w:r>
        <w:rPr>
          <w:rFonts w:ascii="Times New Roman" w:hAnsi="Times New Roman"/>
          <w:b/>
          <w:sz w:val="24"/>
          <w:szCs w:val="24"/>
        </w:rPr>
        <w:t>Quadro 17.</w:t>
      </w:r>
      <w:r>
        <w:rPr>
          <w:rFonts w:ascii="Times New Roman" w:hAnsi="Times New Roman"/>
          <w:sz w:val="24"/>
          <w:szCs w:val="24"/>
        </w:rPr>
        <w:t xml:space="preserve"> Cruzamento dos dados relativos aos pontos "Gostava que o(a) meu(minha) ... viesse à sala" e "Gostava que o(a) meu(minha) ... viesse à sala fazer...".</w:t>
      </w:r>
      <w:r w:rsidRPr="00AE24B4">
        <w:rPr>
          <w:rFonts w:ascii="Times New Roman" w:hAnsi="Times New Roman" w:cs="Times New Roman"/>
          <w:sz w:val="24"/>
          <w:szCs w:val="24"/>
        </w:rPr>
        <w:t xml:space="preserve"> </w:t>
      </w:r>
      <w:r w:rsidRPr="0025135C">
        <w:rPr>
          <w:rFonts w:ascii="Times New Roman" w:hAnsi="Times New Roman" w:cs="Times New Roman"/>
          <w:sz w:val="24"/>
          <w:szCs w:val="24"/>
        </w:rPr>
        <w:ptab w:relativeTo="margin" w:alignment="right" w:leader="dot"/>
      </w:r>
      <w:r w:rsidR="004A138A">
        <w:rPr>
          <w:rFonts w:ascii="Times New Roman" w:hAnsi="Times New Roman" w:cs="Times New Roman"/>
          <w:sz w:val="24"/>
          <w:szCs w:val="24"/>
        </w:rPr>
        <w:t>113</w:t>
      </w:r>
    </w:p>
    <w:p w:rsidR="009F2699" w:rsidRDefault="009F2699" w:rsidP="00AE24B4">
      <w:pPr>
        <w:spacing w:after="0"/>
        <w:jc w:val="both"/>
        <w:rPr>
          <w:rFonts w:ascii="Times New Roman" w:hAnsi="Times New Roman" w:cs="Times New Roman"/>
          <w:b/>
          <w:sz w:val="24"/>
          <w:szCs w:val="24"/>
        </w:rPr>
      </w:pPr>
    </w:p>
    <w:p w:rsidR="009F2699" w:rsidRDefault="009F2699" w:rsidP="009F2699">
      <w:pPr>
        <w:jc w:val="both"/>
        <w:rPr>
          <w:rFonts w:ascii="Times New Roman" w:hAnsi="Times New Roman" w:cs="Times New Roman"/>
          <w:b/>
          <w:sz w:val="24"/>
          <w:szCs w:val="24"/>
        </w:rPr>
      </w:pPr>
    </w:p>
    <w:p w:rsidR="009F2699" w:rsidRDefault="009F2699" w:rsidP="009F2699">
      <w:pPr>
        <w:jc w:val="both"/>
        <w:rPr>
          <w:rFonts w:ascii="Times New Roman" w:hAnsi="Times New Roman" w:cs="Times New Roman"/>
          <w:b/>
          <w:sz w:val="24"/>
          <w:szCs w:val="24"/>
        </w:rPr>
      </w:pPr>
    </w:p>
    <w:p w:rsidR="009F2699" w:rsidRDefault="009F2699" w:rsidP="009F2699">
      <w:pPr>
        <w:jc w:val="both"/>
        <w:rPr>
          <w:rFonts w:ascii="Times New Roman" w:hAnsi="Times New Roman" w:cs="Times New Roman"/>
          <w:b/>
          <w:sz w:val="24"/>
          <w:szCs w:val="24"/>
        </w:rPr>
      </w:pPr>
    </w:p>
    <w:p w:rsidR="009F2699" w:rsidRDefault="009F2699" w:rsidP="009F2699">
      <w:pPr>
        <w:jc w:val="both"/>
        <w:rPr>
          <w:rFonts w:ascii="Times New Roman" w:hAnsi="Times New Roman" w:cs="Times New Roman"/>
          <w:b/>
          <w:sz w:val="24"/>
          <w:szCs w:val="24"/>
        </w:rPr>
      </w:pPr>
    </w:p>
    <w:p w:rsidR="009F2699" w:rsidRDefault="009F2699" w:rsidP="009F2699">
      <w:pPr>
        <w:jc w:val="both"/>
        <w:rPr>
          <w:rFonts w:ascii="Times New Roman" w:hAnsi="Times New Roman" w:cs="Times New Roman"/>
          <w:b/>
          <w:sz w:val="24"/>
          <w:szCs w:val="24"/>
        </w:rPr>
      </w:pPr>
    </w:p>
    <w:p w:rsidR="009F2699" w:rsidRDefault="009F2699" w:rsidP="009F2699">
      <w:pPr>
        <w:jc w:val="both"/>
        <w:rPr>
          <w:rFonts w:ascii="Times New Roman" w:hAnsi="Times New Roman" w:cs="Times New Roman"/>
          <w:b/>
          <w:sz w:val="24"/>
          <w:szCs w:val="24"/>
        </w:rPr>
      </w:pPr>
    </w:p>
    <w:p w:rsidR="009F2699" w:rsidRPr="00D45825" w:rsidRDefault="008821F7" w:rsidP="009F2699">
      <w:pPr>
        <w:jc w:val="center"/>
        <w:rPr>
          <w:rFonts w:ascii="Times New Roman" w:hAnsi="Times New Roman" w:cs="Times New Roman"/>
          <w:b/>
          <w:sz w:val="24"/>
          <w:szCs w:val="28"/>
        </w:rPr>
      </w:pPr>
      <w:r w:rsidRPr="00D45825">
        <w:rPr>
          <w:rFonts w:ascii="Times New Roman" w:hAnsi="Times New Roman" w:cs="Times New Roman"/>
          <w:b/>
          <w:sz w:val="24"/>
          <w:szCs w:val="28"/>
        </w:rPr>
        <w:lastRenderedPageBreak/>
        <w:t>Í</w:t>
      </w:r>
      <w:r w:rsidR="009F2699" w:rsidRPr="00D45825">
        <w:rPr>
          <w:rFonts w:ascii="Times New Roman" w:hAnsi="Times New Roman" w:cs="Times New Roman"/>
          <w:b/>
          <w:sz w:val="24"/>
          <w:szCs w:val="28"/>
        </w:rPr>
        <w:t>ndice de Apêndices</w:t>
      </w:r>
    </w:p>
    <w:sdt>
      <w:sdtPr>
        <w:rPr>
          <w:rFonts w:ascii="Times New Roman" w:eastAsiaTheme="minorHAnsi" w:hAnsi="Times New Roman" w:cs="Times New Roman"/>
          <w:b w:val="0"/>
          <w:bCs w:val="0"/>
          <w:color w:val="auto"/>
          <w:sz w:val="24"/>
          <w:szCs w:val="24"/>
        </w:rPr>
        <w:id w:val="1531199"/>
        <w:docPartObj>
          <w:docPartGallery w:val="Table of Contents"/>
          <w:docPartUnique/>
        </w:docPartObj>
      </w:sdtPr>
      <w:sdtEndPr>
        <w:rPr>
          <w:b/>
        </w:rPr>
      </w:sdtEndPr>
      <w:sdtContent>
        <w:p w:rsidR="009F2699" w:rsidRPr="00173F2F" w:rsidRDefault="009F2699" w:rsidP="00F77415">
          <w:pPr>
            <w:pStyle w:val="Ttulodondice"/>
            <w:spacing w:before="0" w:line="360" w:lineRule="auto"/>
            <w:rPr>
              <w:rFonts w:ascii="Times New Roman" w:hAnsi="Times New Roman" w:cs="Times New Roman"/>
              <w:b w:val="0"/>
              <w:color w:val="auto"/>
              <w:sz w:val="24"/>
              <w:szCs w:val="24"/>
            </w:rPr>
          </w:pPr>
          <w:r>
            <w:rPr>
              <w:rFonts w:ascii="Times New Roman" w:hAnsi="Times New Roman" w:cs="Times New Roman"/>
              <w:color w:val="auto"/>
              <w:sz w:val="24"/>
              <w:szCs w:val="24"/>
            </w:rPr>
            <w:t xml:space="preserve">Apêndice </w:t>
          </w:r>
          <w:r w:rsidRPr="00173F2F">
            <w:rPr>
              <w:rFonts w:ascii="Times New Roman" w:hAnsi="Times New Roman" w:cs="Times New Roman"/>
              <w:color w:val="auto"/>
              <w:sz w:val="24"/>
              <w:szCs w:val="24"/>
            </w:rPr>
            <w:t>I</w:t>
          </w:r>
          <w:r>
            <w:rPr>
              <w:rFonts w:ascii="Times New Roman" w:hAnsi="Times New Roman" w:cs="Times New Roman"/>
              <w:color w:val="auto"/>
              <w:sz w:val="24"/>
              <w:szCs w:val="24"/>
            </w:rPr>
            <w:t>.</w:t>
          </w:r>
          <w:r>
            <w:rPr>
              <w:rFonts w:ascii="Times New Roman" w:hAnsi="Times New Roman" w:cs="Times New Roman"/>
              <w:b w:val="0"/>
              <w:color w:val="auto"/>
              <w:sz w:val="24"/>
              <w:szCs w:val="24"/>
            </w:rPr>
            <w:t xml:space="preserve"> </w:t>
          </w:r>
          <w:r w:rsidRPr="00173F2F">
            <w:rPr>
              <w:rFonts w:ascii="Times New Roman" w:hAnsi="Times New Roman" w:cs="Times New Roman"/>
              <w:b w:val="0"/>
              <w:color w:val="auto"/>
              <w:sz w:val="24"/>
              <w:szCs w:val="24"/>
            </w:rPr>
            <w:t>Reflexão Semanal X: Semana de 23 a 27 de abri</w:t>
          </w:r>
          <w:r>
            <w:rPr>
              <w:rFonts w:ascii="Times New Roman" w:hAnsi="Times New Roman" w:cs="Times New Roman"/>
              <w:b w:val="0"/>
              <w:color w:val="auto"/>
              <w:sz w:val="24"/>
              <w:szCs w:val="24"/>
            </w:rPr>
            <w:t>l de 2012 (Pré-escolar)</w:t>
          </w:r>
          <w:r w:rsidRPr="00173F2F">
            <w:rPr>
              <w:rFonts w:ascii="Times New Roman" w:hAnsi="Times New Roman" w:cs="Times New Roman"/>
              <w:b w:val="0"/>
              <w:color w:val="auto"/>
              <w:sz w:val="24"/>
              <w:szCs w:val="24"/>
            </w:rPr>
            <w:ptab w:relativeTo="margin" w:alignment="right" w:leader="dot"/>
          </w:r>
          <w:r w:rsidR="004A138A">
            <w:rPr>
              <w:rFonts w:ascii="Times New Roman" w:hAnsi="Times New Roman" w:cs="Times New Roman"/>
              <w:b w:val="0"/>
              <w:color w:val="auto"/>
              <w:sz w:val="24"/>
              <w:szCs w:val="24"/>
            </w:rPr>
            <w:t>125</w:t>
          </w:r>
        </w:p>
        <w:p w:rsidR="008821F7" w:rsidRPr="004A138A" w:rsidRDefault="009F2699" w:rsidP="00F77415">
          <w:pPr>
            <w:pStyle w:val="Ttulodondice"/>
            <w:spacing w:before="0" w:line="360" w:lineRule="auto"/>
            <w:rPr>
              <w:rFonts w:ascii="Times New Roman" w:hAnsi="Times New Roman" w:cs="Times New Roman"/>
              <w:b w:val="0"/>
              <w:color w:val="auto"/>
              <w:sz w:val="24"/>
              <w:szCs w:val="24"/>
            </w:rPr>
          </w:pPr>
          <w:r w:rsidRPr="004A138A">
            <w:rPr>
              <w:rFonts w:ascii="Times New Roman" w:hAnsi="Times New Roman" w:cs="Times New Roman"/>
              <w:color w:val="auto"/>
              <w:sz w:val="24"/>
              <w:szCs w:val="24"/>
            </w:rPr>
            <w:t>Apêndice II.</w:t>
          </w:r>
          <w:r w:rsidRPr="004A138A">
            <w:rPr>
              <w:rFonts w:ascii="Times New Roman" w:hAnsi="Times New Roman" w:cs="Times New Roman"/>
              <w:b w:val="0"/>
              <w:color w:val="auto"/>
              <w:sz w:val="24"/>
              <w:szCs w:val="24"/>
            </w:rPr>
            <w:t xml:space="preserve"> </w:t>
          </w:r>
          <w:r w:rsidR="008821F7" w:rsidRPr="004A138A">
            <w:rPr>
              <w:rFonts w:ascii="Times New Roman" w:hAnsi="Times New Roman" w:cs="Times New Roman"/>
              <w:b w:val="0"/>
              <w:color w:val="auto"/>
              <w:sz w:val="24"/>
              <w:szCs w:val="24"/>
            </w:rPr>
            <w:t>Reflexão Semanal II:</w:t>
          </w:r>
          <w:r w:rsidR="00D13E7A" w:rsidRPr="004A138A">
            <w:rPr>
              <w:rFonts w:ascii="Times New Roman" w:hAnsi="Times New Roman" w:cs="Times New Roman"/>
              <w:b w:val="0"/>
              <w:color w:val="auto"/>
              <w:sz w:val="24"/>
              <w:szCs w:val="24"/>
            </w:rPr>
            <w:t xml:space="preserve"> Semana de</w:t>
          </w:r>
          <w:r w:rsidR="000B4E42" w:rsidRPr="004A138A">
            <w:rPr>
              <w:rFonts w:ascii="Times New Roman" w:hAnsi="Times New Roman" w:cs="Times New Roman"/>
              <w:b w:val="0"/>
              <w:color w:val="auto"/>
              <w:sz w:val="24"/>
              <w:szCs w:val="24"/>
            </w:rPr>
            <w:t xml:space="preserve"> 24 a 28 de setembro de 2012</w:t>
          </w:r>
          <w:r w:rsidR="00D13E7A" w:rsidRPr="004A138A">
            <w:rPr>
              <w:rFonts w:ascii="Times New Roman" w:hAnsi="Times New Roman" w:cs="Times New Roman"/>
              <w:b w:val="0"/>
              <w:color w:val="auto"/>
              <w:sz w:val="24"/>
              <w:szCs w:val="24"/>
            </w:rPr>
            <w:t xml:space="preserve"> </w:t>
          </w:r>
          <w:r w:rsidR="008821F7" w:rsidRPr="004A138A">
            <w:rPr>
              <w:rFonts w:ascii="Times New Roman" w:hAnsi="Times New Roman" w:cs="Times New Roman"/>
              <w:b w:val="0"/>
              <w:color w:val="auto"/>
              <w:sz w:val="24"/>
              <w:szCs w:val="24"/>
            </w:rPr>
            <w:t xml:space="preserve"> (1.º Ciclo)</w:t>
          </w:r>
          <w:r w:rsidR="004A138A" w:rsidRPr="004A138A">
            <w:rPr>
              <w:rFonts w:ascii="Times New Roman" w:hAnsi="Times New Roman" w:cs="Times New Roman"/>
              <w:b w:val="0"/>
              <w:color w:val="auto"/>
              <w:sz w:val="24"/>
              <w:szCs w:val="24"/>
            </w:rPr>
            <w:t xml:space="preserve"> </w:t>
          </w:r>
          <w:r w:rsidR="004A138A" w:rsidRPr="00173F2F">
            <w:rPr>
              <w:rFonts w:ascii="Times New Roman" w:hAnsi="Times New Roman" w:cs="Times New Roman"/>
              <w:b w:val="0"/>
              <w:color w:val="auto"/>
              <w:sz w:val="24"/>
              <w:szCs w:val="24"/>
            </w:rPr>
            <w:ptab w:relativeTo="margin" w:alignment="right" w:leader="dot"/>
          </w:r>
          <w:r w:rsidR="004A138A">
            <w:rPr>
              <w:rFonts w:ascii="Times New Roman" w:hAnsi="Times New Roman" w:cs="Times New Roman"/>
              <w:b w:val="0"/>
              <w:color w:val="auto"/>
              <w:sz w:val="24"/>
              <w:szCs w:val="24"/>
            </w:rPr>
            <w:t>131</w:t>
          </w:r>
        </w:p>
        <w:p w:rsidR="00F77415" w:rsidRDefault="008821F7" w:rsidP="00F77415">
          <w:pPr>
            <w:pStyle w:val="Ttulodondice"/>
            <w:spacing w:before="0" w:line="360" w:lineRule="auto"/>
            <w:rPr>
              <w:rFonts w:ascii="Times New Roman" w:hAnsi="Times New Roman" w:cs="Times New Roman"/>
              <w:b w:val="0"/>
              <w:color w:val="auto"/>
              <w:sz w:val="24"/>
              <w:szCs w:val="24"/>
            </w:rPr>
          </w:pPr>
          <w:r w:rsidRPr="008821F7">
            <w:rPr>
              <w:rFonts w:ascii="Times New Roman" w:hAnsi="Times New Roman" w:cs="Times New Roman"/>
              <w:color w:val="auto"/>
              <w:sz w:val="24"/>
              <w:szCs w:val="24"/>
            </w:rPr>
            <w:t>Apêndice III.</w:t>
          </w:r>
          <w:r>
            <w:rPr>
              <w:rFonts w:ascii="Times New Roman" w:hAnsi="Times New Roman" w:cs="Times New Roman"/>
              <w:b w:val="0"/>
              <w:color w:val="auto"/>
              <w:sz w:val="24"/>
              <w:szCs w:val="24"/>
            </w:rPr>
            <w:t xml:space="preserve"> </w:t>
          </w:r>
          <w:r w:rsidR="009F2699" w:rsidRPr="00173F2F">
            <w:rPr>
              <w:rFonts w:ascii="Times New Roman" w:hAnsi="Times New Roman" w:cs="Times New Roman"/>
              <w:b w:val="0"/>
              <w:color w:val="auto"/>
              <w:sz w:val="24"/>
              <w:szCs w:val="24"/>
            </w:rPr>
            <w:t>Reflexão Semanal X: Semana de 19 a 23 de novembro de 2012 (1.º Ciclo)</w:t>
          </w:r>
          <w:r w:rsidR="009F2699" w:rsidRPr="00173F2F">
            <w:rPr>
              <w:rFonts w:ascii="Times New Roman" w:hAnsi="Times New Roman" w:cs="Times New Roman"/>
              <w:b w:val="0"/>
              <w:color w:val="auto"/>
              <w:sz w:val="24"/>
              <w:szCs w:val="24"/>
            </w:rPr>
            <w:ptab w:relativeTo="margin" w:alignment="right" w:leader="dot"/>
          </w:r>
          <w:r w:rsidR="004A138A">
            <w:rPr>
              <w:rFonts w:ascii="Times New Roman" w:hAnsi="Times New Roman" w:cs="Times New Roman"/>
              <w:b w:val="0"/>
              <w:color w:val="auto"/>
              <w:sz w:val="24"/>
              <w:szCs w:val="24"/>
            </w:rPr>
            <w:t>132</w:t>
          </w:r>
        </w:p>
        <w:p w:rsidR="008821F7" w:rsidRPr="00F77415" w:rsidRDefault="008821F7" w:rsidP="00F77415">
          <w:pPr>
            <w:pStyle w:val="Ttulodondice"/>
            <w:spacing w:before="0" w:line="360" w:lineRule="auto"/>
            <w:rPr>
              <w:rFonts w:ascii="Times New Roman" w:hAnsi="Times New Roman" w:cs="Times New Roman"/>
              <w:b w:val="0"/>
              <w:color w:val="auto"/>
              <w:sz w:val="24"/>
              <w:szCs w:val="24"/>
            </w:rPr>
          </w:pPr>
          <w:r w:rsidRPr="00F77415">
            <w:rPr>
              <w:rFonts w:ascii="Times New Roman" w:hAnsi="Times New Roman" w:cs="Times New Roman"/>
              <w:color w:val="auto"/>
              <w:sz w:val="24"/>
              <w:szCs w:val="24"/>
            </w:rPr>
            <w:t>Apêndice IV.</w:t>
          </w:r>
          <w:r w:rsidRPr="00F77415">
            <w:rPr>
              <w:rFonts w:ascii="Times New Roman" w:hAnsi="Times New Roman" w:cs="Times New Roman"/>
              <w:b w:val="0"/>
              <w:color w:val="auto"/>
              <w:sz w:val="24"/>
              <w:szCs w:val="24"/>
            </w:rPr>
            <w:t xml:space="preserve"> </w:t>
          </w:r>
          <w:r w:rsidR="00D13E7A" w:rsidRPr="00F77415">
            <w:rPr>
              <w:rFonts w:ascii="Times New Roman" w:hAnsi="Times New Roman" w:cs="Times New Roman"/>
              <w:b w:val="0"/>
              <w:color w:val="auto"/>
              <w:sz w:val="24"/>
              <w:szCs w:val="24"/>
            </w:rPr>
            <w:t xml:space="preserve">Reflexão Semanal IX: Semana de  </w:t>
          </w:r>
          <w:r w:rsidR="00F77415" w:rsidRPr="00F77415">
            <w:rPr>
              <w:rFonts w:ascii="Times New Roman" w:hAnsi="Times New Roman" w:cs="Times New Roman"/>
              <w:b w:val="0"/>
              <w:color w:val="auto"/>
              <w:sz w:val="24"/>
              <w:szCs w:val="24"/>
            </w:rPr>
            <w:t xml:space="preserve">16 a 20 de abril de 2012 </w:t>
          </w:r>
          <w:r w:rsidR="00D13E7A" w:rsidRPr="00F77415">
            <w:rPr>
              <w:rFonts w:ascii="Times New Roman" w:hAnsi="Times New Roman" w:cs="Times New Roman"/>
              <w:b w:val="0"/>
              <w:color w:val="auto"/>
              <w:sz w:val="24"/>
              <w:szCs w:val="24"/>
            </w:rPr>
            <w:t>(Pré-escolar)</w:t>
          </w:r>
          <w:r w:rsidR="00F77415" w:rsidRPr="00173F2F">
            <w:rPr>
              <w:rFonts w:ascii="Times New Roman" w:hAnsi="Times New Roman" w:cs="Times New Roman"/>
              <w:b w:val="0"/>
              <w:color w:val="auto"/>
              <w:sz w:val="24"/>
              <w:szCs w:val="24"/>
            </w:rPr>
            <w:ptab w:relativeTo="margin" w:alignment="right" w:leader="dot"/>
          </w:r>
          <w:r w:rsidR="004A138A">
            <w:rPr>
              <w:rFonts w:ascii="Times New Roman" w:hAnsi="Times New Roman" w:cs="Times New Roman"/>
              <w:b w:val="0"/>
              <w:color w:val="auto"/>
              <w:sz w:val="24"/>
              <w:szCs w:val="24"/>
            </w:rPr>
            <w:t>134</w:t>
          </w:r>
        </w:p>
        <w:p w:rsidR="008821F7" w:rsidRDefault="008821F7" w:rsidP="00F77415">
          <w:pPr>
            <w:spacing w:after="0" w:line="360" w:lineRule="auto"/>
            <w:rPr>
              <w:rFonts w:ascii="Times New Roman" w:hAnsi="Times New Roman" w:cs="Times New Roman"/>
              <w:sz w:val="24"/>
              <w:szCs w:val="24"/>
            </w:rPr>
          </w:pPr>
          <w:r>
            <w:rPr>
              <w:rFonts w:ascii="Times New Roman" w:hAnsi="Times New Roman" w:cs="Times New Roman"/>
              <w:b/>
              <w:sz w:val="24"/>
              <w:szCs w:val="24"/>
            </w:rPr>
            <w:t>Apêndice V.</w:t>
          </w:r>
          <w:r w:rsidR="00D13E7A">
            <w:rPr>
              <w:rFonts w:ascii="Times New Roman" w:hAnsi="Times New Roman" w:cs="Times New Roman"/>
              <w:b/>
              <w:sz w:val="24"/>
              <w:szCs w:val="24"/>
            </w:rPr>
            <w:t xml:space="preserve"> </w:t>
          </w:r>
          <w:r w:rsidR="00D13E7A">
            <w:rPr>
              <w:rFonts w:ascii="Times New Roman" w:hAnsi="Times New Roman" w:cs="Times New Roman"/>
              <w:sz w:val="24"/>
              <w:szCs w:val="24"/>
            </w:rPr>
            <w:t xml:space="preserve">Reflexão Semanal XII: Semana de </w:t>
          </w:r>
          <w:r w:rsidR="00F77415">
            <w:rPr>
              <w:rFonts w:ascii="Times New Roman" w:hAnsi="Times New Roman" w:cs="Times New Roman"/>
              <w:sz w:val="24"/>
              <w:szCs w:val="24"/>
            </w:rPr>
            <w:t xml:space="preserve">7 a 11 de maio de 2012 </w:t>
          </w:r>
          <w:r w:rsidR="00D13E7A">
            <w:rPr>
              <w:rFonts w:ascii="Times New Roman" w:hAnsi="Times New Roman" w:cs="Times New Roman"/>
              <w:sz w:val="24"/>
              <w:szCs w:val="24"/>
            </w:rPr>
            <w:t>(Pré-escolar)</w:t>
          </w:r>
          <w:r w:rsidR="00CD00A5" w:rsidRPr="00CD00A5">
            <w:rPr>
              <w:rFonts w:ascii="Times New Roman" w:hAnsi="Times New Roman" w:cs="Times New Roman"/>
              <w:sz w:val="24"/>
              <w:szCs w:val="24"/>
            </w:rPr>
            <w:t xml:space="preserve"> </w:t>
          </w:r>
          <w:r w:rsidR="00CD00A5" w:rsidRPr="00543F4C">
            <w:rPr>
              <w:rFonts w:ascii="Times New Roman" w:hAnsi="Times New Roman" w:cs="Times New Roman"/>
              <w:sz w:val="24"/>
              <w:szCs w:val="24"/>
            </w:rPr>
            <w:ptab w:relativeTo="margin" w:alignment="right" w:leader="dot"/>
          </w:r>
          <w:r w:rsidR="004A138A">
            <w:rPr>
              <w:rFonts w:ascii="Times New Roman" w:hAnsi="Times New Roman" w:cs="Times New Roman"/>
              <w:sz w:val="24"/>
              <w:szCs w:val="24"/>
            </w:rPr>
            <w:t>138</w:t>
          </w:r>
        </w:p>
        <w:p w:rsidR="00D13E7A" w:rsidRDefault="00D13E7A" w:rsidP="00F77415">
          <w:pPr>
            <w:spacing w:after="0" w:line="360" w:lineRule="auto"/>
            <w:rPr>
              <w:rFonts w:ascii="Times New Roman" w:hAnsi="Times New Roman" w:cs="Times New Roman"/>
              <w:sz w:val="24"/>
              <w:szCs w:val="24"/>
            </w:rPr>
          </w:pPr>
          <w:r w:rsidRPr="00D13E7A">
            <w:rPr>
              <w:rFonts w:ascii="Times New Roman" w:hAnsi="Times New Roman" w:cs="Times New Roman"/>
              <w:b/>
              <w:sz w:val="24"/>
              <w:szCs w:val="24"/>
            </w:rPr>
            <w:t>Apêndice VI.</w:t>
          </w:r>
          <w:r>
            <w:rPr>
              <w:rFonts w:ascii="Times New Roman" w:hAnsi="Times New Roman" w:cs="Times New Roman"/>
              <w:b/>
              <w:sz w:val="24"/>
              <w:szCs w:val="24"/>
            </w:rPr>
            <w:t xml:space="preserve"> </w:t>
          </w:r>
          <w:r>
            <w:rPr>
              <w:rFonts w:ascii="Times New Roman" w:hAnsi="Times New Roman" w:cs="Times New Roman"/>
              <w:sz w:val="24"/>
              <w:szCs w:val="24"/>
            </w:rPr>
            <w:t>Reflexão Semanal XIII: Semana de</w:t>
          </w:r>
          <w:r w:rsidR="00F77415">
            <w:rPr>
              <w:rFonts w:ascii="Times New Roman" w:hAnsi="Times New Roman" w:cs="Times New Roman"/>
              <w:sz w:val="24"/>
              <w:szCs w:val="24"/>
            </w:rPr>
            <w:t xml:space="preserve"> 14 a 18 de maio de 2012</w:t>
          </w:r>
          <w:r>
            <w:rPr>
              <w:rFonts w:ascii="Times New Roman" w:hAnsi="Times New Roman" w:cs="Times New Roman"/>
              <w:sz w:val="24"/>
              <w:szCs w:val="24"/>
            </w:rPr>
            <w:t xml:space="preserve"> (Pré-escolar)</w:t>
          </w:r>
          <w:r w:rsidR="00CD00A5" w:rsidRPr="00CD00A5">
            <w:rPr>
              <w:rFonts w:ascii="Times New Roman" w:hAnsi="Times New Roman" w:cs="Times New Roman"/>
              <w:sz w:val="24"/>
              <w:szCs w:val="24"/>
            </w:rPr>
            <w:t xml:space="preserve"> </w:t>
          </w:r>
          <w:r w:rsidR="00CD00A5" w:rsidRPr="00543F4C">
            <w:rPr>
              <w:rFonts w:ascii="Times New Roman" w:hAnsi="Times New Roman" w:cs="Times New Roman"/>
              <w:sz w:val="24"/>
              <w:szCs w:val="24"/>
            </w:rPr>
            <w:ptab w:relativeTo="margin" w:alignment="right" w:leader="dot"/>
          </w:r>
          <w:r w:rsidR="004A138A">
            <w:rPr>
              <w:rFonts w:ascii="Times New Roman" w:hAnsi="Times New Roman" w:cs="Times New Roman"/>
              <w:sz w:val="24"/>
              <w:szCs w:val="24"/>
            </w:rPr>
            <w:t>143</w:t>
          </w:r>
        </w:p>
        <w:p w:rsidR="00F77415" w:rsidRPr="00D13E7A" w:rsidRDefault="00F77415" w:rsidP="00F77415">
          <w:pPr>
            <w:spacing w:after="0" w:line="360" w:lineRule="auto"/>
            <w:rPr>
              <w:rFonts w:ascii="Times New Roman" w:hAnsi="Times New Roman" w:cs="Times New Roman"/>
              <w:sz w:val="24"/>
              <w:szCs w:val="24"/>
            </w:rPr>
          </w:pPr>
          <w:r w:rsidRPr="00F77415">
            <w:rPr>
              <w:rFonts w:ascii="Times New Roman" w:hAnsi="Times New Roman" w:cs="Times New Roman"/>
              <w:b/>
              <w:sz w:val="24"/>
              <w:szCs w:val="24"/>
            </w:rPr>
            <w:t>Apêndice VII.</w:t>
          </w:r>
          <w:r>
            <w:rPr>
              <w:rFonts w:ascii="Times New Roman" w:hAnsi="Times New Roman" w:cs="Times New Roman"/>
              <w:sz w:val="24"/>
              <w:szCs w:val="24"/>
            </w:rPr>
            <w:t xml:space="preserve"> Reflexão Semanal XIV: Semana de 21 a 25 de maio de 2012 (Pré-escolar)</w:t>
          </w:r>
          <w:r w:rsidR="00CD00A5" w:rsidRPr="00CD00A5">
            <w:rPr>
              <w:rFonts w:ascii="Times New Roman" w:hAnsi="Times New Roman" w:cs="Times New Roman"/>
              <w:sz w:val="24"/>
              <w:szCs w:val="24"/>
            </w:rPr>
            <w:t xml:space="preserve"> </w:t>
          </w:r>
          <w:r w:rsidR="00CD00A5" w:rsidRPr="00543F4C">
            <w:rPr>
              <w:rFonts w:ascii="Times New Roman" w:hAnsi="Times New Roman" w:cs="Times New Roman"/>
              <w:sz w:val="24"/>
              <w:szCs w:val="24"/>
            </w:rPr>
            <w:ptab w:relativeTo="margin" w:alignment="right" w:leader="dot"/>
          </w:r>
          <w:r w:rsidR="004A138A">
            <w:rPr>
              <w:rFonts w:ascii="Times New Roman" w:hAnsi="Times New Roman" w:cs="Times New Roman"/>
              <w:sz w:val="24"/>
              <w:szCs w:val="24"/>
            </w:rPr>
            <w:t>145</w:t>
          </w:r>
        </w:p>
        <w:p w:rsidR="009F2699" w:rsidRPr="00543F4C" w:rsidRDefault="008821F7" w:rsidP="00F77415">
          <w:pPr>
            <w:spacing w:after="0" w:line="360" w:lineRule="auto"/>
            <w:rPr>
              <w:rFonts w:ascii="Times New Roman" w:hAnsi="Times New Roman" w:cs="Times New Roman"/>
              <w:sz w:val="24"/>
              <w:szCs w:val="24"/>
            </w:rPr>
          </w:pPr>
          <w:r>
            <w:rPr>
              <w:rFonts w:ascii="Times New Roman" w:hAnsi="Times New Roman" w:cs="Times New Roman"/>
              <w:b/>
              <w:sz w:val="24"/>
              <w:szCs w:val="24"/>
            </w:rPr>
            <w:t>Apêndice V</w:t>
          </w:r>
          <w:r w:rsidR="00D13E7A">
            <w:rPr>
              <w:rFonts w:ascii="Times New Roman" w:hAnsi="Times New Roman" w:cs="Times New Roman"/>
              <w:b/>
              <w:sz w:val="24"/>
              <w:szCs w:val="24"/>
            </w:rPr>
            <w:t>I</w:t>
          </w:r>
          <w:r w:rsidR="00F77415">
            <w:rPr>
              <w:rFonts w:ascii="Times New Roman" w:hAnsi="Times New Roman" w:cs="Times New Roman"/>
              <w:b/>
              <w:sz w:val="24"/>
              <w:szCs w:val="24"/>
            </w:rPr>
            <w:t>I</w:t>
          </w:r>
          <w:r>
            <w:rPr>
              <w:rFonts w:ascii="Times New Roman" w:hAnsi="Times New Roman" w:cs="Times New Roman"/>
              <w:b/>
              <w:sz w:val="24"/>
              <w:szCs w:val="24"/>
            </w:rPr>
            <w:t>I</w:t>
          </w:r>
          <w:r w:rsidR="009F2699" w:rsidRPr="00543F4C">
            <w:rPr>
              <w:rFonts w:ascii="Times New Roman" w:hAnsi="Times New Roman" w:cs="Times New Roman"/>
              <w:b/>
              <w:sz w:val="24"/>
              <w:szCs w:val="24"/>
            </w:rPr>
            <w:t>.</w:t>
          </w:r>
          <w:r w:rsidR="009F2699" w:rsidRPr="00543F4C">
            <w:rPr>
              <w:rFonts w:ascii="Times New Roman" w:hAnsi="Times New Roman" w:cs="Times New Roman"/>
              <w:sz w:val="24"/>
              <w:szCs w:val="24"/>
            </w:rPr>
            <w:t xml:space="preserve"> Exemplar do questionário aplicado aos encarregados de educação</w:t>
          </w:r>
          <w:r w:rsidR="009F2699" w:rsidRPr="00543F4C">
            <w:rPr>
              <w:rFonts w:ascii="Times New Roman" w:hAnsi="Times New Roman" w:cs="Times New Roman"/>
              <w:sz w:val="24"/>
              <w:szCs w:val="24"/>
            </w:rPr>
            <w:ptab w:relativeTo="margin" w:alignment="right" w:leader="dot"/>
          </w:r>
          <w:r w:rsidR="004A138A">
            <w:rPr>
              <w:rFonts w:ascii="Times New Roman" w:hAnsi="Times New Roman" w:cs="Times New Roman"/>
              <w:sz w:val="24"/>
              <w:szCs w:val="24"/>
            </w:rPr>
            <w:t>148</w:t>
          </w:r>
        </w:p>
      </w:sdtContent>
    </w:sdt>
    <w:p w:rsidR="009F2699" w:rsidRDefault="009F2699" w:rsidP="009F2699">
      <w:pPr>
        <w:spacing w:line="360" w:lineRule="auto"/>
        <w:ind w:firstLine="709"/>
        <w:jc w:val="both"/>
        <w:rPr>
          <w:rFonts w:ascii="Times New Roman" w:hAnsi="Times New Roman" w:cs="Times New Roman"/>
          <w:sz w:val="24"/>
          <w:szCs w:val="24"/>
        </w:rPr>
      </w:pPr>
    </w:p>
    <w:p w:rsidR="009F2699" w:rsidRDefault="009F2699" w:rsidP="009F2699">
      <w:pPr>
        <w:spacing w:line="360" w:lineRule="auto"/>
        <w:ind w:firstLine="709"/>
        <w:jc w:val="both"/>
        <w:rPr>
          <w:rFonts w:ascii="Times New Roman" w:hAnsi="Times New Roman" w:cs="Times New Roman"/>
          <w:sz w:val="24"/>
          <w:szCs w:val="24"/>
        </w:rPr>
      </w:pPr>
    </w:p>
    <w:p w:rsidR="003360A1" w:rsidRDefault="003360A1"/>
    <w:p w:rsidR="009F2699" w:rsidRDefault="009F2699"/>
    <w:p w:rsidR="009F2699" w:rsidRDefault="009F2699"/>
    <w:p w:rsidR="009F2699" w:rsidRDefault="009F2699"/>
    <w:p w:rsidR="009F2699" w:rsidRDefault="009F2699"/>
    <w:p w:rsidR="009F2699" w:rsidRDefault="009F2699"/>
    <w:p w:rsidR="009F2699" w:rsidRDefault="009F2699"/>
    <w:p w:rsidR="009F2699" w:rsidRDefault="009F2699"/>
    <w:p w:rsidR="009F2699" w:rsidRDefault="009F2699"/>
    <w:p w:rsidR="00D1556A" w:rsidRDefault="00D1556A">
      <w:pPr>
        <w:sectPr w:rsidR="00D1556A" w:rsidSect="00D1556A">
          <w:footerReference w:type="default" r:id="rId10"/>
          <w:pgSz w:w="11906" w:h="16838"/>
          <w:pgMar w:top="1417" w:right="1701" w:bottom="1417" w:left="1701" w:header="708" w:footer="708" w:gutter="0"/>
          <w:pgNumType w:fmt="lowerRoman" w:start="3"/>
          <w:cols w:space="708"/>
          <w:docGrid w:linePitch="360"/>
        </w:sectPr>
      </w:pPr>
    </w:p>
    <w:p w:rsidR="00E12CA6" w:rsidRPr="0090018F" w:rsidRDefault="00E12CA6" w:rsidP="00E12CA6">
      <w:pPr>
        <w:spacing w:after="0"/>
        <w:jc w:val="center"/>
        <w:rPr>
          <w:rFonts w:ascii="Times New Roman" w:hAnsi="Times New Roman" w:cs="Times New Roman"/>
          <w:b/>
          <w:sz w:val="24"/>
          <w:szCs w:val="24"/>
        </w:rPr>
      </w:pPr>
      <w:r w:rsidRPr="0090018F">
        <w:rPr>
          <w:rFonts w:ascii="Times New Roman" w:hAnsi="Times New Roman" w:cs="Times New Roman"/>
          <w:b/>
          <w:sz w:val="24"/>
          <w:szCs w:val="24"/>
        </w:rPr>
        <w:lastRenderedPageBreak/>
        <w:t>Introdução</w:t>
      </w:r>
    </w:p>
    <w:p w:rsidR="00E12CA6" w:rsidRPr="00D02784" w:rsidRDefault="00E12CA6" w:rsidP="00E12CA6">
      <w:pPr>
        <w:spacing w:after="0"/>
        <w:jc w:val="center"/>
        <w:rPr>
          <w:rFonts w:ascii="Times New Roman" w:hAnsi="Times New Roman" w:cs="Times New Roman"/>
          <w:b/>
          <w:sz w:val="28"/>
          <w:szCs w:val="28"/>
        </w:rPr>
      </w:pPr>
    </w:p>
    <w:p w:rsidR="00E12CA6" w:rsidRDefault="00E12CA6" w:rsidP="00E12CA6">
      <w:pPr>
        <w:pStyle w:val="Default"/>
        <w:spacing w:line="360" w:lineRule="auto"/>
        <w:ind w:firstLine="709"/>
        <w:jc w:val="both"/>
      </w:pPr>
      <w:r>
        <w:t xml:space="preserve">O presente relatório é marcado por uma reflexão acerca da minha Observação Participante (como alguma participação mais efetiva, em atividades) e, também, das minhas práticas educativas, em </w:t>
      </w:r>
      <w:r w:rsidR="00A408EF">
        <w:t xml:space="preserve">Educação </w:t>
      </w:r>
      <w:r>
        <w:t xml:space="preserve">Pré-escolar e em 1.º Ciclo do Ensino Básico. </w:t>
      </w:r>
      <w:r w:rsidR="00A408EF">
        <w:t>Desenvolvidas</w:t>
      </w:r>
      <w:r>
        <w:t xml:space="preserve"> no âmbito das Unidades Curriculares de Prática de Ensino Supervisionada no Pré-escolar e de Prática de Ensino Supervisionad</w:t>
      </w:r>
      <w:r w:rsidR="00A408EF">
        <w:t>a no 1.º Ciclo do Ensino Básico e</w:t>
      </w:r>
      <w:r>
        <w:t xml:space="preserve"> inseridas no Mestrado em Educação Pré-escolar e Ensin</w:t>
      </w:r>
      <w:r w:rsidR="00A408EF">
        <w:t>o do 1.º Ciclo do Ensino Básico</w:t>
      </w:r>
      <w:r>
        <w:t xml:space="preserve"> </w:t>
      </w:r>
      <w:r w:rsidR="00A408EF">
        <w:t>da</w:t>
      </w:r>
      <w:r>
        <w:t xml:space="preserve"> Universidade de Évora. Ambas as intervenções foram desenvolvidas </w:t>
      </w:r>
      <w:r w:rsidR="00A408EF">
        <w:t>na Escola Básica Integrada com Jardim de I</w:t>
      </w:r>
      <w:r>
        <w:t xml:space="preserve">nfância (EBI/JI) da Malagueira, pertencente ao Agrupamento n.º 1 de Évora. Relativamente ao Pré-escolar, a Observação Participante teve lugar de oito a 24 de fevereiro de 2012 e a Intervenção Plena de 27 de fevereiro a 25 de maio de 2012, na sala A do jardim de infância da instituição. A educadora cooperante Isabel Melo e as 22 crianças, com idades compreendidas entre os três e os seis anos, acolheram-me de </w:t>
      </w:r>
      <w:r w:rsidRPr="00945436">
        <w:rPr>
          <w:i/>
        </w:rPr>
        <w:t>braços abertos</w:t>
      </w:r>
      <w:r>
        <w:t>, fazendo-me sentir como se já fizesse parte do grupo. No caso do 1.º Ciclo do Ensino Básico, a Observação Participante foi desenvolvida de 17 a 28 de setembro de 2012 e a Intervenção Plena de um de outubro a 14 de dezembro de 2012, na turma B do 3.º ano de escolaridade. As 21 crianças, com idades compreendidas entre os oito e nove anos, e a professora cooperante Susana Marques, receberam-me com hospitalidade na sua sala de aula colocando-me, desde logo, à vontade para intervir.</w:t>
      </w:r>
    </w:p>
    <w:p w:rsidR="00E12CA6" w:rsidRDefault="00E12CA6" w:rsidP="00E12CA6">
      <w:pPr>
        <w:pStyle w:val="Default"/>
        <w:spacing w:line="360" w:lineRule="auto"/>
        <w:ind w:firstLine="709"/>
        <w:jc w:val="both"/>
      </w:pPr>
      <w:r>
        <w:t>As minhas intervenções, em ambos os contextos (Pré-escolar e 1.º Ciclo), tiveram por base o "</w:t>
      </w:r>
      <w:r w:rsidRPr="00B25346">
        <w:t>Perfil geral de desempenho profissional do educador de infância e dos professores dos ensinos básico e secundário</w:t>
      </w:r>
      <w:r>
        <w:rPr>
          <w:i/>
        </w:rPr>
        <w:t>"</w:t>
      </w:r>
      <w:r>
        <w:t xml:space="preserve"> (Decreto-Lei n.º 240/2001 de 30 de Agosto) e, também, os "Perfis específicos de desempenho profissional do educador de infância e do professor do 1.º ciclo do ensino básico" (Decreto-Lei n.º 241/2001 de 30 de Agosto). Tive em consideração as quatro dimensões: "dimensão profissional, social e ética", "dimensão de desenvolvimento do ensino e da aprendizagem", "dimensão de participação na escola e de relação com a comunidade" e "dimensão de desenvolvimento profissional ao longo da vida". Relativamente à primeira dimensão, devem ser tidos em conta as competências e saberes da profissão do professor, com o intuito de "prevenir situações de indisciplina e violência, lutar contra os preconceitos e as discriminações, de promover a confiança, a autonomia,</w:t>
      </w:r>
      <w:r w:rsidRPr="00AF5520">
        <w:rPr>
          <w:b/>
        </w:rPr>
        <w:t xml:space="preserve"> </w:t>
      </w:r>
      <w:r w:rsidRPr="00AF5520">
        <w:t>a integração e o sentido de responsabilidade, bem como a convivência democrática e a consciência cívica"</w:t>
      </w:r>
      <w:r>
        <w:t xml:space="preserve"> </w:t>
      </w:r>
      <w:r w:rsidR="00202E5C">
        <w:lastRenderedPageBreak/>
        <w:t>(Baptista &amp; Sanches, 2005</w:t>
      </w:r>
      <w:r>
        <w:t>, p. 8). No caso da "dimensão de desenvolvimento do ensino e da aprendizagem", devem ser tidas em consideração as "competências relativas à concepção e desenvolvimento do currículo, no que se refere à organização de ambientes educativos, à planificação, à observação/avaliação, e à relação e acção educ</w:t>
      </w:r>
      <w:r w:rsidR="00202E5C">
        <w:t>ativa" (Baptista &amp; Sanches, 2005</w:t>
      </w:r>
      <w:r>
        <w:t>, pp. 7-8). A terceira dimensão devem ser "valoradas competências relativas ao envolvimento na administração da escola, em projectos e actividades promovidos(as) e à interacção escola/família/comun</w:t>
      </w:r>
      <w:r w:rsidR="00202E5C">
        <w:t>idade" (Baptista &amp; Sanches, 2005</w:t>
      </w:r>
      <w:r>
        <w:t>, p. 8). Por fim, na "dimensão de desenvolvimento profissional ao longo da vida",  devem ser tidos em conta "as competências reflexivas e investigativas, com vista a serem agentes de inovação e mudança das práticas educativas nas escolas e reguladores da sua própria for</w:t>
      </w:r>
      <w:r w:rsidR="00202E5C">
        <w:t>mação" (Baptista &amp; Sanches, 2005</w:t>
      </w:r>
      <w:r>
        <w:t>, p. 8).</w:t>
      </w:r>
    </w:p>
    <w:p w:rsidR="00FB67E0" w:rsidRDefault="00E12CA6" w:rsidP="00E12CA6">
      <w:pPr>
        <w:pStyle w:val="Default"/>
        <w:spacing w:line="360" w:lineRule="auto"/>
        <w:ind w:firstLine="709"/>
        <w:jc w:val="both"/>
      </w:pPr>
      <w:r>
        <w:t>Este relatório foi construído tendo por base uma reflexão das Observações Participantes, em ambos os contextos, tendo em conta os objetivos de cada uma das dimensões acima apresentadas e, também</w:t>
      </w:r>
      <w:r w:rsidR="000C1AAE">
        <w:t>,</w:t>
      </w:r>
      <w:r>
        <w:t xml:space="preserve"> os escritos de trabalho desenvolvidos ao longo das semanas de intervenção. Em todos os pontos apresentados no relatório é dada especial atenção ao envolvimento das famílias na educação escolar das crianças. O relatório encontra-se organizado em três pontos principais: envolvimento das famílias na educação escolar das crianças, caraterização da instituição educativa e conceção da ação educativa. O primeiro ponto consiste num enquadramento teórico relativo ao próprio tema</w:t>
      </w:r>
      <w:r w:rsidR="003D65AC">
        <w:t>, dando a conhecer mais acerca do envolvimento das famílias</w:t>
      </w:r>
      <w:r>
        <w:t>. No ponto seguinte, é apresentada uma caraterização da instituição educativa onde foram desenvolvidas as intervenções, em Pré-escolar e em 1.º Ciclo. E, no último pont</w:t>
      </w:r>
      <w:r w:rsidR="00DE1194">
        <w:t>o, c</w:t>
      </w:r>
      <w:r>
        <w:t>onceção da ação educativa, onde constam as caraterizações dos grupos, os fundamentos da ação educativa, a organização da ação educativa (espaço, materiais, tempo, grupo, planeamento e avaliação), o aprender por Projetos e as vivências e práticas do envolvimento das famílias. No</w:t>
      </w:r>
      <w:r w:rsidR="003D65AC">
        <w:t xml:space="preserve"> ponto destinado à partilha de vivências do</w:t>
      </w:r>
      <w:r>
        <w:t xml:space="preserve"> aprender por projetos são apresentados os dois Trabalhos de Projeto desenvolvidos em ambos os contextos de intervenção e, nas vivências e práticas do envolvimento das famílias são referidas as estratégias utilizadas para envolver estes intervenientes na ação educativa, tão imprescindíveis para o desenvolvimento harmonioso das crianças. Segue-se a reflexão final onde constam as dificuldades sentidas ao longo das intervenções e, também, as estratégias utilizadas relativamente ao envolvimento das famílias na vida escolar das crianças. </w:t>
      </w:r>
    </w:p>
    <w:p w:rsidR="00E12CA6" w:rsidRDefault="00FB67E0" w:rsidP="00E12CA6">
      <w:pPr>
        <w:pStyle w:val="Default"/>
        <w:spacing w:line="360" w:lineRule="auto"/>
        <w:ind w:firstLine="709"/>
        <w:jc w:val="both"/>
      </w:pPr>
      <w:r>
        <w:lastRenderedPageBreak/>
        <w:t xml:space="preserve">Este relatório, enquanto parte integrante, possibilitou-me refletir e investigar acerca das práticas, </w:t>
      </w:r>
      <w:r w:rsidRPr="00FB67E0">
        <w:rPr>
          <w:i/>
        </w:rPr>
        <w:t>caminhando</w:t>
      </w:r>
      <w:r>
        <w:t xml:space="preserve"> para a</w:t>
      </w:r>
      <w:r w:rsidR="00DE1194">
        <w:t xml:space="preserve"> minha</w:t>
      </w:r>
      <w:r>
        <w:t xml:space="preserve"> </w:t>
      </w:r>
      <w:r w:rsidR="00DE1194">
        <w:t>formação enquanto</w:t>
      </w:r>
      <w:r>
        <w:t xml:space="preserve"> futur</w:t>
      </w:r>
      <w:r w:rsidR="00DE1194">
        <w:t>a</w:t>
      </w:r>
      <w:r>
        <w:t xml:space="preserve"> profissional de educação.</w:t>
      </w:r>
      <w:r w:rsidR="00E12CA6">
        <w:t xml:space="preserve">  </w:t>
      </w:r>
    </w:p>
    <w:p w:rsidR="00E12CA6" w:rsidRDefault="00E12CA6"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E12CA6" w:rsidRDefault="00E12CA6"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FB67E0" w:rsidRDefault="00FB67E0" w:rsidP="00E12CA6">
      <w:pPr>
        <w:pStyle w:val="Default"/>
        <w:spacing w:line="360" w:lineRule="auto"/>
        <w:ind w:firstLine="709"/>
        <w:jc w:val="both"/>
      </w:pPr>
    </w:p>
    <w:p w:rsidR="00E12CA6" w:rsidRPr="00401369" w:rsidRDefault="00E12CA6" w:rsidP="00E12CA6">
      <w:pPr>
        <w:pStyle w:val="PargrafodaLista"/>
        <w:numPr>
          <w:ilvl w:val="0"/>
          <w:numId w:val="16"/>
        </w:numPr>
        <w:spacing w:line="360" w:lineRule="auto"/>
        <w:jc w:val="both"/>
        <w:rPr>
          <w:rFonts w:ascii="Times New Roman" w:hAnsi="Times New Roman" w:cs="Times New Roman"/>
          <w:sz w:val="24"/>
          <w:szCs w:val="24"/>
        </w:rPr>
      </w:pPr>
      <w:r w:rsidRPr="009F2699">
        <w:rPr>
          <w:rFonts w:ascii="Times New Roman" w:hAnsi="Times New Roman" w:cs="Times New Roman"/>
          <w:b/>
          <w:sz w:val="24"/>
          <w:szCs w:val="24"/>
          <w:shd w:val="clear" w:color="auto" w:fill="FFFFFF"/>
        </w:rPr>
        <w:lastRenderedPageBreak/>
        <w:t>Envolvimento das famílias na educação escolar das crianças</w:t>
      </w:r>
    </w:p>
    <w:p w:rsidR="00E12CA6" w:rsidRPr="00287AC9" w:rsidRDefault="00E12CA6" w:rsidP="00E12CA6">
      <w:pPr>
        <w:pStyle w:val="PargrafodaLista"/>
        <w:spacing w:after="0" w:line="360" w:lineRule="auto"/>
        <w:ind w:left="1701"/>
        <w:jc w:val="both"/>
        <w:rPr>
          <w:rFonts w:ascii="Times New Roman" w:hAnsi="Times New Roman" w:cs="Times New Roman"/>
          <w:i/>
          <w:sz w:val="28"/>
          <w:szCs w:val="24"/>
        </w:rPr>
      </w:pPr>
      <w:r w:rsidRPr="00287AC9">
        <w:rPr>
          <w:rFonts w:ascii="Times New Roman" w:hAnsi="Times New Roman" w:cs="Times New Roman"/>
          <w:sz w:val="24"/>
        </w:rPr>
        <w:t>Criança que é simultaneamente filha em casa e aluna na escola. Criança que não está entre a escola e a família, a escola e o lar, mas criança que é, ao mesmo tempo, escola e família, escola e lar</w:t>
      </w:r>
      <w:r w:rsidRPr="00287AC9">
        <w:rPr>
          <w:rFonts w:ascii="Times New Roman" w:hAnsi="Times New Roman" w:cs="Times New Roman"/>
          <w:i/>
          <w:sz w:val="28"/>
          <w:szCs w:val="24"/>
        </w:rPr>
        <w:t xml:space="preserve"> </w:t>
      </w:r>
      <w:r w:rsidRPr="00287AC9">
        <w:rPr>
          <w:rFonts w:ascii="Times New Roman" w:hAnsi="Times New Roman" w:cs="Times New Roman"/>
          <w:sz w:val="24"/>
        </w:rPr>
        <w:t>(Silva, 2009, p. 36)</w:t>
      </w:r>
      <w:r w:rsidRPr="00287AC9">
        <w:rPr>
          <w:rFonts w:ascii="Times New Roman" w:hAnsi="Times New Roman" w:cs="Times New Roman"/>
          <w:i/>
          <w:sz w:val="24"/>
        </w:rPr>
        <w:t>.</w:t>
      </w:r>
    </w:p>
    <w:p w:rsidR="00E12CA6" w:rsidRDefault="00E12CA6" w:rsidP="00E12CA6">
      <w:pPr>
        <w:pStyle w:val="Ttulo2"/>
        <w:shd w:val="clear" w:color="auto" w:fill="FFFFFF"/>
        <w:spacing w:before="0" w:beforeAutospacing="0" w:after="0" w:afterAutospacing="0" w:line="360" w:lineRule="auto"/>
        <w:ind w:firstLine="709"/>
        <w:jc w:val="both"/>
        <w:rPr>
          <w:b w:val="0"/>
          <w:sz w:val="24"/>
          <w:szCs w:val="24"/>
        </w:rPr>
      </w:pPr>
    </w:p>
    <w:p w:rsidR="00E12CA6" w:rsidRDefault="00E12CA6" w:rsidP="00E12CA6">
      <w:pPr>
        <w:pStyle w:val="Ttulo2"/>
        <w:shd w:val="clear" w:color="auto" w:fill="FFFFFF"/>
        <w:spacing w:before="0" w:beforeAutospacing="0" w:after="0" w:afterAutospacing="0" w:line="360" w:lineRule="auto"/>
        <w:ind w:firstLine="709"/>
        <w:jc w:val="both"/>
        <w:rPr>
          <w:b w:val="0"/>
          <w:sz w:val="24"/>
          <w:szCs w:val="24"/>
        </w:rPr>
      </w:pPr>
      <w:r>
        <w:rPr>
          <w:b w:val="0"/>
          <w:sz w:val="24"/>
          <w:szCs w:val="24"/>
        </w:rPr>
        <w:t>Homem (2002) afirma que "a</w:t>
      </w:r>
      <w:r w:rsidRPr="004A170A">
        <w:rPr>
          <w:b w:val="0"/>
          <w:sz w:val="24"/>
          <w:szCs w:val="24"/>
        </w:rPr>
        <w:t xml:space="preserve"> família constitui a primeira instância educativa do indivíduo" </w:t>
      </w:r>
      <w:r>
        <w:rPr>
          <w:b w:val="0"/>
          <w:sz w:val="24"/>
          <w:szCs w:val="24"/>
        </w:rPr>
        <w:t xml:space="preserve">(p. 36). Ou seja, trata-se do meio onde o indivíduo recebe formação e informação, interagindo com o meio que o envolve (Dias, 1996) e adquire uma série de valores e atitudes, que se vão desenvolvendo, de forma instintiva. A família trata-se de </w:t>
      </w:r>
      <w:r w:rsidRPr="004A170A">
        <w:rPr>
          <w:b w:val="0"/>
          <w:sz w:val="24"/>
          <w:szCs w:val="24"/>
        </w:rPr>
        <w:t>um "lugar afectivo e social onde a pessoa nasce, cresce e se desenvolve, necessitando sempre de convívio, acolhimento, socialização, inter-ajuda e solidariedade gratuitos, o que só o laço de parentesco pode fornecer"</w:t>
      </w:r>
      <w:r>
        <w:rPr>
          <w:b w:val="0"/>
          <w:i/>
          <w:sz w:val="24"/>
          <w:szCs w:val="24"/>
        </w:rPr>
        <w:t xml:space="preserve"> </w:t>
      </w:r>
      <w:r>
        <w:rPr>
          <w:b w:val="0"/>
          <w:sz w:val="24"/>
          <w:szCs w:val="24"/>
        </w:rPr>
        <w:t>(</w:t>
      </w:r>
      <w:r w:rsidR="00F24521">
        <w:rPr>
          <w:b w:val="0"/>
          <w:sz w:val="24"/>
          <w:szCs w:val="24"/>
        </w:rPr>
        <w:t xml:space="preserve">Boléo, </w:t>
      </w:r>
      <w:r>
        <w:rPr>
          <w:b w:val="0"/>
          <w:sz w:val="24"/>
          <w:szCs w:val="24"/>
        </w:rPr>
        <w:t>Carvalho &amp; Nunes, 2006, p. 40)</w:t>
      </w:r>
      <w:r w:rsidRPr="00B411AB">
        <w:rPr>
          <w:b w:val="0"/>
          <w:i/>
          <w:sz w:val="24"/>
          <w:szCs w:val="24"/>
        </w:rPr>
        <w:t>.</w:t>
      </w:r>
      <w:r w:rsidRPr="00715FE4">
        <w:rPr>
          <w:b w:val="0"/>
          <w:sz w:val="24"/>
          <w:szCs w:val="24"/>
        </w:rPr>
        <w:t xml:space="preserve"> </w:t>
      </w:r>
    </w:p>
    <w:p w:rsidR="00E12CA6" w:rsidRDefault="00E12CA6" w:rsidP="00E12CA6">
      <w:pPr>
        <w:pStyle w:val="Ttulo2"/>
        <w:shd w:val="clear" w:color="auto" w:fill="FFFFFF"/>
        <w:spacing w:before="0" w:beforeAutospacing="0" w:after="0" w:afterAutospacing="0" w:line="360" w:lineRule="auto"/>
        <w:ind w:firstLine="709"/>
        <w:jc w:val="both"/>
        <w:rPr>
          <w:b w:val="0"/>
          <w:sz w:val="24"/>
          <w:szCs w:val="24"/>
        </w:rPr>
      </w:pPr>
      <w:r>
        <w:rPr>
          <w:b w:val="0"/>
          <w:sz w:val="24"/>
          <w:szCs w:val="24"/>
        </w:rPr>
        <w:t>"A</w:t>
      </w:r>
      <w:r w:rsidRPr="004A170A">
        <w:rPr>
          <w:b w:val="0"/>
          <w:sz w:val="24"/>
          <w:szCs w:val="24"/>
        </w:rPr>
        <w:t>s escolas são sistemas sociais, locais onde os indivíduos agem de modos mais ou menos interdependentes"</w:t>
      </w:r>
      <w:r>
        <w:rPr>
          <w:b w:val="0"/>
          <w:sz w:val="24"/>
          <w:szCs w:val="24"/>
        </w:rPr>
        <w:t xml:space="preserve"> (...) (Carvalho et al., 2006, p. 41). Estas instituições não se encontram isoladas da realidade circundante, mas sim são forçadas a estabelecer uma relação com essa mesma comunidade (Carvalho et al., p. 43). </w:t>
      </w:r>
      <w:r w:rsidR="00FA117B" w:rsidRPr="00FA117B">
        <w:rPr>
          <w:b w:val="0"/>
          <w:sz w:val="24"/>
          <w:szCs w:val="24"/>
        </w:rPr>
        <w:t xml:space="preserve">Lima </w:t>
      </w:r>
      <w:r w:rsidRPr="00FA117B">
        <w:rPr>
          <w:b w:val="0"/>
          <w:sz w:val="24"/>
          <w:szCs w:val="24"/>
        </w:rPr>
        <w:t>afirma que "a escola surge como uma extensão da família, tendo como uma das suas funções, alargar e complementar o seu papel educativo" (1992, citado por Homem, 2002, p. 35).</w:t>
      </w:r>
      <w:r w:rsidRPr="004A170A">
        <w:rPr>
          <w:b w:val="0"/>
          <w:sz w:val="24"/>
          <w:szCs w:val="24"/>
        </w:rPr>
        <w:t xml:space="preserve"> </w:t>
      </w:r>
    </w:p>
    <w:p w:rsidR="00E12CA6" w:rsidRDefault="00E12CA6" w:rsidP="00E12CA6">
      <w:pPr>
        <w:pStyle w:val="Ttulo2"/>
        <w:shd w:val="clear" w:color="auto" w:fill="FFFFFF"/>
        <w:spacing w:before="0" w:beforeAutospacing="0" w:after="0" w:afterAutospacing="0" w:line="360" w:lineRule="auto"/>
        <w:ind w:firstLine="709"/>
        <w:jc w:val="both"/>
        <w:rPr>
          <w:sz w:val="24"/>
          <w:szCs w:val="24"/>
        </w:rPr>
      </w:pPr>
      <w:r>
        <w:rPr>
          <w:b w:val="0"/>
          <w:sz w:val="24"/>
          <w:szCs w:val="24"/>
        </w:rPr>
        <w:t xml:space="preserve">Os contextos onde desenvolvi as minhas práticas, enquadravam-se nas comunidades de aprendizagem/aprendizes, conceito esse entendido por </w:t>
      </w:r>
      <w:r w:rsidRPr="00063E11">
        <w:rPr>
          <w:b w:val="0"/>
          <w:sz w:val="24"/>
          <w:szCs w:val="24"/>
        </w:rPr>
        <w:t>Watkins (2004</w:t>
      </w:r>
      <w:r w:rsidR="00491E85">
        <w:rPr>
          <w:b w:val="0"/>
          <w:sz w:val="24"/>
          <w:szCs w:val="24"/>
        </w:rPr>
        <w:t>). Aqui,</w:t>
      </w:r>
      <w:r>
        <w:rPr>
          <w:rFonts w:eastAsiaTheme="minorHAnsi"/>
          <w:b w:val="0"/>
          <w:bCs w:val="0"/>
          <w:sz w:val="24"/>
          <w:szCs w:val="24"/>
          <w:lang w:eastAsia="en-US"/>
        </w:rPr>
        <w:t xml:space="preserve"> </w:t>
      </w:r>
      <w:r w:rsidRPr="00D129C5">
        <w:rPr>
          <w:b w:val="0"/>
          <w:sz w:val="24"/>
          <w:szCs w:val="24"/>
        </w:rPr>
        <w:t xml:space="preserve">crianças e adultos possuíam um papel ativo, onde ninguém tinha responsabilidade máxima e ninguém era passivo. Crianças e adultos aprendiam juntos, exploravam, investigavam e partilhavam ideias, tendo um papel ativo na construção dos </w:t>
      </w:r>
      <w:r>
        <w:rPr>
          <w:b w:val="0"/>
          <w:sz w:val="24"/>
          <w:szCs w:val="24"/>
        </w:rPr>
        <w:t>saberes</w:t>
      </w:r>
      <w:r w:rsidRPr="00D129C5">
        <w:rPr>
          <w:b w:val="0"/>
          <w:sz w:val="24"/>
          <w:szCs w:val="24"/>
        </w:rPr>
        <w:t xml:space="preserve"> (</w:t>
      </w:r>
      <w:r w:rsidR="00F66048">
        <w:rPr>
          <w:b w:val="0"/>
          <w:sz w:val="24"/>
          <w:szCs w:val="24"/>
        </w:rPr>
        <w:t xml:space="preserve">Matusov, </w:t>
      </w:r>
      <w:r w:rsidRPr="00D129C5">
        <w:rPr>
          <w:b w:val="0"/>
          <w:sz w:val="24"/>
          <w:szCs w:val="24"/>
        </w:rPr>
        <w:t>Rogoff</w:t>
      </w:r>
      <w:r>
        <w:rPr>
          <w:b w:val="0"/>
          <w:sz w:val="24"/>
          <w:szCs w:val="24"/>
        </w:rPr>
        <w:t xml:space="preserve"> </w:t>
      </w:r>
      <w:r w:rsidRPr="00063E11">
        <w:rPr>
          <w:b w:val="0"/>
          <w:sz w:val="24"/>
          <w:szCs w:val="24"/>
        </w:rPr>
        <w:t>&amp; White,</w:t>
      </w:r>
      <w:r w:rsidRPr="00D129C5">
        <w:rPr>
          <w:b w:val="0"/>
          <w:sz w:val="24"/>
          <w:szCs w:val="24"/>
        </w:rPr>
        <w:t xml:space="preserve"> 2000). </w:t>
      </w:r>
      <w:r>
        <w:rPr>
          <w:b w:val="0"/>
          <w:sz w:val="24"/>
          <w:szCs w:val="24"/>
        </w:rPr>
        <w:t>Segundo os autores, a aprendizagem em sala de aula evidencia algumas caraterísticas, das quais se destacam a</w:t>
      </w:r>
      <w:r w:rsidRPr="00D129C5">
        <w:rPr>
          <w:b w:val="0"/>
          <w:sz w:val="24"/>
          <w:szCs w:val="24"/>
        </w:rPr>
        <w:t xml:space="preserve"> negociação</w:t>
      </w:r>
      <w:r>
        <w:rPr>
          <w:b w:val="0"/>
          <w:sz w:val="24"/>
          <w:szCs w:val="24"/>
        </w:rPr>
        <w:t xml:space="preserve">, </w:t>
      </w:r>
      <w:r w:rsidRPr="00D129C5">
        <w:rPr>
          <w:b w:val="0"/>
          <w:sz w:val="24"/>
          <w:szCs w:val="24"/>
        </w:rPr>
        <w:t>a participação</w:t>
      </w:r>
      <w:r>
        <w:rPr>
          <w:b w:val="0"/>
          <w:sz w:val="24"/>
          <w:szCs w:val="24"/>
        </w:rPr>
        <w:t xml:space="preserve"> e a possibilidade de construção de conhecimento em sala de aula e através das atividades curriculares. Adultos</w:t>
      </w:r>
      <w:r w:rsidRPr="00D129C5">
        <w:rPr>
          <w:b w:val="0"/>
          <w:sz w:val="24"/>
          <w:szCs w:val="24"/>
        </w:rPr>
        <w:t xml:space="preserve"> </w:t>
      </w:r>
      <w:r>
        <w:rPr>
          <w:b w:val="0"/>
          <w:sz w:val="24"/>
          <w:szCs w:val="24"/>
        </w:rPr>
        <w:t>e crianças decidem</w:t>
      </w:r>
      <w:r w:rsidRPr="00D129C5">
        <w:rPr>
          <w:b w:val="0"/>
          <w:sz w:val="24"/>
          <w:szCs w:val="24"/>
        </w:rPr>
        <w:t xml:space="preserve"> em conjunto, ou seja, o processo de aprendizagem é negociado</w:t>
      </w:r>
      <w:r>
        <w:rPr>
          <w:b w:val="0"/>
          <w:sz w:val="24"/>
          <w:szCs w:val="24"/>
        </w:rPr>
        <w:t xml:space="preserve"> e, todos os membros têm idênticas oportunidades para participarem. </w:t>
      </w:r>
    </w:p>
    <w:p w:rsidR="00E12CA6" w:rsidRDefault="00E12CA6" w:rsidP="00E12CA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Numa sala de aula que funciona como uma comunidade de a</w:t>
      </w:r>
      <w:r w:rsidR="00491E85">
        <w:rPr>
          <w:rFonts w:ascii="Times New Roman" w:hAnsi="Times New Roman" w:cs="Times New Roman"/>
          <w:sz w:val="24"/>
          <w:szCs w:val="24"/>
        </w:rPr>
        <w:t>prendizagem</w:t>
      </w:r>
      <w:r>
        <w:rPr>
          <w:rFonts w:ascii="Times New Roman" w:hAnsi="Times New Roman" w:cs="Times New Roman"/>
          <w:sz w:val="24"/>
          <w:szCs w:val="24"/>
        </w:rPr>
        <w:t xml:space="preserve">, muitas vezes, o discurso toma a forma de conversa. Valorizam-se ambientes onde crianças e adultos elaboram ideias/conceções acerca de um determinado tópico através de interações positivas </w:t>
      </w:r>
      <w:r w:rsidRPr="00492661">
        <w:rPr>
          <w:rFonts w:ascii="Times New Roman" w:hAnsi="Times New Roman" w:cs="Times New Roman"/>
          <w:sz w:val="24"/>
          <w:szCs w:val="24"/>
        </w:rPr>
        <w:t>(</w:t>
      </w:r>
      <w:r w:rsidR="00F66048" w:rsidRPr="00F66048">
        <w:rPr>
          <w:rFonts w:ascii="Times New Roman" w:hAnsi="Times New Roman" w:cs="Times New Roman"/>
          <w:sz w:val="24"/>
          <w:szCs w:val="24"/>
        </w:rPr>
        <w:t>Matusov</w:t>
      </w:r>
      <w:r w:rsidR="00F66048">
        <w:rPr>
          <w:rFonts w:ascii="Times New Roman" w:hAnsi="Times New Roman" w:cs="Times New Roman"/>
          <w:sz w:val="24"/>
          <w:szCs w:val="24"/>
        </w:rPr>
        <w:t xml:space="preserve"> </w:t>
      </w:r>
      <w:r>
        <w:rPr>
          <w:rFonts w:ascii="Times New Roman" w:hAnsi="Times New Roman" w:cs="Times New Roman"/>
          <w:sz w:val="24"/>
          <w:szCs w:val="24"/>
        </w:rPr>
        <w:t>et al., 2000</w:t>
      </w:r>
      <w:r w:rsidRPr="00492661">
        <w:rPr>
          <w:rFonts w:ascii="Times New Roman" w:hAnsi="Times New Roman" w:cs="Times New Roman"/>
          <w:sz w:val="24"/>
          <w:szCs w:val="24"/>
        </w:rPr>
        <w:t>).</w:t>
      </w:r>
      <w:r>
        <w:rPr>
          <w:rFonts w:ascii="Times New Roman" w:hAnsi="Times New Roman" w:cs="Times New Roman"/>
          <w:sz w:val="24"/>
          <w:szCs w:val="24"/>
        </w:rPr>
        <w:t xml:space="preserve"> </w:t>
      </w:r>
      <w:r w:rsidRPr="00C21770">
        <w:rPr>
          <w:rFonts w:ascii="Times New Roman" w:hAnsi="Times New Roman" w:cs="Times New Roman"/>
          <w:sz w:val="24"/>
          <w:szCs w:val="24"/>
        </w:rPr>
        <w:t xml:space="preserve">O professor/educador deve valorizar a </w:t>
      </w:r>
      <w:r w:rsidRPr="00C21770">
        <w:rPr>
          <w:rFonts w:ascii="Times New Roman" w:hAnsi="Times New Roman" w:cs="Times New Roman"/>
          <w:sz w:val="24"/>
          <w:szCs w:val="24"/>
        </w:rPr>
        <w:lastRenderedPageBreak/>
        <w:t>experiência quotidiana de cada criança</w:t>
      </w:r>
      <w:r>
        <w:rPr>
          <w:rFonts w:ascii="Times New Roman" w:hAnsi="Times New Roman" w:cs="Times New Roman"/>
          <w:sz w:val="24"/>
          <w:szCs w:val="24"/>
        </w:rPr>
        <w:t xml:space="preserve"> </w:t>
      </w:r>
      <w:r w:rsidRPr="00C21770">
        <w:rPr>
          <w:rFonts w:ascii="Times New Roman" w:hAnsi="Times New Roman" w:cs="Times New Roman"/>
          <w:sz w:val="24"/>
          <w:szCs w:val="24"/>
        </w:rPr>
        <w:t>de forma a dar sentido às suas futuras aprendizagens.</w:t>
      </w:r>
      <w:r w:rsidRPr="00EA19BB">
        <w:rPr>
          <w:rFonts w:ascii="Times New Roman" w:hAnsi="Times New Roman" w:cs="Times New Roman"/>
          <w:color w:val="FF0000"/>
          <w:sz w:val="24"/>
          <w:szCs w:val="24"/>
        </w:rPr>
        <w:t xml:space="preserve">  </w:t>
      </w:r>
    </w:p>
    <w:p w:rsidR="00E12CA6" w:rsidRPr="00D616DB" w:rsidRDefault="00E12CA6" w:rsidP="00E12CA6">
      <w:pPr>
        <w:spacing w:after="0" w:line="360" w:lineRule="auto"/>
        <w:ind w:firstLine="851"/>
        <w:jc w:val="both"/>
        <w:rPr>
          <w:rFonts w:ascii="Times New Roman" w:hAnsi="Times New Roman" w:cs="Times New Roman"/>
          <w:sz w:val="24"/>
          <w:szCs w:val="24"/>
        </w:rPr>
      </w:pPr>
      <w:r>
        <w:rPr>
          <w:b/>
          <w:sz w:val="24"/>
          <w:szCs w:val="24"/>
        </w:rPr>
        <w:t xml:space="preserve"> </w:t>
      </w:r>
      <w:r w:rsidRPr="00D129C5">
        <w:rPr>
          <w:rFonts w:ascii="Times New Roman" w:hAnsi="Times New Roman" w:cs="Times New Roman"/>
          <w:sz w:val="24"/>
          <w:szCs w:val="24"/>
        </w:rPr>
        <w:t>Bruner (1996) define quatro modelos dominantes e, cada um deles, realça u</w:t>
      </w:r>
      <w:r>
        <w:rPr>
          <w:rFonts w:ascii="Times New Roman" w:hAnsi="Times New Roman" w:cs="Times New Roman"/>
          <w:sz w:val="24"/>
          <w:szCs w:val="24"/>
        </w:rPr>
        <w:t>m objetivo educacional distinto. S</w:t>
      </w:r>
      <w:r w:rsidRPr="00D129C5">
        <w:rPr>
          <w:rFonts w:ascii="Times New Roman" w:hAnsi="Times New Roman" w:cs="Times New Roman"/>
          <w:sz w:val="24"/>
          <w:szCs w:val="24"/>
        </w:rPr>
        <w:t>ão eles, a "aprendizagem por imitação</w:t>
      </w:r>
      <w:r w:rsidRPr="00D129C5">
        <w:rPr>
          <w:rFonts w:ascii="Times New Roman" w:hAnsi="Times New Roman" w:cs="Times New Roman"/>
          <w:i/>
          <w:sz w:val="24"/>
          <w:szCs w:val="24"/>
        </w:rPr>
        <w:t>"</w:t>
      </w:r>
      <w:r w:rsidRPr="00D129C5">
        <w:rPr>
          <w:rFonts w:ascii="Times New Roman" w:hAnsi="Times New Roman" w:cs="Times New Roman"/>
          <w:sz w:val="24"/>
          <w:szCs w:val="24"/>
        </w:rPr>
        <w:t>, "aprendizagem por exposição di</w:t>
      </w:r>
      <w:r>
        <w:rPr>
          <w:rFonts w:ascii="Times New Roman" w:hAnsi="Times New Roman" w:cs="Times New Roman"/>
          <w:sz w:val="24"/>
          <w:szCs w:val="24"/>
        </w:rPr>
        <w:t>d</w:t>
      </w:r>
      <w:r w:rsidRPr="00D129C5">
        <w:rPr>
          <w:rFonts w:ascii="Times New Roman" w:hAnsi="Times New Roman" w:cs="Times New Roman"/>
          <w:sz w:val="24"/>
          <w:szCs w:val="24"/>
        </w:rPr>
        <w:t>áctica</w:t>
      </w:r>
      <w:r w:rsidRPr="00D129C5">
        <w:rPr>
          <w:rFonts w:ascii="Times New Roman" w:hAnsi="Times New Roman" w:cs="Times New Roman"/>
          <w:i/>
          <w:sz w:val="24"/>
          <w:szCs w:val="24"/>
        </w:rPr>
        <w:t>"</w:t>
      </w:r>
      <w:r w:rsidRPr="00D129C5">
        <w:rPr>
          <w:rFonts w:ascii="Times New Roman" w:hAnsi="Times New Roman" w:cs="Times New Roman"/>
          <w:sz w:val="24"/>
          <w:szCs w:val="24"/>
        </w:rPr>
        <w:t>, "aprendizagem por intercambio intersubjetivo</w:t>
      </w:r>
      <w:r w:rsidRPr="00D129C5">
        <w:rPr>
          <w:rFonts w:ascii="Times New Roman" w:hAnsi="Times New Roman" w:cs="Times New Roman"/>
          <w:i/>
          <w:sz w:val="24"/>
          <w:szCs w:val="24"/>
        </w:rPr>
        <w:t>"</w:t>
      </w:r>
      <w:r w:rsidRPr="00D129C5">
        <w:rPr>
          <w:rFonts w:ascii="Times New Roman" w:hAnsi="Times New Roman" w:cs="Times New Roman"/>
          <w:sz w:val="24"/>
          <w:szCs w:val="24"/>
        </w:rPr>
        <w:t xml:space="preserve"> e "aprendizagem pelo encontro com o conhecimento objectivo acumulado e a forma como ele se constitui</w:t>
      </w:r>
      <w:r w:rsidRPr="00D129C5">
        <w:rPr>
          <w:rFonts w:ascii="Times New Roman" w:hAnsi="Times New Roman" w:cs="Times New Roman"/>
          <w:i/>
          <w:sz w:val="24"/>
          <w:szCs w:val="24"/>
        </w:rPr>
        <w:t xml:space="preserve">" </w:t>
      </w:r>
      <w:r w:rsidRPr="00D129C5">
        <w:rPr>
          <w:rFonts w:ascii="Times New Roman" w:hAnsi="Times New Roman" w:cs="Times New Roman"/>
          <w:sz w:val="24"/>
          <w:szCs w:val="24"/>
        </w:rPr>
        <w:t xml:space="preserve">(Folque, 2012). </w:t>
      </w:r>
      <w:r>
        <w:rPr>
          <w:rFonts w:ascii="Times New Roman" w:hAnsi="Times New Roman" w:cs="Times New Roman"/>
          <w:sz w:val="24"/>
          <w:szCs w:val="24"/>
        </w:rPr>
        <w:t xml:space="preserve">Segundo </w:t>
      </w:r>
      <w:r w:rsidRPr="008D6EEF">
        <w:rPr>
          <w:rFonts w:ascii="Times New Roman" w:hAnsi="Times New Roman" w:cs="Times New Roman"/>
          <w:sz w:val="24"/>
          <w:szCs w:val="24"/>
        </w:rPr>
        <w:t>Bruner (1996)</w:t>
      </w:r>
      <w:r>
        <w:rPr>
          <w:rFonts w:ascii="Times New Roman" w:hAnsi="Times New Roman" w:cs="Times New Roman"/>
          <w:sz w:val="24"/>
          <w:szCs w:val="24"/>
        </w:rPr>
        <w:t xml:space="preserve">, no primeiro modelo, defende-se que </w:t>
      </w:r>
      <w:r w:rsidRPr="00D129C5">
        <w:rPr>
          <w:rFonts w:ascii="Times New Roman" w:hAnsi="Times New Roman" w:cs="Times New Roman"/>
          <w:sz w:val="24"/>
          <w:szCs w:val="24"/>
        </w:rPr>
        <w:t>a criança aprende imitando aquilo que vê</w:t>
      </w:r>
      <w:r>
        <w:rPr>
          <w:rFonts w:ascii="Times New Roman" w:hAnsi="Times New Roman" w:cs="Times New Roman"/>
          <w:sz w:val="24"/>
          <w:szCs w:val="24"/>
        </w:rPr>
        <w:t>. Focando o modelo "aprendizagem por exposição didáctica",</w:t>
      </w:r>
      <w:r w:rsidRPr="00D129C5">
        <w:rPr>
          <w:rFonts w:ascii="Times New Roman" w:hAnsi="Times New Roman" w:cs="Times New Roman"/>
          <w:sz w:val="24"/>
          <w:szCs w:val="24"/>
        </w:rPr>
        <w:t xml:space="preserve"> o aluno não constrói o seu próprio conhecimento mas sim, procura o conhecimento n</w:t>
      </w:r>
      <w:r>
        <w:rPr>
          <w:rFonts w:ascii="Times New Roman" w:hAnsi="Times New Roman" w:cs="Times New Roman"/>
          <w:sz w:val="24"/>
          <w:szCs w:val="24"/>
        </w:rPr>
        <w:t xml:space="preserve">os vários recursos disponíveis. No terceiro modelo, entende-se que </w:t>
      </w:r>
      <w:r w:rsidRPr="00D129C5">
        <w:rPr>
          <w:rFonts w:ascii="Times New Roman" w:hAnsi="Times New Roman" w:cs="Times New Roman"/>
          <w:sz w:val="24"/>
          <w:szCs w:val="24"/>
        </w:rPr>
        <w:t>a criança não</w:t>
      </w:r>
      <w:r>
        <w:rPr>
          <w:rFonts w:ascii="Times New Roman" w:hAnsi="Times New Roman" w:cs="Times New Roman"/>
          <w:sz w:val="24"/>
          <w:szCs w:val="24"/>
        </w:rPr>
        <w:t xml:space="preserve"> é</w:t>
      </w:r>
      <w:r w:rsidRPr="00D129C5">
        <w:rPr>
          <w:rFonts w:ascii="Times New Roman" w:hAnsi="Times New Roman" w:cs="Times New Roman"/>
          <w:sz w:val="24"/>
          <w:szCs w:val="24"/>
        </w:rPr>
        <w:t xml:space="preserve"> um recipiente vazio, ao contrário do que assegura o modelo de instrução mencionado anteriormente. A</w:t>
      </w:r>
      <w:r>
        <w:rPr>
          <w:rFonts w:ascii="Times New Roman" w:hAnsi="Times New Roman" w:cs="Times New Roman"/>
          <w:sz w:val="24"/>
          <w:szCs w:val="24"/>
        </w:rPr>
        <w:t xml:space="preserve">ssim entendida, a </w:t>
      </w:r>
      <w:r w:rsidRPr="00D129C5">
        <w:rPr>
          <w:rFonts w:ascii="Times New Roman" w:hAnsi="Times New Roman" w:cs="Times New Roman"/>
          <w:sz w:val="24"/>
          <w:szCs w:val="24"/>
        </w:rPr>
        <w:t xml:space="preserve">criança é capaz de raciocinar e encontrar sentido para aquilo que vê e acredita e, também de </w:t>
      </w:r>
      <w:r>
        <w:rPr>
          <w:rFonts w:ascii="Times New Roman" w:hAnsi="Times New Roman" w:cs="Times New Roman"/>
          <w:sz w:val="24"/>
          <w:szCs w:val="24"/>
        </w:rPr>
        <w:t>"</w:t>
      </w:r>
      <w:r w:rsidRPr="004A170A">
        <w:rPr>
          <w:rFonts w:ascii="Times New Roman" w:hAnsi="Times New Roman" w:cs="Times New Roman"/>
          <w:sz w:val="24"/>
          <w:szCs w:val="24"/>
        </w:rPr>
        <w:t xml:space="preserve">corrigir as suas ideias e noções por meio de reflexão" </w:t>
      </w:r>
      <w:r w:rsidRPr="00D129C5">
        <w:rPr>
          <w:rFonts w:ascii="Times New Roman" w:hAnsi="Times New Roman" w:cs="Times New Roman"/>
          <w:sz w:val="24"/>
          <w:szCs w:val="24"/>
        </w:rPr>
        <w:t>(</w:t>
      </w:r>
      <w:r>
        <w:rPr>
          <w:rFonts w:ascii="Times New Roman" w:hAnsi="Times New Roman" w:cs="Times New Roman"/>
          <w:sz w:val="24"/>
          <w:szCs w:val="24"/>
        </w:rPr>
        <w:t>p.</w:t>
      </w:r>
      <w:r w:rsidRPr="00EA1E95">
        <w:rPr>
          <w:rFonts w:ascii="Times New Roman" w:hAnsi="Times New Roman" w:cs="Times New Roman"/>
          <w:sz w:val="24"/>
          <w:szCs w:val="24"/>
        </w:rPr>
        <w:t xml:space="preserve"> 86</w:t>
      </w:r>
      <w:r w:rsidRPr="00D129C5">
        <w:rPr>
          <w:rFonts w:ascii="Times New Roman" w:hAnsi="Times New Roman" w:cs="Times New Roman"/>
          <w:sz w:val="24"/>
          <w:szCs w:val="24"/>
        </w:rPr>
        <w:t>)</w:t>
      </w:r>
      <w:r w:rsidRPr="00D129C5">
        <w:rPr>
          <w:rFonts w:ascii="Times New Roman" w:hAnsi="Times New Roman" w:cs="Times New Roman"/>
          <w:i/>
          <w:sz w:val="24"/>
          <w:szCs w:val="24"/>
        </w:rPr>
        <w:t>.</w:t>
      </w:r>
      <w:r w:rsidRPr="00D129C5">
        <w:rPr>
          <w:rFonts w:ascii="Times New Roman" w:hAnsi="Times New Roman" w:cs="Times New Roman"/>
          <w:sz w:val="24"/>
          <w:szCs w:val="24"/>
        </w:rPr>
        <w:t xml:space="preserve"> </w:t>
      </w:r>
      <w:r w:rsidRPr="00E43BE7">
        <w:rPr>
          <w:rFonts w:ascii="Times New Roman" w:hAnsi="Times New Roman" w:cs="Times New Roman"/>
          <w:sz w:val="24"/>
          <w:szCs w:val="24"/>
        </w:rPr>
        <w:t xml:space="preserve">Ocorrem trocas de saberes entre diferentes elementos quando em grupo, todos acrescentam conhecimento ao inicial permitindo admitir a sua produção nesses contextos. </w:t>
      </w:r>
      <w:r>
        <w:rPr>
          <w:rFonts w:ascii="Times New Roman" w:hAnsi="Times New Roman" w:cs="Times New Roman"/>
          <w:sz w:val="24"/>
          <w:szCs w:val="24"/>
        </w:rPr>
        <w:t xml:space="preserve">O quarto e último modelo, incide nos estudos da </w:t>
      </w:r>
      <w:r w:rsidRPr="004A170A">
        <w:rPr>
          <w:rFonts w:ascii="Times New Roman" w:hAnsi="Times New Roman" w:cs="Times New Roman"/>
          <w:sz w:val="24"/>
          <w:szCs w:val="24"/>
        </w:rPr>
        <w:t>"aprendizagem colaborativa e de solução de problemas". Esta refere-se ao que as crianças "explicam e reexaminam discursivamente as suas crenças"</w:t>
      </w:r>
      <w:r>
        <w:rPr>
          <w:rFonts w:ascii="Times New Roman" w:hAnsi="Times New Roman" w:cs="Times New Roman"/>
          <w:sz w:val="24"/>
          <w:szCs w:val="24"/>
        </w:rPr>
        <w:t xml:space="preserve"> (pp. 87-88)</w:t>
      </w:r>
      <w:r w:rsidRPr="004A170A">
        <w:rPr>
          <w:rFonts w:ascii="Times New Roman" w:hAnsi="Times New Roman" w:cs="Times New Roman"/>
          <w:sz w:val="24"/>
          <w:szCs w:val="24"/>
        </w:rPr>
        <w:t>.</w:t>
      </w:r>
    </w:p>
    <w:p w:rsidR="00E12CA6" w:rsidRDefault="00E12CA6" w:rsidP="00E12CA6">
      <w:pPr>
        <w:pStyle w:val="Ttulo2"/>
        <w:shd w:val="clear" w:color="auto" w:fill="FFFFFF"/>
        <w:spacing w:before="0" w:beforeAutospacing="0" w:after="0" w:afterAutospacing="0" w:line="360" w:lineRule="auto"/>
        <w:ind w:firstLine="709"/>
        <w:jc w:val="both"/>
        <w:rPr>
          <w:b w:val="0"/>
          <w:sz w:val="24"/>
          <w:szCs w:val="24"/>
        </w:rPr>
      </w:pPr>
      <w:r>
        <w:rPr>
          <w:b w:val="0"/>
          <w:sz w:val="24"/>
          <w:szCs w:val="24"/>
        </w:rPr>
        <w:t xml:space="preserve">O ambiente escolar e familiar são contextos do desenvolvimento humano. A família e a escola emergem como duas instituições fundamentais para desencadear os processos evolutivos dos indivíduos, podendo ser entendidas como </w:t>
      </w:r>
      <w:r w:rsidRPr="004A170A">
        <w:rPr>
          <w:b w:val="0"/>
          <w:sz w:val="24"/>
          <w:szCs w:val="24"/>
        </w:rPr>
        <w:t>"contextos educacionais do desenvolvimento" (Coll,</w:t>
      </w:r>
      <w:r>
        <w:rPr>
          <w:b w:val="0"/>
          <w:sz w:val="24"/>
          <w:szCs w:val="24"/>
        </w:rPr>
        <w:t xml:space="preserve"> Marchesi &amp; Palacios, 2007, p. 405). A relação entre esses dois contextos</w:t>
      </w:r>
      <w:r w:rsidRPr="00A207C7">
        <w:rPr>
          <w:b w:val="0"/>
          <w:i/>
          <w:sz w:val="24"/>
          <w:szCs w:val="24"/>
        </w:rPr>
        <w:t xml:space="preserve"> </w:t>
      </w:r>
      <w:r w:rsidRPr="004A170A">
        <w:rPr>
          <w:b w:val="0"/>
          <w:sz w:val="24"/>
          <w:szCs w:val="24"/>
        </w:rPr>
        <w:t>"contribui para o desenvolvimento dos alunos, para a motivação, para as aprendizagens, enfim, para o sucesso escolar"</w:t>
      </w:r>
      <w:r>
        <w:rPr>
          <w:b w:val="0"/>
          <w:i/>
          <w:sz w:val="24"/>
          <w:szCs w:val="24"/>
        </w:rPr>
        <w:t xml:space="preserve"> </w:t>
      </w:r>
      <w:r>
        <w:rPr>
          <w:b w:val="0"/>
          <w:sz w:val="24"/>
          <w:szCs w:val="24"/>
        </w:rPr>
        <w:t>(Pinheiro, 2008, p. 11)</w:t>
      </w:r>
      <w:r w:rsidRPr="00A207C7">
        <w:rPr>
          <w:b w:val="0"/>
          <w:sz w:val="24"/>
          <w:szCs w:val="24"/>
        </w:rPr>
        <w:t>.</w:t>
      </w:r>
      <w:r>
        <w:rPr>
          <w:b w:val="0"/>
          <w:sz w:val="24"/>
          <w:szCs w:val="24"/>
        </w:rPr>
        <w:t xml:space="preserve"> O trabalho curricular deve ter em consideração os contextos vivenciais das crianças, assim como a importância dos ambientes cooperativos, não esquecendo da participação das famílias. Assim, é atribuído um papel dinâmico ao professor-educador, no sentido de valorizar os aspetos cooperativos.</w:t>
      </w:r>
    </w:p>
    <w:p w:rsidR="00E12CA6" w:rsidRDefault="00E12CA6" w:rsidP="00E12CA6">
      <w:pPr>
        <w:pStyle w:val="Ttulo2"/>
        <w:shd w:val="clear" w:color="auto" w:fill="FFFFFF"/>
        <w:spacing w:before="0" w:beforeAutospacing="0" w:after="0" w:afterAutospacing="0" w:line="360" w:lineRule="auto"/>
        <w:ind w:firstLine="709"/>
        <w:jc w:val="both"/>
        <w:rPr>
          <w:b w:val="0"/>
          <w:sz w:val="24"/>
          <w:szCs w:val="24"/>
        </w:rPr>
      </w:pPr>
      <w:r>
        <w:rPr>
          <w:b w:val="0"/>
          <w:sz w:val="24"/>
          <w:szCs w:val="24"/>
        </w:rPr>
        <w:t>A E</w:t>
      </w:r>
      <w:r w:rsidRPr="00663622">
        <w:rPr>
          <w:b w:val="0"/>
          <w:sz w:val="24"/>
          <w:szCs w:val="24"/>
        </w:rPr>
        <w:t xml:space="preserve">ducação </w:t>
      </w:r>
      <w:r>
        <w:rPr>
          <w:b w:val="0"/>
          <w:sz w:val="24"/>
          <w:szCs w:val="24"/>
        </w:rPr>
        <w:t>P</w:t>
      </w:r>
      <w:r w:rsidRPr="00663622">
        <w:rPr>
          <w:b w:val="0"/>
          <w:sz w:val="24"/>
          <w:szCs w:val="24"/>
        </w:rPr>
        <w:t>ré-escolar assume-se como comple</w:t>
      </w:r>
      <w:r>
        <w:rPr>
          <w:b w:val="0"/>
          <w:sz w:val="24"/>
          <w:szCs w:val="24"/>
        </w:rPr>
        <w:t>mentar da a</w:t>
      </w:r>
      <w:r w:rsidRPr="00663622">
        <w:rPr>
          <w:b w:val="0"/>
          <w:sz w:val="24"/>
          <w:szCs w:val="24"/>
        </w:rPr>
        <w:t>ção educativa da família, sendo a família a primeira responsabilidade pela educação da criança</w:t>
      </w:r>
      <w:r>
        <w:rPr>
          <w:b w:val="0"/>
          <w:sz w:val="24"/>
          <w:szCs w:val="24"/>
        </w:rPr>
        <w:t xml:space="preserve"> (ME, 2002), tendo responsabilidades distintas das que competem à instituição educativa (Dias, 1996)</w:t>
      </w:r>
      <w:r w:rsidRPr="00663622">
        <w:rPr>
          <w:b w:val="0"/>
          <w:sz w:val="24"/>
          <w:szCs w:val="24"/>
        </w:rPr>
        <w:t>.</w:t>
      </w:r>
      <w:r>
        <w:rPr>
          <w:b w:val="0"/>
          <w:sz w:val="24"/>
          <w:szCs w:val="24"/>
        </w:rPr>
        <w:t xml:space="preserve"> </w:t>
      </w:r>
    </w:p>
    <w:p w:rsidR="00E12CA6" w:rsidRDefault="00E12CA6" w:rsidP="00E12CA6">
      <w:pPr>
        <w:pStyle w:val="Ttulo2"/>
        <w:shd w:val="clear" w:color="auto" w:fill="FFFFFF"/>
        <w:spacing w:before="0" w:beforeAutospacing="0" w:after="0" w:afterAutospacing="0" w:line="360" w:lineRule="auto"/>
        <w:ind w:firstLine="709"/>
        <w:jc w:val="both"/>
        <w:rPr>
          <w:b w:val="0"/>
          <w:sz w:val="24"/>
          <w:szCs w:val="24"/>
        </w:rPr>
      </w:pPr>
      <w:r>
        <w:rPr>
          <w:b w:val="0"/>
          <w:sz w:val="24"/>
          <w:szCs w:val="24"/>
        </w:rPr>
        <w:t xml:space="preserve">O jardim de infância aparenta ser um espaço educativo privilegiado para a ligação família/escola. </w:t>
      </w:r>
      <w:r w:rsidRPr="00AC0A95">
        <w:rPr>
          <w:b w:val="0"/>
          <w:sz w:val="24"/>
          <w:szCs w:val="24"/>
        </w:rPr>
        <w:t xml:space="preserve">As crianças necessitam de cuidados, quer da família, quer da </w:t>
      </w:r>
      <w:r w:rsidRPr="00AC0A95">
        <w:rPr>
          <w:b w:val="0"/>
          <w:sz w:val="24"/>
          <w:szCs w:val="24"/>
        </w:rPr>
        <w:lastRenderedPageBreak/>
        <w:t>própria instituição educativa</w:t>
      </w:r>
      <w:r>
        <w:rPr>
          <w:b w:val="0"/>
          <w:sz w:val="24"/>
          <w:szCs w:val="24"/>
        </w:rPr>
        <w:t xml:space="preserve">. Deste modo, as crianças precisam de um apoio afetivo e relacional mais salientado. Mas, em alguns casos, ocorre um afastamento significativo entre a escola e a família, visto que a instituição opta por evitar intromissões “externas” (Homem, 2002, pp. 41 - 42). Segundo Dubet, o mesmo acontece com os alunos, sobretudo no ensino básico, </w:t>
      </w:r>
      <w:r w:rsidRPr="004A170A">
        <w:rPr>
          <w:b w:val="0"/>
          <w:sz w:val="24"/>
          <w:szCs w:val="24"/>
        </w:rPr>
        <w:t>que "não podem ser vistos isoladamente na medida em que eles dependem, por um lado, dos pais e, por outro, dos professores"</w:t>
      </w:r>
      <w:r>
        <w:rPr>
          <w:b w:val="0"/>
          <w:sz w:val="24"/>
          <w:szCs w:val="24"/>
        </w:rPr>
        <w:t xml:space="preserve"> (1997, citado por Villas-Boas, 2001, p. 82)</w:t>
      </w:r>
      <w:r w:rsidRPr="004A170A">
        <w:rPr>
          <w:b w:val="0"/>
          <w:sz w:val="24"/>
          <w:szCs w:val="24"/>
        </w:rPr>
        <w:t>.</w:t>
      </w:r>
      <w:r>
        <w:rPr>
          <w:b w:val="0"/>
          <w:sz w:val="24"/>
          <w:szCs w:val="24"/>
        </w:rPr>
        <w:t xml:space="preserve"> Assim, consoante Seeley, a perfeita harmonia entre estes três intervenientes (alunos, pais e professores) encontra-se diretamente associada ao sucesso escolar (1958, citado por Villas-Boas, 2001).</w:t>
      </w:r>
    </w:p>
    <w:p w:rsidR="00E12CA6" w:rsidRPr="00E90BB8" w:rsidRDefault="00E12CA6" w:rsidP="00E12CA6">
      <w:pPr>
        <w:pStyle w:val="Ttulo2"/>
        <w:shd w:val="clear" w:color="auto" w:fill="FFFFFF"/>
        <w:spacing w:before="0" w:beforeAutospacing="0" w:after="0" w:afterAutospacing="0" w:line="360" w:lineRule="auto"/>
        <w:ind w:firstLine="709"/>
        <w:jc w:val="both"/>
        <w:rPr>
          <w:b w:val="0"/>
          <w:sz w:val="24"/>
          <w:szCs w:val="24"/>
        </w:rPr>
      </w:pPr>
      <w:r>
        <w:rPr>
          <w:b w:val="0"/>
          <w:sz w:val="24"/>
          <w:szCs w:val="24"/>
        </w:rPr>
        <w:t xml:space="preserve">Consoante Carvalho </w:t>
      </w:r>
      <w:r w:rsidRPr="00BF3588">
        <w:rPr>
          <w:b w:val="0"/>
          <w:sz w:val="24"/>
          <w:szCs w:val="24"/>
        </w:rPr>
        <w:t>et al.</w:t>
      </w:r>
      <w:r>
        <w:rPr>
          <w:b w:val="0"/>
          <w:sz w:val="24"/>
          <w:szCs w:val="24"/>
        </w:rPr>
        <w:t xml:space="preserve"> (2006), </w:t>
      </w:r>
      <w:r w:rsidRPr="004A170A">
        <w:rPr>
          <w:b w:val="0"/>
          <w:sz w:val="24"/>
          <w:szCs w:val="24"/>
        </w:rPr>
        <w:t>"a intervenção da família é a variável mais influente no comportamento dos alunos"</w:t>
      </w:r>
      <w:r>
        <w:rPr>
          <w:b w:val="0"/>
          <w:sz w:val="24"/>
          <w:szCs w:val="24"/>
        </w:rPr>
        <w:t xml:space="preserve"> para isso, as escolas necessitam de comunicar com as famílias para que estas </w:t>
      </w:r>
      <w:r w:rsidRPr="004A170A">
        <w:rPr>
          <w:b w:val="0"/>
          <w:sz w:val="24"/>
          <w:szCs w:val="24"/>
        </w:rPr>
        <w:t>"reforcem as atitudes facilitadoras do sucesso educativo e apoiem os filhos no estudo"</w:t>
      </w:r>
      <w:r>
        <w:rPr>
          <w:b w:val="0"/>
          <w:sz w:val="24"/>
          <w:szCs w:val="24"/>
        </w:rPr>
        <w:t xml:space="preserve"> (p. 43). Deste modo, as escolas dão especial atenção à construção de relações positivas com os familiares dos seus alunos. Mas, nem tudo acontece como é previsto, por vezes, muitos são os esforços que a instituição educativa desenvolve para que haja envolvimento destas na escola mas, muitas famílias, acabam por não se esforçarem nessa ligação, não se deslocando à instituição, não existindo um contacto com os docentes, a ausência em reuniões de pais e o não envolvimento nas reuniões com a Associação de Pais. No que pude observar, nos dois contextos em que desenvolvi as minhas práticas, as famílias das crianças criavam laços bastante positivos com a instituição, usufruindo de uma relação estreita e harmoniosa.</w:t>
      </w:r>
    </w:p>
    <w:p w:rsidR="00E12CA6" w:rsidRDefault="00E12CA6" w:rsidP="00E12CA6">
      <w:pPr>
        <w:pStyle w:val="Ttulo2"/>
        <w:shd w:val="clear" w:color="auto" w:fill="FFFFFF"/>
        <w:spacing w:before="0" w:beforeAutospacing="0" w:after="0" w:afterAutospacing="0" w:line="360" w:lineRule="auto"/>
        <w:ind w:firstLine="709"/>
        <w:jc w:val="both"/>
        <w:rPr>
          <w:b w:val="0"/>
          <w:sz w:val="24"/>
          <w:szCs w:val="24"/>
        </w:rPr>
      </w:pPr>
      <w:r>
        <w:rPr>
          <w:b w:val="0"/>
          <w:sz w:val="24"/>
          <w:szCs w:val="24"/>
        </w:rPr>
        <w:t xml:space="preserve">Tendo os pais o direito e o dever de participar na escola, estes possuem, também, a oportunidade de participar na instituição onde o seu educando se integra. Mas, muitos educadores afirmam que embora abram as portas da instituição escolar às famílias das crianças, muitas continuam desinteressadas da educação das crianças, dirigindo assim, toda a responsabilidade para a instituição (Marques, 1991). Homem (2002) afirma que a participação por parte dos pais/famílias das crianças é mais simbólica do que real, sendo gerada de uma forma formal e minimalista (p. 41). </w:t>
      </w:r>
    </w:p>
    <w:p w:rsidR="00E12CA6" w:rsidRDefault="00E12CA6" w:rsidP="00E12CA6">
      <w:pPr>
        <w:pStyle w:val="Ttulo2"/>
        <w:shd w:val="clear" w:color="auto" w:fill="FFFFFF"/>
        <w:spacing w:before="0" w:beforeAutospacing="0" w:after="0" w:afterAutospacing="0" w:line="360" w:lineRule="auto"/>
        <w:ind w:firstLine="709"/>
        <w:jc w:val="both"/>
        <w:rPr>
          <w:b w:val="0"/>
          <w:sz w:val="24"/>
          <w:szCs w:val="24"/>
        </w:rPr>
      </w:pPr>
      <w:r>
        <w:rPr>
          <w:b w:val="0"/>
          <w:sz w:val="24"/>
          <w:szCs w:val="24"/>
        </w:rPr>
        <w:t>Deverá incentivar-se</w:t>
      </w:r>
      <w:r w:rsidRPr="004A170A">
        <w:rPr>
          <w:b w:val="0"/>
          <w:sz w:val="24"/>
          <w:szCs w:val="24"/>
        </w:rPr>
        <w:t xml:space="preserve"> </w:t>
      </w:r>
      <w:r>
        <w:rPr>
          <w:b w:val="0"/>
          <w:sz w:val="24"/>
          <w:szCs w:val="24"/>
        </w:rPr>
        <w:t>"</w:t>
      </w:r>
      <w:r w:rsidRPr="004A170A">
        <w:rPr>
          <w:b w:val="0"/>
          <w:sz w:val="24"/>
          <w:szCs w:val="24"/>
        </w:rPr>
        <w:t xml:space="preserve">a participação das famílias no processo educativo e estabelecer relações de efectiva colaboração com a comunidade" </w:t>
      </w:r>
      <w:r>
        <w:rPr>
          <w:b w:val="0"/>
          <w:sz w:val="24"/>
          <w:szCs w:val="24"/>
        </w:rPr>
        <w:t>(ME, 1997, p. 22). A Educação Pré-escolar é complementar da ação educativa da família, como já foi dito anteriormente, logo, deverá assegurar a articulação entre o estabelecimento de ensino e as famílias das crianças, com o objetivo de encontrar as respostas mais adequadas – participação na elaboração do projeto educativo do estabelecimento.</w:t>
      </w:r>
    </w:p>
    <w:p w:rsidR="00E12CA6" w:rsidRDefault="00E12CA6" w:rsidP="00E12CA6">
      <w:pPr>
        <w:pStyle w:val="Ttulo2"/>
        <w:shd w:val="clear" w:color="auto" w:fill="FFFFFF"/>
        <w:spacing w:before="0" w:beforeAutospacing="0" w:after="0" w:afterAutospacing="0" w:line="360" w:lineRule="auto"/>
        <w:ind w:firstLine="709"/>
        <w:jc w:val="both"/>
        <w:rPr>
          <w:b w:val="0"/>
          <w:sz w:val="24"/>
          <w:szCs w:val="24"/>
        </w:rPr>
      </w:pPr>
      <w:r w:rsidRPr="00DA6300">
        <w:rPr>
          <w:b w:val="0"/>
          <w:sz w:val="24"/>
          <w:szCs w:val="24"/>
        </w:rPr>
        <w:lastRenderedPageBreak/>
        <w:t>Hester refere que quando existe um envolvimento das famílias na vida escolar das crianças, estas "melhoram os resultados académicos, melhora o comportamento na escola, os alunos estão mais motivados para aprender, faltam menos à escola, reduz-se o abandono escolar e a atitude para com o trabalho pessoal é mais positiva" (</w:t>
      </w:r>
      <w:r>
        <w:rPr>
          <w:b w:val="0"/>
          <w:sz w:val="24"/>
          <w:szCs w:val="24"/>
        </w:rPr>
        <w:t xml:space="preserve">n. d., </w:t>
      </w:r>
      <w:r w:rsidRPr="00DA6300">
        <w:rPr>
          <w:b w:val="0"/>
          <w:sz w:val="24"/>
          <w:szCs w:val="24"/>
        </w:rPr>
        <w:t xml:space="preserve">citado por Carvalho </w:t>
      </w:r>
      <w:r w:rsidRPr="00BF3588">
        <w:rPr>
          <w:b w:val="0"/>
          <w:sz w:val="24"/>
          <w:szCs w:val="24"/>
        </w:rPr>
        <w:t>et al.,</w:t>
      </w:r>
      <w:r>
        <w:rPr>
          <w:b w:val="0"/>
          <w:sz w:val="24"/>
          <w:szCs w:val="24"/>
        </w:rPr>
        <w:t xml:space="preserve"> 2006, p.</w:t>
      </w:r>
      <w:r w:rsidRPr="00DA6300">
        <w:rPr>
          <w:b w:val="0"/>
          <w:sz w:val="24"/>
          <w:szCs w:val="24"/>
        </w:rPr>
        <w:t xml:space="preserve"> 48)</w:t>
      </w:r>
      <w:r>
        <w:rPr>
          <w:b w:val="0"/>
          <w:sz w:val="24"/>
          <w:szCs w:val="24"/>
        </w:rPr>
        <w:t>. Segundo Carvalho et al. (2006), n</w:t>
      </w:r>
      <w:r w:rsidRPr="00DA6300">
        <w:rPr>
          <w:b w:val="0"/>
          <w:sz w:val="24"/>
          <w:szCs w:val="24"/>
        </w:rPr>
        <w:t>ão é só a vida das crianças que melhora mas também a dos pais, "sentem-se mais competentes na sua vida de adultos, pois compreendem que podem fazer algo de útil pelos filhos", aumentando a auto-estima. Assim sendo, "todo o clima da escola melhora"</w:t>
      </w:r>
      <w:r>
        <w:rPr>
          <w:b w:val="0"/>
          <w:sz w:val="24"/>
          <w:szCs w:val="24"/>
        </w:rPr>
        <w:t xml:space="preserve"> (p. 48).</w:t>
      </w:r>
    </w:p>
    <w:p w:rsidR="00E12CA6" w:rsidRPr="00561973" w:rsidRDefault="00E12CA6" w:rsidP="00E12CA6">
      <w:pPr>
        <w:pStyle w:val="Ttulo2"/>
        <w:shd w:val="clear" w:color="auto" w:fill="FFFFFF"/>
        <w:spacing w:before="0" w:beforeAutospacing="0" w:after="0" w:afterAutospacing="0" w:line="360" w:lineRule="auto"/>
        <w:ind w:firstLine="709"/>
        <w:jc w:val="both"/>
        <w:rPr>
          <w:b w:val="0"/>
          <w:sz w:val="24"/>
          <w:szCs w:val="24"/>
        </w:rPr>
      </w:pPr>
      <w:r>
        <w:rPr>
          <w:b w:val="0"/>
          <w:sz w:val="24"/>
          <w:szCs w:val="24"/>
        </w:rPr>
        <w:t>Conforme Davis</w:t>
      </w:r>
      <w:r w:rsidRPr="00561973">
        <w:rPr>
          <w:b w:val="0"/>
          <w:sz w:val="24"/>
          <w:szCs w:val="24"/>
        </w:rPr>
        <w:t>, o envolvimento dos pais refere-se a "todas as formas de actividade dos pais na educação dos seus filhos – em casa, na comunidade ou na escol</w:t>
      </w:r>
      <w:r>
        <w:rPr>
          <w:b w:val="0"/>
          <w:sz w:val="24"/>
          <w:szCs w:val="24"/>
        </w:rPr>
        <w:t>a" (1989, citado por Dias, 1996, p. 17</w:t>
      </w:r>
      <w:r w:rsidRPr="00561973">
        <w:rPr>
          <w:b w:val="0"/>
          <w:sz w:val="24"/>
          <w:szCs w:val="24"/>
        </w:rPr>
        <w:t>).</w:t>
      </w:r>
    </w:p>
    <w:p w:rsidR="00E12CA6" w:rsidRDefault="00E12CA6" w:rsidP="00E12CA6">
      <w:pPr>
        <w:pStyle w:val="Ttulo2"/>
        <w:shd w:val="clear" w:color="auto" w:fill="FFFFFF"/>
        <w:spacing w:before="0" w:beforeAutospacing="0" w:after="0" w:afterAutospacing="0" w:line="360" w:lineRule="auto"/>
        <w:ind w:firstLine="709"/>
        <w:jc w:val="both"/>
        <w:rPr>
          <w:b w:val="0"/>
          <w:sz w:val="24"/>
          <w:szCs w:val="24"/>
        </w:rPr>
      </w:pPr>
      <w:r>
        <w:rPr>
          <w:b w:val="0"/>
          <w:sz w:val="24"/>
          <w:szCs w:val="24"/>
        </w:rPr>
        <w:t>A escola, segundo Dias (1996), é entendida como uma estrutura indispensável ao indivíduo, como forma de enriquecimento das experiências de socialização e da dinâmica das relações interpessoais. Existem diferenças entre a escola e a família, existindo na mesma, objetivos comuns. Assim, existe uma necessidade acrescida de colaboração entre estes dois sistemas que se reflita em ações conjuntas e coordenadas. A escola e a família são, sem dúvida, os dois agentes de socialização mais importantes ao longo da vida de cada indivíduo e que contribuem para o seu desenvolvimento.</w:t>
      </w:r>
    </w:p>
    <w:p w:rsidR="00E12CA6" w:rsidRDefault="00E12CA6" w:rsidP="00E12CA6">
      <w:pPr>
        <w:pStyle w:val="Ttulo2"/>
        <w:shd w:val="clear" w:color="auto" w:fill="FFFFFF"/>
        <w:spacing w:before="0" w:beforeAutospacing="0" w:after="0" w:afterAutospacing="0" w:line="360" w:lineRule="auto"/>
        <w:ind w:firstLine="709"/>
        <w:jc w:val="both"/>
        <w:rPr>
          <w:b w:val="0"/>
          <w:sz w:val="24"/>
          <w:szCs w:val="24"/>
        </w:rPr>
      </w:pPr>
      <w:r>
        <w:rPr>
          <w:b w:val="0"/>
          <w:sz w:val="24"/>
          <w:szCs w:val="24"/>
        </w:rPr>
        <w:t xml:space="preserve">Lima </w:t>
      </w:r>
      <w:r w:rsidRPr="0058030F">
        <w:rPr>
          <w:b w:val="0"/>
          <w:sz w:val="24"/>
          <w:szCs w:val="24"/>
        </w:rPr>
        <w:t>afirma que a participação corresponde "a uma prática, a um exercício e refere-se à parte de poder que os indivíduos têm numa qualquer decisão"</w:t>
      </w:r>
      <w:r>
        <w:rPr>
          <w:b w:val="0"/>
          <w:sz w:val="24"/>
          <w:szCs w:val="24"/>
        </w:rPr>
        <w:t>. Dito isto, pode</w:t>
      </w:r>
      <w:r w:rsidRPr="0058030F">
        <w:rPr>
          <w:b w:val="0"/>
          <w:sz w:val="24"/>
          <w:szCs w:val="24"/>
        </w:rPr>
        <w:t xml:space="preserve"> constatar</w:t>
      </w:r>
      <w:r>
        <w:rPr>
          <w:b w:val="0"/>
          <w:sz w:val="24"/>
          <w:szCs w:val="24"/>
        </w:rPr>
        <w:t>-se</w:t>
      </w:r>
      <w:r w:rsidRPr="0058030F">
        <w:rPr>
          <w:b w:val="0"/>
          <w:sz w:val="24"/>
          <w:szCs w:val="24"/>
        </w:rPr>
        <w:t xml:space="preserve"> que participar é intervir </w:t>
      </w:r>
      <w:r>
        <w:rPr>
          <w:b w:val="0"/>
          <w:sz w:val="24"/>
          <w:szCs w:val="24"/>
        </w:rPr>
        <w:t xml:space="preserve">nos processos de tomada de </w:t>
      </w:r>
      <w:r w:rsidRPr="0058030F">
        <w:rPr>
          <w:b w:val="0"/>
          <w:sz w:val="24"/>
          <w:szCs w:val="24"/>
        </w:rPr>
        <w:t>decisão. A participação, no contexto escolar, é negociada diariamente de forma formal ou informal, pelos inte</w:t>
      </w:r>
      <w:r>
        <w:rPr>
          <w:b w:val="0"/>
          <w:sz w:val="24"/>
          <w:szCs w:val="24"/>
        </w:rPr>
        <w:t>rvenientes desse mesmo contexto (1992, citado por Homem, 2002, p. 44).</w:t>
      </w:r>
    </w:p>
    <w:p w:rsidR="00E12CA6" w:rsidRDefault="00E12CA6" w:rsidP="00E12CA6">
      <w:pPr>
        <w:pStyle w:val="Ttulo2"/>
        <w:shd w:val="clear" w:color="auto" w:fill="FFFFFF"/>
        <w:spacing w:before="0" w:beforeAutospacing="0" w:after="0" w:afterAutospacing="0" w:line="360" w:lineRule="auto"/>
        <w:ind w:firstLine="709"/>
        <w:jc w:val="both"/>
        <w:rPr>
          <w:b w:val="0"/>
          <w:sz w:val="24"/>
          <w:szCs w:val="24"/>
        </w:rPr>
      </w:pPr>
      <w:r>
        <w:rPr>
          <w:b w:val="0"/>
          <w:sz w:val="24"/>
          <w:szCs w:val="24"/>
        </w:rPr>
        <w:t>Davies refere que existem barreiras que levam a pôr em causa, muitas vezes, as vantagens da participação das famílias no jardim de infância:</w:t>
      </w:r>
    </w:p>
    <w:p w:rsidR="00E12CA6" w:rsidRPr="00287AC9" w:rsidRDefault="00E12CA6" w:rsidP="00E12CA6">
      <w:pPr>
        <w:pStyle w:val="Ttulo2"/>
        <w:shd w:val="clear" w:color="auto" w:fill="FFFFFF"/>
        <w:spacing w:before="0" w:beforeAutospacing="0" w:after="0" w:afterAutospacing="0" w:line="360" w:lineRule="auto"/>
        <w:ind w:left="2835"/>
        <w:jc w:val="both"/>
        <w:rPr>
          <w:b w:val="0"/>
          <w:sz w:val="24"/>
          <w:szCs w:val="24"/>
        </w:rPr>
      </w:pPr>
      <w:r w:rsidRPr="00287AC9">
        <w:rPr>
          <w:b w:val="0"/>
          <w:sz w:val="24"/>
          <w:szCs w:val="24"/>
        </w:rPr>
        <w:t>- A escola e a família são estruturas diferentes quanto à natureza e, também, em relação a algumas funções, nomeadamente, a qualidade e a profundidade da interacção pessoal que estabelecem com a criança;</w:t>
      </w:r>
    </w:p>
    <w:p w:rsidR="00E12CA6" w:rsidRPr="00287AC9" w:rsidRDefault="00E12CA6" w:rsidP="00E12CA6">
      <w:pPr>
        <w:pStyle w:val="Ttulo2"/>
        <w:shd w:val="clear" w:color="auto" w:fill="FFFFFF"/>
        <w:spacing w:before="0" w:beforeAutospacing="0" w:after="0" w:afterAutospacing="0" w:line="360" w:lineRule="auto"/>
        <w:ind w:left="2835"/>
        <w:jc w:val="both"/>
        <w:rPr>
          <w:b w:val="0"/>
          <w:sz w:val="24"/>
          <w:szCs w:val="24"/>
        </w:rPr>
      </w:pPr>
      <w:r w:rsidRPr="00287AC9">
        <w:rPr>
          <w:b w:val="0"/>
          <w:sz w:val="24"/>
          <w:szCs w:val="24"/>
        </w:rPr>
        <w:t xml:space="preserve">- Existe desconfiança entre a família e a escola, especialmente quando há diferenças de classe social ou raça; </w:t>
      </w:r>
    </w:p>
    <w:p w:rsidR="00E12CA6" w:rsidRPr="00287AC9" w:rsidRDefault="00E12CA6" w:rsidP="00E12CA6">
      <w:pPr>
        <w:pStyle w:val="Ttulo2"/>
        <w:shd w:val="clear" w:color="auto" w:fill="FFFFFF"/>
        <w:spacing w:before="0" w:beforeAutospacing="0" w:after="0" w:afterAutospacing="0" w:line="360" w:lineRule="auto"/>
        <w:ind w:left="2835"/>
        <w:jc w:val="both"/>
        <w:rPr>
          <w:b w:val="0"/>
          <w:sz w:val="24"/>
          <w:szCs w:val="24"/>
        </w:rPr>
      </w:pPr>
      <w:r w:rsidRPr="00287AC9">
        <w:rPr>
          <w:b w:val="0"/>
          <w:sz w:val="24"/>
          <w:szCs w:val="24"/>
        </w:rPr>
        <w:t xml:space="preserve">- As características da escola, comuns às outras organizações e próprias de uma organização específica, e </w:t>
      </w:r>
      <w:r w:rsidRPr="00287AC9">
        <w:rPr>
          <w:b w:val="0"/>
          <w:sz w:val="24"/>
          <w:szCs w:val="24"/>
        </w:rPr>
        <w:lastRenderedPageBreak/>
        <w:t>as características dos professores, designadamente: rotina; necessidade de estabilidade; fuga a correr riscos; objectivos pouco claros; partilha da concretização de objectivos por muitos intervenientes; normas informais muito poderosas; professores com status baixo e desmotivados, com receio face à intervenção de forças exteriores, como os pais.</w:t>
      </w:r>
    </w:p>
    <w:p w:rsidR="00E12CA6" w:rsidRPr="00287AC9" w:rsidRDefault="00E12CA6" w:rsidP="00E12CA6">
      <w:pPr>
        <w:pStyle w:val="Ttulo2"/>
        <w:shd w:val="clear" w:color="auto" w:fill="FFFFFF"/>
        <w:spacing w:before="0" w:beforeAutospacing="0" w:after="0" w:afterAutospacing="0" w:line="360" w:lineRule="auto"/>
        <w:ind w:left="1701"/>
        <w:jc w:val="right"/>
        <w:rPr>
          <w:b w:val="0"/>
          <w:color w:val="FF0000"/>
          <w:sz w:val="24"/>
          <w:szCs w:val="24"/>
        </w:rPr>
      </w:pPr>
      <w:r w:rsidRPr="00287AC9">
        <w:rPr>
          <w:b w:val="0"/>
          <w:sz w:val="24"/>
          <w:szCs w:val="24"/>
        </w:rPr>
        <w:t>(1989, citado por Carvalho, 2008, p. 59)</w:t>
      </w:r>
    </w:p>
    <w:p w:rsidR="00E12CA6" w:rsidRDefault="00E12CA6" w:rsidP="00E12CA6">
      <w:pPr>
        <w:pStyle w:val="Ttulo2"/>
        <w:shd w:val="clear" w:color="auto" w:fill="FFFFFF"/>
        <w:spacing w:before="0" w:beforeAutospacing="0" w:after="0" w:afterAutospacing="0" w:line="360" w:lineRule="auto"/>
        <w:ind w:firstLine="709"/>
        <w:jc w:val="both"/>
        <w:rPr>
          <w:b w:val="0"/>
          <w:sz w:val="24"/>
          <w:szCs w:val="24"/>
        </w:rPr>
      </w:pPr>
    </w:p>
    <w:p w:rsidR="00E12CA6" w:rsidRDefault="00E12CA6" w:rsidP="00E12CA6">
      <w:pPr>
        <w:pStyle w:val="Ttulo2"/>
        <w:shd w:val="clear" w:color="auto" w:fill="FFFFFF"/>
        <w:spacing w:before="0" w:beforeAutospacing="0" w:after="0" w:afterAutospacing="0" w:line="360" w:lineRule="auto"/>
        <w:ind w:firstLine="709"/>
        <w:jc w:val="both"/>
        <w:rPr>
          <w:b w:val="0"/>
          <w:sz w:val="24"/>
          <w:szCs w:val="24"/>
        </w:rPr>
      </w:pPr>
      <w:r>
        <w:rPr>
          <w:b w:val="0"/>
          <w:sz w:val="24"/>
          <w:szCs w:val="24"/>
        </w:rPr>
        <w:t xml:space="preserve">Marques (1991) afirma que as estratégias de envolvimento das famílias nas escolas são muito diversificadas visto que existe uma grande variedade de tipos de famílias, embora existam aspetos que são comuns em todas as intervenções. </w:t>
      </w:r>
    </w:p>
    <w:p w:rsidR="00E12CA6" w:rsidRPr="006F620B" w:rsidRDefault="00E12CA6" w:rsidP="00E12CA6">
      <w:pPr>
        <w:pStyle w:val="Ttulo2"/>
        <w:shd w:val="clear" w:color="auto" w:fill="FFFFFF"/>
        <w:spacing w:before="0" w:beforeAutospacing="0" w:after="0" w:afterAutospacing="0" w:line="360" w:lineRule="auto"/>
        <w:ind w:firstLine="709"/>
        <w:jc w:val="both"/>
        <w:rPr>
          <w:b w:val="0"/>
          <w:sz w:val="24"/>
          <w:szCs w:val="24"/>
        </w:rPr>
      </w:pPr>
      <w:r w:rsidRPr="006F620B">
        <w:rPr>
          <w:b w:val="0"/>
          <w:sz w:val="24"/>
          <w:szCs w:val="24"/>
        </w:rPr>
        <w:t>Segundo Carvalho (2000</w:t>
      </w:r>
      <w:r>
        <w:rPr>
          <w:b w:val="0"/>
          <w:sz w:val="24"/>
          <w:szCs w:val="24"/>
        </w:rPr>
        <w:t>, p. 22</w:t>
      </w:r>
      <w:r w:rsidRPr="006F620B">
        <w:rPr>
          <w:b w:val="0"/>
          <w:sz w:val="24"/>
          <w:szCs w:val="24"/>
        </w:rPr>
        <w:t xml:space="preserve">), são exemplos de estratégias de envolvimento entre a escola e a família: </w:t>
      </w:r>
    </w:p>
    <w:p w:rsidR="00E12CA6" w:rsidRPr="00287AC9" w:rsidRDefault="00E12CA6" w:rsidP="00E12CA6">
      <w:pPr>
        <w:pStyle w:val="Ttulo2"/>
        <w:shd w:val="clear" w:color="auto" w:fill="FFFFFF"/>
        <w:spacing w:before="0" w:beforeAutospacing="0" w:after="0" w:afterAutospacing="0" w:line="360" w:lineRule="auto"/>
        <w:ind w:left="2835"/>
        <w:jc w:val="both"/>
        <w:rPr>
          <w:b w:val="0"/>
          <w:sz w:val="24"/>
          <w:szCs w:val="24"/>
        </w:rPr>
      </w:pPr>
      <w:r w:rsidRPr="00287AC9">
        <w:rPr>
          <w:b w:val="0"/>
          <w:sz w:val="24"/>
          <w:szCs w:val="24"/>
        </w:rPr>
        <w:t>colocação de um painel num espaço comum da escola para afixar avisos e informações diversas para as famílias (...); distribuição gratuita de pequenos folhetos informativos destinados aos pais (...); edição de um boletim ou jornal escolar com a participação de alunos, pais, funcionários e professores que divulgue o trabalho efectuado na escola (...); marcação de reuniões temáticas abertas a todos os pais da escola, professores e funcionários (...)</w:t>
      </w:r>
    </w:p>
    <w:p w:rsidR="00E12CA6" w:rsidRPr="00FB57CE" w:rsidRDefault="00E12CA6" w:rsidP="00E12CA6">
      <w:pPr>
        <w:pStyle w:val="Ttulo2"/>
        <w:shd w:val="clear" w:color="auto" w:fill="FFFFFF"/>
        <w:spacing w:before="0" w:beforeAutospacing="0" w:after="0" w:afterAutospacing="0" w:line="360" w:lineRule="auto"/>
        <w:ind w:left="2835"/>
        <w:jc w:val="both"/>
        <w:rPr>
          <w:b w:val="0"/>
          <w:sz w:val="22"/>
          <w:szCs w:val="22"/>
        </w:rPr>
      </w:pPr>
    </w:p>
    <w:p w:rsidR="00E12CA6" w:rsidRDefault="00E12CA6" w:rsidP="00E12CA6">
      <w:pPr>
        <w:pStyle w:val="Ttulo2"/>
        <w:shd w:val="clear" w:color="auto" w:fill="FFFFFF"/>
        <w:spacing w:before="0" w:beforeAutospacing="0" w:after="0" w:afterAutospacing="0" w:line="360" w:lineRule="auto"/>
        <w:ind w:firstLine="709"/>
        <w:jc w:val="both"/>
        <w:rPr>
          <w:b w:val="0"/>
          <w:sz w:val="24"/>
          <w:szCs w:val="24"/>
        </w:rPr>
      </w:pPr>
      <w:r>
        <w:rPr>
          <w:b w:val="0"/>
          <w:sz w:val="24"/>
          <w:szCs w:val="24"/>
        </w:rPr>
        <w:t xml:space="preserve">No caso dos contextos, onde desenvolvi a minha Prática de Ensino Supervisionada (PES), a marcação de reuniões era feita pela educadora e professora cooperantes no início de cada período letivo e, noutras situações, assim que se justificasse. As conversas informais entre as docentes e famílias eram desenvolvidas diariamente, sempre que necessário. No caso do Pré-escolar, existia um painel dentro da sala, perto da porta de entrada, onde continha todas as comunicações necessárias a transmitir às famílias. E, no 1.º Ciclo, na entrada da sala, constava uma folha que continha o horário de atendimento aos encarregados de educação (EE). Além desta forma de exposição de informação, era também utilizado o site da instituição educativa onde constavam informações essenciais acessíveis a todos os indivíduos. </w:t>
      </w:r>
    </w:p>
    <w:p w:rsidR="00E12CA6" w:rsidRDefault="00E12CA6" w:rsidP="00E12CA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Ao longo da minha presença nas duas salas, muitos pais e familiares participavam em atividades com as crianças, lendo histórias, fazendo trabalhos de Expressão Plástica, mostrando animais de estimação, participando nos Trabalhos de Projeto. Essas intervenções foram planeadas por mim e apoiadas pela professora e educadora cooperantes e por todas as crianças. Em eventos da própria instituição, alguns elementos das famílias e da comunidade participavam com o maior agrado, promovendo diversas aprendizagens.</w:t>
      </w:r>
    </w:p>
    <w:p w:rsidR="00E12CA6" w:rsidRDefault="00E12CA6" w:rsidP="00E12CA6">
      <w:pPr>
        <w:pStyle w:val="Ttulo2"/>
        <w:shd w:val="clear" w:color="auto" w:fill="FFFFFF"/>
        <w:spacing w:before="0" w:beforeAutospacing="0" w:after="0" w:afterAutospacing="0" w:line="360" w:lineRule="auto"/>
        <w:ind w:firstLine="709"/>
        <w:jc w:val="both"/>
        <w:rPr>
          <w:b w:val="0"/>
          <w:sz w:val="24"/>
          <w:szCs w:val="24"/>
        </w:rPr>
      </w:pPr>
      <w:r>
        <w:rPr>
          <w:b w:val="0"/>
          <w:sz w:val="24"/>
          <w:szCs w:val="24"/>
        </w:rPr>
        <w:t xml:space="preserve">A participação das famílias na escola é importante para a escola e para as crianças. Família e escola devem educar juntos para um bem maior, a criação de um verdadeiro cidadão, construtor de um futuro melhor para as próximas gerações, depende dessa aliança. Por isso, é urgente a necessidade de aproximação da família com a escola, de forma a acompanhar a educação da criança em diferentes ambientes e tempos. </w:t>
      </w:r>
    </w:p>
    <w:p w:rsidR="00E12CA6" w:rsidRDefault="00E12CA6" w:rsidP="00E12CA6"/>
    <w:p w:rsidR="00E12CA6" w:rsidRDefault="00E12CA6" w:rsidP="00E12CA6"/>
    <w:p w:rsidR="00E12CA6" w:rsidRDefault="00E12CA6" w:rsidP="00E12CA6"/>
    <w:p w:rsidR="00E12CA6" w:rsidRDefault="00E12CA6" w:rsidP="00E12CA6"/>
    <w:p w:rsidR="00E12CA6" w:rsidRDefault="00E12CA6" w:rsidP="00E12CA6">
      <w:pPr>
        <w:spacing w:line="360" w:lineRule="auto"/>
        <w:jc w:val="both"/>
        <w:rPr>
          <w:rFonts w:ascii="Times New Roman" w:hAnsi="Times New Roman" w:cs="Times New Roman"/>
          <w:sz w:val="24"/>
          <w:szCs w:val="24"/>
        </w:rPr>
      </w:pPr>
    </w:p>
    <w:p w:rsidR="00E12CA6" w:rsidRDefault="00E12CA6" w:rsidP="00E12CA6">
      <w:pPr>
        <w:spacing w:line="360" w:lineRule="auto"/>
        <w:jc w:val="both"/>
        <w:rPr>
          <w:rFonts w:ascii="Times New Roman" w:hAnsi="Times New Roman" w:cs="Times New Roman"/>
          <w:sz w:val="24"/>
          <w:szCs w:val="24"/>
        </w:rPr>
      </w:pPr>
    </w:p>
    <w:p w:rsidR="00E12CA6" w:rsidRDefault="00E12CA6" w:rsidP="00E12CA6">
      <w:pPr>
        <w:spacing w:line="360" w:lineRule="auto"/>
        <w:jc w:val="both"/>
        <w:rPr>
          <w:rFonts w:ascii="Times New Roman" w:hAnsi="Times New Roman" w:cs="Times New Roman"/>
          <w:sz w:val="24"/>
          <w:szCs w:val="24"/>
        </w:rPr>
      </w:pPr>
    </w:p>
    <w:p w:rsidR="00E12CA6" w:rsidRDefault="00E12CA6" w:rsidP="00E12CA6">
      <w:pPr>
        <w:spacing w:line="360" w:lineRule="auto"/>
        <w:jc w:val="both"/>
        <w:rPr>
          <w:rFonts w:ascii="Times New Roman" w:hAnsi="Times New Roman" w:cs="Times New Roman"/>
          <w:sz w:val="24"/>
          <w:szCs w:val="24"/>
        </w:rPr>
      </w:pPr>
    </w:p>
    <w:p w:rsidR="00E12CA6" w:rsidRDefault="00E12CA6" w:rsidP="00E12CA6">
      <w:pPr>
        <w:spacing w:line="360" w:lineRule="auto"/>
        <w:jc w:val="both"/>
        <w:rPr>
          <w:rFonts w:ascii="Times New Roman" w:hAnsi="Times New Roman" w:cs="Times New Roman"/>
          <w:sz w:val="24"/>
          <w:szCs w:val="24"/>
        </w:rPr>
      </w:pPr>
    </w:p>
    <w:p w:rsidR="00E12CA6" w:rsidRDefault="00E12CA6" w:rsidP="00E12CA6">
      <w:pPr>
        <w:spacing w:line="360" w:lineRule="auto"/>
        <w:jc w:val="both"/>
        <w:rPr>
          <w:rFonts w:ascii="Times New Roman" w:hAnsi="Times New Roman" w:cs="Times New Roman"/>
          <w:sz w:val="24"/>
          <w:szCs w:val="24"/>
        </w:rPr>
      </w:pPr>
    </w:p>
    <w:p w:rsidR="00E12CA6" w:rsidRDefault="00E12CA6" w:rsidP="00E12CA6">
      <w:pPr>
        <w:spacing w:line="360" w:lineRule="auto"/>
        <w:jc w:val="both"/>
        <w:rPr>
          <w:rFonts w:ascii="Times New Roman" w:hAnsi="Times New Roman" w:cs="Times New Roman"/>
          <w:sz w:val="24"/>
          <w:szCs w:val="24"/>
        </w:rPr>
      </w:pPr>
    </w:p>
    <w:p w:rsidR="00E12CA6" w:rsidRDefault="00E12CA6" w:rsidP="00E12CA6">
      <w:pPr>
        <w:spacing w:line="360" w:lineRule="auto"/>
        <w:jc w:val="both"/>
        <w:rPr>
          <w:rFonts w:ascii="Times New Roman" w:hAnsi="Times New Roman" w:cs="Times New Roman"/>
          <w:sz w:val="24"/>
          <w:szCs w:val="24"/>
        </w:rPr>
      </w:pPr>
    </w:p>
    <w:p w:rsidR="00E12CA6" w:rsidRDefault="00E12CA6" w:rsidP="00E12CA6">
      <w:pPr>
        <w:spacing w:line="360" w:lineRule="auto"/>
        <w:jc w:val="both"/>
        <w:rPr>
          <w:rFonts w:ascii="Times New Roman" w:hAnsi="Times New Roman" w:cs="Times New Roman"/>
          <w:sz w:val="24"/>
          <w:szCs w:val="24"/>
        </w:rPr>
      </w:pPr>
    </w:p>
    <w:p w:rsidR="00E12CA6" w:rsidRDefault="00E12CA6" w:rsidP="00E12CA6">
      <w:pPr>
        <w:spacing w:line="360" w:lineRule="auto"/>
        <w:jc w:val="both"/>
        <w:rPr>
          <w:rFonts w:ascii="Times New Roman" w:hAnsi="Times New Roman" w:cs="Times New Roman"/>
          <w:sz w:val="24"/>
          <w:szCs w:val="24"/>
        </w:rPr>
      </w:pPr>
    </w:p>
    <w:p w:rsidR="00244737" w:rsidRDefault="00244737" w:rsidP="00E12CA6">
      <w:pPr>
        <w:spacing w:line="360" w:lineRule="auto"/>
        <w:jc w:val="both"/>
        <w:rPr>
          <w:rFonts w:ascii="Times New Roman" w:hAnsi="Times New Roman" w:cs="Times New Roman"/>
          <w:sz w:val="24"/>
          <w:szCs w:val="24"/>
        </w:rPr>
      </w:pPr>
    </w:p>
    <w:p w:rsidR="00E12CA6" w:rsidRPr="00E12CA6" w:rsidRDefault="00E12CA6" w:rsidP="00E12CA6">
      <w:pPr>
        <w:pStyle w:val="PargrafodaLista"/>
        <w:numPr>
          <w:ilvl w:val="0"/>
          <w:numId w:val="16"/>
        </w:numPr>
        <w:spacing w:line="360" w:lineRule="auto"/>
        <w:jc w:val="both"/>
        <w:rPr>
          <w:rFonts w:ascii="Times New Roman" w:hAnsi="Times New Roman" w:cs="Times New Roman"/>
          <w:sz w:val="24"/>
          <w:szCs w:val="24"/>
        </w:rPr>
      </w:pPr>
      <w:r w:rsidRPr="009F2699">
        <w:rPr>
          <w:rFonts w:ascii="Times New Roman" w:hAnsi="Times New Roman" w:cs="Times New Roman"/>
          <w:b/>
          <w:sz w:val="24"/>
          <w:szCs w:val="24"/>
        </w:rPr>
        <w:lastRenderedPageBreak/>
        <w:t>Caracterização da instituição educativa (Pré-escolar e 1.º Ciclo)</w:t>
      </w:r>
    </w:p>
    <w:p w:rsidR="00E12CA6" w:rsidRDefault="00E12CA6" w:rsidP="00E12CA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As Práticas de Ensino Supervisionadas em Pré-escolar e em 1.º Ciclo do Ensino Básico foram desenvolvidas </w:t>
      </w:r>
      <w:r w:rsidR="00D07341">
        <w:rPr>
          <w:rFonts w:ascii="Times New Roman" w:hAnsi="Times New Roman" w:cs="Times New Roman"/>
          <w:sz w:val="24"/>
          <w:szCs w:val="24"/>
        </w:rPr>
        <w:t>na Escola Básica Integrada com Jardim de I</w:t>
      </w:r>
      <w:r>
        <w:rPr>
          <w:rFonts w:ascii="Times New Roman" w:hAnsi="Times New Roman" w:cs="Times New Roman"/>
          <w:sz w:val="24"/>
          <w:szCs w:val="24"/>
        </w:rPr>
        <w:t xml:space="preserve">nfância </w:t>
      </w:r>
      <w:r w:rsidR="00D07341">
        <w:rPr>
          <w:rFonts w:ascii="Times New Roman" w:hAnsi="Times New Roman" w:cs="Times New Roman"/>
          <w:sz w:val="24"/>
          <w:szCs w:val="24"/>
        </w:rPr>
        <w:t xml:space="preserve">(EBI/JI) </w:t>
      </w:r>
      <w:r>
        <w:rPr>
          <w:rFonts w:ascii="Times New Roman" w:hAnsi="Times New Roman" w:cs="Times New Roman"/>
          <w:sz w:val="24"/>
          <w:szCs w:val="24"/>
        </w:rPr>
        <w:t xml:space="preserve">da Malagueira. </w:t>
      </w:r>
      <w:r w:rsidR="00DD05EA">
        <w:rPr>
          <w:rFonts w:ascii="Times New Roman" w:hAnsi="Times New Roman" w:cs="Times New Roman"/>
          <w:sz w:val="24"/>
          <w:szCs w:val="24"/>
        </w:rPr>
        <w:t>A instituição educativa pertencia</w:t>
      </w:r>
      <w:r w:rsidR="00EB1655">
        <w:rPr>
          <w:rFonts w:ascii="Times New Roman" w:hAnsi="Times New Roman" w:cs="Times New Roman"/>
          <w:sz w:val="24"/>
          <w:szCs w:val="24"/>
        </w:rPr>
        <w:t xml:space="preserve"> à rede pública e era</w:t>
      </w:r>
      <w:r>
        <w:rPr>
          <w:rFonts w:ascii="Times New Roman" w:hAnsi="Times New Roman" w:cs="Times New Roman"/>
          <w:sz w:val="24"/>
          <w:szCs w:val="24"/>
        </w:rPr>
        <w:t xml:space="preserve"> sede do Agrupamento n.º 1, encontrando-se localizada na Avenida Engenheiro Arantes e Oliveira, em Évora. Este Agrupamento de Escolas foi criado em 2004, por proposta da </w:t>
      </w:r>
      <w:r w:rsidRPr="0058030F">
        <w:rPr>
          <w:rFonts w:ascii="Times New Roman" w:hAnsi="Times New Roman" w:cs="Times New Roman"/>
          <w:sz w:val="24"/>
          <w:szCs w:val="24"/>
        </w:rPr>
        <w:t>"Direcção Regional de Educação do Alentejo"</w:t>
      </w:r>
      <w:r>
        <w:rPr>
          <w:rFonts w:ascii="Times New Roman" w:hAnsi="Times New Roman" w:cs="Times New Roman"/>
          <w:i/>
          <w:sz w:val="24"/>
          <w:szCs w:val="24"/>
        </w:rPr>
        <w:t xml:space="preserve"> </w:t>
      </w:r>
      <w:r>
        <w:rPr>
          <w:rFonts w:ascii="Times New Roman" w:hAnsi="Times New Roman" w:cs="Times New Roman"/>
          <w:sz w:val="24"/>
          <w:szCs w:val="24"/>
        </w:rPr>
        <w:t xml:space="preserve">(DREA). A Escola sede (EBI/JI da Malagueira) foi inaugurada no mesmo ano. </w:t>
      </w:r>
    </w:p>
    <w:p w:rsidR="00E12CA6" w:rsidRDefault="00DD05EA" w:rsidP="00E12CA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 Agrupamento possuía</w:t>
      </w:r>
      <w:r w:rsidR="00E12CA6">
        <w:rPr>
          <w:rFonts w:ascii="Times New Roman" w:hAnsi="Times New Roman" w:cs="Times New Roman"/>
          <w:sz w:val="24"/>
          <w:szCs w:val="24"/>
        </w:rPr>
        <w:t xml:space="preserve"> quatro princípios e valores orientadores da ação educativa: </w:t>
      </w:r>
    </w:p>
    <w:p w:rsidR="00E12CA6" w:rsidRPr="00287AC9" w:rsidRDefault="00E12CA6" w:rsidP="00E12CA6">
      <w:pPr>
        <w:spacing w:after="0" w:line="360" w:lineRule="auto"/>
        <w:ind w:left="2835"/>
        <w:jc w:val="both"/>
        <w:rPr>
          <w:rFonts w:ascii="Times New Roman" w:hAnsi="Times New Roman" w:cs="Times New Roman"/>
          <w:sz w:val="24"/>
          <w:szCs w:val="24"/>
        </w:rPr>
      </w:pPr>
      <w:r w:rsidRPr="00287AC9">
        <w:rPr>
          <w:rFonts w:ascii="Times New Roman" w:hAnsi="Times New Roman" w:cs="Times New Roman"/>
          <w:sz w:val="24"/>
          <w:szCs w:val="24"/>
        </w:rPr>
        <w:t>valorização, solidariedade e respeito pela "diferença"; sucesso escolar e educativo de todos os alunos; discriminação positiva que atenue/esbata as diferenças físicas, mentais/intelectuais, sócio-culturais dos alunos, potenciando as suas capacidades; reflexão, partilha, diálogo e democraticidade, numa perspectiva pluralista no seio da comunidade educativa (Projecto Educativo do Agrupamento, 2009/2013, p. 14).</w:t>
      </w:r>
    </w:p>
    <w:p w:rsidR="00E12CA6" w:rsidRDefault="00E12CA6" w:rsidP="00E12CA6">
      <w:pPr>
        <w:spacing w:after="0" w:line="360" w:lineRule="auto"/>
        <w:ind w:firstLine="709"/>
        <w:jc w:val="both"/>
        <w:rPr>
          <w:rFonts w:ascii="Times New Roman" w:hAnsi="Times New Roman" w:cs="Times New Roman"/>
          <w:sz w:val="24"/>
          <w:szCs w:val="24"/>
        </w:rPr>
      </w:pPr>
    </w:p>
    <w:p w:rsidR="00E12CA6" w:rsidRDefault="00E12CA6" w:rsidP="00DD05E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 oferta educativa da EBI/JI da Malagueira passa</w:t>
      </w:r>
      <w:r w:rsidR="00DD05EA">
        <w:rPr>
          <w:rFonts w:ascii="Times New Roman" w:hAnsi="Times New Roman" w:cs="Times New Roman"/>
          <w:sz w:val="24"/>
          <w:szCs w:val="24"/>
        </w:rPr>
        <w:t>va</w:t>
      </w:r>
      <w:r>
        <w:rPr>
          <w:rFonts w:ascii="Times New Roman" w:hAnsi="Times New Roman" w:cs="Times New Roman"/>
          <w:sz w:val="24"/>
          <w:szCs w:val="24"/>
        </w:rPr>
        <w:t xml:space="preserve"> pela Educação Pré-Escolar</w:t>
      </w:r>
      <w:r w:rsidR="00EB1655">
        <w:rPr>
          <w:rFonts w:ascii="Times New Roman" w:hAnsi="Times New Roman" w:cs="Times New Roman"/>
          <w:sz w:val="24"/>
          <w:szCs w:val="24"/>
        </w:rPr>
        <w:t>,</w:t>
      </w:r>
      <w:r>
        <w:rPr>
          <w:rFonts w:ascii="Times New Roman" w:hAnsi="Times New Roman" w:cs="Times New Roman"/>
          <w:sz w:val="24"/>
          <w:szCs w:val="24"/>
        </w:rPr>
        <w:t xml:space="preserve"> 1.º, 2.º e 3.º Ciclos do Ensino Básico, incluindo Escola de Referência para a Educação Bilingue de Alunos Surdos (EREBAS); Unidades de Ensino Estruturado para a Educação de Alunos com Perturbações do Espectro do Autismo (UEEAA); Unidade de Apoio Especializado para a Educação de Alunos com Multideficiência (UAEAM) e Surdo cegueira Congénita; um Centro de Recursos de Tecnologias de Informação e Comunicação para a Educação Especial de Évora (CRTICEEE); Percursos Curriculares Alternativos (PCA); Curso de Educação e Formação (CEF).</w:t>
      </w:r>
      <w:r w:rsidR="00DD05EA">
        <w:rPr>
          <w:rFonts w:ascii="Times New Roman" w:hAnsi="Times New Roman" w:cs="Times New Roman"/>
          <w:sz w:val="24"/>
          <w:szCs w:val="24"/>
        </w:rPr>
        <w:t xml:space="preserve"> Também tinham</w:t>
      </w:r>
      <w:r>
        <w:rPr>
          <w:rFonts w:ascii="Times New Roman" w:hAnsi="Times New Roman" w:cs="Times New Roman"/>
          <w:sz w:val="24"/>
          <w:szCs w:val="24"/>
        </w:rPr>
        <w:t xml:space="preserve"> em funcionamento um Centro de Recursos de Tecnologias de Informação e Comunicação (TIC) para a Educação Especial que se </w:t>
      </w:r>
      <w:r w:rsidR="00DD05EA">
        <w:rPr>
          <w:rFonts w:ascii="Times New Roman" w:hAnsi="Times New Roman" w:cs="Times New Roman"/>
          <w:sz w:val="24"/>
          <w:szCs w:val="24"/>
        </w:rPr>
        <w:t>constituía</w:t>
      </w:r>
      <w:r>
        <w:rPr>
          <w:rFonts w:ascii="Times New Roman" w:hAnsi="Times New Roman" w:cs="Times New Roman"/>
          <w:sz w:val="24"/>
          <w:szCs w:val="24"/>
        </w:rPr>
        <w:t xml:space="preserve"> como uma mais-valia para a qualidade do serviço público que presta</w:t>
      </w:r>
      <w:r w:rsidR="00DD05EA">
        <w:rPr>
          <w:rFonts w:ascii="Times New Roman" w:hAnsi="Times New Roman" w:cs="Times New Roman"/>
          <w:sz w:val="24"/>
          <w:szCs w:val="24"/>
        </w:rPr>
        <w:t>va</w:t>
      </w:r>
      <w:r>
        <w:rPr>
          <w:rFonts w:ascii="Times New Roman" w:hAnsi="Times New Roman" w:cs="Times New Roman"/>
          <w:sz w:val="24"/>
          <w:szCs w:val="24"/>
        </w:rPr>
        <w:t xml:space="preserve"> no âmbito da Educação Especial. </w:t>
      </w:r>
    </w:p>
    <w:p w:rsidR="00E12CA6" w:rsidRDefault="00E12CA6" w:rsidP="00E12CA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É aind</w:t>
      </w:r>
      <w:r w:rsidR="001069D5">
        <w:rPr>
          <w:rFonts w:ascii="Times New Roman" w:hAnsi="Times New Roman" w:cs="Times New Roman"/>
          <w:sz w:val="24"/>
          <w:szCs w:val="24"/>
        </w:rPr>
        <w:t>a de referir que a Escola possuía</w:t>
      </w:r>
      <w:r>
        <w:rPr>
          <w:rFonts w:ascii="Times New Roman" w:hAnsi="Times New Roman" w:cs="Times New Roman"/>
          <w:sz w:val="24"/>
          <w:szCs w:val="24"/>
        </w:rPr>
        <w:t xml:space="preserve"> um site disponível para visualização (http://eb</w:t>
      </w:r>
      <w:r w:rsidR="001069D5">
        <w:rPr>
          <w:rFonts w:ascii="Times New Roman" w:hAnsi="Times New Roman" w:cs="Times New Roman"/>
          <w:sz w:val="24"/>
          <w:szCs w:val="24"/>
        </w:rPr>
        <w:t>im.drealentejo.pt/), o qual podia</w:t>
      </w:r>
      <w:r>
        <w:rPr>
          <w:rFonts w:ascii="Times New Roman" w:hAnsi="Times New Roman" w:cs="Times New Roman"/>
          <w:sz w:val="24"/>
          <w:szCs w:val="24"/>
        </w:rPr>
        <w:t xml:space="preserve"> ser consultado por qualquer pessoa. O site disponibiliza</w:t>
      </w:r>
      <w:r w:rsidR="001069D5">
        <w:rPr>
          <w:rFonts w:ascii="Times New Roman" w:hAnsi="Times New Roman" w:cs="Times New Roman"/>
          <w:sz w:val="24"/>
          <w:szCs w:val="24"/>
        </w:rPr>
        <w:t>va</w:t>
      </w:r>
      <w:r>
        <w:rPr>
          <w:rFonts w:ascii="Times New Roman" w:hAnsi="Times New Roman" w:cs="Times New Roman"/>
          <w:sz w:val="24"/>
          <w:szCs w:val="24"/>
        </w:rPr>
        <w:t xml:space="preserve"> várias informações sobre a Escola, tratando-se de uma forma de </w:t>
      </w:r>
      <w:r>
        <w:rPr>
          <w:rFonts w:ascii="Times New Roman" w:hAnsi="Times New Roman" w:cs="Times New Roman"/>
          <w:sz w:val="24"/>
          <w:szCs w:val="24"/>
        </w:rPr>
        <w:lastRenderedPageBreak/>
        <w:t>informar toda a comunidade educativa e familiares dos alunos relativamente às várias atividades desenvolvidas.</w:t>
      </w:r>
    </w:p>
    <w:p w:rsidR="00E12CA6" w:rsidRDefault="005F680E" w:rsidP="00E12CA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 estabelecimento de ensino dispunha</w:t>
      </w:r>
      <w:r w:rsidR="00E12CA6">
        <w:rPr>
          <w:rFonts w:ascii="Times New Roman" w:hAnsi="Times New Roman" w:cs="Times New Roman"/>
          <w:sz w:val="24"/>
          <w:szCs w:val="24"/>
        </w:rPr>
        <w:t xml:space="preserve"> dos seguintes períodos de funcionamento: na Educação Pré-Escolar: a componente letiva – cinco horas diárias, distribuídas por dois períodos, um antes e outro após o período de almoço; a componente Social de Apoio à Famíli</w:t>
      </w:r>
      <w:r w:rsidR="00D957B3">
        <w:rPr>
          <w:rFonts w:ascii="Times New Roman" w:hAnsi="Times New Roman" w:cs="Times New Roman"/>
          <w:sz w:val="24"/>
          <w:szCs w:val="24"/>
        </w:rPr>
        <w:t>a compreendia</w:t>
      </w:r>
      <w:r w:rsidR="00E12CA6">
        <w:rPr>
          <w:rFonts w:ascii="Times New Roman" w:hAnsi="Times New Roman" w:cs="Times New Roman"/>
          <w:sz w:val="24"/>
          <w:szCs w:val="24"/>
        </w:rPr>
        <w:t xml:space="preserve"> </w:t>
      </w:r>
      <w:r w:rsidR="004F5E6D">
        <w:rPr>
          <w:rFonts w:ascii="Times New Roman" w:hAnsi="Times New Roman" w:cs="Times New Roman"/>
          <w:sz w:val="24"/>
          <w:szCs w:val="24"/>
        </w:rPr>
        <w:t>três</w:t>
      </w:r>
      <w:r w:rsidR="00E12CA6">
        <w:rPr>
          <w:rFonts w:ascii="Times New Roman" w:hAnsi="Times New Roman" w:cs="Times New Roman"/>
          <w:sz w:val="24"/>
          <w:szCs w:val="24"/>
        </w:rPr>
        <w:t xml:space="preserve"> períodos: um antes do início das atividades letivas, outro no período de almoço e o terceiro, no final da componente letiva (perí</w:t>
      </w:r>
      <w:r>
        <w:rPr>
          <w:rFonts w:ascii="Times New Roman" w:hAnsi="Times New Roman" w:cs="Times New Roman"/>
          <w:sz w:val="24"/>
          <w:szCs w:val="24"/>
        </w:rPr>
        <w:t>odo da tarde). Esta componente era</w:t>
      </w:r>
      <w:r w:rsidR="00E12CA6">
        <w:rPr>
          <w:rFonts w:ascii="Times New Roman" w:hAnsi="Times New Roman" w:cs="Times New Roman"/>
          <w:sz w:val="24"/>
          <w:szCs w:val="24"/>
        </w:rPr>
        <w:t xml:space="preserve"> definida em função das ne</w:t>
      </w:r>
      <w:r>
        <w:rPr>
          <w:rFonts w:ascii="Times New Roman" w:hAnsi="Times New Roman" w:cs="Times New Roman"/>
          <w:sz w:val="24"/>
          <w:szCs w:val="24"/>
        </w:rPr>
        <w:t xml:space="preserve">cessidades comprovadas dos pais e/ou </w:t>
      </w:r>
      <w:r w:rsidR="00E12CA6">
        <w:rPr>
          <w:rFonts w:ascii="Times New Roman" w:hAnsi="Times New Roman" w:cs="Times New Roman"/>
          <w:sz w:val="24"/>
          <w:szCs w:val="24"/>
        </w:rPr>
        <w:t xml:space="preserve">EE; no 1.º Ciclo do Ensino Básico: a componente letiva – cinco horas diárias, distribuídas por dois períodos; a componente não letiva – dois períodos de 45 minutos com Atividades de Enriquecimento Curricular </w:t>
      </w:r>
      <w:r>
        <w:rPr>
          <w:rFonts w:ascii="Times New Roman" w:hAnsi="Times New Roman" w:cs="Times New Roman"/>
          <w:sz w:val="24"/>
          <w:szCs w:val="24"/>
        </w:rPr>
        <w:t xml:space="preserve">(AEC) </w:t>
      </w:r>
      <w:r w:rsidR="004F5E6D">
        <w:rPr>
          <w:rFonts w:ascii="Times New Roman" w:hAnsi="Times New Roman" w:cs="Times New Roman"/>
          <w:sz w:val="24"/>
          <w:szCs w:val="24"/>
        </w:rPr>
        <w:t>que decorriam</w:t>
      </w:r>
      <w:r w:rsidR="00E12CA6">
        <w:rPr>
          <w:rFonts w:ascii="Times New Roman" w:hAnsi="Times New Roman" w:cs="Times New Roman"/>
          <w:sz w:val="24"/>
          <w:szCs w:val="24"/>
        </w:rPr>
        <w:t xml:space="preserve">, intercaladas no período letivo, diariamente até às </w:t>
      </w:r>
      <w:r w:rsidR="004F5E6D">
        <w:rPr>
          <w:rFonts w:ascii="Times New Roman" w:hAnsi="Times New Roman" w:cs="Times New Roman"/>
          <w:sz w:val="24"/>
          <w:szCs w:val="24"/>
        </w:rPr>
        <w:t>17:30</w:t>
      </w:r>
      <w:r w:rsidR="00E12CA6">
        <w:rPr>
          <w:rFonts w:ascii="Times New Roman" w:hAnsi="Times New Roman" w:cs="Times New Roman"/>
          <w:sz w:val="24"/>
          <w:szCs w:val="24"/>
        </w:rPr>
        <w:t xml:space="preserve">; no 2.º e 3.º Ciclos do Ensino Básico: a atividade letiva </w:t>
      </w:r>
      <w:r w:rsidR="004F5E6D">
        <w:rPr>
          <w:rFonts w:ascii="Times New Roman" w:hAnsi="Times New Roman" w:cs="Times New Roman"/>
          <w:sz w:val="24"/>
          <w:szCs w:val="24"/>
        </w:rPr>
        <w:t>distribuía-se</w:t>
      </w:r>
      <w:r w:rsidR="00E12CA6">
        <w:rPr>
          <w:rFonts w:ascii="Times New Roman" w:hAnsi="Times New Roman" w:cs="Times New Roman"/>
          <w:sz w:val="24"/>
          <w:szCs w:val="24"/>
        </w:rPr>
        <w:t>, no geral, por dois períodos letivos diários, um antes e outro após o período de almoço, podendo surgir pontualmente, tardes com ausência de atividade letiva.</w:t>
      </w:r>
    </w:p>
    <w:p w:rsidR="00C865FE" w:rsidRDefault="00E12CA6" w:rsidP="00C865F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EBI/JI da Malagueira </w:t>
      </w:r>
      <w:r w:rsidR="00964833">
        <w:rPr>
          <w:rFonts w:ascii="Times New Roman" w:hAnsi="Times New Roman" w:cs="Times New Roman"/>
          <w:sz w:val="24"/>
          <w:szCs w:val="24"/>
        </w:rPr>
        <w:t>dispunha</w:t>
      </w:r>
      <w:r>
        <w:rPr>
          <w:rFonts w:ascii="Times New Roman" w:hAnsi="Times New Roman" w:cs="Times New Roman"/>
          <w:sz w:val="24"/>
          <w:szCs w:val="24"/>
        </w:rPr>
        <w:t xml:space="preserve"> de uma biblioteca escolar (</w:t>
      </w:r>
      <w:r w:rsidR="00D61329">
        <w:rPr>
          <w:rFonts w:ascii="Times New Roman" w:hAnsi="Times New Roman" w:cs="Times New Roman"/>
          <w:sz w:val="24"/>
          <w:szCs w:val="24"/>
        </w:rPr>
        <w:t xml:space="preserve">ver </w:t>
      </w:r>
      <w:r>
        <w:rPr>
          <w:rFonts w:ascii="Times New Roman" w:hAnsi="Times New Roman" w:cs="Times New Roman"/>
          <w:sz w:val="24"/>
          <w:szCs w:val="24"/>
        </w:rPr>
        <w:t>Figura 1</w:t>
      </w:r>
      <w:r w:rsidR="00964833">
        <w:rPr>
          <w:rFonts w:ascii="Times New Roman" w:hAnsi="Times New Roman" w:cs="Times New Roman"/>
          <w:sz w:val="24"/>
          <w:szCs w:val="24"/>
        </w:rPr>
        <w:t>)</w:t>
      </w:r>
      <w:r w:rsidR="00D957B3">
        <w:rPr>
          <w:rFonts w:ascii="Times New Roman" w:hAnsi="Times New Roman" w:cs="Times New Roman"/>
          <w:sz w:val="24"/>
          <w:szCs w:val="24"/>
        </w:rPr>
        <w:t>. Esta</w:t>
      </w:r>
      <w:r w:rsidR="00964833">
        <w:rPr>
          <w:rFonts w:ascii="Times New Roman" w:hAnsi="Times New Roman" w:cs="Times New Roman"/>
          <w:sz w:val="24"/>
          <w:szCs w:val="24"/>
        </w:rPr>
        <w:t xml:space="preserve"> incluía</w:t>
      </w:r>
      <w:r>
        <w:rPr>
          <w:rFonts w:ascii="Times New Roman" w:hAnsi="Times New Roman" w:cs="Times New Roman"/>
          <w:sz w:val="24"/>
          <w:szCs w:val="24"/>
        </w:rPr>
        <w:t xml:space="preserve"> os</w:t>
      </w:r>
      <w:r w:rsidR="00964833">
        <w:rPr>
          <w:rFonts w:ascii="Times New Roman" w:hAnsi="Times New Roman" w:cs="Times New Roman"/>
          <w:sz w:val="24"/>
          <w:szCs w:val="24"/>
        </w:rPr>
        <w:t xml:space="preserve"> espaços e equipamentos onde eram</w:t>
      </w:r>
      <w:r>
        <w:rPr>
          <w:rFonts w:ascii="Times New Roman" w:hAnsi="Times New Roman" w:cs="Times New Roman"/>
          <w:sz w:val="24"/>
          <w:szCs w:val="24"/>
        </w:rPr>
        <w:t xml:space="preserve"> recolhidos, tratados e disponibilizados todos os t</w:t>
      </w:r>
      <w:r w:rsidR="00964833">
        <w:rPr>
          <w:rFonts w:ascii="Times New Roman" w:hAnsi="Times New Roman" w:cs="Times New Roman"/>
          <w:sz w:val="24"/>
          <w:szCs w:val="24"/>
        </w:rPr>
        <w:t>ipos de documentos que constituíam</w:t>
      </w:r>
      <w:r>
        <w:rPr>
          <w:rFonts w:ascii="Times New Roman" w:hAnsi="Times New Roman" w:cs="Times New Roman"/>
          <w:sz w:val="24"/>
          <w:szCs w:val="24"/>
        </w:rPr>
        <w:t xml:space="preserve"> recursos pedagógicos</w:t>
      </w:r>
      <w:r w:rsidR="00D957B3">
        <w:rPr>
          <w:rFonts w:ascii="Times New Roman" w:hAnsi="Times New Roman" w:cs="Times New Roman"/>
          <w:sz w:val="24"/>
          <w:szCs w:val="24"/>
        </w:rPr>
        <w:t>,</w:t>
      </w:r>
      <w:r>
        <w:rPr>
          <w:rFonts w:ascii="Times New Roman" w:hAnsi="Times New Roman" w:cs="Times New Roman"/>
          <w:sz w:val="24"/>
          <w:szCs w:val="24"/>
        </w:rPr>
        <w:t xml:space="preserve"> quer para as atividades quotidianas de ensino, quer para atividades curriculares não letivas e de ocupação de tempos livres e de lazer. A biblioteca e</w:t>
      </w:r>
      <w:r w:rsidR="00964833">
        <w:rPr>
          <w:rFonts w:ascii="Times New Roman" w:hAnsi="Times New Roman" w:cs="Times New Roman"/>
          <w:sz w:val="24"/>
          <w:szCs w:val="24"/>
        </w:rPr>
        <w:t>scolar era</w:t>
      </w:r>
      <w:r>
        <w:rPr>
          <w:rFonts w:ascii="Times New Roman" w:hAnsi="Times New Roman" w:cs="Times New Roman"/>
          <w:sz w:val="24"/>
          <w:szCs w:val="24"/>
        </w:rPr>
        <w:t xml:space="preserve"> concebida como um "centro de recursos educativos" multimédia (livros, programas informáticos, periódicos, registos vídeo e áudio, diapositivos, filmes, CD-ROM), ao dispor de alunos, de professores e, em condições específicas, de outros elementos da sociedade. Na biblioteca trabalha</w:t>
      </w:r>
      <w:r w:rsidR="00964833">
        <w:rPr>
          <w:rFonts w:ascii="Times New Roman" w:hAnsi="Times New Roman" w:cs="Times New Roman"/>
          <w:sz w:val="24"/>
          <w:szCs w:val="24"/>
        </w:rPr>
        <w:t>va</w:t>
      </w:r>
      <w:r>
        <w:rPr>
          <w:rFonts w:ascii="Times New Roman" w:hAnsi="Times New Roman" w:cs="Times New Roman"/>
          <w:sz w:val="24"/>
          <w:szCs w:val="24"/>
        </w:rPr>
        <w:t>m quatro professores e dois auxiliares</w:t>
      </w:r>
      <w:r w:rsidR="00964833">
        <w:rPr>
          <w:rFonts w:ascii="Times New Roman" w:hAnsi="Times New Roman" w:cs="Times New Roman"/>
          <w:sz w:val="24"/>
          <w:szCs w:val="24"/>
        </w:rPr>
        <w:t xml:space="preserve"> da ação educativa, as quais davam</w:t>
      </w:r>
      <w:r>
        <w:rPr>
          <w:rFonts w:ascii="Times New Roman" w:hAnsi="Times New Roman" w:cs="Times New Roman"/>
          <w:sz w:val="24"/>
          <w:szCs w:val="24"/>
        </w:rPr>
        <w:t xml:space="preserve"> apoio ao pessoal docente. Durante o tempo de intervenção que permaneci na </w:t>
      </w:r>
      <w:r w:rsidR="00D957B3">
        <w:rPr>
          <w:rFonts w:ascii="Times New Roman" w:hAnsi="Times New Roman" w:cs="Times New Roman"/>
          <w:sz w:val="24"/>
          <w:szCs w:val="24"/>
        </w:rPr>
        <w:t>instituição,</w:t>
      </w:r>
      <w:r>
        <w:rPr>
          <w:rFonts w:ascii="Times New Roman" w:hAnsi="Times New Roman" w:cs="Times New Roman"/>
          <w:sz w:val="24"/>
          <w:szCs w:val="24"/>
        </w:rPr>
        <w:t xml:space="preserve"> deslocava-me à biblioteca</w:t>
      </w:r>
      <w:r w:rsidR="000942B7" w:rsidRPr="000942B7">
        <w:rPr>
          <w:rFonts w:ascii="Times New Roman" w:hAnsi="Times New Roman" w:cs="Times New Roman"/>
          <w:sz w:val="24"/>
          <w:szCs w:val="24"/>
        </w:rPr>
        <w:t xml:space="preserve"> </w:t>
      </w:r>
      <w:r w:rsidR="000942B7">
        <w:rPr>
          <w:rFonts w:ascii="Times New Roman" w:hAnsi="Times New Roman" w:cs="Times New Roman"/>
          <w:sz w:val="24"/>
          <w:szCs w:val="24"/>
        </w:rPr>
        <w:t>para</w:t>
      </w:r>
      <w:r w:rsidR="00D957B3">
        <w:rPr>
          <w:rFonts w:ascii="Times New Roman" w:hAnsi="Times New Roman" w:cs="Times New Roman"/>
          <w:sz w:val="24"/>
          <w:szCs w:val="24"/>
        </w:rPr>
        <w:t xml:space="preserve"> requisitar livros, visualizar</w:t>
      </w:r>
      <w:r w:rsidR="000942B7">
        <w:rPr>
          <w:rFonts w:ascii="Times New Roman" w:hAnsi="Times New Roman" w:cs="Times New Roman"/>
          <w:sz w:val="24"/>
          <w:szCs w:val="24"/>
        </w:rPr>
        <w:t xml:space="preserve"> exposições e, também para a</w:t>
      </w:r>
      <w:r w:rsidR="00D957B3">
        <w:rPr>
          <w:rFonts w:ascii="Times New Roman" w:hAnsi="Times New Roman" w:cs="Times New Roman"/>
          <w:sz w:val="24"/>
          <w:szCs w:val="24"/>
        </w:rPr>
        <w:t>ssistir à</w:t>
      </w:r>
      <w:r w:rsidR="000942B7">
        <w:rPr>
          <w:rFonts w:ascii="Times New Roman" w:hAnsi="Times New Roman" w:cs="Times New Roman"/>
          <w:sz w:val="24"/>
          <w:szCs w:val="24"/>
        </w:rPr>
        <w:t xml:space="preserve"> </w:t>
      </w:r>
      <w:r w:rsidR="00964833">
        <w:rPr>
          <w:rFonts w:ascii="Times New Roman" w:hAnsi="Times New Roman" w:cs="Times New Roman"/>
          <w:sz w:val="24"/>
          <w:szCs w:val="24"/>
        </w:rPr>
        <w:t>hora do conto. A biblioteca disponibilizava de</w:t>
      </w:r>
      <w:r w:rsidR="000942B7">
        <w:rPr>
          <w:rFonts w:ascii="Times New Roman" w:hAnsi="Times New Roman" w:cs="Times New Roman"/>
          <w:sz w:val="24"/>
          <w:szCs w:val="24"/>
        </w:rPr>
        <w:t xml:space="preserve"> um blog (</w:t>
      </w:r>
      <w:r w:rsidR="000942B7" w:rsidRPr="00D845DE">
        <w:rPr>
          <w:rFonts w:ascii="Times New Roman" w:hAnsi="Times New Roman" w:cs="Times New Roman"/>
          <w:sz w:val="24"/>
          <w:szCs w:val="24"/>
        </w:rPr>
        <w:t>http://lercrescerlersonhar.blogspot.pt/</w:t>
      </w:r>
      <w:r w:rsidR="00964833">
        <w:rPr>
          <w:rFonts w:ascii="Times New Roman" w:hAnsi="Times New Roman" w:cs="Times New Roman"/>
          <w:sz w:val="24"/>
          <w:szCs w:val="24"/>
        </w:rPr>
        <w:t>), o qual tinha</w:t>
      </w:r>
      <w:r w:rsidR="000942B7">
        <w:rPr>
          <w:rFonts w:ascii="Times New Roman" w:hAnsi="Times New Roman" w:cs="Times New Roman"/>
          <w:sz w:val="24"/>
          <w:szCs w:val="24"/>
        </w:rPr>
        <w:t xml:space="preserve"> como objetivo dar a conhecer as a</w:t>
      </w:r>
      <w:r w:rsidR="000942B7" w:rsidRPr="00D845DE">
        <w:rPr>
          <w:rFonts w:ascii="Times New Roman" w:hAnsi="Times New Roman" w:cs="Times New Roman"/>
          <w:sz w:val="24"/>
          <w:szCs w:val="24"/>
        </w:rPr>
        <w:t>tividades das bi</w:t>
      </w:r>
      <w:r w:rsidR="000942B7">
        <w:rPr>
          <w:rFonts w:ascii="Times New Roman" w:hAnsi="Times New Roman" w:cs="Times New Roman"/>
          <w:sz w:val="24"/>
          <w:szCs w:val="24"/>
        </w:rPr>
        <w:t xml:space="preserve">bliotecas de todo o agrupamento. </w:t>
      </w:r>
      <w:r w:rsidR="00964833">
        <w:rPr>
          <w:rFonts w:ascii="Times New Roman" w:hAnsi="Times New Roman" w:cs="Times New Roman"/>
          <w:sz w:val="24"/>
          <w:szCs w:val="24"/>
        </w:rPr>
        <w:t>Ao lado da biblioteca encontrava-se</w:t>
      </w:r>
      <w:r w:rsidR="000942B7" w:rsidRPr="0058030F">
        <w:rPr>
          <w:rFonts w:ascii="Times New Roman" w:hAnsi="Times New Roman" w:cs="Times New Roman"/>
          <w:sz w:val="24"/>
          <w:szCs w:val="24"/>
        </w:rPr>
        <w:t xml:space="preserve"> o "Espaço MultIdeias" (Sala de Apoio ao</w:t>
      </w:r>
      <w:r w:rsidR="00964833">
        <w:rPr>
          <w:rFonts w:ascii="Times New Roman" w:hAnsi="Times New Roman" w:cs="Times New Roman"/>
          <w:sz w:val="24"/>
          <w:szCs w:val="24"/>
        </w:rPr>
        <w:t xml:space="preserve"> Aluno). </w:t>
      </w:r>
      <w:r w:rsidR="005C01AD">
        <w:rPr>
          <w:rFonts w:ascii="Times New Roman" w:hAnsi="Times New Roman" w:cs="Times New Roman"/>
          <w:sz w:val="24"/>
          <w:szCs w:val="24"/>
        </w:rPr>
        <w:t>Tratava-se de</w:t>
      </w:r>
      <w:r w:rsidR="000942B7" w:rsidRPr="0058030F">
        <w:rPr>
          <w:rFonts w:ascii="Times New Roman" w:hAnsi="Times New Roman" w:cs="Times New Roman"/>
          <w:sz w:val="24"/>
          <w:szCs w:val="24"/>
        </w:rPr>
        <w:t xml:space="preserve"> uma oferta da Escola destinada a prestar apoio educativo aos alunos do 2.º e do 3.º ciclo e</w:t>
      </w:r>
      <w:r w:rsidR="00964833">
        <w:rPr>
          <w:rFonts w:ascii="Times New Roman" w:hAnsi="Times New Roman" w:cs="Times New Roman"/>
          <w:sz w:val="24"/>
          <w:szCs w:val="24"/>
        </w:rPr>
        <w:t xml:space="preserve"> tinha</w:t>
      </w:r>
      <w:r w:rsidR="000942B7" w:rsidRPr="00D845DE">
        <w:rPr>
          <w:rFonts w:ascii="Times New Roman" w:hAnsi="Times New Roman" w:cs="Times New Roman"/>
          <w:sz w:val="24"/>
          <w:szCs w:val="24"/>
        </w:rPr>
        <w:t xml:space="preserve"> como função: receber e acompanhar os alunos em Medida Cautelar; apoiar as atividades de substituição; proporcionar apoio a outros alunos, possibilitando-lhes o acompanhamento de um professor que os oriente, de acordo com o horário da sala; facultar aos </w:t>
      </w:r>
      <w:r w:rsidR="000942B7" w:rsidRPr="00D845DE">
        <w:rPr>
          <w:rFonts w:ascii="Times New Roman" w:hAnsi="Times New Roman" w:cs="Times New Roman"/>
          <w:sz w:val="24"/>
          <w:szCs w:val="24"/>
        </w:rPr>
        <w:lastRenderedPageBreak/>
        <w:t xml:space="preserve">professores melhores condições para a execução das suas tarefas, facilitando o trabalho </w:t>
      </w:r>
      <w:r w:rsidR="00823317" w:rsidRPr="00823317">
        <w:rPr>
          <w:noProof/>
        </w:rPr>
        <w:pict>
          <v:shapetype id="_x0000_t202" coordsize="21600,21600" o:spt="202" path="m,l,21600r21600,l21600,xe">
            <v:stroke joinstyle="miter"/>
            <v:path gradientshapeok="t" o:connecttype="rect"/>
          </v:shapetype>
          <v:shape id="_x0000_s1034" type="#_x0000_t202" style="position:absolute;left:0;text-align:left;margin-left:139.5pt;margin-top:366.45pt;width:147.7pt;height:.05pt;z-index:251662336;mso-position-horizontal-relative:text;mso-position-vertical-relative:text" stroked="f">
            <v:textbox style="mso-fit-shape-to-text:t" inset="0,0,0,0">
              <w:txbxContent>
                <w:p w:rsidR="00513A7E" w:rsidRPr="00D34894" w:rsidRDefault="00513A7E" w:rsidP="00D34894">
                  <w:pPr>
                    <w:pStyle w:val="Legenda"/>
                    <w:rPr>
                      <w:rFonts w:ascii="Times New Roman" w:hAnsi="Times New Roman" w:cs="Times New Roman"/>
                      <w:color w:val="auto"/>
                      <w:sz w:val="24"/>
                      <w:szCs w:val="24"/>
                    </w:rPr>
                  </w:pPr>
                  <w:r w:rsidRPr="00D34894">
                    <w:rPr>
                      <w:rFonts w:ascii="Times New Roman" w:hAnsi="Times New Roman" w:cs="Times New Roman"/>
                      <w:color w:val="auto"/>
                      <w:sz w:val="24"/>
                      <w:szCs w:val="24"/>
                    </w:rPr>
                    <w:t xml:space="preserve">Figura 1. </w:t>
                  </w:r>
                  <w:r w:rsidRPr="00D34894">
                    <w:rPr>
                      <w:rFonts w:ascii="Times New Roman" w:hAnsi="Times New Roman" w:cs="Times New Roman"/>
                      <w:b w:val="0"/>
                      <w:color w:val="auto"/>
                      <w:sz w:val="24"/>
                      <w:szCs w:val="24"/>
                    </w:rPr>
                    <w:t>Biblioteca</w:t>
                  </w:r>
                </w:p>
              </w:txbxContent>
            </v:textbox>
            <w10:wrap type="topAndBottom"/>
          </v:shape>
        </w:pict>
      </w:r>
      <w:r w:rsidR="000942B7" w:rsidRPr="00D845DE">
        <w:rPr>
          <w:rFonts w:ascii="Times New Roman" w:hAnsi="Times New Roman" w:cs="Times New Roman"/>
          <w:sz w:val="24"/>
          <w:szCs w:val="24"/>
        </w:rPr>
        <w:t xml:space="preserve">interdisciplinar e colaborativo. </w:t>
      </w:r>
    </w:p>
    <w:p w:rsidR="00D34894" w:rsidRDefault="00823317" w:rsidP="00C865FE">
      <w:pPr>
        <w:spacing w:after="0" w:line="360" w:lineRule="auto"/>
        <w:ind w:firstLine="709"/>
        <w:jc w:val="both"/>
        <w:rPr>
          <w:noProof/>
          <w:lang w:eastAsia="pt-PT"/>
        </w:rPr>
      </w:pPr>
      <w:r>
        <w:rPr>
          <w:noProof/>
        </w:rPr>
        <w:pict>
          <v:shape id="_x0000_s1041" type="#_x0000_t202" style="position:absolute;left:0;text-align:left;margin-left:138.7pt;margin-top:122.6pt;width:147.5pt;height:.05pt;z-index:251680768" wrapcoords="-110 0 -110 20800 21600 20800 21600 0 -110 0" stroked="f">
            <v:textbox style="mso-fit-shape-to-text:t" inset="0,0,0,0">
              <w:txbxContent>
                <w:p w:rsidR="00513A7E" w:rsidRPr="00964833" w:rsidRDefault="00513A7E" w:rsidP="00964833">
                  <w:pPr>
                    <w:pStyle w:val="Legenda"/>
                    <w:rPr>
                      <w:rFonts w:ascii="Times New Roman" w:hAnsi="Times New Roman" w:cs="Times New Roman"/>
                      <w:noProof/>
                      <w:color w:val="auto"/>
                      <w:sz w:val="24"/>
                    </w:rPr>
                  </w:pPr>
                  <w:r w:rsidRPr="00964833">
                    <w:rPr>
                      <w:rFonts w:ascii="Times New Roman" w:hAnsi="Times New Roman" w:cs="Times New Roman"/>
                      <w:color w:val="auto"/>
                      <w:sz w:val="24"/>
                    </w:rPr>
                    <w:t xml:space="preserve">Figura 1. </w:t>
                  </w:r>
                  <w:r w:rsidRPr="00964833">
                    <w:rPr>
                      <w:rFonts w:ascii="Times New Roman" w:hAnsi="Times New Roman" w:cs="Times New Roman"/>
                      <w:b w:val="0"/>
                      <w:color w:val="auto"/>
                      <w:sz w:val="24"/>
                    </w:rPr>
                    <w:t>Biblioteca</w:t>
                  </w:r>
                </w:p>
              </w:txbxContent>
            </v:textbox>
            <w10:wrap type="tight"/>
          </v:shape>
        </w:pict>
      </w:r>
      <w:r w:rsidR="00964833">
        <w:rPr>
          <w:noProof/>
          <w:lang w:eastAsia="pt-PT"/>
        </w:rPr>
        <w:drawing>
          <wp:anchor distT="0" distB="0" distL="114300" distR="114300" simplePos="0" relativeHeight="251660288" behindDoc="1" locked="0" layoutInCell="1" allowOverlap="0">
            <wp:simplePos x="0" y="0"/>
            <wp:positionH relativeFrom="margin">
              <wp:posOffset>1704478</wp:posOffset>
            </wp:positionH>
            <wp:positionV relativeFrom="paragraph">
              <wp:posOffset>101075</wp:posOffset>
            </wp:positionV>
            <wp:extent cx="1873360" cy="1399430"/>
            <wp:effectExtent l="19050" t="0" r="0" b="0"/>
            <wp:wrapTight wrapText="bothSides">
              <wp:wrapPolygon edited="0">
                <wp:start x="-220" y="0"/>
                <wp:lineTo x="-220" y="21170"/>
                <wp:lineTo x="21526" y="21170"/>
                <wp:lineTo x="21526" y="0"/>
                <wp:lineTo x="-220" y="0"/>
              </wp:wrapPolygon>
            </wp:wrapTight>
            <wp:docPr id="2" name="Imagem 2" descr="D:\Documentos\Mestrado\1.º Ano - 2.º Semestre\Prática de Ensino Supervisionada no Pré-escolar\JI Malagueira - Sala A - Fotos\Fotos Instituição\P424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os\Mestrado\1.º Ano - 2.º Semestre\Prática de Ensino Supervisionada no Pré-escolar\JI Malagueira - Sala A - Fotos\Fotos Instituição\P4241012.JPG"/>
                    <pic:cNvPicPr>
                      <a:picLocks noChangeAspect="1" noChangeArrowheads="1"/>
                    </pic:cNvPicPr>
                  </pic:nvPicPr>
                  <pic:blipFill>
                    <a:blip r:embed="rId11" cstate="print"/>
                    <a:srcRect/>
                    <a:stretch>
                      <a:fillRect/>
                    </a:stretch>
                  </pic:blipFill>
                  <pic:spPr bwMode="auto">
                    <a:xfrm>
                      <a:off x="0" y="0"/>
                      <a:ext cx="1873360" cy="1399430"/>
                    </a:xfrm>
                    <a:prstGeom prst="rect">
                      <a:avLst/>
                    </a:prstGeom>
                    <a:noFill/>
                    <a:ln w="9525">
                      <a:noFill/>
                      <a:miter lim="800000"/>
                      <a:headEnd/>
                      <a:tailEnd/>
                    </a:ln>
                  </pic:spPr>
                </pic:pic>
              </a:graphicData>
            </a:graphic>
          </wp:anchor>
        </w:drawing>
      </w:r>
    </w:p>
    <w:p w:rsidR="00964833" w:rsidRDefault="00964833" w:rsidP="00C865FE">
      <w:pPr>
        <w:spacing w:after="0" w:line="360" w:lineRule="auto"/>
        <w:ind w:firstLine="709"/>
        <w:jc w:val="both"/>
        <w:rPr>
          <w:noProof/>
          <w:lang w:eastAsia="pt-PT"/>
        </w:rPr>
      </w:pPr>
    </w:p>
    <w:p w:rsidR="00964833" w:rsidRDefault="00964833" w:rsidP="00C865FE">
      <w:pPr>
        <w:spacing w:after="0" w:line="360" w:lineRule="auto"/>
        <w:ind w:firstLine="709"/>
        <w:jc w:val="both"/>
        <w:rPr>
          <w:noProof/>
          <w:lang w:eastAsia="pt-PT"/>
        </w:rPr>
      </w:pPr>
    </w:p>
    <w:p w:rsidR="00964833" w:rsidRDefault="00964833" w:rsidP="00C865FE">
      <w:pPr>
        <w:spacing w:after="0" w:line="360" w:lineRule="auto"/>
        <w:ind w:firstLine="709"/>
        <w:jc w:val="both"/>
        <w:rPr>
          <w:noProof/>
          <w:lang w:eastAsia="pt-PT"/>
        </w:rPr>
      </w:pPr>
    </w:p>
    <w:p w:rsidR="00964833" w:rsidRDefault="00964833" w:rsidP="00C865FE">
      <w:pPr>
        <w:spacing w:after="0" w:line="360" w:lineRule="auto"/>
        <w:ind w:firstLine="709"/>
        <w:jc w:val="both"/>
        <w:rPr>
          <w:noProof/>
          <w:lang w:eastAsia="pt-PT"/>
        </w:rPr>
      </w:pPr>
    </w:p>
    <w:p w:rsidR="00964833" w:rsidRDefault="00964833" w:rsidP="00C865FE">
      <w:pPr>
        <w:spacing w:after="0" w:line="360" w:lineRule="auto"/>
        <w:ind w:firstLine="709"/>
        <w:jc w:val="both"/>
        <w:rPr>
          <w:noProof/>
          <w:lang w:eastAsia="pt-PT"/>
        </w:rPr>
      </w:pPr>
    </w:p>
    <w:p w:rsidR="00964833" w:rsidRDefault="00964833" w:rsidP="00C865FE">
      <w:pPr>
        <w:spacing w:after="0" w:line="360" w:lineRule="auto"/>
        <w:ind w:firstLine="709"/>
        <w:jc w:val="both"/>
        <w:rPr>
          <w:noProof/>
          <w:lang w:eastAsia="pt-PT"/>
        </w:rPr>
      </w:pPr>
    </w:p>
    <w:p w:rsidR="00964833" w:rsidRDefault="00964833" w:rsidP="00D34894">
      <w:pPr>
        <w:spacing w:after="0" w:line="360" w:lineRule="auto"/>
        <w:ind w:firstLine="709"/>
        <w:jc w:val="both"/>
        <w:rPr>
          <w:rFonts w:ascii="Times New Roman" w:hAnsi="Times New Roman" w:cs="Times New Roman"/>
          <w:sz w:val="24"/>
          <w:szCs w:val="24"/>
        </w:rPr>
      </w:pPr>
    </w:p>
    <w:p w:rsidR="00D34894" w:rsidRPr="00D34894" w:rsidRDefault="0095642B" w:rsidP="00D348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 auditório era</w:t>
      </w:r>
      <w:r w:rsidR="000942B7" w:rsidRPr="00D845DE">
        <w:rPr>
          <w:rFonts w:ascii="Times New Roman" w:hAnsi="Times New Roman" w:cs="Times New Roman"/>
          <w:sz w:val="24"/>
          <w:szCs w:val="24"/>
        </w:rPr>
        <w:t xml:space="preserve"> utilizado para aulas, eventos festivos, reuniões e formações, sendo prioritariamente utilizado pelos alunos e professores, administração educativa e outros</w:t>
      </w:r>
      <w:r w:rsidR="000942B7">
        <w:rPr>
          <w:rFonts w:ascii="Times New Roman" w:hAnsi="Times New Roman" w:cs="Times New Roman"/>
          <w:sz w:val="24"/>
          <w:szCs w:val="24"/>
        </w:rPr>
        <w:t xml:space="preserve"> (</w:t>
      </w:r>
      <w:r w:rsidR="00D61329">
        <w:rPr>
          <w:rFonts w:ascii="Times New Roman" w:hAnsi="Times New Roman" w:cs="Times New Roman"/>
          <w:sz w:val="24"/>
          <w:szCs w:val="24"/>
        </w:rPr>
        <w:t xml:space="preserve">ver </w:t>
      </w:r>
      <w:r w:rsidR="000942B7">
        <w:rPr>
          <w:rFonts w:ascii="Times New Roman" w:hAnsi="Times New Roman" w:cs="Times New Roman"/>
          <w:sz w:val="24"/>
          <w:szCs w:val="24"/>
        </w:rPr>
        <w:t>Figura 2).</w:t>
      </w:r>
      <w:r w:rsidR="000942B7" w:rsidRPr="00D845DE">
        <w:rPr>
          <w:rFonts w:ascii="Times New Roman" w:hAnsi="Times New Roman" w:cs="Times New Roman"/>
          <w:sz w:val="24"/>
          <w:szCs w:val="24"/>
        </w:rPr>
        <w:t xml:space="preserve"> </w:t>
      </w:r>
      <w:r w:rsidR="000942B7">
        <w:rPr>
          <w:rFonts w:ascii="Times New Roman" w:hAnsi="Times New Roman" w:cs="Times New Roman"/>
          <w:sz w:val="24"/>
          <w:szCs w:val="24"/>
        </w:rPr>
        <w:t xml:space="preserve">No caso do Trabalho de Projeto desenvolvido em 1.º Ciclo, este foi apresentado no auditório da instituição. Alguns familiares das crianças assistiram a essa apresentação. </w:t>
      </w:r>
    </w:p>
    <w:p w:rsidR="00D34894" w:rsidRDefault="00823317" w:rsidP="00E12CA6">
      <w:pPr>
        <w:spacing w:line="360" w:lineRule="auto"/>
        <w:jc w:val="both"/>
        <w:rPr>
          <w:rFonts w:ascii="Times New Roman" w:hAnsi="Times New Roman" w:cs="Times New Roman"/>
          <w:sz w:val="24"/>
          <w:szCs w:val="24"/>
        </w:rPr>
      </w:pPr>
      <w:r w:rsidRPr="00823317">
        <w:rPr>
          <w:noProof/>
        </w:rPr>
        <w:pict>
          <v:shape id="_x0000_s1035" type="#_x0000_t202" style="position:absolute;left:0;text-align:left;margin-left:138.35pt;margin-top:116.65pt;width:149.4pt;height:.05pt;z-index:251666432" stroked="f">
            <v:textbox style="mso-fit-shape-to-text:t" inset="0,0,0,0">
              <w:txbxContent>
                <w:p w:rsidR="00513A7E" w:rsidRPr="00D34894" w:rsidRDefault="00513A7E" w:rsidP="00D34894">
                  <w:pPr>
                    <w:pStyle w:val="Legenda"/>
                    <w:rPr>
                      <w:rFonts w:ascii="Times New Roman" w:hAnsi="Times New Roman" w:cs="Times New Roman"/>
                      <w:noProof/>
                      <w:color w:val="auto"/>
                      <w:sz w:val="24"/>
                      <w:szCs w:val="24"/>
                    </w:rPr>
                  </w:pPr>
                  <w:r w:rsidRPr="00D34894">
                    <w:rPr>
                      <w:rFonts w:ascii="Times New Roman" w:hAnsi="Times New Roman" w:cs="Times New Roman"/>
                      <w:color w:val="auto"/>
                      <w:sz w:val="24"/>
                      <w:szCs w:val="24"/>
                    </w:rPr>
                    <w:t>Figura 2.</w:t>
                  </w:r>
                  <w:r w:rsidRPr="00D34894">
                    <w:rPr>
                      <w:rFonts w:ascii="Times New Roman" w:hAnsi="Times New Roman" w:cs="Times New Roman"/>
                      <w:b w:val="0"/>
                      <w:color w:val="auto"/>
                      <w:sz w:val="24"/>
                      <w:szCs w:val="24"/>
                    </w:rPr>
                    <w:t xml:space="preserve"> Auditório</w:t>
                  </w:r>
                </w:p>
              </w:txbxContent>
            </v:textbox>
            <w10:wrap type="square"/>
          </v:shape>
        </w:pict>
      </w:r>
      <w:r w:rsidR="00D34894">
        <w:rPr>
          <w:rFonts w:ascii="Times New Roman" w:hAnsi="Times New Roman" w:cs="Times New Roman"/>
          <w:noProof/>
          <w:sz w:val="24"/>
          <w:szCs w:val="24"/>
          <w:lang w:eastAsia="pt-PT"/>
        </w:rPr>
        <w:drawing>
          <wp:anchor distT="0" distB="0" distL="114300" distR="114300" simplePos="0" relativeHeight="251664384" behindDoc="0" locked="0" layoutInCell="1" allowOverlap="1">
            <wp:simplePos x="0" y="0"/>
            <wp:positionH relativeFrom="margin">
              <wp:posOffset>1751330</wp:posOffset>
            </wp:positionH>
            <wp:positionV relativeFrom="paragraph">
              <wp:posOffset>1270</wp:posOffset>
            </wp:positionV>
            <wp:extent cx="1897380" cy="1423035"/>
            <wp:effectExtent l="19050" t="0" r="7620" b="0"/>
            <wp:wrapSquare wrapText="bothSides"/>
            <wp:docPr id="9" name="Imagem 1" descr="D:\Documentos\Mestrado\1.º Ano - 2.º Semestre\Prática de Ensino Supervisionada no Pré-escolar\JI Malagueira - Sala A - Fotos\Fotos Instituição\P424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Mestrado\1.º Ano - 2.º Semestre\Prática de Ensino Supervisionada no Pré-escolar\JI Malagueira - Sala A - Fotos\Fotos Instituição\P4241021.JPG"/>
                    <pic:cNvPicPr>
                      <a:picLocks noChangeAspect="1" noChangeArrowheads="1"/>
                    </pic:cNvPicPr>
                  </pic:nvPicPr>
                  <pic:blipFill>
                    <a:blip r:embed="rId12" cstate="print"/>
                    <a:srcRect/>
                    <a:stretch>
                      <a:fillRect/>
                    </a:stretch>
                  </pic:blipFill>
                  <pic:spPr bwMode="auto">
                    <a:xfrm>
                      <a:off x="0" y="0"/>
                      <a:ext cx="1897380" cy="1423035"/>
                    </a:xfrm>
                    <a:prstGeom prst="rect">
                      <a:avLst/>
                    </a:prstGeom>
                    <a:noFill/>
                    <a:ln w="9525">
                      <a:noFill/>
                      <a:miter lim="800000"/>
                      <a:headEnd/>
                      <a:tailEnd/>
                    </a:ln>
                  </pic:spPr>
                </pic:pic>
              </a:graphicData>
            </a:graphic>
          </wp:anchor>
        </w:drawing>
      </w:r>
    </w:p>
    <w:p w:rsidR="00D34894" w:rsidRDefault="00D34894" w:rsidP="00E12CA6">
      <w:pPr>
        <w:spacing w:line="360" w:lineRule="auto"/>
        <w:jc w:val="both"/>
        <w:rPr>
          <w:rFonts w:ascii="Times New Roman" w:hAnsi="Times New Roman" w:cs="Times New Roman"/>
          <w:sz w:val="24"/>
          <w:szCs w:val="24"/>
        </w:rPr>
      </w:pPr>
    </w:p>
    <w:p w:rsidR="00D34894" w:rsidRDefault="00D34894" w:rsidP="00E12CA6">
      <w:pPr>
        <w:spacing w:line="360" w:lineRule="auto"/>
        <w:jc w:val="both"/>
        <w:rPr>
          <w:rFonts w:ascii="Times New Roman" w:hAnsi="Times New Roman" w:cs="Times New Roman"/>
          <w:sz w:val="24"/>
          <w:szCs w:val="24"/>
        </w:rPr>
      </w:pPr>
    </w:p>
    <w:p w:rsidR="00F0307C" w:rsidRDefault="00F0307C" w:rsidP="00F0307C">
      <w:pPr>
        <w:pStyle w:val="PargrafodaLista"/>
        <w:tabs>
          <w:tab w:val="left" w:pos="2400"/>
        </w:tabs>
        <w:spacing w:after="0" w:line="36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O pavilhão p</w:t>
      </w:r>
      <w:r w:rsidRPr="00D845DE">
        <w:rPr>
          <w:rFonts w:ascii="Times New Roman" w:hAnsi="Times New Roman" w:cs="Times New Roman"/>
          <w:sz w:val="24"/>
          <w:szCs w:val="24"/>
        </w:rPr>
        <w:t xml:space="preserve">olidesportivo </w:t>
      </w:r>
      <w:r w:rsidR="00573A37">
        <w:rPr>
          <w:rFonts w:ascii="Times New Roman" w:hAnsi="Times New Roman" w:cs="Times New Roman"/>
          <w:sz w:val="24"/>
          <w:szCs w:val="24"/>
        </w:rPr>
        <w:t>era o</w:t>
      </w:r>
      <w:r w:rsidR="00775065">
        <w:rPr>
          <w:rFonts w:ascii="Times New Roman" w:hAnsi="Times New Roman" w:cs="Times New Roman"/>
          <w:sz w:val="24"/>
          <w:szCs w:val="24"/>
        </w:rPr>
        <w:t xml:space="preserve"> sítio onde se desenvolviam</w:t>
      </w:r>
      <w:r>
        <w:rPr>
          <w:rFonts w:ascii="Times New Roman" w:hAnsi="Times New Roman" w:cs="Times New Roman"/>
          <w:sz w:val="24"/>
          <w:szCs w:val="24"/>
        </w:rPr>
        <w:t xml:space="preserve"> as aulas de Atividade Física e Desportiva</w:t>
      </w:r>
      <w:r w:rsidR="0095642B">
        <w:rPr>
          <w:rFonts w:ascii="Times New Roman" w:hAnsi="Times New Roman" w:cs="Times New Roman"/>
          <w:sz w:val="24"/>
          <w:szCs w:val="24"/>
        </w:rPr>
        <w:t xml:space="preserve"> (AFD)</w:t>
      </w:r>
      <w:r>
        <w:rPr>
          <w:rFonts w:ascii="Times New Roman" w:hAnsi="Times New Roman" w:cs="Times New Roman"/>
          <w:sz w:val="24"/>
          <w:szCs w:val="24"/>
        </w:rPr>
        <w:t xml:space="preserve"> (no 1.º Ciclo), de Educação Física</w:t>
      </w:r>
      <w:r w:rsidR="0095642B">
        <w:rPr>
          <w:rFonts w:ascii="Times New Roman" w:hAnsi="Times New Roman" w:cs="Times New Roman"/>
          <w:sz w:val="24"/>
          <w:szCs w:val="24"/>
        </w:rPr>
        <w:t xml:space="preserve"> (EF)</w:t>
      </w:r>
      <w:r>
        <w:rPr>
          <w:rFonts w:ascii="Times New Roman" w:hAnsi="Times New Roman" w:cs="Times New Roman"/>
          <w:sz w:val="24"/>
          <w:szCs w:val="24"/>
        </w:rPr>
        <w:t xml:space="preserve"> (no 2.º e 3.º Ciclos) e, também, para a realização de jogos e atividades que englobem toda a comunidade educativa.</w:t>
      </w:r>
      <w:r w:rsidRPr="00D845DE">
        <w:rPr>
          <w:rFonts w:ascii="Times New Roman" w:hAnsi="Times New Roman" w:cs="Times New Roman"/>
          <w:sz w:val="24"/>
          <w:szCs w:val="24"/>
        </w:rPr>
        <w:t xml:space="preserve"> </w:t>
      </w:r>
      <w:r w:rsidR="00775065">
        <w:rPr>
          <w:rFonts w:ascii="Times New Roman" w:hAnsi="Times New Roman" w:cs="Times New Roman"/>
          <w:sz w:val="24"/>
          <w:szCs w:val="24"/>
        </w:rPr>
        <w:t>Existia</w:t>
      </w:r>
      <w:r w:rsidR="0095642B">
        <w:rPr>
          <w:rFonts w:ascii="Times New Roman" w:hAnsi="Times New Roman" w:cs="Times New Roman"/>
          <w:sz w:val="24"/>
          <w:szCs w:val="24"/>
        </w:rPr>
        <w:t>,</w:t>
      </w:r>
      <w:r w:rsidR="0095642B" w:rsidRPr="00D845DE">
        <w:rPr>
          <w:rFonts w:ascii="Times New Roman" w:hAnsi="Times New Roman" w:cs="Times New Roman"/>
          <w:sz w:val="24"/>
          <w:szCs w:val="24"/>
        </w:rPr>
        <w:t xml:space="preserve"> também</w:t>
      </w:r>
      <w:r w:rsidR="0095642B">
        <w:rPr>
          <w:rFonts w:ascii="Times New Roman" w:hAnsi="Times New Roman" w:cs="Times New Roman"/>
          <w:sz w:val="24"/>
          <w:szCs w:val="24"/>
        </w:rPr>
        <w:t>,</w:t>
      </w:r>
      <w:r w:rsidR="0095642B" w:rsidRPr="00D845DE">
        <w:rPr>
          <w:rFonts w:ascii="Times New Roman" w:hAnsi="Times New Roman" w:cs="Times New Roman"/>
          <w:sz w:val="24"/>
          <w:szCs w:val="24"/>
        </w:rPr>
        <w:t xml:space="preserve"> na escola</w:t>
      </w:r>
      <w:r w:rsidR="00775065">
        <w:rPr>
          <w:rFonts w:ascii="Times New Roman" w:hAnsi="Times New Roman" w:cs="Times New Roman"/>
          <w:sz w:val="24"/>
          <w:szCs w:val="24"/>
        </w:rPr>
        <w:t>,</w:t>
      </w:r>
      <w:r w:rsidR="0095642B" w:rsidRPr="00D845DE">
        <w:rPr>
          <w:rFonts w:ascii="Times New Roman" w:hAnsi="Times New Roman" w:cs="Times New Roman"/>
          <w:sz w:val="24"/>
          <w:szCs w:val="24"/>
        </w:rPr>
        <w:t xml:space="preserve"> um </w:t>
      </w:r>
      <w:r w:rsidR="0095642B">
        <w:rPr>
          <w:rFonts w:ascii="Times New Roman" w:hAnsi="Times New Roman" w:cs="Times New Roman"/>
          <w:bCs/>
          <w:sz w:val="24"/>
          <w:szCs w:val="24"/>
        </w:rPr>
        <w:t>b</w:t>
      </w:r>
      <w:r w:rsidR="0095642B" w:rsidRPr="00D845DE">
        <w:rPr>
          <w:rFonts w:ascii="Times New Roman" w:hAnsi="Times New Roman" w:cs="Times New Roman"/>
          <w:bCs/>
          <w:sz w:val="24"/>
          <w:szCs w:val="24"/>
        </w:rPr>
        <w:t>ufete</w:t>
      </w:r>
      <w:r w:rsidR="0095642B">
        <w:rPr>
          <w:rFonts w:ascii="Times New Roman" w:hAnsi="Times New Roman" w:cs="Times New Roman"/>
          <w:bCs/>
          <w:sz w:val="24"/>
          <w:szCs w:val="24"/>
        </w:rPr>
        <w:t xml:space="preserve"> (</w:t>
      </w:r>
      <w:r w:rsidR="00D61329">
        <w:rPr>
          <w:rFonts w:ascii="Times New Roman" w:hAnsi="Times New Roman" w:cs="Times New Roman"/>
          <w:bCs/>
          <w:sz w:val="24"/>
          <w:szCs w:val="24"/>
        </w:rPr>
        <w:t xml:space="preserve">ver </w:t>
      </w:r>
      <w:r w:rsidR="0095642B">
        <w:rPr>
          <w:rFonts w:ascii="Times New Roman" w:hAnsi="Times New Roman" w:cs="Times New Roman"/>
          <w:bCs/>
          <w:sz w:val="24"/>
          <w:szCs w:val="24"/>
        </w:rPr>
        <w:t>Figura 3), r</w:t>
      </w:r>
      <w:r w:rsidR="0095642B" w:rsidRPr="00D845DE">
        <w:rPr>
          <w:rFonts w:ascii="Times New Roman" w:hAnsi="Times New Roman" w:cs="Times New Roman"/>
          <w:bCs/>
          <w:sz w:val="24"/>
          <w:szCs w:val="24"/>
        </w:rPr>
        <w:t xml:space="preserve">efeitório, </w:t>
      </w:r>
      <w:r w:rsidR="0095642B">
        <w:rPr>
          <w:rFonts w:ascii="Times New Roman" w:hAnsi="Times New Roman" w:cs="Times New Roman"/>
          <w:bCs/>
          <w:sz w:val="24"/>
          <w:szCs w:val="24"/>
        </w:rPr>
        <w:t>papelaria e r</w:t>
      </w:r>
      <w:r w:rsidR="0095642B" w:rsidRPr="00D845DE">
        <w:rPr>
          <w:rFonts w:ascii="Times New Roman" w:hAnsi="Times New Roman" w:cs="Times New Roman"/>
          <w:bCs/>
          <w:sz w:val="24"/>
          <w:szCs w:val="24"/>
        </w:rPr>
        <w:t>eprografia</w:t>
      </w:r>
      <w:r w:rsidR="0095642B">
        <w:rPr>
          <w:rFonts w:ascii="Times New Roman" w:hAnsi="Times New Roman" w:cs="Times New Roman"/>
          <w:bCs/>
          <w:sz w:val="24"/>
          <w:szCs w:val="24"/>
        </w:rPr>
        <w:t xml:space="preserve"> (</w:t>
      </w:r>
      <w:r w:rsidR="00D61329">
        <w:rPr>
          <w:rFonts w:ascii="Times New Roman" w:hAnsi="Times New Roman" w:cs="Times New Roman"/>
          <w:bCs/>
          <w:sz w:val="24"/>
          <w:szCs w:val="24"/>
        </w:rPr>
        <w:t xml:space="preserve">ver </w:t>
      </w:r>
      <w:r w:rsidR="0095642B">
        <w:rPr>
          <w:rFonts w:ascii="Times New Roman" w:hAnsi="Times New Roman" w:cs="Times New Roman"/>
          <w:bCs/>
          <w:sz w:val="24"/>
          <w:szCs w:val="24"/>
        </w:rPr>
        <w:t>Figura 4)</w:t>
      </w:r>
      <w:r w:rsidR="0095642B" w:rsidRPr="00D845DE">
        <w:rPr>
          <w:rFonts w:ascii="Times New Roman" w:hAnsi="Times New Roman" w:cs="Times New Roman"/>
          <w:bCs/>
          <w:sz w:val="24"/>
          <w:szCs w:val="24"/>
        </w:rPr>
        <w:t>.</w:t>
      </w:r>
    </w:p>
    <w:p w:rsidR="00F0307C" w:rsidRDefault="00823317" w:rsidP="00F0307C">
      <w:pPr>
        <w:pStyle w:val="PargrafodaLista"/>
        <w:tabs>
          <w:tab w:val="left" w:pos="2400"/>
        </w:tabs>
        <w:spacing w:after="0" w:line="360" w:lineRule="auto"/>
        <w:ind w:left="0" w:firstLine="709"/>
        <w:jc w:val="both"/>
        <w:rPr>
          <w:rFonts w:ascii="Times New Roman" w:hAnsi="Times New Roman" w:cs="Times New Roman"/>
          <w:bCs/>
          <w:sz w:val="24"/>
          <w:szCs w:val="24"/>
        </w:rPr>
      </w:pPr>
      <w:r w:rsidRPr="00823317">
        <w:rPr>
          <w:noProof/>
        </w:rPr>
        <w:pict>
          <v:shape id="_x0000_s1039" type="#_x0000_t202" style="position:absolute;left:0;text-align:left;margin-left:141.35pt;margin-top:116.1pt;width:143.95pt;height:.05pt;z-index:251676672" stroked="f">
            <v:textbox style="mso-fit-shape-to-text:t" inset="0,0,0,0">
              <w:txbxContent>
                <w:p w:rsidR="00513A7E" w:rsidRPr="00573A37" w:rsidRDefault="00513A7E" w:rsidP="00573A37">
                  <w:pPr>
                    <w:pStyle w:val="Legenda"/>
                    <w:rPr>
                      <w:rFonts w:ascii="Times New Roman" w:hAnsi="Times New Roman" w:cs="Times New Roman"/>
                      <w:noProof/>
                      <w:color w:val="auto"/>
                      <w:sz w:val="24"/>
                      <w:szCs w:val="24"/>
                    </w:rPr>
                  </w:pPr>
                  <w:r w:rsidRPr="00573A37">
                    <w:rPr>
                      <w:rFonts w:ascii="Times New Roman" w:hAnsi="Times New Roman" w:cs="Times New Roman"/>
                      <w:color w:val="auto"/>
                      <w:sz w:val="24"/>
                      <w:szCs w:val="24"/>
                    </w:rPr>
                    <w:t xml:space="preserve">Figura 3. </w:t>
                  </w:r>
                  <w:r w:rsidRPr="00573A37">
                    <w:rPr>
                      <w:rFonts w:ascii="Times New Roman" w:hAnsi="Times New Roman" w:cs="Times New Roman"/>
                      <w:b w:val="0"/>
                      <w:color w:val="auto"/>
                      <w:sz w:val="24"/>
                      <w:szCs w:val="24"/>
                    </w:rPr>
                    <w:t>Bufete</w:t>
                  </w:r>
                </w:p>
              </w:txbxContent>
            </v:textbox>
            <w10:wrap type="square"/>
          </v:shape>
        </w:pict>
      </w:r>
      <w:r w:rsidR="00573A37">
        <w:rPr>
          <w:rFonts w:ascii="Times New Roman" w:hAnsi="Times New Roman" w:cs="Times New Roman"/>
          <w:bCs/>
          <w:noProof/>
          <w:sz w:val="24"/>
          <w:szCs w:val="24"/>
          <w:lang w:eastAsia="pt-PT"/>
        </w:rPr>
        <w:drawing>
          <wp:anchor distT="0" distB="0" distL="114300" distR="114300" simplePos="0" relativeHeight="251668480" behindDoc="0" locked="0" layoutInCell="1" allowOverlap="1">
            <wp:simplePos x="0" y="0"/>
            <wp:positionH relativeFrom="margin">
              <wp:align>center</wp:align>
            </wp:positionH>
            <wp:positionV relativeFrom="paragraph">
              <wp:posOffset>43815</wp:posOffset>
            </wp:positionV>
            <wp:extent cx="1828165" cy="1373505"/>
            <wp:effectExtent l="19050" t="0" r="635" b="0"/>
            <wp:wrapSquare wrapText="bothSides"/>
            <wp:docPr id="11" name="Imagem 3" descr="C:\Users\Mariana\Downloads\DSC0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na\Downloads\DSC00875.JPG"/>
                    <pic:cNvPicPr>
                      <a:picLocks noChangeAspect="1" noChangeArrowheads="1"/>
                    </pic:cNvPicPr>
                  </pic:nvPicPr>
                  <pic:blipFill>
                    <a:blip r:embed="rId13" cstate="print"/>
                    <a:srcRect/>
                    <a:stretch>
                      <a:fillRect/>
                    </a:stretch>
                  </pic:blipFill>
                  <pic:spPr bwMode="auto">
                    <a:xfrm>
                      <a:off x="0" y="0"/>
                      <a:ext cx="1828165" cy="1373505"/>
                    </a:xfrm>
                    <a:prstGeom prst="rect">
                      <a:avLst/>
                    </a:prstGeom>
                    <a:noFill/>
                    <a:ln w="9525">
                      <a:noFill/>
                      <a:miter lim="800000"/>
                      <a:headEnd/>
                      <a:tailEnd/>
                    </a:ln>
                  </pic:spPr>
                </pic:pic>
              </a:graphicData>
            </a:graphic>
          </wp:anchor>
        </w:drawing>
      </w:r>
    </w:p>
    <w:p w:rsidR="00F0307C" w:rsidRDefault="00F0307C" w:rsidP="00F0307C">
      <w:pPr>
        <w:pStyle w:val="PargrafodaLista"/>
        <w:tabs>
          <w:tab w:val="left" w:pos="2400"/>
        </w:tabs>
        <w:spacing w:after="0" w:line="360" w:lineRule="auto"/>
        <w:ind w:left="0" w:firstLine="709"/>
        <w:jc w:val="both"/>
        <w:rPr>
          <w:rFonts w:ascii="Times New Roman" w:hAnsi="Times New Roman" w:cs="Times New Roman"/>
          <w:bCs/>
          <w:sz w:val="24"/>
          <w:szCs w:val="24"/>
        </w:rPr>
      </w:pPr>
    </w:p>
    <w:p w:rsidR="00415EF4" w:rsidRDefault="00415EF4" w:rsidP="00F0307C">
      <w:pPr>
        <w:pStyle w:val="PargrafodaLista"/>
        <w:tabs>
          <w:tab w:val="left" w:pos="2400"/>
        </w:tabs>
        <w:spacing w:after="0" w:line="360" w:lineRule="auto"/>
        <w:ind w:left="0" w:firstLine="709"/>
        <w:jc w:val="both"/>
        <w:rPr>
          <w:rFonts w:ascii="Times New Roman" w:hAnsi="Times New Roman" w:cs="Times New Roman"/>
          <w:bCs/>
          <w:sz w:val="24"/>
          <w:szCs w:val="24"/>
        </w:rPr>
      </w:pPr>
    </w:p>
    <w:p w:rsidR="00F0307C" w:rsidRDefault="00F0307C" w:rsidP="00F0307C">
      <w:pPr>
        <w:pStyle w:val="PargrafodaLista"/>
        <w:tabs>
          <w:tab w:val="left" w:pos="2400"/>
        </w:tabs>
        <w:spacing w:after="0" w:line="360" w:lineRule="auto"/>
        <w:ind w:left="0" w:firstLine="709"/>
        <w:jc w:val="both"/>
        <w:rPr>
          <w:rFonts w:ascii="Times New Roman" w:hAnsi="Times New Roman" w:cs="Times New Roman"/>
          <w:bCs/>
          <w:sz w:val="24"/>
          <w:szCs w:val="24"/>
        </w:rPr>
      </w:pPr>
    </w:p>
    <w:p w:rsidR="00F0307C" w:rsidRDefault="00F0307C" w:rsidP="00F0307C">
      <w:pPr>
        <w:pStyle w:val="PargrafodaLista"/>
        <w:tabs>
          <w:tab w:val="left" w:pos="2400"/>
        </w:tabs>
        <w:spacing w:after="0" w:line="360" w:lineRule="auto"/>
        <w:ind w:left="0" w:firstLine="709"/>
        <w:jc w:val="both"/>
        <w:rPr>
          <w:rFonts w:ascii="Times New Roman" w:hAnsi="Times New Roman" w:cs="Times New Roman"/>
          <w:bCs/>
          <w:sz w:val="24"/>
          <w:szCs w:val="24"/>
        </w:rPr>
      </w:pPr>
    </w:p>
    <w:p w:rsidR="00775065" w:rsidRDefault="00775065" w:rsidP="00F0307C">
      <w:pPr>
        <w:pStyle w:val="PargrafodaLista"/>
        <w:tabs>
          <w:tab w:val="left" w:pos="2400"/>
        </w:tabs>
        <w:spacing w:after="0" w:line="360" w:lineRule="auto"/>
        <w:ind w:left="0" w:firstLine="709"/>
        <w:jc w:val="both"/>
        <w:rPr>
          <w:rFonts w:ascii="Times New Roman" w:hAnsi="Times New Roman" w:cs="Times New Roman"/>
          <w:bCs/>
          <w:sz w:val="24"/>
          <w:szCs w:val="24"/>
        </w:rPr>
      </w:pPr>
    </w:p>
    <w:p w:rsidR="00F0307C" w:rsidRDefault="00F0307C" w:rsidP="00F0307C">
      <w:pPr>
        <w:pStyle w:val="PargrafodaLista"/>
        <w:tabs>
          <w:tab w:val="left" w:pos="2400"/>
        </w:tabs>
        <w:spacing w:after="0" w:line="360" w:lineRule="auto"/>
        <w:ind w:left="0" w:firstLine="709"/>
        <w:jc w:val="both"/>
        <w:rPr>
          <w:rFonts w:ascii="Times New Roman" w:hAnsi="Times New Roman" w:cs="Times New Roman"/>
          <w:bCs/>
          <w:sz w:val="24"/>
          <w:szCs w:val="24"/>
        </w:rPr>
      </w:pPr>
    </w:p>
    <w:p w:rsidR="00573A37" w:rsidRDefault="00823317" w:rsidP="00F0307C">
      <w:pPr>
        <w:pStyle w:val="PargrafodaLista"/>
        <w:tabs>
          <w:tab w:val="left" w:pos="2400"/>
        </w:tabs>
        <w:spacing w:after="0" w:line="360" w:lineRule="auto"/>
        <w:ind w:left="0" w:firstLine="709"/>
        <w:jc w:val="both"/>
        <w:rPr>
          <w:rFonts w:ascii="Times New Roman" w:hAnsi="Times New Roman" w:cs="Times New Roman"/>
          <w:bCs/>
          <w:sz w:val="24"/>
          <w:szCs w:val="24"/>
        </w:rPr>
      </w:pPr>
      <w:r w:rsidRPr="00823317">
        <w:rPr>
          <w:noProof/>
        </w:rPr>
        <w:pict>
          <v:shape id="_x0000_s1040" type="#_x0000_t202" style="position:absolute;left:0;text-align:left;margin-left:138.25pt;margin-top:132.85pt;width:150.15pt;height:.05pt;z-index:251678720" stroked="f">
            <v:textbox style="mso-next-textbox:#_x0000_s1040;mso-fit-shape-to-text:t" inset="0,0,0,0">
              <w:txbxContent>
                <w:p w:rsidR="00513A7E" w:rsidRPr="00573A37" w:rsidRDefault="00513A7E" w:rsidP="00573A37">
                  <w:pPr>
                    <w:pStyle w:val="Legenda"/>
                    <w:rPr>
                      <w:rFonts w:ascii="Times New Roman" w:hAnsi="Times New Roman" w:cs="Times New Roman"/>
                      <w:noProof/>
                      <w:color w:val="auto"/>
                      <w:sz w:val="36"/>
                      <w:szCs w:val="24"/>
                    </w:rPr>
                  </w:pPr>
                  <w:r w:rsidRPr="00573A37">
                    <w:rPr>
                      <w:rFonts w:ascii="Times New Roman" w:hAnsi="Times New Roman" w:cs="Times New Roman"/>
                      <w:color w:val="auto"/>
                      <w:sz w:val="24"/>
                    </w:rPr>
                    <w:t xml:space="preserve">Figura 4. </w:t>
                  </w:r>
                  <w:r w:rsidRPr="00573A37">
                    <w:rPr>
                      <w:rFonts w:ascii="Times New Roman" w:hAnsi="Times New Roman" w:cs="Times New Roman"/>
                      <w:b w:val="0"/>
                      <w:color w:val="auto"/>
                      <w:sz w:val="24"/>
                    </w:rPr>
                    <w:t>Papelaria e reprografia</w:t>
                  </w:r>
                </w:p>
              </w:txbxContent>
            </v:textbox>
            <w10:wrap type="square"/>
          </v:shape>
        </w:pict>
      </w:r>
      <w:r w:rsidR="00573A37">
        <w:rPr>
          <w:rFonts w:ascii="Times New Roman" w:hAnsi="Times New Roman" w:cs="Times New Roman"/>
          <w:bCs/>
          <w:noProof/>
          <w:sz w:val="24"/>
          <w:szCs w:val="24"/>
          <w:lang w:eastAsia="pt-PT"/>
        </w:rPr>
        <w:drawing>
          <wp:anchor distT="0" distB="0" distL="114300" distR="114300" simplePos="0" relativeHeight="251672576" behindDoc="0" locked="0" layoutInCell="1" allowOverlap="1">
            <wp:simplePos x="0" y="0"/>
            <wp:positionH relativeFrom="margin">
              <wp:align>center</wp:align>
            </wp:positionH>
            <wp:positionV relativeFrom="paragraph">
              <wp:posOffset>205105</wp:posOffset>
            </wp:positionV>
            <wp:extent cx="1906905" cy="1424940"/>
            <wp:effectExtent l="19050" t="0" r="0" b="0"/>
            <wp:wrapSquare wrapText="bothSides"/>
            <wp:docPr id="12" name="Imagem 4" descr="C:\Users\Mariana\Downloads\DSC0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na\Downloads\DSC00874.JPG"/>
                    <pic:cNvPicPr>
                      <a:picLocks noChangeAspect="1" noChangeArrowheads="1"/>
                    </pic:cNvPicPr>
                  </pic:nvPicPr>
                  <pic:blipFill>
                    <a:blip r:embed="rId14" cstate="print"/>
                    <a:srcRect/>
                    <a:stretch>
                      <a:fillRect/>
                    </a:stretch>
                  </pic:blipFill>
                  <pic:spPr bwMode="auto">
                    <a:xfrm>
                      <a:off x="0" y="0"/>
                      <a:ext cx="1906905" cy="1424940"/>
                    </a:xfrm>
                    <a:prstGeom prst="rect">
                      <a:avLst/>
                    </a:prstGeom>
                    <a:noFill/>
                    <a:ln w="9525">
                      <a:noFill/>
                      <a:miter lim="800000"/>
                      <a:headEnd/>
                      <a:tailEnd/>
                    </a:ln>
                  </pic:spPr>
                </pic:pic>
              </a:graphicData>
            </a:graphic>
          </wp:anchor>
        </w:drawing>
      </w:r>
    </w:p>
    <w:p w:rsidR="00287AC9" w:rsidRDefault="00287AC9" w:rsidP="00F0307C">
      <w:pPr>
        <w:pStyle w:val="PargrafodaLista"/>
        <w:tabs>
          <w:tab w:val="left" w:pos="2400"/>
        </w:tabs>
        <w:spacing w:after="0" w:line="360" w:lineRule="auto"/>
        <w:ind w:left="0" w:firstLine="709"/>
        <w:jc w:val="both"/>
        <w:rPr>
          <w:rFonts w:ascii="Times New Roman" w:hAnsi="Times New Roman" w:cs="Times New Roman"/>
          <w:bCs/>
          <w:sz w:val="24"/>
          <w:szCs w:val="24"/>
        </w:rPr>
      </w:pPr>
    </w:p>
    <w:p w:rsidR="00573A37" w:rsidRDefault="00573A37" w:rsidP="00F0307C">
      <w:pPr>
        <w:pStyle w:val="PargrafodaLista"/>
        <w:tabs>
          <w:tab w:val="left" w:pos="2400"/>
        </w:tabs>
        <w:spacing w:after="0" w:line="360" w:lineRule="auto"/>
        <w:ind w:left="0" w:firstLine="709"/>
        <w:jc w:val="both"/>
        <w:rPr>
          <w:rFonts w:ascii="Times New Roman" w:hAnsi="Times New Roman" w:cs="Times New Roman"/>
          <w:bCs/>
          <w:sz w:val="24"/>
          <w:szCs w:val="24"/>
        </w:rPr>
      </w:pPr>
    </w:p>
    <w:p w:rsidR="00573A37" w:rsidRDefault="00573A37" w:rsidP="00F0307C">
      <w:pPr>
        <w:pStyle w:val="PargrafodaLista"/>
        <w:tabs>
          <w:tab w:val="left" w:pos="2400"/>
        </w:tabs>
        <w:spacing w:after="0" w:line="360" w:lineRule="auto"/>
        <w:ind w:left="0" w:firstLine="709"/>
        <w:jc w:val="both"/>
        <w:rPr>
          <w:rFonts w:ascii="Times New Roman" w:hAnsi="Times New Roman" w:cs="Times New Roman"/>
          <w:bCs/>
          <w:sz w:val="24"/>
          <w:szCs w:val="24"/>
        </w:rPr>
      </w:pPr>
    </w:p>
    <w:p w:rsidR="00573A37" w:rsidRDefault="00573A37" w:rsidP="00F0307C">
      <w:pPr>
        <w:pStyle w:val="PargrafodaLista"/>
        <w:tabs>
          <w:tab w:val="left" w:pos="2400"/>
        </w:tabs>
        <w:spacing w:after="0" w:line="360" w:lineRule="auto"/>
        <w:ind w:left="0" w:firstLine="709"/>
        <w:jc w:val="both"/>
        <w:rPr>
          <w:rFonts w:ascii="Times New Roman" w:hAnsi="Times New Roman" w:cs="Times New Roman"/>
          <w:bCs/>
          <w:sz w:val="24"/>
          <w:szCs w:val="24"/>
        </w:rPr>
      </w:pPr>
    </w:p>
    <w:p w:rsidR="00573A37" w:rsidRDefault="00573A37" w:rsidP="00F0307C">
      <w:pPr>
        <w:pStyle w:val="PargrafodaLista"/>
        <w:tabs>
          <w:tab w:val="left" w:pos="2400"/>
        </w:tabs>
        <w:spacing w:after="0" w:line="360" w:lineRule="auto"/>
        <w:ind w:left="0" w:firstLine="709"/>
        <w:jc w:val="both"/>
        <w:rPr>
          <w:rFonts w:ascii="Times New Roman" w:hAnsi="Times New Roman" w:cs="Times New Roman"/>
          <w:bCs/>
          <w:sz w:val="24"/>
          <w:szCs w:val="24"/>
        </w:rPr>
      </w:pPr>
    </w:p>
    <w:p w:rsidR="00F0307C" w:rsidRDefault="00F0307C" w:rsidP="00F0307C">
      <w:pPr>
        <w:pStyle w:val="PargrafodaLista"/>
        <w:tabs>
          <w:tab w:val="left" w:pos="2400"/>
        </w:tabs>
        <w:spacing w:after="0" w:line="360" w:lineRule="auto"/>
        <w:ind w:left="0" w:firstLine="709"/>
        <w:jc w:val="both"/>
        <w:rPr>
          <w:rFonts w:ascii="Times New Roman" w:hAnsi="Times New Roman" w:cs="Times New Roman"/>
          <w:bCs/>
          <w:sz w:val="24"/>
          <w:szCs w:val="24"/>
        </w:rPr>
      </w:pPr>
    </w:p>
    <w:p w:rsidR="00F0307C" w:rsidRDefault="00F0307C" w:rsidP="00F0307C">
      <w:pPr>
        <w:pStyle w:val="PargrafodaLista"/>
        <w:tabs>
          <w:tab w:val="left" w:pos="2400"/>
        </w:tabs>
        <w:spacing w:after="0" w:line="360" w:lineRule="auto"/>
        <w:ind w:left="0" w:firstLine="709"/>
        <w:jc w:val="both"/>
        <w:rPr>
          <w:rFonts w:ascii="Times New Roman" w:hAnsi="Times New Roman" w:cs="Times New Roman"/>
          <w:bCs/>
          <w:sz w:val="24"/>
          <w:szCs w:val="24"/>
        </w:rPr>
      </w:pPr>
    </w:p>
    <w:p w:rsidR="00573A37" w:rsidRDefault="00573A37" w:rsidP="00F0307C">
      <w:pPr>
        <w:pStyle w:val="PargrafodaLista"/>
        <w:tabs>
          <w:tab w:val="left" w:pos="2400"/>
        </w:tabs>
        <w:spacing w:after="0" w:line="360" w:lineRule="auto"/>
        <w:ind w:left="0" w:firstLine="709"/>
        <w:jc w:val="both"/>
        <w:rPr>
          <w:rFonts w:ascii="Times New Roman" w:hAnsi="Times New Roman" w:cs="Times New Roman"/>
          <w:bCs/>
          <w:sz w:val="24"/>
          <w:szCs w:val="24"/>
        </w:rPr>
      </w:pPr>
    </w:p>
    <w:p w:rsidR="00F0307C" w:rsidRDefault="00573A37" w:rsidP="00F0307C">
      <w:pPr>
        <w:pStyle w:val="PargrafodaLista"/>
        <w:tabs>
          <w:tab w:val="left" w:pos="2400"/>
        </w:tabs>
        <w:spacing w:after="0" w:line="360" w:lineRule="auto"/>
        <w:ind w:left="0" w:firstLine="709"/>
        <w:jc w:val="both"/>
        <w:rPr>
          <w:rFonts w:ascii="Times New Roman" w:hAnsi="Times New Roman" w:cs="Times New Roman"/>
          <w:sz w:val="24"/>
          <w:szCs w:val="24"/>
        </w:rPr>
      </w:pPr>
      <w:r>
        <w:rPr>
          <w:rFonts w:ascii="Times New Roman" w:hAnsi="Times New Roman" w:cs="Times New Roman"/>
          <w:bCs/>
          <w:sz w:val="24"/>
          <w:szCs w:val="24"/>
        </w:rPr>
        <w:t>Tinham</w:t>
      </w:r>
      <w:r w:rsidR="00F0307C" w:rsidRPr="00D845DE">
        <w:rPr>
          <w:rFonts w:ascii="Times New Roman" w:hAnsi="Times New Roman" w:cs="Times New Roman"/>
          <w:bCs/>
          <w:sz w:val="24"/>
          <w:szCs w:val="24"/>
        </w:rPr>
        <w:t xml:space="preserve"> acesso a estes serviços </w:t>
      </w:r>
      <w:r w:rsidR="00F0307C" w:rsidRPr="00D845DE">
        <w:rPr>
          <w:rFonts w:ascii="Times New Roman" w:hAnsi="Times New Roman" w:cs="Times New Roman"/>
          <w:sz w:val="24"/>
          <w:szCs w:val="24"/>
        </w:rPr>
        <w:t xml:space="preserve">os alunos, os professores e os funcionários do Agrupamento. </w:t>
      </w:r>
      <w:r w:rsidR="00F0307C">
        <w:rPr>
          <w:rFonts w:ascii="Times New Roman" w:hAnsi="Times New Roman" w:cs="Times New Roman"/>
          <w:sz w:val="24"/>
          <w:szCs w:val="24"/>
        </w:rPr>
        <w:t xml:space="preserve">Alguns dos familiares das crianças, no caso do Pré-escolar, dirigiam-se ao bufete para comprar o lanche destas. Em relação à papelaria e à reprografia, as famílias das crianças carregavam os cartões eletrónicos e compravam material escolar necessário. </w:t>
      </w:r>
      <w:r w:rsidR="00F0307C" w:rsidRPr="0068034D">
        <w:rPr>
          <w:rFonts w:ascii="Times New Roman" w:hAnsi="Times New Roman" w:cs="Times New Roman"/>
          <w:sz w:val="24"/>
          <w:szCs w:val="24"/>
        </w:rPr>
        <w:t xml:space="preserve"> </w:t>
      </w:r>
    </w:p>
    <w:p w:rsidR="00853F8E" w:rsidRDefault="00853F8E" w:rsidP="00853F8E">
      <w:pPr>
        <w:pStyle w:val="PargrafodaLista"/>
        <w:tabs>
          <w:tab w:val="left" w:pos="2400"/>
        </w:tabs>
        <w:spacing w:after="0" w:line="360" w:lineRule="auto"/>
        <w:ind w:left="0" w:firstLine="709"/>
        <w:jc w:val="both"/>
        <w:rPr>
          <w:rFonts w:ascii="Times New Roman" w:hAnsi="Times New Roman" w:cs="Times New Roman"/>
          <w:sz w:val="24"/>
          <w:szCs w:val="24"/>
        </w:rPr>
      </w:pPr>
      <w:r w:rsidRPr="00D845DE">
        <w:rPr>
          <w:rFonts w:ascii="Times New Roman" w:hAnsi="Times New Roman" w:cs="Times New Roman"/>
          <w:sz w:val="24"/>
          <w:szCs w:val="24"/>
        </w:rPr>
        <w:t>N</w:t>
      </w:r>
      <w:r>
        <w:rPr>
          <w:rFonts w:ascii="Times New Roman" w:hAnsi="Times New Roman" w:cs="Times New Roman"/>
          <w:sz w:val="24"/>
          <w:szCs w:val="24"/>
        </w:rPr>
        <w:t>os corredores e átrios, apenas era</w:t>
      </w:r>
      <w:r w:rsidRPr="00D845DE">
        <w:rPr>
          <w:rFonts w:ascii="Times New Roman" w:hAnsi="Times New Roman" w:cs="Times New Roman"/>
          <w:sz w:val="24"/>
          <w:szCs w:val="24"/>
        </w:rPr>
        <w:t xml:space="preserve"> permitido a circulação de alunos, professores e pessoal não docente em exercício de funções no Agrupamento, bem como da Direção e de elementos da Administração Educat</w:t>
      </w:r>
      <w:r>
        <w:rPr>
          <w:rFonts w:ascii="Times New Roman" w:hAnsi="Times New Roman" w:cs="Times New Roman"/>
          <w:sz w:val="24"/>
          <w:szCs w:val="24"/>
        </w:rPr>
        <w:t>iva. No pátio da Escola, poderiam</w:t>
      </w:r>
      <w:r w:rsidRPr="00D845DE">
        <w:rPr>
          <w:rFonts w:ascii="Times New Roman" w:hAnsi="Times New Roman" w:cs="Times New Roman"/>
          <w:sz w:val="24"/>
          <w:szCs w:val="24"/>
        </w:rPr>
        <w:t xml:space="preserve"> circular livremente os alunos, pessoal docente e não docente do Agrupamento</w:t>
      </w:r>
      <w:r>
        <w:rPr>
          <w:rFonts w:ascii="Times New Roman" w:hAnsi="Times New Roman" w:cs="Times New Roman"/>
          <w:sz w:val="24"/>
          <w:szCs w:val="24"/>
        </w:rPr>
        <w:t>. Relativamente ao Pré-escolar, as famílias circulavam pelos corredores da instituição quando, de manhã, iam levar as crianças à sala polivalente</w:t>
      </w:r>
      <w:r w:rsidR="00E9789E">
        <w:rPr>
          <w:rFonts w:ascii="Times New Roman" w:hAnsi="Times New Roman" w:cs="Times New Roman"/>
          <w:sz w:val="24"/>
          <w:szCs w:val="24"/>
        </w:rPr>
        <w:t xml:space="preserve">, quando, </w:t>
      </w:r>
      <w:r>
        <w:rPr>
          <w:rFonts w:ascii="Times New Roman" w:hAnsi="Times New Roman" w:cs="Times New Roman"/>
          <w:sz w:val="24"/>
          <w:szCs w:val="24"/>
        </w:rPr>
        <w:t xml:space="preserve">quando </w:t>
      </w:r>
      <w:r w:rsidR="00A122F8">
        <w:rPr>
          <w:rFonts w:ascii="Times New Roman" w:hAnsi="Times New Roman" w:cs="Times New Roman"/>
          <w:sz w:val="24"/>
          <w:szCs w:val="24"/>
        </w:rPr>
        <w:t>se dirigiam ao jardim de infância para</w:t>
      </w:r>
      <w:r>
        <w:rPr>
          <w:rFonts w:ascii="Times New Roman" w:hAnsi="Times New Roman" w:cs="Times New Roman"/>
          <w:sz w:val="24"/>
          <w:szCs w:val="24"/>
        </w:rPr>
        <w:t xml:space="preserve"> participar </w:t>
      </w:r>
      <w:r w:rsidR="00A122F8">
        <w:rPr>
          <w:rFonts w:ascii="Times New Roman" w:hAnsi="Times New Roman" w:cs="Times New Roman"/>
          <w:sz w:val="24"/>
          <w:szCs w:val="24"/>
        </w:rPr>
        <w:t>em</w:t>
      </w:r>
      <w:r>
        <w:rPr>
          <w:rFonts w:ascii="Times New Roman" w:hAnsi="Times New Roman" w:cs="Times New Roman"/>
          <w:sz w:val="24"/>
          <w:szCs w:val="24"/>
        </w:rPr>
        <w:t xml:space="preserve"> reuniões</w:t>
      </w:r>
      <w:r w:rsidR="00E9789E">
        <w:rPr>
          <w:rFonts w:ascii="Times New Roman" w:hAnsi="Times New Roman" w:cs="Times New Roman"/>
          <w:sz w:val="24"/>
          <w:szCs w:val="24"/>
        </w:rPr>
        <w:t xml:space="preserve"> e quando iam participar em alguma atividade e/ou tarefa na sala de atividades</w:t>
      </w:r>
      <w:r>
        <w:rPr>
          <w:rFonts w:ascii="Times New Roman" w:hAnsi="Times New Roman" w:cs="Times New Roman"/>
          <w:sz w:val="24"/>
          <w:szCs w:val="24"/>
        </w:rPr>
        <w:t xml:space="preserve">. No 1.º Ciclo, as crianças iam sozinhas até à sala de aula e, as famílias circulavam pelos corredores para reuniões, participação em </w:t>
      </w:r>
      <w:r w:rsidR="00E9789E">
        <w:rPr>
          <w:rFonts w:ascii="Times New Roman" w:hAnsi="Times New Roman" w:cs="Times New Roman"/>
          <w:sz w:val="24"/>
          <w:szCs w:val="24"/>
        </w:rPr>
        <w:t>atividades/</w:t>
      </w:r>
      <w:r>
        <w:rPr>
          <w:rFonts w:ascii="Times New Roman" w:hAnsi="Times New Roman" w:cs="Times New Roman"/>
          <w:sz w:val="24"/>
          <w:szCs w:val="24"/>
        </w:rPr>
        <w:t xml:space="preserve">tarefas na sala de aula e conversas informais. </w:t>
      </w:r>
    </w:p>
    <w:p w:rsidR="00853F8E" w:rsidRDefault="00853F8E" w:rsidP="00853F8E">
      <w:pPr>
        <w:pStyle w:val="PargrafodaLista"/>
        <w:tabs>
          <w:tab w:val="left" w:pos="2400"/>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 p</w:t>
      </w:r>
      <w:r w:rsidR="00D21B66">
        <w:rPr>
          <w:rFonts w:ascii="Times New Roman" w:hAnsi="Times New Roman" w:cs="Times New Roman"/>
          <w:sz w:val="24"/>
          <w:szCs w:val="24"/>
        </w:rPr>
        <w:t>ortaria era</w:t>
      </w:r>
      <w:r w:rsidRPr="00D845DE">
        <w:rPr>
          <w:rFonts w:ascii="Times New Roman" w:hAnsi="Times New Roman" w:cs="Times New Roman"/>
          <w:sz w:val="24"/>
          <w:szCs w:val="24"/>
        </w:rPr>
        <w:t xml:space="preserve"> um posto de trabalho importante da Escola, </w:t>
      </w:r>
      <w:r w:rsidR="00D21B66">
        <w:rPr>
          <w:rFonts w:ascii="Times New Roman" w:hAnsi="Times New Roman" w:cs="Times New Roman"/>
          <w:sz w:val="24"/>
          <w:szCs w:val="24"/>
        </w:rPr>
        <w:t>visto que era aqui que se procedia</w:t>
      </w:r>
      <w:r>
        <w:rPr>
          <w:rFonts w:ascii="Times New Roman" w:hAnsi="Times New Roman" w:cs="Times New Roman"/>
          <w:sz w:val="24"/>
          <w:szCs w:val="24"/>
        </w:rPr>
        <w:t xml:space="preserve"> a </w:t>
      </w:r>
      <w:r w:rsidRPr="00D845DE">
        <w:rPr>
          <w:rFonts w:ascii="Times New Roman" w:hAnsi="Times New Roman" w:cs="Times New Roman"/>
          <w:sz w:val="24"/>
          <w:szCs w:val="24"/>
        </w:rPr>
        <w:t>triagem de entra</w:t>
      </w:r>
      <w:r w:rsidR="00D21B66">
        <w:rPr>
          <w:rFonts w:ascii="Times New Roman" w:hAnsi="Times New Roman" w:cs="Times New Roman"/>
          <w:sz w:val="24"/>
          <w:szCs w:val="24"/>
        </w:rPr>
        <w:t>das e saídas. O portão só deveria</w:t>
      </w:r>
      <w:r w:rsidRPr="00D845DE">
        <w:rPr>
          <w:rFonts w:ascii="Times New Roman" w:hAnsi="Times New Roman" w:cs="Times New Roman"/>
          <w:sz w:val="24"/>
          <w:szCs w:val="24"/>
        </w:rPr>
        <w:t xml:space="preserve"> estar aberto: durante quinze minutos, antes das horas de entrada; durante quinze minutos, após as horas de saída.</w:t>
      </w:r>
      <w:r w:rsidR="00D21B66">
        <w:rPr>
          <w:rFonts w:ascii="Times New Roman" w:hAnsi="Times New Roman" w:cs="Times New Roman"/>
          <w:sz w:val="24"/>
          <w:szCs w:val="24"/>
        </w:rPr>
        <w:t xml:space="preserve"> Após o fecho do portão, deveriam</w:t>
      </w:r>
      <w:r w:rsidRPr="00D845DE">
        <w:rPr>
          <w:rFonts w:ascii="Times New Roman" w:hAnsi="Times New Roman" w:cs="Times New Roman"/>
          <w:sz w:val="24"/>
          <w:szCs w:val="24"/>
        </w:rPr>
        <w:t xml:space="preserve"> os agentes educativos da Escola e, sobretudo, os auxiliares de ação educativa</w:t>
      </w:r>
      <w:r w:rsidR="00D21B66">
        <w:rPr>
          <w:rFonts w:ascii="Times New Roman" w:hAnsi="Times New Roman" w:cs="Times New Roman"/>
          <w:sz w:val="24"/>
          <w:szCs w:val="24"/>
        </w:rPr>
        <w:t>,</w:t>
      </w:r>
      <w:r w:rsidRPr="00D845DE">
        <w:rPr>
          <w:rFonts w:ascii="Times New Roman" w:hAnsi="Times New Roman" w:cs="Times New Roman"/>
          <w:sz w:val="24"/>
          <w:szCs w:val="24"/>
        </w:rPr>
        <w:t xml:space="preserve"> verificar se se encontra</w:t>
      </w:r>
      <w:r w:rsidR="00D21B66">
        <w:rPr>
          <w:rFonts w:ascii="Times New Roman" w:hAnsi="Times New Roman" w:cs="Times New Roman"/>
          <w:sz w:val="24"/>
          <w:szCs w:val="24"/>
        </w:rPr>
        <w:t>va</w:t>
      </w:r>
      <w:r w:rsidRPr="00D845DE">
        <w:rPr>
          <w:rFonts w:ascii="Times New Roman" w:hAnsi="Times New Roman" w:cs="Times New Roman"/>
          <w:sz w:val="24"/>
          <w:szCs w:val="24"/>
        </w:rPr>
        <w:t xml:space="preserve"> alguém estranho à </w:t>
      </w:r>
      <w:r>
        <w:rPr>
          <w:rFonts w:ascii="Times New Roman" w:hAnsi="Times New Roman" w:cs="Times New Roman"/>
          <w:sz w:val="24"/>
          <w:szCs w:val="24"/>
        </w:rPr>
        <w:t>inst</w:t>
      </w:r>
      <w:r w:rsidR="00D21B66">
        <w:rPr>
          <w:rFonts w:ascii="Times New Roman" w:hAnsi="Times New Roman" w:cs="Times New Roman"/>
          <w:sz w:val="24"/>
          <w:szCs w:val="24"/>
        </w:rPr>
        <w:t>ituição no seu interior. Existiam</w:t>
      </w:r>
      <w:r>
        <w:rPr>
          <w:rFonts w:ascii="Times New Roman" w:hAnsi="Times New Roman" w:cs="Times New Roman"/>
          <w:sz w:val="24"/>
          <w:szCs w:val="24"/>
        </w:rPr>
        <w:t>,</w:t>
      </w:r>
      <w:r w:rsidRPr="00D845DE">
        <w:rPr>
          <w:rFonts w:ascii="Times New Roman" w:hAnsi="Times New Roman" w:cs="Times New Roman"/>
          <w:sz w:val="24"/>
          <w:szCs w:val="24"/>
        </w:rPr>
        <w:t xml:space="preserve"> também</w:t>
      </w:r>
      <w:r>
        <w:rPr>
          <w:rFonts w:ascii="Times New Roman" w:hAnsi="Times New Roman" w:cs="Times New Roman"/>
          <w:sz w:val="24"/>
          <w:szCs w:val="24"/>
        </w:rPr>
        <w:t>,</w:t>
      </w:r>
      <w:r w:rsidRPr="00D845DE">
        <w:rPr>
          <w:rFonts w:ascii="Times New Roman" w:hAnsi="Times New Roman" w:cs="Times New Roman"/>
          <w:sz w:val="24"/>
          <w:szCs w:val="24"/>
        </w:rPr>
        <w:t xml:space="preserve"> laboratórios para as turmas de 2º e 3º ciclo</w:t>
      </w:r>
      <w:r>
        <w:rPr>
          <w:rFonts w:ascii="Times New Roman" w:hAnsi="Times New Roman" w:cs="Times New Roman"/>
          <w:sz w:val="24"/>
          <w:szCs w:val="24"/>
        </w:rPr>
        <w:t>s</w:t>
      </w:r>
      <w:r w:rsidR="00E9789E">
        <w:rPr>
          <w:rFonts w:ascii="Times New Roman" w:hAnsi="Times New Roman" w:cs="Times New Roman"/>
          <w:sz w:val="24"/>
          <w:szCs w:val="24"/>
        </w:rPr>
        <w:t xml:space="preserve"> e</w:t>
      </w:r>
      <w:r w:rsidR="00E9789E">
        <w:rPr>
          <w:rFonts w:ascii="Times New Roman" w:hAnsi="Times New Roman" w:cs="Times New Roman"/>
          <w:bCs/>
          <w:sz w:val="24"/>
          <w:szCs w:val="24"/>
        </w:rPr>
        <w:t xml:space="preserve"> s</w:t>
      </w:r>
      <w:r w:rsidRPr="00D845DE">
        <w:rPr>
          <w:rFonts w:ascii="Times New Roman" w:hAnsi="Times New Roman" w:cs="Times New Roman"/>
          <w:bCs/>
          <w:sz w:val="24"/>
          <w:szCs w:val="24"/>
        </w:rPr>
        <w:t>alas de Expressões conce</w:t>
      </w:r>
      <w:r>
        <w:rPr>
          <w:rFonts w:ascii="Times New Roman" w:hAnsi="Times New Roman" w:cs="Times New Roman"/>
          <w:bCs/>
          <w:sz w:val="24"/>
          <w:szCs w:val="24"/>
        </w:rPr>
        <w:t>bidas para fins específicos — Educação Visual e Tecnológica (EVT), Educação Visual (EV), Educação Tecnológica (ET)</w:t>
      </w:r>
      <w:r w:rsidRPr="00D845DE">
        <w:rPr>
          <w:rFonts w:ascii="Times New Roman" w:hAnsi="Times New Roman" w:cs="Times New Roman"/>
          <w:bCs/>
          <w:sz w:val="24"/>
          <w:szCs w:val="24"/>
        </w:rPr>
        <w:t xml:space="preserve"> e Educação Musical</w:t>
      </w:r>
      <w:r>
        <w:rPr>
          <w:rFonts w:ascii="Times New Roman" w:hAnsi="Times New Roman" w:cs="Times New Roman"/>
          <w:bCs/>
          <w:sz w:val="24"/>
          <w:szCs w:val="24"/>
        </w:rPr>
        <w:t xml:space="preserve"> (EM)</w:t>
      </w:r>
      <w:r w:rsidRPr="00D845DE">
        <w:rPr>
          <w:rFonts w:ascii="Times New Roman" w:hAnsi="Times New Roman" w:cs="Times New Roman"/>
          <w:bCs/>
          <w:sz w:val="24"/>
          <w:szCs w:val="24"/>
        </w:rPr>
        <w:t xml:space="preserve">. </w:t>
      </w:r>
      <w:r w:rsidRPr="00D845DE">
        <w:rPr>
          <w:rFonts w:ascii="Times New Roman" w:hAnsi="Times New Roman" w:cs="Times New Roman"/>
          <w:bCs/>
          <w:sz w:val="24"/>
          <w:szCs w:val="24"/>
        </w:rPr>
        <w:lastRenderedPageBreak/>
        <w:t xml:space="preserve">A Sala de Informática </w:t>
      </w:r>
      <w:r w:rsidR="00D21B66">
        <w:rPr>
          <w:rFonts w:ascii="Times New Roman" w:hAnsi="Times New Roman" w:cs="Times New Roman"/>
          <w:sz w:val="24"/>
          <w:szCs w:val="24"/>
        </w:rPr>
        <w:t>era</w:t>
      </w:r>
      <w:r w:rsidRPr="00D845DE">
        <w:rPr>
          <w:rFonts w:ascii="Times New Roman" w:hAnsi="Times New Roman" w:cs="Times New Roman"/>
          <w:sz w:val="24"/>
          <w:szCs w:val="24"/>
        </w:rPr>
        <w:t xml:space="preserve"> utilizada para aulas e Formações internas e externas, sendo prioritariamente utilizada pelos alunos e professores, Administração Educativa e outros.</w:t>
      </w:r>
    </w:p>
    <w:p w:rsidR="00853F8E" w:rsidRDefault="00853F8E" w:rsidP="00853F8E">
      <w:pPr>
        <w:pStyle w:val="PargrafodaLista"/>
        <w:tabs>
          <w:tab w:val="left" w:pos="2400"/>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Em relação à zona do Jardim de Inf</w:t>
      </w:r>
      <w:r w:rsidR="000928C4">
        <w:rPr>
          <w:rFonts w:ascii="Times New Roman" w:hAnsi="Times New Roman" w:cs="Times New Roman"/>
          <w:sz w:val="24"/>
          <w:szCs w:val="24"/>
        </w:rPr>
        <w:t>ância da Malagueira, esta</w:t>
      </w:r>
      <w:r w:rsidR="00D21B66">
        <w:rPr>
          <w:rFonts w:ascii="Times New Roman" w:hAnsi="Times New Roman" w:cs="Times New Roman"/>
          <w:sz w:val="24"/>
          <w:szCs w:val="24"/>
        </w:rPr>
        <w:t xml:space="preserve"> possuía</w:t>
      </w:r>
      <w:r>
        <w:rPr>
          <w:rFonts w:ascii="Times New Roman" w:hAnsi="Times New Roman" w:cs="Times New Roman"/>
          <w:sz w:val="24"/>
          <w:szCs w:val="24"/>
        </w:rPr>
        <w:t xml:space="preserve"> três salas de atividades (salas A, B e C), duas arrecadações, uma casa de banho para educadores e assistentes operacionais, uma sala polivalente, uma casa de banho para crianças, uma cozinha do pessoal docente e auxiliares da ação educativa e, também, uma arrecadação onde constam os materiais para as sessões de movimento. </w:t>
      </w:r>
    </w:p>
    <w:p w:rsidR="00853F8E" w:rsidRDefault="00853F8E" w:rsidP="00853F8E">
      <w:pPr>
        <w:pStyle w:val="PargrafodaLista"/>
        <w:tabs>
          <w:tab w:val="left" w:pos="2400"/>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Relativamente ao espaço exter</w:t>
      </w:r>
      <w:r w:rsidR="00D21B66">
        <w:rPr>
          <w:rFonts w:ascii="Times New Roman" w:hAnsi="Times New Roman" w:cs="Times New Roman"/>
          <w:sz w:val="24"/>
          <w:szCs w:val="24"/>
        </w:rPr>
        <w:t>ior da instituição, este permitia</w:t>
      </w:r>
      <w:r>
        <w:rPr>
          <w:rFonts w:ascii="Times New Roman" w:hAnsi="Times New Roman" w:cs="Times New Roman"/>
          <w:sz w:val="24"/>
          <w:szCs w:val="24"/>
        </w:rPr>
        <w:t>, aos alunos, usufruírem de uma grande diversidade de oportunidades educativas.</w:t>
      </w:r>
    </w:p>
    <w:p w:rsidR="00853F8E" w:rsidRDefault="00853F8E" w:rsidP="00F0307C">
      <w:pPr>
        <w:pStyle w:val="PargrafodaLista"/>
        <w:tabs>
          <w:tab w:val="left" w:pos="2400"/>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O espaço exterior da instituição educativa (</w:t>
      </w:r>
      <w:r w:rsidR="00D61329">
        <w:rPr>
          <w:rFonts w:ascii="Times New Roman" w:hAnsi="Times New Roman" w:cs="Times New Roman"/>
          <w:sz w:val="24"/>
          <w:szCs w:val="24"/>
        </w:rPr>
        <w:t xml:space="preserve">ver </w:t>
      </w:r>
      <w:r>
        <w:rPr>
          <w:rFonts w:ascii="Times New Roman" w:hAnsi="Times New Roman" w:cs="Times New Roman"/>
          <w:sz w:val="24"/>
          <w:szCs w:val="24"/>
        </w:rPr>
        <w:t xml:space="preserve">Figura </w:t>
      </w:r>
      <w:r w:rsidRPr="00C77451">
        <w:rPr>
          <w:rFonts w:ascii="Times New Roman" w:hAnsi="Times New Roman" w:cs="Times New Roman"/>
          <w:sz w:val="24"/>
          <w:szCs w:val="24"/>
        </w:rPr>
        <w:t>5),</w:t>
      </w:r>
      <w:r>
        <w:rPr>
          <w:rFonts w:ascii="Times New Roman" w:hAnsi="Times New Roman" w:cs="Times New Roman"/>
          <w:sz w:val="24"/>
          <w:szCs w:val="24"/>
        </w:rPr>
        <w:t xml:space="preserve"> destinado </w:t>
      </w:r>
      <w:r w:rsidR="00D21B66">
        <w:rPr>
          <w:rFonts w:ascii="Times New Roman" w:hAnsi="Times New Roman" w:cs="Times New Roman"/>
          <w:sz w:val="24"/>
          <w:szCs w:val="24"/>
        </w:rPr>
        <w:t>aos 1.º, 2.º e 3.º ciclos possuía</w:t>
      </w:r>
      <w:r>
        <w:rPr>
          <w:rFonts w:ascii="Times New Roman" w:hAnsi="Times New Roman" w:cs="Times New Roman"/>
          <w:sz w:val="24"/>
          <w:szCs w:val="24"/>
        </w:rPr>
        <w:t xml:space="preserve"> um campo de jogos, uma horta e muitos espaços verdes. Relativamente à zona de recreio do jardim de i</w:t>
      </w:r>
      <w:r w:rsidR="00D21B66">
        <w:rPr>
          <w:rFonts w:ascii="Times New Roman" w:hAnsi="Times New Roman" w:cs="Times New Roman"/>
          <w:sz w:val="24"/>
          <w:szCs w:val="24"/>
        </w:rPr>
        <w:t>nfância, esta possuía</w:t>
      </w:r>
      <w:r>
        <w:rPr>
          <w:rFonts w:ascii="Times New Roman" w:hAnsi="Times New Roman" w:cs="Times New Roman"/>
          <w:sz w:val="24"/>
          <w:szCs w:val="24"/>
        </w:rPr>
        <w:t xml:space="preserve"> um escorrega, baloiços e outros elementos de diversão (Figura 6</w:t>
      </w:r>
      <w:r w:rsidR="00D21B66">
        <w:rPr>
          <w:rFonts w:ascii="Times New Roman" w:hAnsi="Times New Roman" w:cs="Times New Roman"/>
          <w:sz w:val="24"/>
          <w:szCs w:val="24"/>
        </w:rPr>
        <w:t xml:space="preserve">). </w:t>
      </w:r>
    </w:p>
    <w:p w:rsidR="00F0307C" w:rsidRDefault="00823317" w:rsidP="00F0307C">
      <w:pPr>
        <w:pStyle w:val="PargrafodaLista"/>
        <w:tabs>
          <w:tab w:val="left" w:pos="2400"/>
        </w:tabs>
        <w:spacing w:after="0" w:line="360" w:lineRule="auto"/>
        <w:ind w:left="0" w:firstLine="709"/>
        <w:jc w:val="both"/>
        <w:rPr>
          <w:rFonts w:ascii="Times New Roman" w:hAnsi="Times New Roman" w:cs="Times New Roman"/>
          <w:sz w:val="24"/>
          <w:szCs w:val="24"/>
        </w:rPr>
      </w:pPr>
      <w:r w:rsidRPr="00823317">
        <w:rPr>
          <w:noProof/>
        </w:rPr>
        <w:pict>
          <v:shape id="_x0000_s1044" type="#_x0000_t202" style="position:absolute;left:0;text-align:left;margin-left:140.55pt;margin-top:118.05pt;width:148.1pt;height:.05pt;z-index:251684864" stroked="f">
            <v:textbox style="mso-fit-shape-to-text:t" inset="0,0,0,0">
              <w:txbxContent>
                <w:p w:rsidR="00513A7E" w:rsidRPr="00D21B66" w:rsidRDefault="00513A7E" w:rsidP="00D21B66">
                  <w:pPr>
                    <w:pStyle w:val="Legenda"/>
                    <w:rPr>
                      <w:rFonts w:ascii="Times New Roman" w:hAnsi="Times New Roman" w:cs="Times New Roman"/>
                      <w:noProof/>
                      <w:color w:val="auto"/>
                      <w:sz w:val="36"/>
                      <w:szCs w:val="24"/>
                    </w:rPr>
                  </w:pPr>
                  <w:r w:rsidRPr="00D21B66">
                    <w:rPr>
                      <w:rFonts w:ascii="Times New Roman" w:hAnsi="Times New Roman" w:cs="Times New Roman"/>
                      <w:color w:val="auto"/>
                      <w:sz w:val="24"/>
                    </w:rPr>
                    <w:t xml:space="preserve">Figura 5. </w:t>
                  </w:r>
                  <w:r w:rsidRPr="00D21B66">
                    <w:rPr>
                      <w:rFonts w:ascii="Times New Roman" w:hAnsi="Times New Roman" w:cs="Times New Roman"/>
                      <w:b w:val="0"/>
                      <w:color w:val="auto"/>
                      <w:sz w:val="24"/>
                    </w:rPr>
                    <w:t>Espaço exterior da instituição educativa</w:t>
                  </w:r>
                </w:p>
              </w:txbxContent>
            </v:textbox>
            <w10:wrap type="square"/>
          </v:shape>
        </w:pict>
      </w:r>
      <w:r w:rsidR="00D21B66">
        <w:rPr>
          <w:rFonts w:ascii="Times New Roman" w:hAnsi="Times New Roman" w:cs="Times New Roman"/>
          <w:noProof/>
          <w:sz w:val="24"/>
          <w:szCs w:val="24"/>
          <w:lang w:eastAsia="pt-PT"/>
        </w:rPr>
        <w:drawing>
          <wp:anchor distT="0" distB="0" distL="114300" distR="114300" simplePos="0" relativeHeight="251682816" behindDoc="0" locked="0" layoutInCell="1" allowOverlap="1">
            <wp:simplePos x="0" y="0"/>
            <wp:positionH relativeFrom="column">
              <wp:posOffset>1784985</wp:posOffset>
            </wp:positionH>
            <wp:positionV relativeFrom="paragraph">
              <wp:posOffset>33020</wp:posOffset>
            </wp:positionV>
            <wp:extent cx="1880870" cy="1409065"/>
            <wp:effectExtent l="19050" t="0" r="5080" b="0"/>
            <wp:wrapSquare wrapText="bothSides"/>
            <wp:docPr id="15" name="Imagem 5" descr="C:\Users\Mariana\Downloads\DSC00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na\Downloads\DSC00869.JPG"/>
                    <pic:cNvPicPr>
                      <a:picLocks noChangeAspect="1" noChangeArrowheads="1"/>
                    </pic:cNvPicPr>
                  </pic:nvPicPr>
                  <pic:blipFill>
                    <a:blip r:embed="rId15" cstate="print"/>
                    <a:srcRect/>
                    <a:stretch>
                      <a:fillRect/>
                    </a:stretch>
                  </pic:blipFill>
                  <pic:spPr bwMode="auto">
                    <a:xfrm>
                      <a:off x="0" y="0"/>
                      <a:ext cx="1880870" cy="1409065"/>
                    </a:xfrm>
                    <a:prstGeom prst="rect">
                      <a:avLst/>
                    </a:prstGeom>
                    <a:noFill/>
                    <a:ln w="9525">
                      <a:noFill/>
                      <a:miter lim="800000"/>
                      <a:headEnd/>
                      <a:tailEnd/>
                    </a:ln>
                  </pic:spPr>
                </pic:pic>
              </a:graphicData>
            </a:graphic>
          </wp:anchor>
        </w:drawing>
      </w:r>
    </w:p>
    <w:p w:rsidR="00E12CA6" w:rsidRDefault="00E12CA6" w:rsidP="00E12CA6">
      <w:pPr>
        <w:spacing w:line="360" w:lineRule="auto"/>
        <w:jc w:val="both"/>
        <w:rPr>
          <w:rFonts w:ascii="Times New Roman" w:hAnsi="Times New Roman" w:cs="Times New Roman"/>
          <w:sz w:val="24"/>
          <w:szCs w:val="24"/>
        </w:rPr>
      </w:pPr>
    </w:p>
    <w:p w:rsidR="00D34894" w:rsidRDefault="00D34894" w:rsidP="00E12CA6">
      <w:pPr>
        <w:spacing w:line="360" w:lineRule="auto"/>
        <w:jc w:val="both"/>
        <w:rPr>
          <w:rFonts w:ascii="Times New Roman" w:hAnsi="Times New Roman" w:cs="Times New Roman"/>
          <w:sz w:val="24"/>
          <w:szCs w:val="24"/>
        </w:rPr>
      </w:pPr>
    </w:p>
    <w:p w:rsidR="00D34894" w:rsidRDefault="00D34894" w:rsidP="00E12CA6">
      <w:pPr>
        <w:spacing w:line="360" w:lineRule="auto"/>
        <w:jc w:val="both"/>
        <w:rPr>
          <w:rFonts w:ascii="Times New Roman" w:hAnsi="Times New Roman" w:cs="Times New Roman"/>
          <w:sz w:val="24"/>
          <w:szCs w:val="24"/>
        </w:rPr>
      </w:pPr>
    </w:p>
    <w:p w:rsidR="00E12CA6" w:rsidRDefault="00E12CA6" w:rsidP="00E12CA6">
      <w:pPr>
        <w:spacing w:line="360" w:lineRule="auto"/>
        <w:jc w:val="both"/>
        <w:rPr>
          <w:rFonts w:ascii="Times New Roman" w:hAnsi="Times New Roman" w:cs="Times New Roman"/>
          <w:sz w:val="24"/>
          <w:szCs w:val="24"/>
        </w:rPr>
      </w:pPr>
    </w:p>
    <w:p w:rsidR="00F0307C" w:rsidRDefault="00823317" w:rsidP="00E12CA6">
      <w:pPr>
        <w:spacing w:line="360" w:lineRule="auto"/>
        <w:jc w:val="both"/>
        <w:rPr>
          <w:rFonts w:ascii="Times New Roman" w:hAnsi="Times New Roman" w:cs="Times New Roman"/>
          <w:sz w:val="24"/>
          <w:szCs w:val="24"/>
        </w:rPr>
      </w:pPr>
      <w:r w:rsidRPr="00823317">
        <w:rPr>
          <w:noProof/>
        </w:rPr>
        <w:pict>
          <v:shape id="_x0000_s1045" type="#_x0000_t202" style="position:absolute;left:0;text-align:left;margin-left:143.7pt;margin-top:139pt;width:150pt;height:.05pt;z-index:251688960" stroked="f">
            <v:textbox style="mso-fit-shape-to-text:t" inset="0,0,0,0">
              <w:txbxContent>
                <w:p w:rsidR="00513A7E" w:rsidRPr="00ED6714" w:rsidRDefault="00513A7E" w:rsidP="00ED6714">
                  <w:pPr>
                    <w:pStyle w:val="Legenda"/>
                    <w:rPr>
                      <w:rFonts w:ascii="Times New Roman" w:hAnsi="Times New Roman" w:cs="Times New Roman"/>
                      <w:noProof/>
                      <w:color w:val="auto"/>
                      <w:sz w:val="36"/>
                      <w:szCs w:val="24"/>
                    </w:rPr>
                  </w:pPr>
                  <w:r w:rsidRPr="00ED6714">
                    <w:rPr>
                      <w:rFonts w:ascii="Times New Roman" w:hAnsi="Times New Roman" w:cs="Times New Roman"/>
                      <w:color w:val="auto"/>
                      <w:sz w:val="24"/>
                    </w:rPr>
                    <w:t xml:space="preserve">Figura 6. </w:t>
                  </w:r>
                  <w:r w:rsidRPr="00ED6714">
                    <w:rPr>
                      <w:rFonts w:ascii="Times New Roman" w:hAnsi="Times New Roman" w:cs="Times New Roman"/>
                      <w:b w:val="0"/>
                      <w:color w:val="auto"/>
                      <w:sz w:val="24"/>
                    </w:rPr>
                    <w:t>Espaço exterior do jardim de infância</w:t>
                  </w:r>
                </w:p>
              </w:txbxContent>
            </v:textbox>
            <w10:wrap type="square"/>
          </v:shape>
        </w:pict>
      </w:r>
      <w:r w:rsidR="00ED6714">
        <w:rPr>
          <w:rFonts w:ascii="Times New Roman" w:hAnsi="Times New Roman" w:cs="Times New Roman"/>
          <w:noProof/>
          <w:sz w:val="24"/>
          <w:szCs w:val="24"/>
          <w:lang w:eastAsia="pt-PT"/>
        </w:rPr>
        <w:drawing>
          <wp:anchor distT="0" distB="0" distL="114300" distR="114300" simplePos="0" relativeHeight="251686912" behindDoc="0" locked="0" layoutInCell="1" allowOverlap="1">
            <wp:simplePos x="0" y="0"/>
            <wp:positionH relativeFrom="column">
              <wp:posOffset>1824990</wp:posOffset>
            </wp:positionH>
            <wp:positionV relativeFrom="paragraph">
              <wp:posOffset>269240</wp:posOffset>
            </wp:positionV>
            <wp:extent cx="1905000" cy="1438910"/>
            <wp:effectExtent l="19050" t="0" r="0" b="0"/>
            <wp:wrapSquare wrapText="bothSides"/>
            <wp:docPr id="16" name="Imagem 6" descr="C:\Users\Mariana\Downloads\DSC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na\Downloads\DSC00014.JPG"/>
                    <pic:cNvPicPr>
                      <a:picLocks noChangeAspect="1" noChangeArrowheads="1"/>
                    </pic:cNvPicPr>
                  </pic:nvPicPr>
                  <pic:blipFill>
                    <a:blip r:embed="rId16" cstate="print"/>
                    <a:srcRect/>
                    <a:stretch>
                      <a:fillRect/>
                    </a:stretch>
                  </pic:blipFill>
                  <pic:spPr bwMode="auto">
                    <a:xfrm>
                      <a:off x="0" y="0"/>
                      <a:ext cx="1905000" cy="1438910"/>
                    </a:xfrm>
                    <a:prstGeom prst="rect">
                      <a:avLst/>
                    </a:prstGeom>
                    <a:noFill/>
                    <a:ln w="9525">
                      <a:noFill/>
                      <a:miter lim="800000"/>
                      <a:headEnd/>
                      <a:tailEnd/>
                    </a:ln>
                  </pic:spPr>
                </pic:pic>
              </a:graphicData>
            </a:graphic>
          </wp:anchor>
        </w:drawing>
      </w:r>
    </w:p>
    <w:p w:rsidR="00F0307C" w:rsidRDefault="00F0307C" w:rsidP="00E12CA6">
      <w:pPr>
        <w:spacing w:line="360" w:lineRule="auto"/>
        <w:jc w:val="both"/>
        <w:rPr>
          <w:rFonts w:ascii="Times New Roman" w:hAnsi="Times New Roman" w:cs="Times New Roman"/>
          <w:sz w:val="24"/>
          <w:szCs w:val="24"/>
        </w:rPr>
      </w:pPr>
    </w:p>
    <w:p w:rsidR="00F0307C" w:rsidRDefault="00F0307C" w:rsidP="00E12CA6">
      <w:pPr>
        <w:spacing w:line="360" w:lineRule="auto"/>
        <w:jc w:val="both"/>
        <w:rPr>
          <w:rFonts w:ascii="Times New Roman" w:hAnsi="Times New Roman" w:cs="Times New Roman"/>
          <w:sz w:val="24"/>
          <w:szCs w:val="24"/>
        </w:rPr>
      </w:pPr>
    </w:p>
    <w:p w:rsidR="00F0307C" w:rsidRDefault="00F0307C" w:rsidP="00E12CA6">
      <w:pPr>
        <w:spacing w:line="360" w:lineRule="auto"/>
        <w:jc w:val="both"/>
        <w:rPr>
          <w:rFonts w:ascii="Times New Roman" w:hAnsi="Times New Roman" w:cs="Times New Roman"/>
          <w:sz w:val="24"/>
          <w:szCs w:val="24"/>
        </w:rPr>
      </w:pPr>
    </w:p>
    <w:p w:rsidR="00F0307C" w:rsidRDefault="00F0307C" w:rsidP="00E12CA6">
      <w:pPr>
        <w:spacing w:line="360" w:lineRule="auto"/>
        <w:jc w:val="both"/>
        <w:rPr>
          <w:rFonts w:ascii="Times New Roman" w:hAnsi="Times New Roman" w:cs="Times New Roman"/>
          <w:sz w:val="24"/>
          <w:szCs w:val="24"/>
        </w:rPr>
      </w:pPr>
    </w:p>
    <w:p w:rsidR="00F0307C" w:rsidRDefault="00F0307C" w:rsidP="00E12CA6">
      <w:pPr>
        <w:spacing w:line="360" w:lineRule="auto"/>
        <w:jc w:val="both"/>
        <w:rPr>
          <w:rFonts w:ascii="Times New Roman" w:hAnsi="Times New Roman" w:cs="Times New Roman"/>
          <w:sz w:val="24"/>
          <w:szCs w:val="24"/>
        </w:rPr>
      </w:pPr>
    </w:p>
    <w:p w:rsidR="00DE7A8C" w:rsidRDefault="00DE7A8C" w:rsidP="00DE7A8C">
      <w:pPr>
        <w:spacing w:after="0" w:line="360" w:lineRule="auto"/>
        <w:ind w:firstLine="709"/>
        <w:jc w:val="both"/>
        <w:rPr>
          <w:rFonts w:ascii="Times New Roman" w:hAnsi="Times New Roman" w:cs="Times New Roman"/>
          <w:sz w:val="24"/>
          <w:szCs w:val="24"/>
        </w:rPr>
      </w:pPr>
      <w:r w:rsidRPr="00F002CB">
        <w:rPr>
          <w:rFonts w:ascii="Times New Roman" w:hAnsi="Times New Roman" w:cs="Times New Roman"/>
          <w:sz w:val="24"/>
          <w:szCs w:val="24"/>
        </w:rPr>
        <w:t xml:space="preserve">Quanto aos tipos de pavimento existentes, verificou-se que o solo </w:t>
      </w:r>
      <w:r>
        <w:rPr>
          <w:rFonts w:ascii="Times New Roman" w:hAnsi="Times New Roman" w:cs="Times New Roman"/>
          <w:sz w:val="24"/>
          <w:szCs w:val="24"/>
        </w:rPr>
        <w:t xml:space="preserve">da zona exterior, </w:t>
      </w:r>
      <w:r w:rsidRPr="00F002CB">
        <w:rPr>
          <w:rFonts w:ascii="Times New Roman" w:hAnsi="Times New Roman" w:cs="Times New Roman"/>
          <w:sz w:val="24"/>
          <w:szCs w:val="24"/>
        </w:rPr>
        <w:t>em torno d</w:t>
      </w:r>
      <w:r>
        <w:rPr>
          <w:rFonts w:ascii="Times New Roman" w:hAnsi="Times New Roman" w:cs="Times New Roman"/>
          <w:sz w:val="24"/>
          <w:szCs w:val="24"/>
        </w:rPr>
        <w:t>o jardim de infância,</w:t>
      </w:r>
      <w:r w:rsidR="00834570">
        <w:rPr>
          <w:rFonts w:ascii="Times New Roman" w:hAnsi="Times New Roman" w:cs="Times New Roman"/>
          <w:sz w:val="24"/>
          <w:szCs w:val="24"/>
        </w:rPr>
        <w:t xml:space="preserve"> era</w:t>
      </w:r>
      <w:r w:rsidRPr="00F002CB">
        <w:rPr>
          <w:rFonts w:ascii="Times New Roman" w:hAnsi="Times New Roman" w:cs="Times New Roman"/>
          <w:sz w:val="24"/>
          <w:szCs w:val="24"/>
        </w:rPr>
        <w:t xml:space="preserve"> de cimento. Por outro lado, o p</w:t>
      </w:r>
      <w:r>
        <w:rPr>
          <w:rFonts w:ascii="Times New Roman" w:hAnsi="Times New Roman" w:cs="Times New Roman"/>
          <w:sz w:val="24"/>
          <w:szCs w:val="24"/>
        </w:rPr>
        <w:t>avimento do parque infantil</w:t>
      </w:r>
      <w:r w:rsidRPr="00F002CB">
        <w:rPr>
          <w:rFonts w:ascii="Times New Roman" w:hAnsi="Times New Roman" w:cs="Times New Roman"/>
          <w:sz w:val="24"/>
          <w:szCs w:val="24"/>
        </w:rPr>
        <w:t xml:space="preserve"> </w:t>
      </w:r>
      <w:r w:rsidR="00834570">
        <w:rPr>
          <w:rFonts w:ascii="Times New Roman" w:hAnsi="Times New Roman" w:cs="Times New Roman"/>
          <w:sz w:val="24"/>
          <w:szCs w:val="24"/>
        </w:rPr>
        <w:t>era</w:t>
      </w:r>
      <w:r w:rsidRPr="00F002CB">
        <w:rPr>
          <w:rFonts w:ascii="Times New Roman" w:hAnsi="Times New Roman" w:cs="Times New Roman"/>
          <w:sz w:val="24"/>
          <w:szCs w:val="24"/>
        </w:rPr>
        <w:t xml:space="preserve"> de um tipo de aglomerado de cortiça e antiderrapante.</w:t>
      </w:r>
    </w:p>
    <w:p w:rsidR="00DE7A8C" w:rsidRDefault="00DE7A8C" w:rsidP="00DE7A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Toda a instituição educativa possuía muitos espaços verdes para que as crianças desfrutassem de um encontro permanente com a natureza. Relativamente às zonas </w:t>
      </w:r>
      <w:r>
        <w:rPr>
          <w:rFonts w:ascii="Times New Roman" w:hAnsi="Times New Roman" w:cs="Times New Roman"/>
          <w:sz w:val="24"/>
          <w:szCs w:val="24"/>
        </w:rPr>
        <w:lastRenderedPageBreak/>
        <w:t>cobertas, a zona de recreio destinadas às crianças de Pré-escolar</w:t>
      </w:r>
      <w:r w:rsidRPr="00F002CB">
        <w:rPr>
          <w:rFonts w:ascii="Times New Roman" w:hAnsi="Times New Roman" w:cs="Times New Roman"/>
          <w:sz w:val="24"/>
          <w:szCs w:val="24"/>
        </w:rPr>
        <w:t xml:space="preserve"> </w:t>
      </w:r>
      <w:r>
        <w:rPr>
          <w:rFonts w:ascii="Times New Roman" w:hAnsi="Times New Roman" w:cs="Times New Roman"/>
          <w:sz w:val="24"/>
          <w:szCs w:val="24"/>
        </w:rPr>
        <w:t xml:space="preserve">tinham </w:t>
      </w:r>
      <w:r w:rsidRPr="00F002CB">
        <w:rPr>
          <w:rFonts w:ascii="Times New Roman" w:hAnsi="Times New Roman" w:cs="Times New Roman"/>
          <w:sz w:val="24"/>
          <w:szCs w:val="24"/>
        </w:rPr>
        <w:t xml:space="preserve">apenas </w:t>
      </w:r>
      <w:r>
        <w:rPr>
          <w:rFonts w:ascii="Times New Roman" w:hAnsi="Times New Roman" w:cs="Times New Roman"/>
          <w:sz w:val="24"/>
          <w:szCs w:val="24"/>
        </w:rPr>
        <w:t xml:space="preserve">uma pequena cobertura, sendo o resto do espaço ao descoberto, em relação ao recreio do 1.º, 2.º e 3.º ciclos não possuíam espaços cobertos. </w:t>
      </w:r>
    </w:p>
    <w:p w:rsidR="00DE7A8C" w:rsidRDefault="00DE7A8C" w:rsidP="00DE7A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Como já foi mencionado anteriormente, o espaço exterior permite momentos educativos, momentos esses que podem ser planeados pelo professor/educador ou pelas crianças. Sendo este um prolongamento do espaç</w:t>
      </w:r>
      <w:r w:rsidR="00834570">
        <w:rPr>
          <w:rFonts w:ascii="Times New Roman" w:hAnsi="Times New Roman" w:cs="Times New Roman"/>
          <w:sz w:val="24"/>
          <w:szCs w:val="24"/>
        </w:rPr>
        <w:t>o interior,  o espaço exterior era</w:t>
      </w:r>
      <w:r>
        <w:rPr>
          <w:rFonts w:ascii="Times New Roman" w:hAnsi="Times New Roman" w:cs="Times New Roman"/>
          <w:sz w:val="24"/>
          <w:szCs w:val="24"/>
        </w:rPr>
        <w:t xml:space="preserve"> utilizado para atividades livres e, por vezes, usado para</w:t>
      </w:r>
      <w:r w:rsidRPr="00F002CB">
        <w:rPr>
          <w:rFonts w:ascii="Times New Roman" w:hAnsi="Times New Roman" w:cs="Times New Roman"/>
          <w:sz w:val="24"/>
          <w:szCs w:val="24"/>
        </w:rPr>
        <w:t xml:space="preserve"> </w:t>
      </w:r>
      <w:r>
        <w:rPr>
          <w:rFonts w:ascii="Times New Roman" w:hAnsi="Times New Roman" w:cs="Times New Roman"/>
          <w:sz w:val="24"/>
          <w:szCs w:val="24"/>
        </w:rPr>
        <w:t xml:space="preserve">a realização de atividades orientadas. </w:t>
      </w:r>
      <w:r w:rsidRPr="00F002CB">
        <w:rPr>
          <w:rFonts w:ascii="Times New Roman" w:hAnsi="Times New Roman" w:cs="Times New Roman"/>
          <w:sz w:val="24"/>
          <w:szCs w:val="24"/>
        </w:rPr>
        <w:t xml:space="preserve">Quanto à </w:t>
      </w:r>
      <w:r>
        <w:rPr>
          <w:rFonts w:ascii="Times New Roman" w:hAnsi="Times New Roman" w:cs="Times New Roman"/>
          <w:sz w:val="24"/>
          <w:szCs w:val="24"/>
        </w:rPr>
        <w:t xml:space="preserve">utilização em </w:t>
      </w:r>
      <w:r w:rsidRPr="00F002CB">
        <w:rPr>
          <w:rFonts w:ascii="Times New Roman" w:hAnsi="Times New Roman" w:cs="Times New Roman"/>
          <w:sz w:val="24"/>
          <w:szCs w:val="24"/>
        </w:rPr>
        <w:t>ex</w:t>
      </w:r>
      <w:r>
        <w:rPr>
          <w:rFonts w:ascii="Times New Roman" w:hAnsi="Times New Roman" w:cs="Times New Roman"/>
          <w:sz w:val="24"/>
          <w:szCs w:val="24"/>
        </w:rPr>
        <w:t>plorações/atividades livres, esta verificou-se na hora do recreio, onde o</w:t>
      </w:r>
      <w:r w:rsidRPr="00F002CB">
        <w:rPr>
          <w:rFonts w:ascii="Times New Roman" w:hAnsi="Times New Roman" w:cs="Times New Roman"/>
          <w:sz w:val="24"/>
          <w:szCs w:val="24"/>
        </w:rPr>
        <w:t xml:space="preserve">s </w:t>
      </w:r>
      <w:r>
        <w:rPr>
          <w:rFonts w:ascii="Times New Roman" w:hAnsi="Times New Roman" w:cs="Times New Roman"/>
          <w:sz w:val="24"/>
          <w:szCs w:val="24"/>
        </w:rPr>
        <w:t>alunos</w:t>
      </w:r>
      <w:r w:rsidRPr="00F002CB">
        <w:rPr>
          <w:rFonts w:ascii="Times New Roman" w:hAnsi="Times New Roman" w:cs="Times New Roman"/>
          <w:sz w:val="24"/>
          <w:szCs w:val="24"/>
        </w:rPr>
        <w:t xml:space="preserve"> brincam livremente pelo espaço. </w:t>
      </w:r>
      <w:r>
        <w:rPr>
          <w:rFonts w:ascii="Times New Roman" w:hAnsi="Times New Roman" w:cs="Times New Roman"/>
          <w:sz w:val="24"/>
          <w:szCs w:val="24"/>
        </w:rPr>
        <w:t>Relativamente ao 1.º ciclo, a AEC de Ativi</w:t>
      </w:r>
      <w:r w:rsidR="00834570">
        <w:rPr>
          <w:rFonts w:ascii="Times New Roman" w:hAnsi="Times New Roman" w:cs="Times New Roman"/>
          <w:sz w:val="24"/>
          <w:szCs w:val="24"/>
        </w:rPr>
        <w:t>dade Física e Desportiva (AFD) era</w:t>
      </w:r>
      <w:r>
        <w:rPr>
          <w:rFonts w:ascii="Times New Roman" w:hAnsi="Times New Roman" w:cs="Times New Roman"/>
          <w:sz w:val="24"/>
          <w:szCs w:val="24"/>
        </w:rPr>
        <w:t xml:space="preserve"> desenvolvida quer no espaço exterior (campo de jogos), quer no pavilhão desportivo da instituição educativa.</w:t>
      </w:r>
    </w:p>
    <w:p w:rsidR="00DE7A8C" w:rsidRDefault="00DE7A8C" w:rsidP="00DE7A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Escola é um local de aprendizagem, cooperação e organização. Todos os elementos pertencentes a esta, possuem um mar de conhecimentos enorme que é adquirido ao longo do seu percurso escolar e, sobretudo, ao longo de toda a sua vida. </w:t>
      </w:r>
    </w:p>
    <w:p w:rsidR="00F0307C" w:rsidRDefault="00F0307C" w:rsidP="00E12CA6">
      <w:pPr>
        <w:spacing w:line="360" w:lineRule="auto"/>
        <w:jc w:val="both"/>
        <w:rPr>
          <w:rFonts w:ascii="Times New Roman" w:hAnsi="Times New Roman" w:cs="Times New Roman"/>
          <w:sz w:val="24"/>
          <w:szCs w:val="24"/>
        </w:rPr>
      </w:pPr>
    </w:p>
    <w:p w:rsidR="00F0307C" w:rsidRDefault="00F0307C" w:rsidP="00E12CA6">
      <w:pPr>
        <w:spacing w:line="360" w:lineRule="auto"/>
        <w:jc w:val="both"/>
        <w:rPr>
          <w:rFonts w:ascii="Times New Roman" w:hAnsi="Times New Roman" w:cs="Times New Roman"/>
          <w:sz w:val="24"/>
          <w:szCs w:val="24"/>
        </w:rPr>
      </w:pPr>
    </w:p>
    <w:p w:rsidR="00F0307C" w:rsidRDefault="00F0307C" w:rsidP="00E12CA6">
      <w:pPr>
        <w:spacing w:line="360" w:lineRule="auto"/>
        <w:jc w:val="both"/>
        <w:rPr>
          <w:rFonts w:ascii="Times New Roman" w:hAnsi="Times New Roman" w:cs="Times New Roman"/>
          <w:sz w:val="24"/>
          <w:szCs w:val="24"/>
        </w:rPr>
      </w:pPr>
    </w:p>
    <w:p w:rsidR="00F0307C" w:rsidRDefault="00F0307C" w:rsidP="00E12CA6">
      <w:pPr>
        <w:spacing w:line="360" w:lineRule="auto"/>
        <w:jc w:val="both"/>
        <w:rPr>
          <w:rFonts w:ascii="Times New Roman" w:hAnsi="Times New Roman" w:cs="Times New Roman"/>
          <w:sz w:val="24"/>
          <w:szCs w:val="24"/>
        </w:rPr>
      </w:pPr>
    </w:p>
    <w:p w:rsidR="00DE7A8C" w:rsidRDefault="00DE7A8C" w:rsidP="00E12CA6">
      <w:pPr>
        <w:spacing w:line="360" w:lineRule="auto"/>
        <w:jc w:val="both"/>
        <w:rPr>
          <w:rFonts w:ascii="Times New Roman" w:hAnsi="Times New Roman" w:cs="Times New Roman"/>
          <w:sz w:val="24"/>
          <w:szCs w:val="24"/>
        </w:rPr>
      </w:pPr>
    </w:p>
    <w:p w:rsidR="00DE7A8C" w:rsidRDefault="00DE7A8C" w:rsidP="00E12CA6">
      <w:pPr>
        <w:spacing w:line="360" w:lineRule="auto"/>
        <w:jc w:val="both"/>
        <w:rPr>
          <w:rFonts w:ascii="Times New Roman" w:hAnsi="Times New Roman" w:cs="Times New Roman"/>
          <w:sz w:val="24"/>
          <w:szCs w:val="24"/>
        </w:rPr>
      </w:pPr>
    </w:p>
    <w:p w:rsidR="00DE7A8C" w:rsidRDefault="00DE7A8C" w:rsidP="00E12CA6">
      <w:pPr>
        <w:spacing w:line="360" w:lineRule="auto"/>
        <w:jc w:val="both"/>
        <w:rPr>
          <w:rFonts w:ascii="Times New Roman" w:hAnsi="Times New Roman" w:cs="Times New Roman"/>
          <w:sz w:val="24"/>
          <w:szCs w:val="24"/>
        </w:rPr>
      </w:pPr>
    </w:p>
    <w:p w:rsidR="00DE7A8C" w:rsidRDefault="00DE7A8C" w:rsidP="00E12CA6">
      <w:pPr>
        <w:spacing w:line="360" w:lineRule="auto"/>
        <w:jc w:val="both"/>
        <w:rPr>
          <w:rFonts w:ascii="Times New Roman" w:hAnsi="Times New Roman" w:cs="Times New Roman"/>
          <w:sz w:val="24"/>
          <w:szCs w:val="24"/>
        </w:rPr>
      </w:pPr>
    </w:p>
    <w:p w:rsidR="00DE7A8C" w:rsidRDefault="00DE7A8C" w:rsidP="00E12CA6">
      <w:pPr>
        <w:spacing w:line="360" w:lineRule="auto"/>
        <w:jc w:val="both"/>
        <w:rPr>
          <w:rFonts w:ascii="Times New Roman" w:hAnsi="Times New Roman" w:cs="Times New Roman"/>
          <w:sz w:val="24"/>
          <w:szCs w:val="24"/>
        </w:rPr>
      </w:pPr>
    </w:p>
    <w:p w:rsidR="00DE7A8C" w:rsidRDefault="00DE7A8C" w:rsidP="00E12CA6">
      <w:pPr>
        <w:spacing w:line="360" w:lineRule="auto"/>
        <w:jc w:val="both"/>
        <w:rPr>
          <w:rFonts w:ascii="Times New Roman" w:hAnsi="Times New Roman" w:cs="Times New Roman"/>
          <w:sz w:val="24"/>
          <w:szCs w:val="24"/>
        </w:rPr>
      </w:pPr>
    </w:p>
    <w:p w:rsidR="00DE7A8C" w:rsidRDefault="00DE7A8C" w:rsidP="00E12CA6">
      <w:pPr>
        <w:spacing w:line="360" w:lineRule="auto"/>
        <w:jc w:val="both"/>
        <w:rPr>
          <w:rFonts w:ascii="Times New Roman" w:hAnsi="Times New Roman" w:cs="Times New Roman"/>
          <w:sz w:val="24"/>
          <w:szCs w:val="24"/>
        </w:rPr>
      </w:pPr>
    </w:p>
    <w:p w:rsidR="00DE7A8C" w:rsidRDefault="00DE7A8C" w:rsidP="00E12CA6">
      <w:pPr>
        <w:spacing w:line="360" w:lineRule="auto"/>
        <w:jc w:val="both"/>
        <w:rPr>
          <w:rFonts w:ascii="Times New Roman" w:hAnsi="Times New Roman" w:cs="Times New Roman"/>
          <w:sz w:val="24"/>
          <w:szCs w:val="24"/>
        </w:rPr>
      </w:pPr>
    </w:p>
    <w:p w:rsidR="00DE7A8C" w:rsidRDefault="00DE7A8C" w:rsidP="00E12CA6">
      <w:pPr>
        <w:spacing w:line="360" w:lineRule="auto"/>
        <w:jc w:val="both"/>
        <w:rPr>
          <w:rFonts w:ascii="Times New Roman" w:hAnsi="Times New Roman" w:cs="Times New Roman"/>
          <w:sz w:val="24"/>
          <w:szCs w:val="24"/>
        </w:rPr>
      </w:pPr>
    </w:p>
    <w:p w:rsidR="00DE7A8C" w:rsidRPr="003F5983" w:rsidRDefault="00E12CA6" w:rsidP="00DE7A8C">
      <w:pPr>
        <w:pStyle w:val="PargrafodaLista"/>
        <w:numPr>
          <w:ilvl w:val="0"/>
          <w:numId w:val="16"/>
        </w:numPr>
        <w:spacing w:line="360" w:lineRule="auto"/>
        <w:jc w:val="both"/>
        <w:rPr>
          <w:rFonts w:ascii="Times New Roman" w:hAnsi="Times New Roman" w:cs="Times New Roman"/>
          <w:sz w:val="24"/>
          <w:szCs w:val="24"/>
        </w:rPr>
      </w:pPr>
      <w:r w:rsidRPr="009F2699">
        <w:rPr>
          <w:rFonts w:ascii="Times New Roman" w:hAnsi="Times New Roman" w:cs="Times New Roman"/>
          <w:b/>
          <w:sz w:val="24"/>
          <w:szCs w:val="24"/>
        </w:rPr>
        <w:lastRenderedPageBreak/>
        <w:t>Conceção da ação educativa</w:t>
      </w:r>
    </w:p>
    <w:p w:rsidR="003F5983" w:rsidRPr="003F5983" w:rsidRDefault="00E12CA6" w:rsidP="003F5983">
      <w:pPr>
        <w:pStyle w:val="PargrafodaLista"/>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F2699">
        <w:rPr>
          <w:rFonts w:ascii="Times New Roman" w:hAnsi="Times New Roman" w:cs="Times New Roman"/>
          <w:sz w:val="24"/>
          <w:szCs w:val="24"/>
          <w:u w:val="single"/>
        </w:rPr>
        <w:t xml:space="preserve">Caraterização dos grupos </w:t>
      </w:r>
    </w:p>
    <w:p w:rsidR="003F5983" w:rsidRPr="008E4DC6" w:rsidRDefault="003F5983" w:rsidP="003F5983">
      <w:pPr>
        <w:spacing w:after="0" w:line="360" w:lineRule="auto"/>
        <w:ind w:firstLine="851"/>
        <w:jc w:val="both"/>
        <w:rPr>
          <w:rFonts w:ascii="Times New Roman" w:hAnsi="Times New Roman" w:cs="Times New Roman"/>
          <w:sz w:val="24"/>
          <w:szCs w:val="24"/>
        </w:rPr>
      </w:pPr>
      <w:r w:rsidRPr="008E4DC6">
        <w:rPr>
          <w:rFonts w:ascii="Times New Roman" w:hAnsi="Times New Roman" w:cs="Times New Roman"/>
          <w:sz w:val="24"/>
          <w:szCs w:val="24"/>
        </w:rPr>
        <w:t>O professor/educador deve ter em consideração que o grupo de crianças com quem trabalha possui interesses e necessidades particulares</w:t>
      </w:r>
      <w:r>
        <w:rPr>
          <w:rFonts w:ascii="Times New Roman" w:hAnsi="Times New Roman" w:cs="Times New Roman"/>
          <w:sz w:val="24"/>
          <w:szCs w:val="24"/>
        </w:rPr>
        <w:t>. Ter em</w:t>
      </w:r>
      <w:r w:rsidRPr="008E4DC6">
        <w:rPr>
          <w:rFonts w:ascii="Times New Roman" w:hAnsi="Times New Roman" w:cs="Times New Roman"/>
          <w:sz w:val="24"/>
          <w:szCs w:val="24"/>
        </w:rPr>
        <w:t xml:space="preserve"> conta as conceções </w:t>
      </w:r>
      <w:r>
        <w:rPr>
          <w:rFonts w:ascii="Times New Roman" w:hAnsi="Times New Roman" w:cs="Times New Roman"/>
          <w:sz w:val="24"/>
          <w:szCs w:val="24"/>
        </w:rPr>
        <w:t>p</w:t>
      </w:r>
      <w:r w:rsidRPr="008E4DC6">
        <w:rPr>
          <w:rFonts w:ascii="Times New Roman" w:hAnsi="Times New Roman" w:cs="Times New Roman"/>
          <w:sz w:val="24"/>
          <w:szCs w:val="24"/>
        </w:rPr>
        <w:t>révias das crianças, ou seja, os saberes do seu dia-a-dia</w:t>
      </w:r>
      <w:r>
        <w:rPr>
          <w:rFonts w:ascii="Times New Roman" w:hAnsi="Times New Roman" w:cs="Times New Roman"/>
          <w:sz w:val="24"/>
          <w:szCs w:val="24"/>
        </w:rPr>
        <w:t xml:space="preserve"> é fundamental num trabalho em sala de aula que pretende permitir a produção de conhecimento em grupo</w:t>
      </w:r>
      <w:r w:rsidRPr="008E4DC6">
        <w:rPr>
          <w:rFonts w:ascii="Times New Roman" w:hAnsi="Times New Roman" w:cs="Times New Roman"/>
          <w:sz w:val="24"/>
          <w:szCs w:val="24"/>
        </w:rPr>
        <w:t>. As conceções prévias são "produto de uma aprendizagem espontânea, social e culturalmente situada e dependente da natureza das experiências e interações de cada indivíduo, além de condicionadas social e culturalmente"</w:t>
      </w:r>
      <w:r>
        <w:rPr>
          <w:rFonts w:ascii="Times New Roman" w:hAnsi="Times New Roman" w:cs="Times New Roman"/>
          <w:sz w:val="24"/>
          <w:szCs w:val="24"/>
        </w:rPr>
        <w:t xml:space="preserve"> </w:t>
      </w:r>
      <w:r w:rsidRPr="00762A72">
        <w:rPr>
          <w:rFonts w:ascii="Times New Roman" w:hAnsi="Times New Roman" w:cs="Times New Roman"/>
          <w:sz w:val="24"/>
          <w:szCs w:val="24"/>
        </w:rPr>
        <w:t>(</w:t>
      </w:r>
      <w:r>
        <w:rPr>
          <w:rFonts w:ascii="Times New Roman" w:hAnsi="Times New Roman" w:cs="Times New Roman"/>
          <w:sz w:val="24"/>
          <w:szCs w:val="24"/>
        </w:rPr>
        <w:t xml:space="preserve">Gil &amp; </w:t>
      </w:r>
      <w:r w:rsidRPr="00762A72">
        <w:rPr>
          <w:rFonts w:ascii="Times New Roman" w:hAnsi="Times New Roman" w:cs="Times New Roman"/>
          <w:sz w:val="24"/>
          <w:szCs w:val="24"/>
        </w:rPr>
        <w:t>Krüger, 2005, p. 1). Segundo o Decreto-Lei n.º 241/2001, de 30 de Agosto, que regulamenta o Perfil</w:t>
      </w:r>
      <w:r>
        <w:rPr>
          <w:rFonts w:ascii="Times New Roman" w:hAnsi="Times New Roman" w:cs="Times New Roman"/>
          <w:sz w:val="24"/>
          <w:szCs w:val="24"/>
        </w:rPr>
        <w:t xml:space="preserve"> Específico de Desempenho Profissional do Educador de I</w:t>
      </w:r>
      <w:r w:rsidRPr="008E4DC6">
        <w:rPr>
          <w:rFonts w:ascii="Times New Roman" w:hAnsi="Times New Roman" w:cs="Times New Roman"/>
          <w:sz w:val="24"/>
          <w:szCs w:val="24"/>
        </w:rPr>
        <w:t>nfância</w:t>
      </w:r>
      <w:r>
        <w:rPr>
          <w:rFonts w:ascii="Times New Roman" w:hAnsi="Times New Roman" w:cs="Times New Roman"/>
          <w:sz w:val="24"/>
          <w:szCs w:val="24"/>
        </w:rPr>
        <w:t xml:space="preserve"> (PEDEF, 2001), </w:t>
      </w:r>
      <w:r w:rsidRPr="008E4DC6">
        <w:rPr>
          <w:rFonts w:ascii="Times New Roman" w:hAnsi="Times New Roman" w:cs="Times New Roman"/>
          <w:sz w:val="24"/>
          <w:szCs w:val="24"/>
        </w:rPr>
        <w:t>o educador, "tem em conta, na planificação do desenvolvimento do processo de ensino e de aprendizagem, os conhecimentos e as competências de que as crianças são portadoras". No caso do professor do 1.º Ciclo, "utiliza os conhecimentos prévios dos alunos, bem como os obstáculos e os erros, na construção das situações de aprendizagem escolar".</w:t>
      </w:r>
    </w:p>
    <w:p w:rsidR="003F5983" w:rsidRDefault="003F5983" w:rsidP="003F5983">
      <w:pPr>
        <w:spacing w:after="0" w:line="360" w:lineRule="auto"/>
        <w:ind w:firstLine="851"/>
        <w:jc w:val="both"/>
        <w:rPr>
          <w:rFonts w:ascii="Times New Roman" w:hAnsi="Times New Roman" w:cs="Times New Roman"/>
          <w:sz w:val="24"/>
          <w:szCs w:val="24"/>
        </w:rPr>
      </w:pPr>
      <w:r w:rsidRPr="00247E1F">
        <w:rPr>
          <w:rFonts w:ascii="Times New Roman" w:hAnsi="Times New Roman" w:cs="Times New Roman"/>
          <w:sz w:val="24"/>
          <w:szCs w:val="24"/>
        </w:rPr>
        <w:t xml:space="preserve">Visto que a escola tem um papel tão importante no desenvolvimento de cada indivíduo, esta deve </w:t>
      </w:r>
      <w:r>
        <w:rPr>
          <w:rFonts w:ascii="Times New Roman" w:hAnsi="Times New Roman" w:cs="Times New Roman"/>
          <w:sz w:val="24"/>
          <w:szCs w:val="24"/>
        </w:rPr>
        <w:t>permitir</w:t>
      </w:r>
      <w:r w:rsidRPr="00247E1F">
        <w:rPr>
          <w:rFonts w:ascii="Times New Roman" w:hAnsi="Times New Roman" w:cs="Times New Roman"/>
          <w:sz w:val="24"/>
          <w:szCs w:val="24"/>
        </w:rPr>
        <w:t xml:space="preserve"> uma maior oferta de atividad</w:t>
      </w:r>
      <w:r>
        <w:rPr>
          <w:rFonts w:ascii="Times New Roman" w:hAnsi="Times New Roman" w:cs="Times New Roman"/>
          <w:sz w:val="24"/>
          <w:szCs w:val="24"/>
        </w:rPr>
        <w:t>es, apresentação de saberes</w:t>
      </w:r>
      <w:r w:rsidRPr="00247E1F">
        <w:rPr>
          <w:rFonts w:ascii="Times New Roman" w:hAnsi="Times New Roman" w:cs="Times New Roman"/>
          <w:sz w:val="24"/>
          <w:szCs w:val="24"/>
        </w:rPr>
        <w:t xml:space="preserve"> e estratégias para alimentar a sede </w:t>
      </w:r>
      <w:r>
        <w:rPr>
          <w:rFonts w:ascii="Times New Roman" w:hAnsi="Times New Roman" w:cs="Times New Roman"/>
          <w:sz w:val="24"/>
          <w:szCs w:val="24"/>
        </w:rPr>
        <w:t>de conhecer</w:t>
      </w:r>
      <w:r w:rsidRPr="00247E1F">
        <w:rPr>
          <w:rFonts w:ascii="Times New Roman" w:hAnsi="Times New Roman" w:cs="Times New Roman"/>
          <w:sz w:val="24"/>
          <w:szCs w:val="24"/>
        </w:rPr>
        <w:t xml:space="preserve"> e a vontade de aprender. Desta forma, </w:t>
      </w:r>
      <w:r>
        <w:rPr>
          <w:rFonts w:ascii="Times New Roman" w:hAnsi="Times New Roman" w:cs="Times New Roman"/>
          <w:sz w:val="24"/>
          <w:szCs w:val="24"/>
        </w:rPr>
        <w:t xml:space="preserve">a </w:t>
      </w:r>
      <w:r w:rsidRPr="00247E1F">
        <w:rPr>
          <w:rFonts w:ascii="Times New Roman" w:hAnsi="Times New Roman" w:cs="Times New Roman"/>
          <w:sz w:val="24"/>
          <w:szCs w:val="24"/>
        </w:rPr>
        <w:t xml:space="preserve">escola, cada vez mais, devia centrar-se nos </w:t>
      </w:r>
      <w:r>
        <w:rPr>
          <w:rFonts w:ascii="Times New Roman" w:hAnsi="Times New Roman" w:cs="Times New Roman"/>
          <w:sz w:val="24"/>
          <w:szCs w:val="24"/>
        </w:rPr>
        <w:t>desejos e necessidades do indiví</w:t>
      </w:r>
      <w:r w:rsidRPr="00247E1F">
        <w:rPr>
          <w:rFonts w:ascii="Times New Roman" w:hAnsi="Times New Roman" w:cs="Times New Roman"/>
          <w:sz w:val="24"/>
          <w:szCs w:val="24"/>
        </w:rPr>
        <w:t>duo, faze</w:t>
      </w:r>
      <w:r>
        <w:rPr>
          <w:rFonts w:ascii="Times New Roman" w:hAnsi="Times New Roman" w:cs="Times New Roman"/>
          <w:sz w:val="24"/>
          <w:szCs w:val="24"/>
        </w:rPr>
        <w:t>ndo com que a aprendizagem seja uma experiê</w:t>
      </w:r>
      <w:r w:rsidRPr="00247E1F">
        <w:rPr>
          <w:rFonts w:ascii="Times New Roman" w:hAnsi="Times New Roman" w:cs="Times New Roman"/>
          <w:sz w:val="24"/>
          <w:szCs w:val="24"/>
        </w:rPr>
        <w:t>ncia feliz, atrativa e divertida, sem abdicar da visão educativa.</w:t>
      </w:r>
      <w:r w:rsidR="0076563C">
        <w:rPr>
          <w:rFonts w:ascii="Times New Roman" w:hAnsi="Times New Roman" w:cs="Times New Roman"/>
          <w:sz w:val="24"/>
          <w:szCs w:val="24"/>
        </w:rPr>
        <w:t xml:space="preserve"> </w:t>
      </w:r>
      <w:r>
        <w:rPr>
          <w:rFonts w:ascii="Times New Roman" w:hAnsi="Times New Roman" w:cs="Times New Roman"/>
          <w:sz w:val="24"/>
          <w:szCs w:val="24"/>
        </w:rPr>
        <w:t>Se tal for conseguido, crianças e adultos aprenderão</w:t>
      </w:r>
      <w:r w:rsidRPr="00343A4F">
        <w:rPr>
          <w:rFonts w:ascii="Times New Roman" w:hAnsi="Times New Roman" w:cs="Times New Roman"/>
          <w:sz w:val="24"/>
          <w:szCs w:val="24"/>
        </w:rPr>
        <w:t xml:space="preserve"> juntos, explorando, investigando e partilhando ideias, </w:t>
      </w:r>
      <w:r>
        <w:rPr>
          <w:rFonts w:ascii="Times New Roman" w:hAnsi="Times New Roman" w:cs="Times New Roman"/>
          <w:sz w:val="24"/>
          <w:szCs w:val="24"/>
        </w:rPr>
        <w:t xml:space="preserve">isto é, </w:t>
      </w:r>
      <w:r w:rsidRPr="00343A4F">
        <w:rPr>
          <w:rFonts w:ascii="Times New Roman" w:hAnsi="Times New Roman" w:cs="Times New Roman"/>
          <w:sz w:val="24"/>
          <w:szCs w:val="24"/>
        </w:rPr>
        <w:t xml:space="preserve">tendo um papel ativo na construção dos </w:t>
      </w:r>
      <w:r>
        <w:rPr>
          <w:rFonts w:ascii="Times New Roman" w:hAnsi="Times New Roman" w:cs="Times New Roman"/>
          <w:sz w:val="24"/>
          <w:szCs w:val="24"/>
        </w:rPr>
        <w:t>saberes</w:t>
      </w:r>
      <w:r w:rsidR="00F66048">
        <w:rPr>
          <w:rFonts w:ascii="Times New Roman" w:hAnsi="Times New Roman" w:cs="Times New Roman"/>
          <w:sz w:val="24"/>
          <w:szCs w:val="24"/>
        </w:rPr>
        <w:t xml:space="preserve"> (</w:t>
      </w:r>
      <w:r w:rsidR="00F66048" w:rsidRPr="00F66048">
        <w:rPr>
          <w:rFonts w:ascii="Times New Roman" w:hAnsi="Times New Roman" w:cs="Times New Roman"/>
          <w:sz w:val="24"/>
          <w:szCs w:val="24"/>
        </w:rPr>
        <w:t>Matusov</w:t>
      </w:r>
      <w:r w:rsidRPr="00343A4F">
        <w:rPr>
          <w:rFonts w:ascii="Times New Roman" w:hAnsi="Times New Roman" w:cs="Times New Roman"/>
          <w:sz w:val="24"/>
          <w:szCs w:val="24"/>
        </w:rPr>
        <w:t xml:space="preserve"> </w:t>
      </w:r>
      <w:r w:rsidRPr="006976C1">
        <w:rPr>
          <w:rFonts w:ascii="Times New Roman" w:hAnsi="Times New Roman" w:cs="Times New Roman"/>
          <w:iCs/>
          <w:sz w:val="24"/>
          <w:szCs w:val="24"/>
        </w:rPr>
        <w:t>et al.</w:t>
      </w:r>
      <w:r w:rsidRPr="006976C1">
        <w:rPr>
          <w:rFonts w:ascii="Times New Roman" w:hAnsi="Times New Roman" w:cs="Times New Roman"/>
          <w:sz w:val="24"/>
          <w:szCs w:val="24"/>
        </w:rPr>
        <w:t>,</w:t>
      </w:r>
      <w:r w:rsidRPr="00343A4F">
        <w:rPr>
          <w:rFonts w:ascii="Times New Roman" w:hAnsi="Times New Roman" w:cs="Times New Roman"/>
          <w:sz w:val="24"/>
          <w:szCs w:val="24"/>
        </w:rPr>
        <w:t xml:space="preserve"> 2000). </w:t>
      </w:r>
    </w:p>
    <w:p w:rsidR="003F5983" w:rsidRPr="003F5983" w:rsidRDefault="003F5983" w:rsidP="003F5983">
      <w:pPr>
        <w:spacing w:after="0" w:line="360" w:lineRule="auto"/>
        <w:ind w:firstLine="851"/>
        <w:jc w:val="both"/>
        <w:rPr>
          <w:rFonts w:ascii="Times New Roman" w:hAnsi="Times New Roman" w:cs="Times New Roman"/>
          <w:sz w:val="24"/>
          <w:szCs w:val="24"/>
        </w:rPr>
      </w:pPr>
    </w:p>
    <w:p w:rsidR="003F5983" w:rsidRPr="0011657F" w:rsidRDefault="00E12CA6" w:rsidP="001E1170">
      <w:pPr>
        <w:pStyle w:val="PargrafodaLista"/>
        <w:numPr>
          <w:ilvl w:val="0"/>
          <w:numId w:val="18"/>
        </w:numPr>
        <w:spacing w:after="0" w:line="360" w:lineRule="auto"/>
        <w:jc w:val="both"/>
        <w:rPr>
          <w:rFonts w:ascii="Times New Roman" w:hAnsi="Times New Roman" w:cs="Times New Roman"/>
          <w:sz w:val="24"/>
          <w:szCs w:val="24"/>
        </w:rPr>
      </w:pPr>
      <w:r w:rsidRPr="009F2699">
        <w:rPr>
          <w:rFonts w:ascii="Times New Roman" w:hAnsi="Times New Roman" w:cs="Times New Roman"/>
          <w:sz w:val="24"/>
          <w:szCs w:val="24"/>
        </w:rPr>
        <w:t>Pré-escola</w:t>
      </w:r>
      <w:r w:rsidR="0011657F">
        <w:rPr>
          <w:rFonts w:ascii="Times New Roman" w:hAnsi="Times New Roman" w:cs="Times New Roman"/>
          <w:sz w:val="24"/>
          <w:szCs w:val="24"/>
        </w:rPr>
        <w:t>r</w:t>
      </w:r>
    </w:p>
    <w:p w:rsidR="003F5983" w:rsidRPr="005E2FA9" w:rsidRDefault="003F5983" w:rsidP="001E1170">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 grupo de Pr</w:t>
      </w:r>
      <w:r w:rsidR="006C22A4">
        <w:rPr>
          <w:rFonts w:ascii="Times New Roman" w:hAnsi="Times New Roman" w:cs="Times New Roman"/>
          <w:sz w:val="24"/>
          <w:szCs w:val="24"/>
        </w:rPr>
        <w:t>é-escolar era constituído por 21</w:t>
      </w:r>
      <w:r>
        <w:rPr>
          <w:rFonts w:ascii="Times New Roman" w:hAnsi="Times New Roman" w:cs="Times New Roman"/>
          <w:sz w:val="24"/>
          <w:szCs w:val="24"/>
        </w:rPr>
        <w:t xml:space="preserve"> crianças, 11 do sexo feminino e 10 do sexo masculino. Duas das 21 crianças possuíam, uma perturbação do espectro do autismo e outra deficiência auditiva. A criança com deficiência auditiva chegou à sala de atividades no mês de abril e permanecia na instituição todos os dias, de segunda a sexta-feira, apenas na parte da manhã.  </w:t>
      </w:r>
      <w:r w:rsidR="001E1170">
        <w:rPr>
          <w:rFonts w:ascii="Times New Roman" w:hAnsi="Times New Roman" w:cs="Times New Roman"/>
          <w:sz w:val="24"/>
          <w:szCs w:val="24"/>
        </w:rPr>
        <w:t>Esta</w:t>
      </w:r>
      <w:r w:rsidRPr="005E2FA9">
        <w:rPr>
          <w:rFonts w:ascii="Times New Roman" w:hAnsi="Times New Roman" w:cs="Times New Roman"/>
          <w:sz w:val="24"/>
          <w:szCs w:val="24"/>
        </w:rPr>
        <w:t xml:space="preserve"> tinha acesso</w:t>
      </w:r>
      <w:r>
        <w:rPr>
          <w:rFonts w:ascii="Times New Roman" w:hAnsi="Times New Roman" w:cs="Times New Roman"/>
          <w:sz w:val="24"/>
          <w:szCs w:val="24"/>
        </w:rPr>
        <w:t xml:space="preserve"> à Língua Gestual Portuguesa (LGP) como primeira língua e à Língua Portuguesa Escrita como língua específica para alguns surdos, como previa o Regulamento Interno do Agrupamento (2009/2013). </w:t>
      </w:r>
    </w:p>
    <w:p w:rsidR="003F5983" w:rsidRDefault="003F5983" w:rsidP="003F598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Relativamente às idades das crianças, o grupo possuía: uma criança com três anos, três com quatro, 14 com cinco e três com seis anos de idade. Consoante o Decreto-Lei n.º 4/97 de 10 de Fevereiro, </w:t>
      </w:r>
      <w:r w:rsidRPr="00C722E3">
        <w:rPr>
          <w:rFonts w:ascii="Times New Roman" w:hAnsi="Times New Roman" w:cs="Times New Roman"/>
          <w:sz w:val="24"/>
          <w:szCs w:val="24"/>
        </w:rPr>
        <w:t>a ed</w:t>
      </w:r>
      <w:r>
        <w:rPr>
          <w:rFonts w:ascii="Times New Roman" w:hAnsi="Times New Roman" w:cs="Times New Roman"/>
          <w:sz w:val="24"/>
          <w:szCs w:val="24"/>
        </w:rPr>
        <w:t>ucação pré-escolar destina-se a crianças a partir dos três anos de idade até à idade de ingresso no ensino básico.</w:t>
      </w:r>
    </w:p>
    <w:p w:rsidR="003F5983" w:rsidRDefault="003F5983" w:rsidP="003F598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Das 21 crianças da sala, uma tinha três anos de idade, três tinham quatro anos, 14 possuíam cinco anos e três crianças tinham seis anos de idade. As crianças com Necessidades Educativas Especiais (NEE) possuíam três e quatro anos.</w:t>
      </w:r>
    </w:p>
    <w:p w:rsidR="003F5983" w:rsidRDefault="003F5983" w:rsidP="003F598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Considerando a importância de um bom conhecimento de int</w:t>
      </w:r>
      <w:r w:rsidR="00A77300">
        <w:rPr>
          <w:rFonts w:ascii="Times New Roman" w:hAnsi="Times New Roman" w:cs="Times New Roman"/>
          <w:sz w:val="24"/>
          <w:szCs w:val="24"/>
        </w:rPr>
        <w:t>eresses individuais e coletivos,</w:t>
      </w:r>
      <w:r>
        <w:rPr>
          <w:rFonts w:ascii="Times New Roman" w:hAnsi="Times New Roman" w:cs="Times New Roman"/>
          <w:sz w:val="24"/>
          <w:szCs w:val="24"/>
        </w:rPr>
        <w:t xml:space="preserve"> para um trabalho pedagógico de qualidade, identifiquei-os. O mesmo aconteceu relativamente a interesses e necessidades das crianças. Para isso, recorri às Fichas de Avaliação relativas ao 1.º e ao 2.º períodos letivos, ao Projeto Curricular de Grupo (PCG) e, também, às minhas observações do período da PES naquele jardim de infância.</w:t>
      </w:r>
    </w:p>
    <w:p w:rsidR="003F5983" w:rsidRDefault="003F5983" w:rsidP="003F598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De um modo geral, o grupo gostava de estar na sala de atividades, quer para brincar nas diversas áreas, quer para realizar tarefas específicas. No que respeita ao tempo de recreio, as crianças interessavam-se essencialmente por jogar à bola, andar de baloiço e fazer descobertas na zona exterior. Notei</w:t>
      </w:r>
      <w:r w:rsidR="00865D49">
        <w:rPr>
          <w:rFonts w:ascii="Times New Roman" w:hAnsi="Times New Roman" w:cs="Times New Roman"/>
          <w:sz w:val="24"/>
          <w:szCs w:val="24"/>
        </w:rPr>
        <w:t>, também,</w:t>
      </w:r>
      <w:r>
        <w:rPr>
          <w:rFonts w:ascii="Times New Roman" w:hAnsi="Times New Roman" w:cs="Times New Roman"/>
          <w:sz w:val="24"/>
          <w:szCs w:val="24"/>
        </w:rPr>
        <w:t xml:space="preserve"> que o grupo se interessava bastante por questões culturais, gostando muito de realizar visitas a museus e outros espaços onde as obras culturais estivessem presentes. A educadora cooperante proporcionava aprendizagens através de diversas atividades. Por exemplo, mostrando imagens de quadros de pintores conhecidos despertando o interesse pela arte, ao mesmo tempo que se desenvolviam múltiplas aprendizagens. </w:t>
      </w:r>
    </w:p>
    <w:p w:rsidR="003F5983" w:rsidRPr="00B93158" w:rsidRDefault="003F5983" w:rsidP="003F5983">
      <w:pPr>
        <w:spacing w:after="0" w:line="360" w:lineRule="auto"/>
        <w:ind w:firstLine="851"/>
        <w:jc w:val="both"/>
        <w:rPr>
          <w:rFonts w:ascii="Times New Roman" w:hAnsi="Times New Roman" w:cs="Times New Roman"/>
          <w:sz w:val="24"/>
          <w:szCs w:val="24"/>
        </w:rPr>
      </w:pPr>
      <w:r w:rsidRPr="005473F2">
        <w:rPr>
          <w:rFonts w:ascii="Times New Roman" w:hAnsi="Times New Roman" w:cs="Times New Roman"/>
          <w:sz w:val="24"/>
          <w:szCs w:val="24"/>
        </w:rPr>
        <w:t>Em relação ao contexto familiar das cr</w:t>
      </w:r>
      <w:r>
        <w:rPr>
          <w:rFonts w:ascii="Times New Roman" w:hAnsi="Times New Roman" w:cs="Times New Roman"/>
          <w:sz w:val="24"/>
          <w:szCs w:val="24"/>
        </w:rPr>
        <w:t>ianças do grupo, nem todas viviam</w:t>
      </w:r>
      <w:r w:rsidRPr="005473F2">
        <w:rPr>
          <w:rFonts w:ascii="Times New Roman" w:hAnsi="Times New Roman" w:cs="Times New Roman"/>
          <w:sz w:val="24"/>
          <w:szCs w:val="24"/>
        </w:rPr>
        <w:t xml:space="preserve"> c</w:t>
      </w:r>
      <w:r>
        <w:rPr>
          <w:rFonts w:ascii="Times New Roman" w:hAnsi="Times New Roman" w:cs="Times New Roman"/>
          <w:sz w:val="24"/>
          <w:szCs w:val="24"/>
        </w:rPr>
        <w:t>om os dois p</w:t>
      </w:r>
      <w:r w:rsidR="00865D49">
        <w:rPr>
          <w:rFonts w:ascii="Times New Roman" w:hAnsi="Times New Roman" w:cs="Times New Roman"/>
          <w:sz w:val="24"/>
          <w:szCs w:val="24"/>
        </w:rPr>
        <w:t>rogenitores, era</w:t>
      </w:r>
      <w:r>
        <w:rPr>
          <w:rFonts w:ascii="Times New Roman" w:hAnsi="Times New Roman" w:cs="Times New Roman"/>
          <w:sz w:val="24"/>
          <w:szCs w:val="24"/>
        </w:rPr>
        <w:t xml:space="preserve"> o caso do XC, da LB e do DR. O XC vivia</w:t>
      </w:r>
      <w:r w:rsidRPr="005473F2">
        <w:rPr>
          <w:rFonts w:ascii="Times New Roman" w:hAnsi="Times New Roman" w:cs="Times New Roman"/>
          <w:sz w:val="24"/>
          <w:szCs w:val="24"/>
        </w:rPr>
        <w:t xml:space="preserve"> com a</w:t>
      </w:r>
      <w:r>
        <w:rPr>
          <w:rFonts w:ascii="Times New Roman" w:hAnsi="Times New Roman" w:cs="Times New Roman"/>
          <w:sz w:val="24"/>
          <w:szCs w:val="24"/>
        </w:rPr>
        <w:t xml:space="preserve"> mãe e, aos fins de semana, estava com o pai residente </w:t>
      </w:r>
      <w:r w:rsidRPr="005473F2">
        <w:rPr>
          <w:rFonts w:ascii="Times New Roman" w:hAnsi="Times New Roman" w:cs="Times New Roman"/>
          <w:sz w:val="24"/>
          <w:szCs w:val="24"/>
        </w:rPr>
        <w:t>na cid</w:t>
      </w:r>
      <w:r>
        <w:rPr>
          <w:rFonts w:ascii="Times New Roman" w:hAnsi="Times New Roman" w:cs="Times New Roman"/>
          <w:sz w:val="24"/>
          <w:szCs w:val="24"/>
        </w:rPr>
        <w:t>ade de Lisboa. No caso da LB e do DR</w:t>
      </w:r>
      <w:r w:rsidR="00865D49">
        <w:rPr>
          <w:rFonts w:ascii="Times New Roman" w:hAnsi="Times New Roman" w:cs="Times New Roman"/>
          <w:sz w:val="24"/>
          <w:szCs w:val="24"/>
        </w:rPr>
        <w:t>,</w:t>
      </w:r>
      <w:r w:rsidRPr="005473F2">
        <w:rPr>
          <w:rFonts w:ascii="Times New Roman" w:hAnsi="Times New Roman" w:cs="Times New Roman"/>
          <w:sz w:val="24"/>
          <w:szCs w:val="24"/>
        </w:rPr>
        <w:t xml:space="preserve"> estes viv</w:t>
      </w:r>
      <w:r>
        <w:rPr>
          <w:rFonts w:ascii="Times New Roman" w:hAnsi="Times New Roman" w:cs="Times New Roman"/>
          <w:sz w:val="24"/>
          <w:szCs w:val="24"/>
        </w:rPr>
        <w:t>ia</w:t>
      </w:r>
      <w:r w:rsidRPr="005473F2">
        <w:rPr>
          <w:rFonts w:ascii="Times New Roman" w:hAnsi="Times New Roman" w:cs="Times New Roman"/>
          <w:sz w:val="24"/>
          <w:szCs w:val="24"/>
        </w:rPr>
        <w:t>m com a mãe e com os avós.</w:t>
      </w:r>
      <w:r>
        <w:rPr>
          <w:rFonts w:ascii="Times New Roman" w:hAnsi="Times New Roman" w:cs="Times New Roman"/>
          <w:sz w:val="24"/>
          <w:szCs w:val="24"/>
        </w:rPr>
        <w:t xml:space="preserve"> As restantes crianças viviam com os dois progenitores. </w:t>
      </w:r>
    </w:p>
    <w:p w:rsidR="003F5983" w:rsidRDefault="003F5983" w:rsidP="003F598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Através da análise pormenorizada do PCG e de observações que realizei ao longo da minha presença na sala de atividades, concluí os seguintes aspetos (</w:t>
      </w:r>
      <w:r w:rsidR="005A22C2">
        <w:rPr>
          <w:rFonts w:ascii="Times New Roman" w:hAnsi="Times New Roman" w:cs="Times New Roman"/>
          <w:sz w:val="24"/>
          <w:szCs w:val="24"/>
        </w:rPr>
        <w:t xml:space="preserve">ver </w:t>
      </w:r>
      <w:r>
        <w:rPr>
          <w:rFonts w:ascii="Times New Roman" w:hAnsi="Times New Roman" w:cs="Times New Roman"/>
          <w:sz w:val="24"/>
          <w:szCs w:val="24"/>
        </w:rPr>
        <w:t>Quadro 1):</w:t>
      </w:r>
    </w:p>
    <w:p w:rsidR="003F5983" w:rsidRDefault="003F5983" w:rsidP="003F5983">
      <w:pPr>
        <w:tabs>
          <w:tab w:val="left" w:pos="851"/>
          <w:tab w:val="left" w:pos="1134"/>
        </w:tabs>
        <w:spacing w:after="0" w:line="360" w:lineRule="auto"/>
        <w:ind w:firstLine="851"/>
        <w:jc w:val="both"/>
        <w:rPr>
          <w:rFonts w:ascii="Times New Roman" w:hAnsi="Times New Roman" w:cs="Times New Roman"/>
          <w:sz w:val="24"/>
          <w:szCs w:val="24"/>
        </w:rPr>
      </w:pPr>
    </w:p>
    <w:p w:rsidR="00865D49" w:rsidRDefault="00865D49" w:rsidP="003F5983">
      <w:pPr>
        <w:tabs>
          <w:tab w:val="left" w:pos="851"/>
          <w:tab w:val="left" w:pos="1134"/>
        </w:tabs>
        <w:spacing w:after="0" w:line="360" w:lineRule="auto"/>
        <w:ind w:firstLine="851"/>
        <w:jc w:val="both"/>
        <w:rPr>
          <w:rFonts w:ascii="Times New Roman" w:hAnsi="Times New Roman" w:cs="Times New Roman"/>
          <w:sz w:val="24"/>
          <w:szCs w:val="24"/>
        </w:rPr>
      </w:pPr>
    </w:p>
    <w:p w:rsidR="003F5983" w:rsidRDefault="003F5983" w:rsidP="003F5983">
      <w:pPr>
        <w:tabs>
          <w:tab w:val="left" w:pos="851"/>
          <w:tab w:val="left" w:pos="1134"/>
        </w:tabs>
        <w:spacing w:after="0" w:line="360" w:lineRule="auto"/>
        <w:ind w:firstLine="851"/>
        <w:jc w:val="both"/>
        <w:rPr>
          <w:rFonts w:ascii="Times New Roman" w:hAnsi="Times New Roman" w:cs="Times New Roman"/>
          <w:sz w:val="24"/>
          <w:szCs w:val="24"/>
        </w:rPr>
      </w:pPr>
    </w:p>
    <w:p w:rsidR="003F5983" w:rsidRDefault="003F5983" w:rsidP="003F5983">
      <w:pPr>
        <w:tabs>
          <w:tab w:val="left" w:pos="851"/>
          <w:tab w:val="left" w:pos="1134"/>
        </w:tabs>
        <w:spacing w:after="0" w:line="360" w:lineRule="auto"/>
        <w:ind w:firstLine="851"/>
        <w:jc w:val="both"/>
        <w:rPr>
          <w:rFonts w:ascii="Times New Roman" w:hAnsi="Times New Roman" w:cs="Times New Roman"/>
          <w:sz w:val="24"/>
          <w:szCs w:val="24"/>
        </w:rPr>
      </w:pPr>
    </w:p>
    <w:p w:rsidR="003F5983" w:rsidRPr="0018482A" w:rsidRDefault="003F5983" w:rsidP="003F5983">
      <w:pPr>
        <w:tabs>
          <w:tab w:val="left" w:pos="851"/>
          <w:tab w:val="left" w:pos="1134"/>
        </w:tabs>
        <w:spacing w:after="0" w:line="360" w:lineRule="auto"/>
        <w:rPr>
          <w:rFonts w:ascii="Times New Roman" w:hAnsi="Times New Roman" w:cs="Times New Roman"/>
          <w:sz w:val="24"/>
          <w:szCs w:val="24"/>
        </w:rPr>
      </w:pPr>
      <w:r>
        <w:rPr>
          <w:rFonts w:ascii="Times New Roman" w:hAnsi="Times New Roman" w:cs="Times New Roman"/>
          <w:b/>
          <w:sz w:val="24"/>
          <w:szCs w:val="24"/>
        </w:rPr>
        <w:lastRenderedPageBreak/>
        <w:t xml:space="preserve">Quadro </w:t>
      </w:r>
      <w:r w:rsidRPr="00FC00D3">
        <w:rPr>
          <w:rFonts w:ascii="Times New Roman" w:hAnsi="Times New Roman" w:cs="Times New Roman"/>
          <w:b/>
          <w:sz w:val="24"/>
          <w:szCs w:val="24"/>
        </w:rPr>
        <w:t>1</w:t>
      </w:r>
      <w:r>
        <w:rPr>
          <w:rFonts w:ascii="Times New Roman" w:hAnsi="Times New Roman" w:cs="Times New Roman"/>
          <w:b/>
          <w:sz w:val="24"/>
          <w:szCs w:val="24"/>
        </w:rPr>
        <w:t>.</w:t>
      </w:r>
      <w:r w:rsidRPr="0018482A">
        <w:rPr>
          <w:rFonts w:ascii="Times New Roman" w:hAnsi="Times New Roman" w:cs="Times New Roman"/>
          <w:sz w:val="24"/>
          <w:szCs w:val="24"/>
        </w:rPr>
        <w:t xml:space="preserve"> Interesses e necessidades das crianças do grupo</w:t>
      </w:r>
    </w:p>
    <w:tbl>
      <w:tblPr>
        <w:tblW w:w="9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384"/>
        <w:gridCol w:w="4111"/>
        <w:gridCol w:w="3508"/>
      </w:tblGrid>
      <w:tr w:rsidR="003F5983" w:rsidRPr="00F55CE2" w:rsidTr="006C470C">
        <w:trPr>
          <w:trHeight w:val="408"/>
        </w:trPr>
        <w:tc>
          <w:tcPr>
            <w:tcW w:w="1384" w:type="dxa"/>
            <w:tcBorders>
              <w:top w:val="single" w:sz="8" w:space="0" w:color="000000" w:themeColor="text1"/>
              <w:left w:val="single" w:sz="8" w:space="0" w:color="000000" w:themeColor="text1"/>
              <w:bottom w:val="single" w:sz="1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eastAsiaTheme="majorEastAsia" w:hAnsi="Times New Roman" w:cs="Times New Roman"/>
                <w:b/>
                <w:bCs/>
                <w:sz w:val="24"/>
                <w:szCs w:val="24"/>
              </w:rPr>
            </w:pPr>
          </w:p>
        </w:tc>
        <w:tc>
          <w:tcPr>
            <w:tcW w:w="4111" w:type="dxa"/>
            <w:tcBorders>
              <w:top w:val="single" w:sz="8" w:space="0" w:color="000000" w:themeColor="text1"/>
              <w:left w:val="single" w:sz="8" w:space="0" w:color="000000" w:themeColor="text1"/>
              <w:bottom w:val="single" w:sz="1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eastAsiaTheme="majorEastAsia" w:hAnsi="Times New Roman" w:cs="Times New Roman"/>
                <w:b/>
                <w:bCs/>
                <w:sz w:val="24"/>
                <w:szCs w:val="24"/>
              </w:rPr>
            </w:pPr>
            <w:r w:rsidRPr="00F55CE2">
              <w:rPr>
                <w:rFonts w:ascii="Times New Roman" w:eastAsiaTheme="majorEastAsia" w:hAnsi="Times New Roman" w:cs="Times New Roman"/>
                <w:b/>
                <w:bCs/>
                <w:sz w:val="24"/>
                <w:szCs w:val="24"/>
              </w:rPr>
              <w:t>Gosta de</w:t>
            </w:r>
          </w:p>
        </w:tc>
        <w:tc>
          <w:tcPr>
            <w:tcW w:w="3508" w:type="dxa"/>
            <w:tcBorders>
              <w:top w:val="single" w:sz="8" w:space="0" w:color="000000" w:themeColor="text1"/>
              <w:left w:val="single" w:sz="8" w:space="0" w:color="000000" w:themeColor="text1"/>
              <w:bottom w:val="single" w:sz="1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eastAsiaTheme="majorEastAsia" w:hAnsi="Times New Roman" w:cs="Times New Roman"/>
                <w:b/>
                <w:bCs/>
                <w:sz w:val="24"/>
                <w:szCs w:val="24"/>
              </w:rPr>
            </w:pPr>
            <w:r w:rsidRPr="00F55CE2">
              <w:rPr>
                <w:rFonts w:ascii="Times New Roman" w:eastAsiaTheme="majorEastAsia" w:hAnsi="Times New Roman" w:cs="Times New Roman"/>
                <w:b/>
                <w:bCs/>
                <w:sz w:val="24"/>
                <w:szCs w:val="24"/>
              </w:rPr>
              <w:t>Necessita de</w:t>
            </w:r>
          </w:p>
        </w:tc>
      </w:tr>
      <w:tr w:rsidR="003F5983" w:rsidRPr="00F55CE2" w:rsidTr="006C470C">
        <w:trPr>
          <w:trHeight w:val="387"/>
        </w:trPr>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eastAsiaTheme="majorEastAsia" w:hAnsi="Times New Roman" w:cs="Times New Roman"/>
                <w:b/>
                <w:bCs/>
                <w:sz w:val="24"/>
                <w:szCs w:val="24"/>
              </w:rPr>
            </w:pPr>
            <w:r w:rsidRPr="00F55CE2">
              <w:rPr>
                <w:rFonts w:ascii="Times New Roman" w:eastAsiaTheme="majorEastAsia" w:hAnsi="Times New Roman" w:cs="Times New Roman"/>
                <w:b/>
                <w:bCs/>
                <w:sz w:val="24"/>
                <w:szCs w:val="24"/>
              </w:rPr>
              <w:t>AM</w:t>
            </w:r>
          </w:p>
        </w:tc>
        <w:tc>
          <w:tcPr>
            <w:tcW w:w="4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Realizar pinturas; fazer desenhos; brincar na casinha, cantar (principalmente se forem canções divertidas); participar nas danças com o grupo; objetos do ambiente natural; participar em jogos de equipa.</w:t>
            </w:r>
          </w:p>
        </w:tc>
        <w:tc>
          <w:tcPr>
            <w:tcW w:w="35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Sentir-se mais à vontade, em grande grupo; participar mais quando surgem dramatizações; construir relações numéricas.</w:t>
            </w:r>
          </w:p>
        </w:tc>
      </w:tr>
      <w:tr w:rsidR="003F5983" w:rsidRPr="00F55CE2" w:rsidTr="006C470C">
        <w:trPr>
          <w:trHeight w:val="408"/>
        </w:trPr>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eastAsiaTheme="majorEastAsia" w:hAnsi="Times New Roman" w:cs="Times New Roman"/>
                <w:b/>
                <w:bCs/>
                <w:sz w:val="24"/>
                <w:szCs w:val="24"/>
              </w:rPr>
            </w:pPr>
            <w:r w:rsidRPr="00F55CE2">
              <w:rPr>
                <w:rFonts w:ascii="Times New Roman" w:eastAsiaTheme="majorEastAsia" w:hAnsi="Times New Roman" w:cs="Times New Roman"/>
                <w:b/>
                <w:bCs/>
                <w:sz w:val="24"/>
                <w:szCs w:val="24"/>
              </w:rPr>
              <w:t>AR</w:t>
            </w:r>
          </w:p>
        </w:tc>
        <w:tc>
          <w:tcPr>
            <w:tcW w:w="411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Falar com os colegas; pronunciar-se sobre os seus trabalhos e os dos outros; experimentar personagens, recorrendo a fantoches; marchar e correr no que toca a diversas estruturas rítmicas.</w:t>
            </w:r>
          </w:p>
        </w:tc>
        <w:tc>
          <w:tcPr>
            <w:tcW w:w="35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Pensar no que vai dizer antes de colocar o dedo no ar; combater a timidez; ter mais confiança.</w:t>
            </w:r>
          </w:p>
        </w:tc>
      </w:tr>
      <w:tr w:rsidR="003F5983" w:rsidRPr="00F55CE2" w:rsidTr="006C470C">
        <w:trPr>
          <w:trHeight w:val="408"/>
        </w:trPr>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eastAsiaTheme="majorEastAsia" w:hAnsi="Times New Roman" w:cs="Times New Roman"/>
                <w:b/>
                <w:bCs/>
                <w:sz w:val="24"/>
                <w:szCs w:val="24"/>
              </w:rPr>
            </w:pPr>
            <w:r w:rsidRPr="00F55CE2">
              <w:rPr>
                <w:rFonts w:ascii="Times New Roman" w:eastAsiaTheme="majorEastAsia" w:hAnsi="Times New Roman" w:cs="Times New Roman"/>
                <w:b/>
                <w:bCs/>
                <w:sz w:val="24"/>
                <w:szCs w:val="24"/>
              </w:rPr>
              <w:t>DP</w:t>
            </w:r>
          </w:p>
        </w:tc>
        <w:tc>
          <w:tcPr>
            <w:tcW w:w="4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Aprender; brincar na casinha; ajudar os outros nas representações - faz de conta; ouvir cantar; dançar canções de roda; elementos do ambiente.</w:t>
            </w:r>
          </w:p>
        </w:tc>
        <w:tc>
          <w:tcPr>
            <w:tcW w:w="35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2D4522">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 xml:space="preserve">Realizar mais pinturas; </w:t>
            </w:r>
            <w:r w:rsidR="002D4522">
              <w:rPr>
                <w:rFonts w:ascii="Times New Roman" w:hAnsi="Times New Roman" w:cs="Times New Roman"/>
                <w:sz w:val="24"/>
                <w:szCs w:val="24"/>
              </w:rPr>
              <w:t>aperfeiçoar a representação da</w:t>
            </w:r>
            <w:r w:rsidRPr="00F55CE2">
              <w:rPr>
                <w:rFonts w:ascii="Times New Roman" w:hAnsi="Times New Roman" w:cs="Times New Roman"/>
                <w:sz w:val="24"/>
                <w:szCs w:val="24"/>
              </w:rPr>
              <w:t xml:space="preserve"> figura humana.</w:t>
            </w:r>
          </w:p>
        </w:tc>
      </w:tr>
      <w:tr w:rsidR="003F5983" w:rsidRPr="00F55CE2" w:rsidTr="006C470C">
        <w:trPr>
          <w:trHeight w:val="408"/>
        </w:trPr>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eastAsiaTheme="majorEastAsia" w:hAnsi="Times New Roman" w:cs="Times New Roman"/>
                <w:b/>
                <w:bCs/>
                <w:sz w:val="24"/>
                <w:szCs w:val="24"/>
              </w:rPr>
            </w:pPr>
            <w:r w:rsidRPr="00F55CE2">
              <w:rPr>
                <w:rFonts w:ascii="Times New Roman" w:eastAsiaTheme="majorEastAsia" w:hAnsi="Times New Roman" w:cs="Times New Roman"/>
                <w:b/>
                <w:bCs/>
                <w:sz w:val="24"/>
                <w:szCs w:val="24"/>
              </w:rPr>
              <w:t>DR</w:t>
            </w:r>
          </w:p>
        </w:tc>
        <w:tc>
          <w:tcPr>
            <w:tcW w:w="411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Aprender e ajudar; experimentar projetos novos ligados à Expressão Plástica; brincar na casinha; participar; cantar; dançar.</w:t>
            </w:r>
          </w:p>
        </w:tc>
        <w:tc>
          <w:tcPr>
            <w:tcW w:w="35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Esperar pela sua vez de intervir.</w:t>
            </w:r>
          </w:p>
        </w:tc>
      </w:tr>
      <w:tr w:rsidR="003F5983" w:rsidRPr="00F55CE2" w:rsidTr="006C470C">
        <w:trPr>
          <w:trHeight w:val="387"/>
        </w:trPr>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eastAsiaTheme="majorEastAsia" w:hAnsi="Times New Roman" w:cs="Times New Roman"/>
                <w:b/>
                <w:bCs/>
                <w:sz w:val="24"/>
                <w:szCs w:val="24"/>
              </w:rPr>
            </w:pPr>
            <w:r w:rsidRPr="00F55CE2">
              <w:rPr>
                <w:rFonts w:ascii="Times New Roman" w:eastAsiaTheme="majorEastAsia" w:hAnsi="Times New Roman" w:cs="Times New Roman"/>
                <w:b/>
                <w:bCs/>
                <w:sz w:val="24"/>
                <w:szCs w:val="24"/>
              </w:rPr>
              <w:t>DA</w:t>
            </w:r>
          </w:p>
        </w:tc>
        <w:tc>
          <w:tcPr>
            <w:tcW w:w="4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2D4522" w:rsidP="002D4522">
            <w:pPr>
              <w:tabs>
                <w:tab w:val="left" w:pos="851"/>
                <w:tab w:val="left" w:pos="1134"/>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Brincar na casinha</w:t>
            </w:r>
            <w:r w:rsidR="003F5983" w:rsidRPr="00F55CE2">
              <w:rPr>
                <w:rFonts w:ascii="Times New Roman" w:hAnsi="Times New Roman" w:cs="Times New Roman"/>
                <w:sz w:val="24"/>
                <w:szCs w:val="24"/>
              </w:rPr>
              <w:t>; instrumentos de precursão para marcar ritmos; jogar à bola; jogar jogos em equipa; fazer construções; brincar ao ar livre.</w:t>
            </w:r>
          </w:p>
        </w:tc>
        <w:tc>
          <w:tcPr>
            <w:tcW w:w="35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Concentrar-se mais; concluir trabalhos iniciados.</w:t>
            </w:r>
          </w:p>
        </w:tc>
      </w:tr>
      <w:tr w:rsidR="003F5983" w:rsidRPr="00F55CE2" w:rsidTr="006C470C">
        <w:trPr>
          <w:trHeight w:val="408"/>
        </w:trPr>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eastAsiaTheme="majorEastAsia" w:hAnsi="Times New Roman" w:cs="Times New Roman"/>
                <w:b/>
                <w:bCs/>
                <w:sz w:val="24"/>
                <w:szCs w:val="24"/>
              </w:rPr>
            </w:pPr>
            <w:r w:rsidRPr="00F55CE2">
              <w:rPr>
                <w:rFonts w:ascii="Times New Roman" w:eastAsiaTheme="majorEastAsia" w:hAnsi="Times New Roman" w:cs="Times New Roman"/>
                <w:b/>
                <w:bCs/>
                <w:sz w:val="24"/>
                <w:szCs w:val="24"/>
              </w:rPr>
              <w:t>DR</w:t>
            </w:r>
          </w:p>
        </w:tc>
        <w:tc>
          <w:tcPr>
            <w:tcW w:w="411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Usar lápis de cor para colorir os seus trabalhos; brincar na garagem; animais; se divertir enquanto dança.</w:t>
            </w:r>
          </w:p>
        </w:tc>
        <w:tc>
          <w:tcPr>
            <w:tcW w:w="35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Participar mais; ser mais rápido na execução de trabalhos.</w:t>
            </w:r>
          </w:p>
        </w:tc>
      </w:tr>
      <w:tr w:rsidR="003F5983" w:rsidRPr="00F55CE2" w:rsidTr="006C470C">
        <w:trPr>
          <w:trHeight w:val="408"/>
        </w:trPr>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eastAsiaTheme="majorEastAsia" w:hAnsi="Times New Roman" w:cs="Times New Roman"/>
                <w:b/>
                <w:bCs/>
                <w:sz w:val="24"/>
                <w:szCs w:val="24"/>
              </w:rPr>
            </w:pPr>
            <w:r w:rsidRPr="00F55CE2">
              <w:rPr>
                <w:rFonts w:ascii="Times New Roman" w:eastAsiaTheme="majorEastAsia" w:hAnsi="Times New Roman" w:cs="Times New Roman"/>
                <w:b/>
                <w:bCs/>
                <w:sz w:val="24"/>
                <w:szCs w:val="24"/>
              </w:rPr>
              <w:t>ES</w:t>
            </w:r>
          </w:p>
        </w:tc>
        <w:tc>
          <w:tcPr>
            <w:tcW w:w="4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Fazer representações da vida diária, sobretudo da família e amigos; brincar na casinha; ler e fazer grafismos musicais, em grande grupo; cantar; falar das suas experiências.</w:t>
            </w:r>
          </w:p>
        </w:tc>
        <w:tc>
          <w:tcPr>
            <w:tcW w:w="35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Respeitar mais os colegas e o adulto; aceitar as opiniões dos outros.</w:t>
            </w:r>
          </w:p>
        </w:tc>
      </w:tr>
      <w:tr w:rsidR="003F5983" w:rsidRPr="00F55CE2" w:rsidTr="006C470C">
        <w:trPr>
          <w:trHeight w:val="387"/>
        </w:trPr>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eastAsiaTheme="majorEastAsia" w:hAnsi="Times New Roman" w:cs="Times New Roman"/>
                <w:b/>
                <w:bCs/>
                <w:sz w:val="24"/>
                <w:szCs w:val="24"/>
              </w:rPr>
            </w:pPr>
            <w:r w:rsidRPr="00F55CE2">
              <w:rPr>
                <w:rFonts w:ascii="Times New Roman" w:eastAsiaTheme="majorEastAsia" w:hAnsi="Times New Roman" w:cs="Times New Roman"/>
                <w:b/>
                <w:bCs/>
                <w:sz w:val="24"/>
                <w:szCs w:val="24"/>
              </w:rPr>
              <w:lastRenderedPageBreak/>
              <w:t>EJ</w:t>
            </w:r>
          </w:p>
        </w:tc>
        <w:tc>
          <w:tcPr>
            <w:tcW w:w="411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Cantar; participar em coreografias; fazer jogos de equipa; falar de questões ambientais; recolher elementos da natureza.</w:t>
            </w:r>
          </w:p>
        </w:tc>
        <w:tc>
          <w:tcPr>
            <w:tcW w:w="35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Ser mais rápida na execução de trabalhos.</w:t>
            </w:r>
          </w:p>
        </w:tc>
      </w:tr>
      <w:tr w:rsidR="003F5983" w:rsidRPr="00F55CE2" w:rsidTr="006C470C">
        <w:trPr>
          <w:trHeight w:val="408"/>
        </w:trPr>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eastAsiaTheme="majorEastAsia" w:hAnsi="Times New Roman" w:cs="Times New Roman"/>
                <w:b/>
                <w:bCs/>
                <w:sz w:val="24"/>
                <w:szCs w:val="24"/>
              </w:rPr>
            </w:pPr>
            <w:r w:rsidRPr="00F55CE2">
              <w:rPr>
                <w:rFonts w:ascii="Times New Roman" w:eastAsiaTheme="majorEastAsia" w:hAnsi="Times New Roman" w:cs="Times New Roman"/>
                <w:b/>
                <w:bCs/>
                <w:sz w:val="24"/>
                <w:szCs w:val="24"/>
              </w:rPr>
              <w:t>I</w:t>
            </w:r>
          </w:p>
        </w:tc>
        <w:tc>
          <w:tcPr>
            <w:tcW w:w="4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Brincar na casinha; ter um amigos que trabalhe com ela; trabalhar a pares.</w:t>
            </w:r>
          </w:p>
        </w:tc>
        <w:tc>
          <w:tcPr>
            <w:tcW w:w="35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Tomar mais a iniciativa; resolver problemas; valorizar-se.</w:t>
            </w:r>
          </w:p>
        </w:tc>
      </w:tr>
      <w:tr w:rsidR="003F5983" w:rsidRPr="00F55CE2" w:rsidTr="006C470C">
        <w:trPr>
          <w:trHeight w:val="408"/>
        </w:trPr>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eastAsiaTheme="majorEastAsia" w:hAnsi="Times New Roman" w:cs="Times New Roman"/>
                <w:b/>
                <w:bCs/>
                <w:sz w:val="24"/>
                <w:szCs w:val="24"/>
              </w:rPr>
            </w:pPr>
            <w:r w:rsidRPr="00F55CE2">
              <w:rPr>
                <w:rFonts w:ascii="Times New Roman" w:eastAsiaTheme="majorEastAsia" w:hAnsi="Times New Roman" w:cs="Times New Roman"/>
                <w:b/>
                <w:bCs/>
                <w:sz w:val="24"/>
                <w:szCs w:val="24"/>
              </w:rPr>
              <w:t>J</w:t>
            </w:r>
          </w:p>
        </w:tc>
        <w:tc>
          <w:tcPr>
            <w:tcW w:w="411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Aprender; brincar na casinha; fazer ditados gráficos; participar; fazer as contas - grande grupo; cantar.</w:t>
            </w:r>
          </w:p>
        </w:tc>
        <w:tc>
          <w:tcPr>
            <w:tcW w:w="35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Lidar com a frustração de forma natural; valorizar mais o que os colegas realizam; respeitar os outros.</w:t>
            </w:r>
          </w:p>
        </w:tc>
      </w:tr>
      <w:tr w:rsidR="003F5983" w:rsidRPr="00F55CE2" w:rsidTr="006C470C">
        <w:trPr>
          <w:trHeight w:val="408"/>
        </w:trPr>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eastAsiaTheme="majorEastAsia" w:hAnsi="Times New Roman" w:cs="Times New Roman"/>
                <w:b/>
                <w:bCs/>
                <w:sz w:val="24"/>
                <w:szCs w:val="24"/>
              </w:rPr>
            </w:pPr>
            <w:r w:rsidRPr="00F55CE2">
              <w:rPr>
                <w:rFonts w:ascii="Times New Roman" w:eastAsiaTheme="majorEastAsia" w:hAnsi="Times New Roman" w:cs="Times New Roman"/>
                <w:b/>
                <w:bCs/>
                <w:sz w:val="24"/>
                <w:szCs w:val="24"/>
              </w:rPr>
              <w:t>LA</w:t>
            </w:r>
          </w:p>
        </w:tc>
        <w:tc>
          <w:tcPr>
            <w:tcW w:w="4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Fazer pinturas; brincar na casinha; animais; brincar na garagem e na quinta; pertencer a uma equipa; ver livros; jogar computador.</w:t>
            </w:r>
          </w:p>
        </w:tc>
        <w:tc>
          <w:tcPr>
            <w:tcW w:w="35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Concentrar-se mais.</w:t>
            </w:r>
          </w:p>
        </w:tc>
      </w:tr>
      <w:tr w:rsidR="003F5983" w:rsidRPr="00F55CE2" w:rsidTr="006C470C">
        <w:trPr>
          <w:trHeight w:val="387"/>
        </w:trPr>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eastAsiaTheme="majorEastAsia" w:hAnsi="Times New Roman" w:cs="Times New Roman"/>
                <w:b/>
                <w:bCs/>
                <w:sz w:val="24"/>
                <w:szCs w:val="24"/>
              </w:rPr>
            </w:pPr>
            <w:r w:rsidRPr="00F55CE2">
              <w:rPr>
                <w:rFonts w:ascii="Times New Roman" w:eastAsiaTheme="majorEastAsia" w:hAnsi="Times New Roman" w:cs="Times New Roman"/>
                <w:b/>
                <w:bCs/>
                <w:sz w:val="24"/>
                <w:szCs w:val="24"/>
              </w:rPr>
              <w:t>LB</w:t>
            </w:r>
          </w:p>
        </w:tc>
        <w:tc>
          <w:tcPr>
            <w:tcW w:w="411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Jogar computador; brincar na casinha; utilizar adereços nas brincadeiras; desenhar; dançar; jogar em equipa.</w:t>
            </w:r>
          </w:p>
        </w:tc>
        <w:tc>
          <w:tcPr>
            <w:tcW w:w="35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Ter mais confiança; verbalizar melhor o que pretende transmitir; construir relações numéricas.</w:t>
            </w:r>
          </w:p>
        </w:tc>
      </w:tr>
      <w:tr w:rsidR="003F5983" w:rsidRPr="00F55CE2" w:rsidTr="006C470C">
        <w:trPr>
          <w:trHeight w:val="408"/>
        </w:trPr>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eastAsiaTheme="majorEastAsia" w:hAnsi="Times New Roman" w:cs="Times New Roman"/>
                <w:b/>
                <w:bCs/>
                <w:sz w:val="24"/>
                <w:szCs w:val="24"/>
              </w:rPr>
            </w:pPr>
            <w:r w:rsidRPr="00F55CE2">
              <w:rPr>
                <w:rFonts w:ascii="Times New Roman" w:eastAsiaTheme="majorEastAsia" w:hAnsi="Times New Roman" w:cs="Times New Roman"/>
                <w:b/>
                <w:bCs/>
                <w:sz w:val="24"/>
                <w:szCs w:val="24"/>
              </w:rPr>
              <w:t>MG</w:t>
            </w:r>
          </w:p>
        </w:tc>
        <w:tc>
          <w:tcPr>
            <w:tcW w:w="4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Brincar na garagem; fazer circuitos com vários obstáculos; jogar; fazer construções; jogar computador.</w:t>
            </w:r>
          </w:p>
        </w:tc>
        <w:tc>
          <w:tcPr>
            <w:tcW w:w="35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Rec</w:t>
            </w:r>
            <w:r w:rsidR="002D4522">
              <w:rPr>
                <w:rFonts w:ascii="Times New Roman" w:hAnsi="Times New Roman" w:cs="Times New Roman"/>
                <w:sz w:val="24"/>
                <w:szCs w:val="24"/>
              </w:rPr>
              <w:t>onhecer os números a partir do cinco</w:t>
            </w:r>
            <w:r w:rsidRPr="00F55CE2">
              <w:rPr>
                <w:rFonts w:ascii="Times New Roman" w:hAnsi="Times New Roman" w:cs="Times New Roman"/>
                <w:sz w:val="24"/>
                <w:szCs w:val="24"/>
              </w:rPr>
              <w:t>; interagir mais com os colegas.</w:t>
            </w:r>
          </w:p>
        </w:tc>
      </w:tr>
      <w:tr w:rsidR="003F5983" w:rsidRPr="00F55CE2" w:rsidTr="006C470C">
        <w:trPr>
          <w:trHeight w:val="408"/>
        </w:trPr>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eastAsiaTheme="majorEastAsia" w:hAnsi="Times New Roman" w:cs="Times New Roman"/>
                <w:b/>
                <w:bCs/>
                <w:sz w:val="24"/>
                <w:szCs w:val="24"/>
              </w:rPr>
            </w:pPr>
            <w:r w:rsidRPr="00F55CE2">
              <w:rPr>
                <w:rFonts w:ascii="Times New Roman" w:eastAsiaTheme="majorEastAsia" w:hAnsi="Times New Roman" w:cs="Times New Roman"/>
                <w:b/>
                <w:bCs/>
                <w:sz w:val="24"/>
                <w:szCs w:val="24"/>
              </w:rPr>
              <w:t>MR</w:t>
            </w:r>
          </w:p>
        </w:tc>
        <w:tc>
          <w:tcPr>
            <w:tcW w:w="411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Fazer novas propostas; aprender; fazer dramatizações; cantar; fazer ditados gráficos; fazer trabalhos; fazer grafismos; jogar computador.</w:t>
            </w:r>
          </w:p>
        </w:tc>
        <w:tc>
          <w:tcPr>
            <w:tcW w:w="35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Controlar as emoções.</w:t>
            </w:r>
          </w:p>
        </w:tc>
      </w:tr>
      <w:tr w:rsidR="003F5983" w:rsidRPr="00F55CE2" w:rsidTr="006C470C">
        <w:trPr>
          <w:trHeight w:val="408"/>
        </w:trPr>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eastAsiaTheme="majorEastAsia" w:hAnsi="Times New Roman" w:cs="Times New Roman"/>
                <w:b/>
                <w:bCs/>
                <w:sz w:val="24"/>
                <w:szCs w:val="24"/>
              </w:rPr>
            </w:pPr>
            <w:r w:rsidRPr="00F55CE2">
              <w:rPr>
                <w:rFonts w:ascii="Times New Roman" w:eastAsiaTheme="majorEastAsia" w:hAnsi="Times New Roman" w:cs="Times New Roman"/>
                <w:b/>
                <w:bCs/>
                <w:sz w:val="24"/>
                <w:szCs w:val="24"/>
              </w:rPr>
              <w:t>MB</w:t>
            </w:r>
          </w:p>
        </w:tc>
        <w:tc>
          <w:tcPr>
            <w:tcW w:w="4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Tratar das flores do nosso jardim; cantar; participar nas dramatizações; brincar na casinha; Ilustrar as novidades; jogar computador.</w:t>
            </w:r>
          </w:p>
        </w:tc>
        <w:tc>
          <w:tcPr>
            <w:tcW w:w="35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2D4522" w:rsidP="002D4522">
            <w:pPr>
              <w:tabs>
                <w:tab w:val="left" w:pos="851"/>
                <w:tab w:val="left" w:pos="1134"/>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Sentir-se mais desinibida.</w:t>
            </w:r>
          </w:p>
        </w:tc>
      </w:tr>
      <w:tr w:rsidR="003F5983" w:rsidRPr="00F55CE2" w:rsidTr="006C470C">
        <w:trPr>
          <w:trHeight w:val="387"/>
        </w:trPr>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eastAsiaTheme="majorEastAsia" w:hAnsi="Times New Roman" w:cs="Times New Roman"/>
                <w:b/>
                <w:bCs/>
                <w:sz w:val="24"/>
                <w:szCs w:val="24"/>
              </w:rPr>
            </w:pPr>
            <w:r w:rsidRPr="00F55CE2">
              <w:rPr>
                <w:rFonts w:ascii="Times New Roman" w:eastAsiaTheme="majorEastAsia" w:hAnsi="Times New Roman" w:cs="Times New Roman"/>
                <w:b/>
                <w:bCs/>
                <w:sz w:val="24"/>
                <w:szCs w:val="24"/>
              </w:rPr>
              <w:t>ME</w:t>
            </w:r>
          </w:p>
        </w:tc>
        <w:tc>
          <w:tcPr>
            <w:tcW w:w="411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Participar; jogar computador; fazer construções; improvisar, em grande grupo; dar comida à tartaruga e ao peixe; tratar das flores do nosso jardim; fazer jogos em equipa.</w:t>
            </w:r>
          </w:p>
        </w:tc>
        <w:tc>
          <w:tcPr>
            <w:tcW w:w="35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Esperar pela sua vez para falar; concentrar-se mais.</w:t>
            </w:r>
          </w:p>
        </w:tc>
      </w:tr>
      <w:tr w:rsidR="003F5983" w:rsidRPr="00F55CE2" w:rsidTr="006C470C">
        <w:trPr>
          <w:trHeight w:val="408"/>
        </w:trPr>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eastAsiaTheme="majorEastAsia" w:hAnsi="Times New Roman" w:cs="Times New Roman"/>
                <w:b/>
                <w:bCs/>
                <w:sz w:val="24"/>
                <w:szCs w:val="24"/>
              </w:rPr>
            </w:pPr>
            <w:r w:rsidRPr="00F55CE2">
              <w:rPr>
                <w:rFonts w:ascii="Times New Roman" w:eastAsiaTheme="majorEastAsia" w:hAnsi="Times New Roman" w:cs="Times New Roman"/>
                <w:b/>
                <w:bCs/>
                <w:sz w:val="24"/>
                <w:szCs w:val="24"/>
              </w:rPr>
              <w:lastRenderedPageBreak/>
              <w:t>N</w:t>
            </w:r>
          </w:p>
        </w:tc>
        <w:tc>
          <w:tcPr>
            <w:tcW w:w="4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Falar com o amigos que está ao lado; brincar na área das construções; ir para a casinha; cantar; fazer ditados gráficos; participar; ver livros; jogar computador.</w:t>
            </w:r>
          </w:p>
        </w:tc>
        <w:tc>
          <w:tcPr>
            <w:tcW w:w="35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Expor e discutir ideias, procurando propor soluções.</w:t>
            </w:r>
          </w:p>
        </w:tc>
      </w:tr>
      <w:tr w:rsidR="003F5983" w:rsidRPr="00F55CE2" w:rsidTr="006C470C">
        <w:trPr>
          <w:trHeight w:val="408"/>
        </w:trPr>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eastAsiaTheme="majorEastAsia" w:hAnsi="Times New Roman" w:cs="Times New Roman"/>
                <w:b/>
                <w:bCs/>
                <w:sz w:val="24"/>
                <w:szCs w:val="24"/>
              </w:rPr>
            </w:pPr>
            <w:r w:rsidRPr="00F55CE2">
              <w:rPr>
                <w:rFonts w:ascii="Times New Roman" w:eastAsiaTheme="majorEastAsia" w:hAnsi="Times New Roman" w:cs="Times New Roman"/>
                <w:b/>
                <w:bCs/>
                <w:sz w:val="24"/>
                <w:szCs w:val="24"/>
              </w:rPr>
              <w:t>P</w:t>
            </w:r>
          </w:p>
        </w:tc>
        <w:tc>
          <w:tcPr>
            <w:tcW w:w="411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Desenhar; participar nas dramatizações; cantar; partilhar as suas experiências; fazer ditados gráficos; jogar à bola.</w:t>
            </w:r>
          </w:p>
        </w:tc>
        <w:tc>
          <w:tcPr>
            <w:tcW w:w="35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Exprimir as suas experiências sem distorção do discurso.</w:t>
            </w:r>
          </w:p>
        </w:tc>
      </w:tr>
      <w:tr w:rsidR="003F5983" w:rsidRPr="00F55CE2" w:rsidTr="006C470C">
        <w:trPr>
          <w:trHeight w:val="387"/>
        </w:trPr>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eastAsiaTheme="majorEastAsia" w:hAnsi="Times New Roman" w:cs="Times New Roman"/>
                <w:b/>
                <w:bCs/>
                <w:sz w:val="24"/>
                <w:szCs w:val="24"/>
              </w:rPr>
            </w:pPr>
            <w:r w:rsidRPr="00F55CE2">
              <w:rPr>
                <w:rFonts w:ascii="Times New Roman" w:eastAsiaTheme="majorEastAsia" w:hAnsi="Times New Roman" w:cs="Times New Roman"/>
                <w:b/>
                <w:bCs/>
                <w:sz w:val="24"/>
                <w:szCs w:val="24"/>
              </w:rPr>
              <w:t>X</w:t>
            </w:r>
          </w:p>
        </w:tc>
        <w:tc>
          <w:tcPr>
            <w:tcW w:w="4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Aprender; participar; fazer ditados gráficos; improvisar; procurar saber mais.</w:t>
            </w:r>
          </w:p>
        </w:tc>
        <w:tc>
          <w:tcPr>
            <w:tcW w:w="35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rsidR="003F5983" w:rsidRPr="00F55CE2" w:rsidRDefault="003F5983" w:rsidP="006C470C">
            <w:pPr>
              <w:tabs>
                <w:tab w:val="left" w:pos="851"/>
                <w:tab w:val="left" w:pos="1134"/>
              </w:tabs>
              <w:spacing w:after="0" w:line="360" w:lineRule="auto"/>
              <w:jc w:val="center"/>
              <w:rPr>
                <w:rFonts w:ascii="Times New Roman" w:hAnsi="Times New Roman" w:cs="Times New Roman"/>
                <w:sz w:val="24"/>
                <w:szCs w:val="24"/>
              </w:rPr>
            </w:pPr>
            <w:r w:rsidRPr="00F55CE2">
              <w:rPr>
                <w:rFonts w:ascii="Times New Roman" w:hAnsi="Times New Roman" w:cs="Times New Roman"/>
                <w:sz w:val="24"/>
                <w:szCs w:val="24"/>
              </w:rPr>
              <w:t>Comunicar as sua expetativas, através da expressão plástica.</w:t>
            </w:r>
          </w:p>
        </w:tc>
      </w:tr>
    </w:tbl>
    <w:p w:rsidR="003F5983" w:rsidRDefault="003F5983" w:rsidP="003F5983">
      <w:pPr>
        <w:autoSpaceDE w:val="0"/>
        <w:autoSpaceDN w:val="0"/>
        <w:adjustRightInd w:val="0"/>
        <w:spacing w:after="0" w:line="360" w:lineRule="auto"/>
        <w:ind w:left="284" w:firstLine="680"/>
        <w:jc w:val="both"/>
        <w:rPr>
          <w:rFonts w:ascii="Times New Roman" w:hAnsi="Times New Roman" w:cs="Times New Roman"/>
          <w:sz w:val="24"/>
          <w:szCs w:val="24"/>
        </w:rPr>
      </w:pPr>
    </w:p>
    <w:p w:rsidR="003F5983" w:rsidRDefault="003F5983" w:rsidP="003F598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Ao longo da minha estadia no jardim de infância, algumas foram as formas como tentei alterar e enriquecer, de certa forma, os tempos de rotina. Optei por estratégias diversificadas para abor</w:t>
      </w:r>
      <w:r w:rsidR="00F86546">
        <w:rPr>
          <w:rFonts w:ascii="Times New Roman" w:hAnsi="Times New Roman" w:cs="Times New Roman"/>
          <w:sz w:val="24"/>
          <w:szCs w:val="24"/>
        </w:rPr>
        <w:t xml:space="preserve">darmos um determinado assunto. Com a realização de </w:t>
      </w:r>
      <w:r>
        <w:rPr>
          <w:rFonts w:ascii="Times New Roman" w:hAnsi="Times New Roman" w:cs="Times New Roman"/>
          <w:sz w:val="24"/>
          <w:szCs w:val="24"/>
        </w:rPr>
        <w:t xml:space="preserve">variadas tarefas foi possível  cativar a atenção das crianças. </w:t>
      </w:r>
    </w:p>
    <w:p w:rsidR="003F5983" w:rsidRDefault="003F5983" w:rsidP="003F598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Durante o acolhimento, muitos foram os empreendimentos que desenvolvemos em conjunto: marcação das presenças, identificação do dia no calendário, distribuição das tarefas pelo grupo, canção do bom dia e realização de um jogo.</w:t>
      </w:r>
    </w:p>
    <w:p w:rsidR="00287AC9" w:rsidRDefault="003F5983" w:rsidP="003F598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 marcação das presenças no quadro, como se pode observar na Figura 7, foi uma das tarefas que intentei enriquecer. Quando me apercebi que todas as crianças conseguiam escrever corretamente o "P", em frente do nome com a respetiva fotografia, optei por dificultar um pouco a tarefa. Retirei os cartões das crianças e coloquei, em sua substituição, tiras de papel com os nomes de cada um. Assim, as crianças não poderiam associar a fotografia ao nome, mas sim, olhar e reconhecê-lo. Passaram cerca de duas semanas com este método e verifiquei que as crianças já o faziam na perfeição. Optei então por mudar as tiras do sítio inicial. As crianças ficaram surpreendidas embora muitas delas continuassem, perante a alteração, a identificar o seu nome sem qualquer impedimento. Mas, duas das crianças sentiram dificuldades em ultrapassar esta etapa. Até ao último dia de estágio, que a LB sentia dificuldades em identificar o seu nome, perguntando-me diariamente "É aqui?" (apontando para outro nome). Perante esta situação, explicava-lhe que aquele não era o seu nome, induzindo-a ao correto. Esta estratégia que utilizei com a LB acabou por ajudar outras crianças que sentiam, por vezes, essa dificuldade. Deste modo, contribuí para conseguirem identificar </w:t>
      </w:r>
      <w:r>
        <w:rPr>
          <w:rFonts w:ascii="Times New Roman" w:hAnsi="Times New Roman" w:cs="Times New Roman"/>
          <w:sz w:val="24"/>
          <w:szCs w:val="24"/>
        </w:rPr>
        <w:lastRenderedPageBreak/>
        <w:t>corretamente o seu nome, sem o confundirem com outros, por exemplo, com a mesma inicial.</w:t>
      </w:r>
    </w:p>
    <w:p w:rsidR="003F5983" w:rsidRDefault="00287AC9" w:rsidP="003F5983">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pt-PT"/>
        </w:rPr>
        <w:drawing>
          <wp:anchor distT="0" distB="0" distL="114300" distR="114300" simplePos="0" relativeHeight="251691008" behindDoc="0" locked="0" layoutInCell="1" allowOverlap="1">
            <wp:simplePos x="0" y="0"/>
            <wp:positionH relativeFrom="column">
              <wp:posOffset>2063115</wp:posOffset>
            </wp:positionH>
            <wp:positionV relativeFrom="paragraph">
              <wp:posOffset>20320</wp:posOffset>
            </wp:positionV>
            <wp:extent cx="1381125" cy="1666875"/>
            <wp:effectExtent l="19050" t="0" r="9525" b="0"/>
            <wp:wrapSquare wrapText="bothSides"/>
            <wp:docPr id="2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7" cstate="print"/>
                    <a:srcRect l="10210" t="22618" r="58319" b="10696"/>
                    <a:stretch>
                      <a:fillRect/>
                    </a:stretch>
                  </pic:blipFill>
                  <pic:spPr bwMode="auto">
                    <a:xfrm>
                      <a:off x="0" y="0"/>
                      <a:ext cx="1381125" cy="1666875"/>
                    </a:xfrm>
                    <a:prstGeom prst="rect">
                      <a:avLst/>
                    </a:prstGeom>
                    <a:noFill/>
                    <a:ln w="9525">
                      <a:noFill/>
                      <a:miter lim="800000"/>
                      <a:headEnd/>
                      <a:tailEnd/>
                    </a:ln>
                  </pic:spPr>
                </pic:pic>
              </a:graphicData>
            </a:graphic>
          </wp:anchor>
        </w:drawing>
      </w:r>
      <w:r w:rsidR="003F5983" w:rsidRPr="00D45F6D">
        <w:rPr>
          <w:rFonts w:ascii="Times New Roman" w:hAnsi="Times New Roman" w:cs="Times New Roman"/>
          <w:sz w:val="24"/>
          <w:szCs w:val="24"/>
        </w:rPr>
        <w:t xml:space="preserve"> </w:t>
      </w:r>
    </w:p>
    <w:p w:rsidR="003F5983" w:rsidRDefault="003F5983" w:rsidP="003F5983">
      <w:pPr>
        <w:spacing w:after="0" w:line="360" w:lineRule="auto"/>
        <w:ind w:firstLine="851"/>
        <w:jc w:val="both"/>
        <w:rPr>
          <w:rFonts w:ascii="Times New Roman" w:hAnsi="Times New Roman" w:cs="Times New Roman"/>
          <w:sz w:val="24"/>
          <w:szCs w:val="24"/>
        </w:rPr>
      </w:pPr>
    </w:p>
    <w:p w:rsidR="003F5983" w:rsidRDefault="003F5983" w:rsidP="003F5983">
      <w:pPr>
        <w:spacing w:after="0" w:line="360" w:lineRule="auto"/>
        <w:ind w:firstLine="851"/>
        <w:jc w:val="both"/>
        <w:rPr>
          <w:rFonts w:ascii="Times New Roman" w:hAnsi="Times New Roman" w:cs="Times New Roman"/>
          <w:sz w:val="24"/>
          <w:szCs w:val="24"/>
        </w:rPr>
      </w:pPr>
    </w:p>
    <w:p w:rsidR="003F5983" w:rsidRDefault="003F5983" w:rsidP="003F5983">
      <w:pPr>
        <w:spacing w:after="0" w:line="360" w:lineRule="auto"/>
        <w:ind w:firstLine="851"/>
        <w:jc w:val="both"/>
        <w:rPr>
          <w:rFonts w:ascii="Times New Roman" w:hAnsi="Times New Roman" w:cs="Times New Roman"/>
          <w:sz w:val="24"/>
          <w:szCs w:val="24"/>
        </w:rPr>
      </w:pPr>
    </w:p>
    <w:p w:rsidR="003F5983" w:rsidRDefault="003F5983" w:rsidP="003F5983">
      <w:pPr>
        <w:spacing w:after="0" w:line="360" w:lineRule="auto"/>
        <w:ind w:firstLine="851"/>
        <w:jc w:val="both"/>
        <w:rPr>
          <w:rFonts w:ascii="Times New Roman" w:hAnsi="Times New Roman" w:cs="Times New Roman"/>
          <w:sz w:val="24"/>
          <w:szCs w:val="24"/>
        </w:rPr>
      </w:pPr>
    </w:p>
    <w:p w:rsidR="003F5983" w:rsidRDefault="003F5983" w:rsidP="003F5983">
      <w:pPr>
        <w:spacing w:after="0" w:line="360" w:lineRule="auto"/>
        <w:ind w:firstLine="851"/>
        <w:jc w:val="both"/>
        <w:rPr>
          <w:rFonts w:ascii="Times New Roman" w:hAnsi="Times New Roman" w:cs="Times New Roman"/>
          <w:sz w:val="24"/>
          <w:szCs w:val="24"/>
        </w:rPr>
      </w:pPr>
    </w:p>
    <w:p w:rsidR="003F5983" w:rsidRDefault="00823317" w:rsidP="003F5983">
      <w:pPr>
        <w:spacing w:after="0" w:line="360" w:lineRule="auto"/>
        <w:ind w:firstLine="851"/>
        <w:jc w:val="both"/>
        <w:rPr>
          <w:rFonts w:ascii="Times New Roman" w:hAnsi="Times New Roman" w:cs="Times New Roman"/>
          <w:sz w:val="24"/>
          <w:szCs w:val="24"/>
        </w:rPr>
      </w:pPr>
      <w:r w:rsidRPr="00823317">
        <w:rPr>
          <w:noProof/>
        </w:rPr>
        <w:pict>
          <v:shape id="_x0000_s1052" type="#_x0000_t202" style="position:absolute;left:0;text-align:left;margin-left:162.35pt;margin-top:10.65pt;width:108.1pt;height:37.6pt;z-index:251693056" stroked="f">
            <v:textbox style="mso-fit-shape-to-text:t" inset="0,0,0,0">
              <w:txbxContent>
                <w:p w:rsidR="00513A7E" w:rsidRPr="003F5983" w:rsidRDefault="00513A7E" w:rsidP="003F5983">
                  <w:pPr>
                    <w:pStyle w:val="Legenda"/>
                    <w:rPr>
                      <w:rFonts w:ascii="Times New Roman" w:hAnsi="Times New Roman" w:cs="Times New Roman"/>
                      <w:noProof/>
                      <w:color w:val="auto"/>
                      <w:sz w:val="36"/>
                      <w:szCs w:val="24"/>
                    </w:rPr>
                  </w:pPr>
                  <w:r w:rsidRPr="003F5983">
                    <w:rPr>
                      <w:rFonts w:ascii="Times New Roman" w:hAnsi="Times New Roman" w:cs="Times New Roman"/>
                      <w:color w:val="auto"/>
                      <w:sz w:val="24"/>
                    </w:rPr>
                    <w:t xml:space="preserve">Figura 7. </w:t>
                  </w:r>
                  <w:r w:rsidRPr="003F5983">
                    <w:rPr>
                      <w:rFonts w:ascii="Times New Roman" w:hAnsi="Times New Roman" w:cs="Times New Roman"/>
                      <w:b w:val="0"/>
                      <w:color w:val="auto"/>
                      <w:sz w:val="24"/>
                    </w:rPr>
                    <w:t>Mapa das presenças</w:t>
                  </w:r>
                </w:p>
              </w:txbxContent>
            </v:textbox>
            <w10:wrap type="square"/>
          </v:shape>
        </w:pict>
      </w:r>
    </w:p>
    <w:p w:rsidR="003F5983" w:rsidRDefault="003F5983" w:rsidP="003F5983">
      <w:pPr>
        <w:spacing w:after="0" w:line="360" w:lineRule="auto"/>
        <w:ind w:firstLine="851"/>
        <w:jc w:val="both"/>
        <w:rPr>
          <w:rFonts w:ascii="Times New Roman" w:hAnsi="Times New Roman" w:cs="Times New Roman"/>
          <w:sz w:val="24"/>
          <w:szCs w:val="24"/>
        </w:rPr>
      </w:pPr>
    </w:p>
    <w:p w:rsidR="003F5983" w:rsidRDefault="003F5983" w:rsidP="003F5983">
      <w:pPr>
        <w:spacing w:after="0" w:line="360" w:lineRule="auto"/>
        <w:ind w:firstLine="851"/>
        <w:jc w:val="both"/>
        <w:rPr>
          <w:rFonts w:ascii="Times New Roman" w:hAnsi="Times New Roman" w:cs="Times New Roman"/>
          <w:sz w:val="24"/>
          <w:szCs w:val="24"/>
        </w:rPr>
      </w:pPr>
    </w:p>
    <w:p w:rsidR="003F5983" w:rsidRDefault="00244737" w:rsidP="003F5983">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pt-PT"/>
        </w:rPr>
        <w:drawing>
          <wp:anchor distT="0" distB="0" distL="114300" distR="114300" simplePos="0" relativeHeight="251695104" behindDoc="0" locked="0" layoutInCell="1" allowOverlap="1">
            <wp:simplePos x="0" y="0"/>
            <wp:positionH relativeFrom="column">
              <wp:posOffset>1996440</wp:posOffset>
            </wp:positionH>
            <wp:positionV relativeFrom="paragraph">
              <wp:posOffset>3562350</wp:posOffset>
            </wp:positionV>
            <wp:extent cx="1447800" cy="1621790"/>
            <wp:effectExtent l="19050" t="0" r="0" b="0"/>
            <wp:wrapSquare wrapText="bothSides"/>
            <wp:docPr id="2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8" cstate="print"/>
                    <a:srcRect l="57306" t="21875" r="12079" b="17188"/>
                    <a:stretch>
                      <a:fillRect/>
                    </a:stretch>
                  </pic:blipFill>
                  <pic:spPr bwMode="auto">
                    <a:xfrm>
                      <a:off x="0" y="0"/>
                      <a:ext cx="1447800" cy="1621790"/>
                    </a:xfrm>
                    <a:prstGeom prst="rect">
                      <a:avLst/>
                    </a:prstGeom>
                    <a:noFill/>
                    <a:ln w="9525">
                      <a:noFill/>
                      <a:miter lim="800000"/>
                      <a:headEnd/>
                      <a:tailEnd/>
                    </a:ln>
                  </pic:spPr>
                </pic:pic>
              </a:graphicData>
            </a:graphic>
          </wp:anchor>
        </w:drawing>
      </w:r>
      <w:r w:rsidR="003F5983">
        <w:rPr>
          <w:rFonts w:ascii="Times New Roman" w:hAnsi="Times New Roman" w:cs="Times New Roman"/>
          <w:sz w:val="24"/>
          <w:szCs w:val="24"/>
        </w:rPr>
        <w:t>A distribuição das tarefas (</w:t>
      </w:r>
      <w:r w:rsidR="00D50C1B">
        <w:rPr>
          <w:rFonts w:ascii="Times New Roman" w:hAnsi="Times New Roman" w:cs="Times New Roman"/>
          <w:sz w:val="24"/>
          <w:szCs w:val="24"/>
        </w:rPr>
        <w:t xml:space="preserve">ver </w:t>
      </w:r>
      <w:r w:rsidR="003F5983">
        <w:rPr>
          <w:rFonts w:ascii="Times New Roman" w:hAnsi="Times New Roman" w:cs="Times New Roman"/>
          <w:sz w:val="24"/>
          <w:szCs w:val="24"/>
        </w:rPr>
        <w:t>Figura 8) pelo grupo foi outro momento que sofreu alterações. Antes minha intervenção, a educadora cooperante retirava um dos cartões ao acaso e o nome que surgia, nesse mesmo cartão</w:t>
      </w:r>
      <w:r w:rsidR="00AC5AB2">
        <w:rPr>
          <w:rFonts w:ascii="Times New Roman" w:hAnsi="Times New Roman" w:cs="Times New Roman"/>
          <w:sz w:val="24"/>
          <w:szCs w:val="24"/>
        </w:rPr>
        <w:t>,</w:t>
      </w:r>
      <w:r w:rsidR="003F5983">
        <w:rPr>
          <w:rFonts w:ascii="Times New Roman" w:hAnsi="Times New Roman" w:cs="Times New Roman"/>
          <w:sz w:val="24"/>
          <w:szCs w:val="24"/>
        </w:rPr>
        <w:t xml:space="preserve"> correspondia à criança que iria escolher a tarefa que pretendia desempenhar ao longo dessa mesma semana. Com o intuito de alterar um pouco o procedimento da distribuição das tarefas pelas crianças, optei por trabalharmos as letras. Retirava um dos cartões (com o nome e fotografia de uma das crianças) ao acaso e formulava uma espécie de adivinha, por exemplo: É uma menina, a segunda letra do nome é um "a" e tem um "l". Depois, teriam de adivinhar qual seria o colega que iria escolher a tarefa. Outra estratégia utilizada foi a abordagem da Matemática, no que respeitou à subtração. Por exemplo, comentava com as crianças que existiam sete tarefas e, ao retirar quatro cartões, correspo</w:t>
      </w:r>
      <w:r w:rsidR="00AC5AB2">
        <w:rPr>
          <w:rFonts w:ascii="Times New Roman" w:hAnsi="Times New Roman" w:cs="Times New Roman"/>
          <w:sz w:val="24"/>
          <w:szCs w:val="24"/>
        </w:rPr>
        <w:t>ndentes a quatro tarefas, quanto</w:t>
      </w:r>
      <w:r w:rsidR="003F5983">
        <w:rPr>
          <w:rFonts w:ascii="Times New Roman" w:hAnsi="Times New Roman" w:cs="Times New Roman"/>
          <w:sz w:val="24"/>
          <w:szCs w:val="24"/>
        </w:rPr>
        <w:t xml:space="preserve">s eram os cartões (tarefas) que ficavam disponíveis. Desta forma, foi trabalhado o raciocínio matemático assim como uma operação antes desconhecida enquanto tal (subtração). </w:t>
      </w:r>
    </w:p>
    <w:p w:rsidR="003F5983" w:rsidRDefault="003F5983" w:rsidP="003F5983">
      <w:pPr>
        <w:spacing w:after="0" w:line="360" w:lineRule="auto"/>
        <w:ind w:firstLine="851"/>
        <w:jc w:val="both"/>
        <w:rPr>
          <w:rFonts w:ascii="Times New Roman" w:hAnsi="Times New Roman" w:cs="Times New Roman"/>
          <w:sz w:val="24"/>
          <w:szCs w:val="24"/>
        </w:rPr>
      </w:pPr>
    </w:p>
    <w:p w:rsidR="003F5983" w:rsidRDefault="003F5983" w:rsidP="003F5983">
      <w:pPr>
        <w:spacing w:after="0" w:line="360" w:lineRule="auto"/>
        <w:ind w:firstLine="851"/>
        <w:jc w:val="both"/>
        <w:rPr>
          <w:rFonts w:ascii="Times New Roman" w:hAnsi="Times New Roman" w:cs="Times New Roman"/>
          <w:sz w:val="24"/>
          <w:szCs w:val="24"/>
        </w:rPr>
      </w:pPr>
    </w:p>
    <w:p w:rsidR="0011657F" w:rsidRDefault="0011657F" w:rsidP="003F5983">
      <w:pPr>
        <w:spacing w:after="0" w:line="360" w:lineRule="auto"/>
        <w:ind w:firstLine="851"/>
        <w:jc w:val="both"/>
        <w:rPr>
          <w:rFonts w:ascii="Times New Roman" w:hAnsi="Times New Roman" w:cs="Times New Roman"/>
          <w:sz w:val="24"/>
          <w:szCs w:val="24"/>
        </w:rPr>
      </w:pPr>
    </w:p>
    <w:p w:rsidR="0011657F" w:rsidRDefault="0011657F" w:rsidP="003F5983">
      <w:pPr>
        <w:spacing w:after="0" w:line="360" w:lineRule="auto"/>
        <w:ind w:firstLine="851"/>
        <w:jc w:val="both"/>
        <w:rPr>
          <w:rFonts w:ascii="Times New Roman" w:hAnsi="Times New Roman" w:cs="Times New Roman"/>
          <w:sz w:val="24"/>
          <w:szCs w:val="24"/>
        </w:rPr>
      </w:pPr>
    </w:p>
    <w:p w:rsidR="003F5983" w:rsidRDefault="003F5983" w:rsidP="003F5983">
      <w:pPr>
        <w:spacing w:after="0" w:line="360" w:lineRule="auto"/>
        <w:ind w:firstLine="851"/>
        <w:jc w:val="both"/>
        <w:rPr>
          <w:rFonts w:ascii="Times New Roman" w:hAnsi="Times New Roman" w:cs="Times New Roman"/>
          <w:sz w:val="24"/>
          <w:szCs w:val="24"/>
        </w:rPr>
      </w:pPr>
    </w:p>
    <w:p w:rsidR="003F5983" w:rsidRDefault="00823317" w:rsidP="003F5983">
      <w:pPr>
        <w:spacing w:after="0" w:line="360" w:lineRule="auto"/>
        <w:ind w:firstLine="851"/>
        <w:jc w:val="both"/>
        <w:rPr>
          <w:rFonts w:ascii="Times New Roman" w:hAnsi="Times New Roman" w:cs="Times New Roman"/>
          <w:sz w:val="24"/>
          <w:szCs w:val="24"/>
        </w:rPr>
      </w:pPr>
      <w:r w:rsidRPr="00823317">
        <w:rPr>
          <w:noProof/>
        </w:rPr>
        <w:pict>
          <v:shape id="_x0000_s1053" type="#_x0000_t202" style="position:absolute;left:0;text-align:left;margin-left:157.45pt;margin-top:19.35pt;width:113pt;height:37.6pt;z-index:251697152" stroked="f">
            <v:textbox style="mso-fit-shape-to-text:t" inset="0,0,0,0">
              <w:txbxContent>
                <w:p w:rsidR="00513A7E" w:rsidRPr="003F5983" w:rsidRDefault="00513A7E" w:rsidP="003F5983">
                  <w:pPr>
                    <w:pStyle w:val="Legenda"/>
                    <w:rPr>
                      <w:rFonts w:ascii="Times New Roman" w:hAnsi="Times New Roman" w:cs="Times New Roman"/>
                      <w:noProof/>
                      <w:color w:val="auto"/>
                      <w:sz w:val="36"/>
                      <w:szCs w:val="24"/>
                    </w:rPr>
                  </w:pPr>
                  <w:r w:rsidRPr="003F5983">
                    <w:rPr>
                      <w:rFonts w:ascii="Times New Roman" w:hAnsi="Times New Roman" w:cs="Times New Roman"/>
                      <w:color w:val="auto"/>
                      <w:sz w:val="24"/>
                    </w:rPr>
                    <w:t xml:space="preserve">Figura 8. </w:t>
                  </w:r>
                  <w:r w:rsidRPr="003F5983">
                    <w:rPr>
                      <w:rFonts w:ascii="Times New Roman" w:hAnsi="Times New Roman" w:cs="Times New Roman"/>
                      <w:b w:val="0"/>
                      <w:color w:val="auto"/>
                      <w:sz w:val="24"/>
                    </w:rPr>
                    <w:t>Quadro das tarefas</w:t>
                  </w:r>
                </w:p>
              </w:txbxContent>
            </v:textbox>
            <w10:wrap type="square"/>
          </v:shape>
        </w:pict>
      </w:r>
    </w:p>
    <w:p w:rsidR="003F5983" w:rsidRDefault="003F5983" w:rsidP="003F5983">
      <w:pPr>
        <w:spacing w:after="0" w:line="360" w:lineRule="auto"/>
        <w:ind w:firstLine="851"/>
        <w:jc w:val="both"/>
        <w:rPr>
          <w:rFonts w:ascii="Times New Roman" w:hAnsi="Times New Roman" w:cs="Times New Roman"/>
          <w:sz w:val="24"/>
          <w:szCs w:val="24"/>
        </w:rPr>
      </w:pPr>
    </w:p>
    <w:p w:rsidR="00AC5AB2" w:rsidRDefault="00AC5AB2" w:rsidP="003F5983">
      <w:pPr>
        <w:spacing w:after="0" w:line="360" w:lineRule="auto"/>
        <w:ind w:firstLine="851"/>
        <w:jc w:val="both"/>
        <w:rPr>
          <w:rFonts w:ascii="Times New Roman" w:hAnsi="Times New Roman" w:cs="Times New Roman"/>
          <w:sz w:val="24"/>
          <w:szCs w:val="24"/>
        </w:rPr>
      </w:pPr>
    </w:p>
    <w:p w:rsidR="003F5983" w:rsidRPr="00EC78EA" w:rsidRDefault="003F5983" w:rsidP="003F5983">
      <w:pPr>
        <w:spacing w:after="0" w:line="360" w:lineRule="auto"/>
        <w:ind w:firstLine="851"/>
        <w:jc w:val="both"/>
        <w:rPr>
          <w:rFonts w:ascii="Times New Roman" w:hAnsi="Times New Roman" w:cs="Times New Roman"/>
          <w:sz w:val="24"/>
          <w:szCs w:val="24"/>
        </w:rPr>
      </w:pPr>
      <w:r w:rsidRPr="00EC78EA">
        <w:rPr>
          <w:rFonts w:ascii="Times New Roman" w:hAnsi="Times New Roman" w:cs="Times New Roman"/>
          <w:sz w:val="24"/>
          <w:szCs w:val="24"/>
        </w:rPr>
        <w:lastRenderedPageBreak/>
        <w:t xml:space="preserve">A canção do bom dia foi outro momento que pretendi enriquecer, introduzindo mais duas </w:t>
      </w:r>
      <w:r w:rsidRPr="00990080">
        <w:rPr>
          <w:rFonts w:ascii="Times New Roman" w:hAnsi="Times New Roman" w:cs="Times New Roman"/>
          <w:sz w:val="24"/>
          <w:szCs w:val="24"/>
        </w:rPr>
        <w:t>quadras</w:t>
      </w:r>
      <w:r w:rsidR="00F72CE9" w:rsidRPr="00990080">
        <w:rPr>
          <w:rFonts w:ascii="Times New Roman" w:hAnsi="Times New Roman" w:cs="Times New Roman"/>
          <w:sz w:val="24"/>
          <w:szCs w:val="24"/>
        </w:rPr>
        <w:t xml:space="preserve"> </w:t>
      </w:r>
      <w:r w:rsidR="00990080" w:rsidRPr="00990080">
        <w:rPr>
          <w:rFonts w:ascii="Times New Roman" w:hAnsi="Times New Roman" w:cs="Times New Roman"/>
          <w:sz w:val="24"/>
          <w:szCs w:val="24"/>
        </w:rPr>
        <w:t>(</w:t>
      </w:r>
      <w:r w:rsidR="00990080">
        <w:rPr>
          <w:rFonts w:ascii="Times New Roman" w:hAnsi="Times New Roman" w:cs="Times New Roman"/>
          <w:sz w:val="24"/>
          <w:szCs w:val="24"/>
        </w:rPr>
        <w:t xml:space="preserve">ver </w:t>
      </w:r>
      <w:r w:rsidR="00990080" w:rsidRPr="00990080">
        <w:rPr>
          <w:rFonts w:ascii="Times New Roman" w:hAnsi="Times New Roman" w:cs="Times New Roman"/>
          <w:sz w:val="24"/>
          <w:szCs w:val="24"/>
        </w:rPr>
        <w:t>Apêndice I, p. 125</w:t>
      </w:r>
      <w:r w:rsidR="00F72CE9" w:rsidRPr="00990080">
        <w:rPr>
          <w:rFonts w:ascii="Times New Roman" w:hAnsi="Times New Roman" w:cs="Times New Roman"/>
          <w:sz w:val="24"/>
          <w:szCs w:val="24"/>
        </w:rPr>
        <w:t>)</w:t>
      </w:r>
      <w:r w:rsidRPr="00990080">
        <w:rPr>
          <w:rFonts w:ascii="Times New Roman" w:hAnsi="Times New Roman" w:cs="Times New Roman"/>
          <w:sz w:val="24"/>
          <w:szCs w:val="24"/>
        </w:rPr>
        <w:t>. Considero</w:t>
      </w:r>
      <w:r w:rsidRPr="00EC78EA">
        <w:rPr>
          <w:rFonts w:ascii="Times New Roman" w:hAnsi="Times New Roman" w:cs="Times New Roman"/>
          <w:sz w:val="24"/>
          <w:szCs w:val="24"/>
        </w:rPr>
        <w:t xml:space="preserve"> que se proporcionou uma maior exploração de sons e ritmos</w:t>
      </w:r>
      <w:r>
        <w:rPr>
          <w:rFonts w:ascii="Times New Roman" w:hAnsi="Times New Roman" w:cs="Times New Roman"/>
          <w:sz w:val="24"/>
          <w:szCs w:val="24"/>
        </w:rPr>
        <w:t xml:space="preserve"> (ME, 1997).</w:t>
      </w:r>
    </w:p>
    <w:p w:rsidR="003F5983" w:rsidRDefault="003F5983" w:rsidP="003F598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Durante o acolhimento, às terças, quartas e sextas-feiras era realizado um jogo, em grande grupo. Tentei trabalhar nesses jogos a Língua Portuguesa e a Matemática, proporcionando diversas aprendizagens nestas duas áreas curriculares. </w:t>
      </w:r>
    </w:p>
    <w:p w:rsidR="003F5983" w:rsidRDefault="003F5983" w:rsidP="003F598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 jogo "cor e forma" (</w:t>
      </w:r>
      <w:r w:rsidR="00D50C1B">
        <w:rPr>
          <w:rFonts w:ascii="Times New Roman" w:hAnsi="Times New Roman" w:cs="Times New Roman"/>
          <w:sz w:val="24"/>
          <w:szCs w:val="24"/>
        </w:rPr>
        <w:t xml:space="preserve">ver </w:t>
      </w:r>
      <w:r>
        <w:rPr>
          <w:rFonts w:ascii="Times New Roman" w:hAnsi="Times New Roman" w:cs="Times New Roman"/>
          <w:sz w:val="24"/>
          <w:szCs w:val="24"/>
        </w:rPr>
        <w:t>Figura 9) tratava-se de uma tarefa de identificação de variáveis. Existiam, apenas, duas cores (azul e verde) e duas formas (calça e camisa). Essas formas podiam ser de duas proporções, pequenas ou grandes. Era através da apresentação de uma sequência que a criança teria de escolher o cartão que correspondia ao que era pedido. Por exemplo, calças de proporções pequenas e de cor azul, a criança teria de escolher o cartão que possuía umas calças azuis pequenas. Quando aparecia um "X" por cima de qualquer das imagens, significava uma negação, por exemplo, se tivesse o "X" por cima da imagem das calças, seria então uma camisa.</w:t>
      </w:r>
    </w:p>
    <w:p w:rsidR="00421288" w:rsidRDefault="00421288" w:rsidP="003F5983">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pt-PT"/>
        </w:rPr>
        <w:drawing>
          <wp:anchor distT="0" distB="0" distL="114300" distR="114300" simplePos="0" relativeHeight="251699200" behindDoc="0" locked="0" layoutInCell="1" allowOverlap="1">
            <wp:simplePos x="0" y="0"/>
            <wp:positionH relativeFrom="column">
              <wp:posOffset>2215515</wp:posOffset>
            </wp:positionH>
            <wp:positionV relativeFrom="paragraph">
              <wp:posOffset>163195</wp:posOffset>
            </wp:positionV>
            <wp:extent cx="1143000" cy="1695450"/>
            <wp:effectExtent l="19050" t="0" r="0" b="0"/>
            <wp:wrapSquare wrapText="bothSides"/>
            <wp:docPr id="23" name="Imagem 1" descr="D:\Documentos\Mestrado\1.º Ano - 2.º Semestre\Prática de Ensino Supervisionada no Pré-escolar\JI Malagueira - Sala A - Fotos\Nova pasta2\P511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Documentos\Mestrado\1.º Ano - 2.º Semestre\Prática de Ensino Supervisionada no Pré-escolar\JI Malagueira - Sala A - Fotos\Nova pasta2\P5110145.JPG"/>
                    <pic:cNvPicPr>
                      <a:picLocks noChangeAspect="1" noChangeArrowheads="1"/>
                    </pic:cNvPicPr>
                  </pic:nvPicPr>
                  <pic:blipFill>
                    <a:blip r:embed="rId19" cstate="print"/>
                    <a:srcRect l="9026" t="6358" r="11642" b="7494"/>
                    <a:stretch>
                      <a:fillRect/>
                    </a:stretch>
                  </pic:blipFill>
                  <pic:spPr bwMode="auto">
                    <a:xfrm>
                      <a:off x="0" y="0"/>
                      <a:ext cx="1143000" cy="1695450"/>
                    </a:xfrm>
                    <a:prstGeom prst="rect">
                      <a:avLst/>
                    </a:prstGeom>
                    <a:noFill/>
                    <a:ln w="9525">
                      <a:noFill/>
                      <a:miter lim="800000"/>
                      <a:headEnd/>
                      <a:tailEnd/>
                    </a:ln>
                  </pic:spPr>
                </pic:pic>
              </a:graphicData>
            </a:graphic>
          </wp:anchor>
        </w:drawing>
      </w:r>
    </w:p>
    <w:p w:rsidR="00421288" w:rsidRDefault="00421288" w:rsidP="003F5983">
      <w:pPr>
        <w:spacing w:after="0" w:line="360" w:lineRule="auto"/>
        <w:ind w:firstLine="851"/>
        <w:jc w:val="both"/>
        <w:rPr>
          <w:rFonts w:ascii="Times New Roman" w:hAnsi="Times New Roman" w:cs="Times New Roman"/>
          <w:sz w:val="24"/>
          <w:szCs w:val="24"/>
        </w:rPr>
      </w:pPr>
    </w:p>
    <w:p w:rsidR="00421288" w:rsidRDefault="00421288" w:rsidP="003F5983">
      <w:pPr>
        <w:spacing w:after="0" w:line="360" w:lineRule="auto"/>
        <w:ind w:firstLine="851"/>
        <w:jc w:val="both"/>
        <w:rPr>
          <w:rFonts w:ascii="Times New Roman" w:hAnsi="Times New Roman" w:cs="Times New Roman"/>
          <w:sz w:val="24"/>
          <w:szCs w:val="24"/>
        </w:rPr>
      </w:pPr>
    </w:p>
    <w:p w:rsidR="00421288" w:rsidRDefault="00421288" w:rsidP="003F5983">
      <w:pPr>
        <w:spacing w:after="0" w:line="360" w:lineRule="auto"/>
        <w:ind w:firstLine="851"/>
        <w:jc w:val="both"/>
        <w:rPr>
          <w:rFonts w:ascii="Times New Roman" w:hAnsi="Times New Roman" w:cs="Times New Roman"/>
          <w:sz w:val="24"/>
          <w:szCs w:val="24"/>
        </w:rPr>
      </w:pPr>
    </w:p>
    <w:p w:rsidR="00421288" w:rsidRDefault="00421288" w:rsidP="003F5983">
      <w:pPr>
        <w:spacing w:after="0" w:line="360" w:lineRule="auto"/>
        <w:ind w:firstLine="851"/>
        <w:jc w:val="both"/>
        <w:rPr>
          <w:rFonts w:ascii="Times New Roman" w:hAnsi="Times New Roman" w:cs="Times New Roman"/>
          <w:sz w:val="24"/>
          <w:szCs w:val="24"/>
        </w:rPr>
      </w:pPr>
    </w:p>
    <w:p w:rsidR="00421288" w:rsidRDefault="00421288" w:rsidP="003F5983">
      <w:pPr>
        <w:spacing w:after="0" w:line="360" w:lineRule="auto"/>
        <w:ind w:firstLine="851"/>
        <w:jc w:val="both"/>
        <w:rPr>
          <w:rFonts w:ascii="Times New Roman" w:hAnsi="Times New Roman" w:cs="Times New Roman"/>
          <w:sz w:val="24"/>
          <w:szCs w:val="24"/>
        </w:rPr>
      </w:pPr>
    </w:p>
    <w:p w:rsidR="00421288" w:rsidRDefault="00421288" w:rsidP="003F5983">
      <w:pPr>
        <w:spacing w:after="0" w:line="360" w:lineRule="auto"/>
        <w:ind w:firstLine="851"/>
        <w:jc w:val="both"/>
        <w:rPr>
          <w:rFonts w:ascii="Times New Roman" w:hAnsi="Times New Roman" w:cs="Times New Roman"/>
          <w:sz w:val="24"/>
          <w:szCs w:val="24"/>
        </w:rPr>
      </w:pPr>
    </w:p>
    <w:p w:rsidR="00D1536B" w:rsidRDefault="00823317" w:rsidP="003F5983">
      <w:pPr>
        <w:spacing w:after="0" w:line="360" w:lineRule="auto"/>
        <w:ind w:firstLine="851"/>
        <w:jc w:val="both"/>
        <w:rPr>
          <w:rFonts w:ascii="Times New Roman" w:hAnsi="Times New Roman" w:cs="Times New Roman"/>
          <w:sz w:val="24"/>
          <w:szCs w:val="24"/>
        </w:rPr>
      </w:pPr>
      <w:r w:rsidRPr="00823317">
        <w:rPr>
          <w:noProof/>
        </w:rPr>
        <w:pict>
          <v:shape id="_x0000_s1054" type="#_x0000_t202" style="position:absolute;left:0;text-align:left;margin-left:174.2pt;margin-top:3.95pt;width:91pt;height:31.85pt;z-index:251701248" stroked="f">
            <v:textbox inset="0,0,0,0">
              <w:txbxContent>
                <w:p w:rsidR="00513A7E" w:rsidRPr="00421288" w:rsidRDefault="00513A7E" w:rsidP="00421288">
                  <w:pPr>
                    <w:pStyle w:val="Legenda"/>
                    <w:rPr>
                      <w:rFonts w:ascii="Times New Roman" w:hAnsi="Times New Roman" w:cs="Times New Roman"/>
                      <w:noProof/>
                      <w:color w:val="auto"/>
                      <w:sz w:val="36"/>
                      <w:szCs w:val="24"/>
                    </w:rPr>
                  </w:pPr>
                  <w:r w:rsidRPr="00421288">
                    <w:rPr>
                      <w:rFonts w:ascii="Times New Roman" w:hAnsi="Times New Roman" w:cs="Times New Roman"/>
                      <w:color w:val="auto"/>
                      <w:sz w:val="24"/>
                    </w:rPr>
                    <w:t xml:space="preserve">Figura 9. </w:t>
                  </w:r>
                  <w:r>
                    <w:rPr>
                      <w:rFonts w:ascii="Times New Roman" w:hAnsi="Times New Roman" w:cs="Times New Roman"/>
                      <w:b w:val="0"/>
                      <w:color w:val="auto"/>
                      <w:sz w:val="24"/>
                    </w:rPr>
                    <w:t>Jogo "c</w:t>
                  </w:r>
                  <w:r w:rsidRPr="00421288">
                    <w:rPr>
                      <w:rFonts w:ascii="Times New Roman" w:hAnsi="Times New Roman" w:cs="Times New Roman"/>
                      <w:b w:val="0"/>
                      <w:color w:val="auto"/>
                      <w:sz w:val="24"/>
                    </w:rPr>
                    <w:t>or e forma"</w:t>
                  </w:r>
                </w:p>
              </w:txbxContent>
            </v:textbox>
            <w10:wrap type="square"/>
          </v:shape>
        </w:pict>
      </w:r>
    </w:p>
    <w:p w:rsidR="00244737" w:rsidRDefault="00244737" w:rsidP="003F5983">
      <w:pPr>
        <w:spacing w:after="0" w:line="360" w:lineRule="auto"/>
        <w:ind w:firstLine="851"/>
        <w:jc w:val="both"/>
        <w:rPr>
          <w:rFonts w:ascii="Times New Roman" w:hAnsi="Times New Roman" w:cs="Times New Roman"/>
          <w:sz w:val="24"/>
          <w:szCs w:val="24"/>
        </w:rPr>
      </w:pPr>
    </w:p>
    <w:p w:rsidR="00244737" w:rsidRDefault="00244737" w:rsidP="003F5983">
      <w:pPr>
        <w:spacing w:after="0" w:line="360" w:lineRule="auto"/>
        <w:ind w:firstLine="851"/>
        <w:jc w:val="both"/>
        <w:rPr>
          <w:rFonts w:ascii="Times New Roman" w:hAnsi="Times New Roman" w:cs="Times New Roman"/>
          <w:sz w:val="24"/>
          <w:szCs w:val="24"/>
        </w:rPr>
      </w:pPr>
    </w:p>
    <w:p w:rsidR="003F5983" w:rsidRDefault="003F5983" w:rsidP="003F598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Inicialmente, as novidades (à segunda-feira) eram escritas, por mim, no caderno (das novidades) de cada criança. Posteriormente, optou-se por uma nova estratégia, ao invés de escrever diretamente no caderno de cada um, escrevia tudo numa folha solta e, posteriormente, cada uma das crianças copiava as frases para o seu caderno. Após o registo das frases era feita a respetiva ilustração. Comecei a realizar desta forma porque reparei que muitas crianças, não a maioria, já não sentia qualquer dificuldade em copiar, para a linha de baixo, as frases que estavam escritas. Foi um desafio para algumas crianças, mas um desafio que quando ultrapassado as deixava radiantes e orgulhosas por terem conseguido realizar mais uma tarefa. A maior parte das crianças sentiram dificuldades na realização dos espaços entre as palavras.</w:t>
      </w:r>
    </w:p>
    <w:p w:rsidR="003F5983" w:rsidRDefault="003F5983" w:rsidP="003F598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De forma a proporcionar atividades intencionais que partissem dos conhecimentos prévios das crianças, recolhi dados relativamente às experiências e competências de cada uma nas diferentes áreas de conteúdo. Recorri às Fichas de Avali</w:t>
      </w:r>
      <w:r w:rsidR="00A47C97">
        <w:rPr>
          <w:rFonts w:ascii="Times New Roman" w:hAnsi="Times New Roman" w:cs="Times New Roman"/>
          <w:sz w:val="24"/>
          <w:szCs w:val="24"/>
        </w:rPr>
        <w:t>ação de cada uma e, confrontei</w:t>
      </w:r>
      <w:r>
        <w:rPr>
          <w:rFonts w:ascii="Times New Roman" w:hAnsi="Times New Roman" w:cs="Times New Roman"/>
          <w:sz w:val="24"/>
          <w:szCs w:val="24"/>
        </w:rPr>
        <w:t xml:space="preserve"> esses </w:t>
      </w:r>
      <w:r w:rsidR="00A47C97">
        <w:rPr>
          <w:rFonts w:ascii="Times New Roman" w:hAnsi="Times New Roman" w:cs="Times New Roman"/>
          <w:sz w:val="24"/>
          <w:szCs w:val="24"/>
        </w:rPr>
        <w:t>mesmos dados com as observações que ia</w:t>
      </w:r>
      <w:r>
        <w:rPr>
          <w:rFonts w:ascii="Times New Roman" w:hAnsi="Times New Roman" w:cs="Times New Roman"/>
          <w:sz w:val="24"/>
          <w:szCs w:val="24"/>
        </w:rPr>
        <w:t xml:space="preserve"> realizando diariamente.</w:t>
      </w:r>
    </w:p>
    <w:p w:rsidR="003F5983" w:rsidRDefault="003F5983" w:rsidP="003F5983">
      <w:pPr>
        <w:tabs>
          <w:tab w:val="left" w:pos="127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Com o passar do tempo, verifiquei que a maioria das crianças conheciam bem as rotinas diárias da sala, o que lhes dava uma enorme segurança.</w:t>
      </w:r>
    </w:p>
    <w:p w:rsidR="003F5983" w:rsidRDefault="003F5983" w:rsidP="003F5983">
      <w:pPr>
        <w:tabs>
          <w:tab w:val="left" w:pos="127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Relativamente ao Domínio da Expressão Plástica, a generalidade das crianças eram capazes de reproduzir ilustrações tendo em conta situações vividas e/ou ouvidas. Por vezes, sentiam dificuldades em transmitir aos colegas e adultos a interpretação que faziam das suas próprias obras.</w:t>
      </w:r>
    </w:p>
    <w:p w:rsidR="003F5983" w:rsidRPr="00AB2DEA" w:rsidRDefault="003F5983" w:rsidP="003F5983">
      <w:pPr>
        <w:spacing w:after="0" w:line="360" w:lineRule="auto"/>
        <w:ind w:firstLine="851"/>
        <w:jc w:val="both"/>
        <w:rPr>
          <w:rFonts w:ascii="Times New Roman" w:hAnsi="Times New Roman" w:cs="Times New Roman"/>
          <w:i/>
          <w:sz w:val="24"/>
          <w:szCs w:val="24"/>
        </w:rPr>
      </w:pPr>
      <w:r>
        <w:rPr>
          <w:rFonts w:ascii="Times New Roman" w:hAnsi="Times New Roman" w:cs="Times New Roman"/>
          <w:sz w:val="24"/>
          <w:szCs w:val="24"/>
        </w:rPr>
        <w:t xml:space="preserve">As crianças recriavam, na área da casinha, papéis sociais, relações interpessoais e estilos de interação (Formosinho, 2007), inventando e experimentando novas personagens. Trabalhou-se a Expressão Dramática! </w:t>
      </w:r>
    </w:p>
    <w:p w:rsidR="003F5983" w:rsidRDefault="003F5983" w:rsidP="003F5983">
      <w:pPr>
        <w:tabs>
          <w:tab w:val="left" w:pos="127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Em relação do Domínio da Expressão Musical, diariamente, e</w:t>
      </w:r>
      <w:r w:rsidR="00C23DC2">
        <w:rPr>
          <w:rFonts w:ascii="Times New Roman" w:hAnsi="Times New Roman" w:cs="Times New Roman"/>
          <w:sz w:val="24"/>
          <w:szCs w:val="24"/>
        </w:rPr>
        <w:t xml:space="preserve">ra cantada a canção do bom dia e era por vezes acompanhada </w:t>
      </w:r>
      <w:r>
        <w:rPr>
          <w:rFonts w:ascii="Times New Roman" w:hAnsi="Times New Roman" w:cs="Times New Roman"/>
          <w:sz w:val="24"/>
          <w:szCs w:val="24"/>
        </w:rPr>
        <w:t xml:space="preserve">por instrumentos musicais para marcar ritmos silábicos de palavras. Uma vez por semana eram realizadas sessões de Expressão Físico-Motora, onde as crianças participavam em percursos, integrando várias destrezas (saltar, rastejar, rolar), realizavam jogos com bolas, vários tipos de equilíbrios e, sobretudo, cumpriam as regras dos jogos que lhes eram propostos. </w:t>
      </w:r>
    </w:p>
    <w:p w:rsidR="003F5983" w:rsidRDefault="003F5983" w:rsidP="003F5983">
      <w:pPr>
        <w:tabs>
          <w:tab w:val="left" w:pos="127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Todas as crianças, à exceção de duas, eram capazes de escrever o próprio nome sem recorrer a um suporte gráfico. Nos momentos em grande grupo, sendo exemplo disso a partilha das novidades (à segunda-feira de manhã, durante o acolhimento), as crianças partilhavam as suas novidades oralmente atrav</w:t>
      </w:r>
      <w:r w:rsidR="00EA519F">
        <w:rPr>
          <w:rFonts w:ascii="Times New Roman" w:hAnsi="Times New Roman" w:cs="Times New Roman"/>
          <w:sz w:val="24"/>
          <w:szCs w:val="24"/>
        </w:rPr>
        <w:t>és de frases completas. Todas</w:t>
      </w:r>
      <w:r>
        <w:rPr>
          <w:rFonts w:ascii="Times New Roman" w:hAnsi="Times New Roman" w:cs="Times New Roman"/>
          <w:sz w:val="24"/>
          <w:szCs w:val="24"/>
        </w:rPr>
        <w:t xml:space="preserve"> sabiam escrever o nome, pegavam corretamente num livro e tomavam atenção ao momento de leitura de histórias. Quando partilhavam ideias e opiniões, faziam-no de forma intencional e coerente, ou seja, a informação que transmitiam era facilmente compreendida (Domínio da Linguagem Oral e Abordagem à Escrita).</w:t>
      </w:r>
    </w:p>
    <w:p w:rsidR="003F5983" w:rsidRDefault="003F5983" w:rsidP="003F5983">
      <w:pPr>
        <w:tabs>
          <w:tab w:val="left" w:pos="127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Relativamente ao Domínio da Matemática verifiquei que algumas das crianças não eram capazes de reconhecer alguns números. Verifiquei este facto, principalmente, na marcação do dia no calendário e na contagem das presenças e das faltas. Muitas delas manifestavam dificuldades em realizar somas de números. De forma a ultrapassar a situação, foram produzidos dois jogos intitulados "dominó com bonecos" e "somar com massinhas"</w:t>
      </w:r>
      <w:r w:rsidR="00EA519F">
        <w:rPr>
          <w:rFonts w:ascii="Times New Roman" w:hAnsi="Times New Roman" w:cs="Times New Roman"/>
          <w:sz w:val="24"/>
          <w:szCs w:val="24"/>
        </w:rPr>
        <w:t>.</w:t>
      </w:r>
    </w:p>
    <w:p w:rsidR="003F5983" w:rsidRDefault="003F5983" w:rsidP="003F598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O </w:t>
      </w:r>
      <w:r w:rsidRPr="002F74D0">
        <w:rPr>
          <w:rFonts w:ascii="Times New Roman" w:hAnsi="Times New Roman" w:cs="Times New Roman"/>
          <w:sz w:val="24"/>
          <w:szCs w:val="24"/>
        </w:rPr>
        <w:t>jogo "dominó com bonecos"</w:t>
      </w:r>
      <w:r>
        <w:rPr>
          <w:rFonts w:ascii="Times New Roman" w:hAnsi="Times New Roman" w:cs="Times New Roman"/>
          <w:sz w:val="24"/>
          <w:szCs w:val="24"/>
        </w:rPr>
        <w:t xml:space="preserve"> (</w:t>
      </w:r>
      <w:r w:rsidR="00D50C1B">
        <w:rPr>
          <w:rFonts w:ascii="Times New Roman" w:hAnsi="Times New Roman" w:cs="Times New Roman"/>
          <w:sz w:val="24"/>
          <w:szCs w:val="24"/>
        </w:rPr>
        <w:t xml:space="preserve">ver </w:t>
      </w:r>
      <w:r>
        <w:rPr>
          <w:rFonts w:ascii="Times New Roman" w:hAnsi="Times New Roman" w:cs="Times New Roman"/>
          <w:sz w:val="24"/>
          <w:szCs w:val="24"/>
        </w:rPr>
        <w:t>Figura 10), consistia em preencher o boneco com quatro peças de dominó feitas em papel (representando os braços e as pernas) consoante o número escrito no corpo do boneco.</w:t>
      </w:r>
      <w:r w:rsidR="001A2815">
        <w:rPr>
          <w:rFonts w:ascii="Times New Roman" w:hAnsi="Times New Roman" w:cs="Times New Roman"/>
          <w:sz w:val="24"/>
          <w:szCs w:val="24"/>
        </w:rPr>
        <w:t xml:space="preserve"> Ou seja, o</w:t>
      </w:r>
      <w:r w:rsidR="00EA519F">
        <w:rPr>
          <w:rFonts w:ascii="Times New Roman" w:hAnsi="Times New Roman" w:cs="Times New Roman"/>
          <w:sz w:val="24"/>
          <w:szCs w:val="24"/>
        </w:rPr>
        <w:t xml:space="preserve"> número centra</w:t>
      </w:r>
      <w:r w:rsidR="001A2815">
        <w:rPr>
          <w:rFonts w:ascii="Times New Roman" w:hAnsi="Times New Roman" w:cs="Times New Roman"/>
          <w:sz w:val="24"/>
          <w:szCs w:val="24"/>
        </w:rPr>
        <w:t>l</w:t>
      </w:r>
      <w:r w:rsidR="00EA519F">
        <w:rPr>
          <w:rFonts w:ascii="Times New Roman" w:hAnsi="Times New Roman" w:cs="Times New Roman"/>
          <w:sz w:val="24"/>
          <w:szCs w:val="24"/>
        </w:rPr>
        <w:t xml:space="preserve"> </w:t>
      </w:r>
      <w:r w:rsidR="001A2815">
        <w:rPr>
          <w:rFonts w:ascii="Times New Roman" w:hAnsi="Times New Roman" w:cs="Times New Roman"/>
          <w:sz w:val="24"/>
          <w:szCs w:val="24"/>
        </w:rPr>
        <w:t>resultaria da</w:t>
      </w:r>
      <w:r w:rsidR="00EA519F">
        <w:rPr>
          <w:rFonts w:ascii="Times New Roman" w:hAnsi="Times New Roman" w:cs="Times New Roman"/>
          <w:sz w:val="24"/>
          <w:szCs w:val="24"/>
        </w:rPr>
        <w:t xml:space="preserve"> soma das quatro peças. </w:t>
      </w:r>
    </w:p>
    <w:p w:rsidR="00D1536B" w:rsidRDefault="00244737" w:rsidP="003F5983">
      <w:pPr>
        <w:spacing w:after="0" w:line="360" w:lineRule="auto"/>
        <w:ind w:firstLine="851"/>
        <w:jc w:val="both"/>
        <w:rPr>
          <w:rFonts w:ascii="Times New Roman" w:hAnsi="Times New Roman" w:cs="Times New Roman"/>
          <w:sz w:val="24"/>
          <w:szCs w:val="24"/>
        </w:rPr>
      </w:pPr>
      <w:r>
        <w:rPr>
          <w:noProof/>
          <w:lang w:eastAsia="pt-PT"/>
        </w:rPr>
        <w:drawing>
          <wp:anchor distT="0" distB="0" distL="114300" distR="114300" simplePos="0" relativeHeight="251703296" behindDoc="0" locked="0" layoutInCell="1" allowOverlap="1">
            <wp:simplePos x="0" y="0"/>
            <wp:positionH relativeFrom="column">
              <wp:posOffset>2148840</wp:posOffset>
            </wp:positionH>
            <wp:positionV relativeFrom="paragraph">
              <wp:posOffset>73025</wp:posOffset>
            </wp:positionV>
            <wp:extent cx="1276350" cy="1419225"/>
            <wp:effectExtent l="19050" t="0" r="0" b="0"/>
            <wp:wrapSquare wrapText="bothSides"/>
            <wp:docPr id="24" name="Imagem 2" descr="D:\Documentos\Mestrado\1.º Ano - 2.º Semestre\Prática de Ensino Supervisionada no Pré-escolar\JI Malagueira - Sala A - Fotos\Nova pasta2\P511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Documentos\Mestrado\1.º Ano - 2.º Semestre\Prática de Ensino Supervisionada no Pré-escolar\JI Malagueira - Sala A - Fotos\Nova pasta2\P5110148.JPG"/>
                    <pic:cNvPicPr>
                      <a:picLocks noChangeAspect="1" noChangeArrowheads="1"/>
                    </pic:cNvPicPr>
                  </pic:nvPicPr>
                  <pic:blipFill>
                    <a:blip r:embed="rId20" cstate="print"/>
                    <a:srcRect t="5370" b="10738"/>
                    <a:stretch>
                      <a:fillRect/>
                    </a:stretch>
                  </pic:blipFill>
                  <pic:spPr bwMode="auto">
                    <a:xfrm>
                      <a:off x="0" y="0"/>
                      <a:ext cx="1276350" cy="1419225"/>
                    </a:xfrm>
                    <a:prstGeom prst="rect">
                      <a:avLst/>
                    </a:prstGeom>
                    <a:noFill/>
                    <a:ln w="9525">
                      <a:noFill/>
                      <a:miter lim="800000"/>
                      <a:headEnd/>
                      <a:tailEnd/>
                    </a:ln>
                  </pic:spPr>
                </pic:pic>
              </a:graphicData>
            </a:graphic>
          </wp:anchor>
        </w:drawing>
      </w:r>
    </w:p>
    <w:p w:rsidR="00D1536B" w:rsidRDefault="00D1536B" w:rsidP="003F5983">
      <w:pPr>
        <w:spacing w:after="0" w:line="360" w:lineRule="auto"/>
        <w:ind w:firstLine="851"/>
        <w:jc w:val="both"/>
        <w:rPr>
          <w:rFonts w:ascii="Times New Roman" w:hAnsi="Times New Roman" w:cs="Times New Roman"/>
          <w:sz w:val="24"/>
          <w:szCs w:val="24"/>
        </w:rPr>
      </w:pPr>
    </w:p>
    <w:p w:rsidR="00D1536B" w:rsidRDefault="00D1536B" w:rsidP="003F5983">
      <w:pPr>
        <w:spacing w:after="0" w:line="360" w:lineRule="auto"/>
        <w:ind w:firstLine="851"/>
        <w:jc w:val="both"/>
        <w:rPr>
          <w:rFonts w:ascii="Times New Roman" w:hAnsi="Times New Roman" w:cs="Times New Roman"/>
          <w:sz w:val="24"/>
          <w:szCs w:val="24"/>
        </w:rPr>
      </w:pPr>
    </w:p>
    <w:p w:rsidR="00D1536B" w:rsidRDefault="00D1536B" w:rsidP="003F5983">
      <w:pPr>
        <w:spacing w:after="0" w:line="360" w:lineRule="auto"/>
        <w:ind w:firstLine="851"/>
        <w:jc w:val="both"/>
        <w:rPr>
          <w:rFonts w:ascii="Times New Roman" w:hAnsi="Times New Roman" w:cs="Times New Roman"/>
          <w:sz w:val="24"/>
          <w:szCs w:val="24"/>
        </w:rPr>
      </w:pPr>
    </w:p>
    <w:p w:rsidR="00D1536B" w:rsidRDefault="00D1536B" w:rsidP="003F5983">
      <w:pPr>
        <w:spacing w:after="0" w:line="360" w:lineRule="auto"/>
        <w:ind w:firstLine="851"/>
        <w:jc w:val="both"/>
        <w:rPr>
          <w:rFonts w:ascii="Times New Roman" w:hAnsi="Times New Roman" w:cs="Times New Roman"/>
          <w:sz w:val="24"/>
          <w:szCs w:val="24"/>
        </w:rPr>
      </w:pPr>
    </w:p>
    <w:p w:rsidR="00D1536B" w:rsidRDefault="00823317" w:rsidP="003F5983">
      <w:pPr>
        <w:spacing w:after="0" w:line="360" w:lineRule="auto"/>
        <w:ind w:firstLine="851"/>
        <w:jc w:val="both"/>
        <w:rPr>
          <w:rFonts w:ascii="Times New Roman" w:hAnsi="Times New Roman" w:cs="Times New Roman"/>
          <w:sz w:val="24"/>
          <w:szCs w:val="24"/>
        </w:rPr>
      </w:pPr>
      <w:r w:rsidRPr="00823317">
        <w:rPr>
          <w:noProof/>
        </w:rPr>
        <w:pict>
          <v:shape id="_x0000_s1055" type="#_x0000_t202" style="position:absolute;left:0;text-align:left;margin-left:169.55pt;margin-top:17.1pt;width:101.15pt;height:44.95pt;z-index:251705344" stroked="f">
            <v:textbox inset="0,0,0,0">
              <w:txbxContent>
                <w:p w:rsidR="00513A7E" w:rsidRPr="00D1536B" w:rsidRDefault="00513A7E" w:rsidP="00D1536B">
                  <w:pPr>
                    <w:pStyle w:val="Legenda"/>
                    <w:rPr>
                      <w:rFonts w:ascii="Times New Roman" w:hAnsi="Times New Roman" w:cs="Times New Roman"/>
                      <w:noProof/>
                      <w:color w:val="auto"/>
                      <w:sz w:val="36"/>
                      <w:szCs w:val="24"/>
                    </w:rPr>
                  </w:pPr>
                  <w:r w:rsidRPr="00D1536B">
                    <w:rPr>
                      <w:rFonts w:ascii="Times New Roman" w:hAnsi="Times New Roman" w:cs="Times New Roman"/>
                      <w:color w:val="auto"/>
                      <w:sz w:val="24"/>
                    </w:rPr>
                    <w:t xml:space="preserve">Figura 10. </w:t>
                  </w:r>
                  <w:r w:rsidRPr="00D1536B">
                    <w:rPr>
                      <w:rFonts w:ascii="Times New Roman" w:hAnsi="Times New Roman" w:cs="Times New Roman"/>
                      <w:b w:val="0"/>
                      <w:color w:val="auto"/>
                      <w:sz w:val="24"/>
                    </w:rPr>
                    <w:t>Jogo "dominó com bonecos"</w:t>
                  </w:r>
                </w:p>
              </w:txbxContent>
            </v:textbox>
            <w10:wrap type="square"/>
          </v:shape>
        </w:pict>
      </w:r>
    </w:p>
    <w:p w:rsidR="00D1536B" w:rsidRDefault="00D1536B" w:rsidP="003F5983">
      <w:pPr>
        <w:spacing w:after="0" w:line="360" w:lineRule="auto"/>
        <w:ind w:firstLine="851"/>
        <w:jc w:val="both"/>
        <w:rPr>
          <w:rFonts w:ascii="Times New Roman" w:hAnsi="Times New Roman" w:cs="Times New Roman"/>
          <w:sz w:val="24"/>
          <w:szCs w:val="24"/>
        </w:rPr>
      </w:pPr>
    </w:p>
    <w:p w:rsidR="00D1536B" w:rsidRDefault="00D1536B" w:rsidP="003F5983">
      <w:pPr>
        <w:spacing w:after="0" w:line="360" w:lineRule="auto"/>
        <w:ind w:firstLine="851"/>
        <w:jc w:val="both"/>
        <w:rPr>
          <w:rFonts w:ascii="Times New Roman" w:hAnsi="Times New Roman" w:cs="Times New Roman"/>
          <w:sz w:val="24"/>
          <w:szCs w:val="24"/>
        </w:rPr>
      </w:pPr>
    </w:p>
    <w:p w:rsidR="003F5983" w:rsidRDefault="003F5983" w:rsidP="003F598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 jogo "somar com massinhas" (</w:t>
      </w:r>
      <w:r w:rsidR="00D50C1B">
        <w:rPr>
          <w:rFonts w:ascii="Times New Roman" w:hAnsi="Times New Roman" w:cs="Times New Roman"/>
          <w:sz w:val="24"/>
          <w:szCs w:val="24"/>
        </w:rPr>
        <w:t xml:space="preserve">ver </w:t>
      </w:r>
      <w:r>
        <w:rPr>
          <w:rFonts w:ascii="Times New Roman" w:hAnsi="Times New Roman" w:cs="Times New Roman"/>
          <w:sz w:val="24"/>
          <w:szCs w:val="24"/>
        </w:rPr>
        <w:t>Figura 11) consistia na formulação inicial de uma soma com alguns números (em cartão) e a criança teria de colocar o número de massinhas de baixo da parcela correspondente.</w:t>
      </w:r>
      <w:r>
        <w:rPr>
          <w:rFonts w:ascii="Times New Roman" w:eastAsia="Calibri" w:hAnsi="Times New Roman" w:cs="Times New Roman"/>
          <w:color w:val="FF0000"/>
          <w:sz w:val="24"/>
          <w:szCs w:val="24"/>
        </w:rPr>
        <w:t xml:space="preserve"> </w:t>
      </w:r>
      <w:r>
        <w:rPr>
          <w:rFonts w:ascii="Times New Roman" w:hAnsi="Times New Roman" w:cs="Times New Roman"/>
          <w:sz w:val="24"/>
          <w:szCs w:val="24"/>
        </w:rPr>
        <w:t>No fim, teria</w:t>
      </w:r>
      <w:r w:rsidRPr="009D6268">
        <w:rPr>
          <w:rFonts w:ascii="Times New Roman" w:hAnsi="Times New Roman" w:cs="Times New Roman"/>
          <w:sz w:val="24"/>
          <w:szCs w:val="24"/>
        </w:rPr>
        <w:t xml:space="preserve"> de coloca</w:t>
      </w:r>
      <w:r>
        <w:rPr>
          <w:rFonts w:ascii="Times New Roman" w:hAnsi="Times New Roman" w:cs="Times New Roman"/>
          <w:sz w:val="24"/>
          <w:szCs w:val="24"/>
        </w:rPr>
        <w:t>r o número total de massinhas (</w:t>
      </w:r>
      <w:r w:rsidRPr="009D6268">
        <w:rPr>
          <w:rFonts w:ascii="Times New Roman" w:hAnsi="Times New Roman" w:cs="Times New Roman"/>
          <w:sz w:val="24"/>
          <w:szCs w:val="24"/>
        </w:rPr>
        <w:t>resultado da adição das parcelas</w:t>
      </w:r>
      <w:r w:rsidR="00D1536B">
        <w:rPr>
          <w:rFonts w:ascii="Times New Roman" w:hAnsi="Times New Roman" w:cs="Times New Roman"/>
          <w:sz w:val="24"/>
          <w:szCs w:val="24"/>
        </w:rPr>
        <w:t xml:space="preserve">). Por exemplo: </w:t>
      </w:r>
      <w:r>
        <w:rPr>
          <w:rFonts w:ascii="Times New Roman" w:hAnsi="Times New Roman" w:cs="Times New Roman"/>
          <w:sz w:val="24"/>
          <w:szCs w:val="24"/>
        </w:rPr>
        <w:t>4 + 5 + 3 = , a criança teria de colocar quatro massinhas abaixo do número quatro, cinco massinhas abaixo do número cinco e três massinhas abaixo do número três</w:t>
      </w:r>
      <w:r w:rsidRPr="009D6268">
        <w:rPr>
          <w:rFonts w:ascii="Times New Roman" w:hAnsi="Times New Roman" w:cs="Times New Roman"/>
          <w:sz w:val="24"/>
          <w:szCs w:val="24"/>
        </w:rPr>
        <w:t>. Depois, contaria todas as massinhas colocadas e colocaria o resultado (cartão), assim como o número de massinhas total.</w:t>
      </w:r>
      <w:r>
        <w:rPr>
          <w:rFonts w:ascii="Times New Roman" w:hAnsi="Times New Roman" w:cs="Times New Roman"/>
          <w:sz w:val="24"/>
          <w:szCs w:val="24"/>
        </w:rPr>
        <w:t xml:space="preserve"> </w:t>
      </w:r>
    </w:p>
    <w:p w:rsidR="003F5983" w:rsidRDefault="003F5983" w:rsidP="003F598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Foi bom aprendermos a Matemática a brincar.</w:t>
      </w:r>
    </w:p>
    <w:p w:rsidR="003F5983" w:rsidRDefault="00244737" w:rsidP="003F5983">
      <w:pPr>
        <w:spacing w:line="360" w:lineRule="auto"/>
        <w:jc w:val="both"/>
        <w:rPr>
          <w:rFonts w:ascii="Times New Roman" w:hAnsi="Times New Roman" w:cs="Times New Roman"/>
          <w:sz w:val="24"/>
          <w:szCs w:val="24"/>
        </w:rPr>
      </w:pPr>
      <w:r>
        <w:rPr>
          <w:noProof/>
          <w:lang w:eastAsia="pt-PT"/>
        </w:rPr>
        <w:drawing>
          <wp:anchor distT="0" distB="0" distL="114300" distR="114300" simplePos="0" relativeHeight="251707392" behindDoc="0" locked="0" layoutInCell="1" allowOverlap="1">
            <wp:simplePos x="0" y="0"/>
            <wp:positionH relativeFrom="column">
              <wp:posOffset>2252980</wp:posOffset>
            </wp:positionH>
            <wp:positionV relativeFrom="paragraph">
              <wp:posOffset>253365</wp:posOffset>
            </wp:positionV>
            <wp:extent cx="1076325" cy="1630045"/>
            <wp:effectExtent l="19050" t="0" r="9525" b="0"/>
            <wp:wrapSquare wrapText="bothSides"/>
            <wp:docPr id="25" name="Imagem 3" descr="D:\Documentos\Mestrado\1.º Ano - 2.º Semestre\Prática de Ensino Supervisionada no Pré-escolar\JI Malagueira - Sala A - Fotos\Nova pasta2\P511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Documentos\Mestrado\1.º Ano - 2.º Semestre\Prática de Ensino Supervisionada no Pré-escolar\JI Malagueira - Sala A - Fotos\Nova pasta2\P5110149.JPG"/>
                    <pic:cNvPicPr>
                      <a:picLocks noChangeAspect="1" noChangeArrowheads="1"/>
                    </pic:cNvPicPr>
                  </pic:nvPicPr>
                  <pic:blipFill>
                    <a:blip r:embed="rId21" cstate="print"/>
                    <a:srcRect l="10457" r="7843" b="6374"/>
                    <a:stretch>
                      <a:fillRect/>
                    </a:stretch>
                  </pic:blipFill>
                  <pic:spPr bwMode="auto">
                    <a:xfrm>
                      <a:off x="0" y="0"/>
                      <a:ext cx="1076325" cy="1630045"/>
                    </a:xfrm>
                    <a:prstGeom prst="rect">
                      <a:avLst/>
                    </a:prstGeom>
                    <a:noFill/>
                    <a:ln w="9525">
                      <a:noFill/>
                      <a:miter lim="800000"/>
                      <a:headEnd/>
                      <a:tailEnd/>
                    </a:ln>
                  </pic:spPr>
                </pic:pic>
              </a:graphicData>
            </a:graphic>
          </wp:anchor>
        </w:drawing>
      </w:r>
    </w:p>
    <w:p w:rsidR="003F5983" w:rsidRDefault="003F5983" w:rsidP="003F5983">
      <w:pPr>
        <w:spacing w:line="360" w:lineRule="auto"/>
        <w:jc w:val="both"/>
        <w:rPr>
          <w:rFonts w:ascii="Times New Roman" w:hAnsi="Times New Roman" w:cs="Times New Roman"/>
          <w:sz w:val="24"/>
          <w:szCs w:val="24"/>
        </w:rPr>
      </w:pPr>
    </w:p>
    <w:p w:rsidR="003F5983" w:rsidRDefault="003F5983" w:rsidP="003F5983">
      <w:pPr>
        <w:spacing w:line="360" w:lineRule="auto"/>
        <w:jc w:val="both"/>
        <w:rPr>
          <w:rFonts w:ascii="Times New Roman" w:hAnsi="Times New Roman" w:cs="Times New Roman"/>
          <w:sz w:val="24"/>
          <w:szCs w:val="24"/>
        </w:rPr>
      </w:pPr>
    </w:p>
    <w:p w:rsidR="003F5983" w:rsidRDefault="003F5983" w:rsidP="003F5983">
      <w:pPr>
        <w:spacing w:line="360" w:lineRule="auto"/>
        <w:jc w:val="both"/>
        <w:rPr>
          <w:rFonts w:ascii="Times New Roman" w:hAnsi="Times New Roman" w:cs="Times New Roman"/>
          <w:sz w:val="24"/>
          <w:szCs w:val="24"/>
        </w:rPr>
      </w:pPr>
    </w:p>
    <w:p w:rsidR="009D7917" w:rsidRDefault="00823317" w:rsidP="003F5983">
      <w:pPr>
        <w:spacing w:line="360" w:lineRule="auto"/>
        <w:jc w:val="both"/>
        <w:rPr>
          <w:rFonts w:ascii="Times New Roman" w:hAnsi="Times New Roman" w:cs="Times New Roman"/>
          <w:sz w:val="24"/>
          <w:szCs w:val="24"/>
        </w:rPr>
      </w:pPr>
      <w:r w:rsidRPr="00823317">
        <w:rPr>
          <w:noProof/>
        </w:rPr>
        <w:pict>
          <v:shape id="_x0000_s1056" type="#_x0000_t202" style="position:absolute;left:0;text-align:left;margin-left:177.7pt;margin-top:15.1pt;width:85.25pt;height:45.05pt;z-index:251709440" stroked="f">
            <v:textbox inset="0,0,0,0">
              <w:txbxContent>
                <w:p w:rsidR="00513A7E" w:rsidRPr="009D7917" w:rsidRDefault="00513A7E" w:rsidP="009D7917">
                  <w:pPr>
                    <w:pStyle w:val="Legenda"/>
                    <w:rPr>
                      <w:rFonts w:ascii="Times New Roman" w:hAnsi="Times New Roman" w:cs="Times New Roman"/>
                      <w:noProof/>
                      <w:color w:val="auto"/>
                      <w:sz w:val="36"/>
                      <w:szCs w:val="24"/>
                    </w:rPr>
                  </w:pPr>
                  <w:r w:rsidRPr="009D7917">
                    <w:rPr>
                      <w:rFonts w:ascii="Times New Roman" w:hAnsi="Times New Roman" w:cs="Times New Roman"/>
                      <w:color w:val="auto"/>
                      <w:sz w:val="24"/>
                    </w:rPr>
                    <w:t xml:space="preserve">Figura 11. </w:t>
                  </w:r>
                  <w:r>
                    <w:rPr>
                      <w:rFonts w:ascii="Times New Roman" w:hAnsi="Times New Roman" w:cs="Times New Roman"/>
                      <w:b w:val="0"/>
                      <w:color w:val="auto"/>
                      <w:sz w:val="24"/>
                    </w:rPr>
                    <w:t xml:space="preserve">Jogo "somar com </w:t>
                  </w:r>
                  <w:r w:rsidRPr="009D7917">
                    <w:rPr>
                      <w:rFonts w:ascii="Times New Roman" w:hAnsi="Times New Roman" w:cs="Times New Roman"/>
                      <w:b w:val="0"/>
                      <w:color w:val="auto"/>
                      <w:sz w:val="24"/>
                    </w:rPr>
                    <w:t>massinhas"</w:t>
                  </w:r>
                </w:p>
              </w:txbxContent>
            </v:textbox>
            <w10:wrap type="square"/>
          </v:shape>
        </w:pict>
      </w:r>
    </w:p>
    <w:p w:rsidR="009D7917" w:rsidRDefault="009D7917" w:rsidP="003F5983">
      <w:pPr>
        <w:spacing w:line="360" w:lineRule="auto"/>
        <w:jc w:val="both"/>
        <w:rPr>
          <w:rFonts w:ascii="Times New Roman" w:hAnsi="Times New Roman" w:cs="Times New Roman"/>
          <w:sz w:val="24"/>
          <w:szCs w:val="24"/>
        </w:rPr>
      </w:pPr>
    </w:p>
    <w:p w:rsidR="009D7917" w:rsidRDefault="009D7917" w:rsidP="003F5983">
      <w:pPr>
        <w:spacing w:line="360" w:lineRule="auto"/>
        <w:jc w:val="both"/>
        <w:rPr>
          <w:rFonts w:ascii="Times New Roman" w:hAnsi="Times New Roman" w:cs="Times New Roman"/>
          <w:sz w:val="24"/>
          <w:szCs w:val="24"/>
        </w:rPr>
      </w:pPr>
    </w:p>
    <w:p w:rsidR="009D7917" w:rsidRDefault="009D7917" w:rsidP="003F5983">
      <w:pPr>
        <w:spacing w:line="360" w:lineRule="auto"/>
        <w:jc w:val="both"/>
        <w:rPr>
          <w:rFonts w:ascii="Times New Roman" w:hAnsi="Times New Roman" w:cs="Times New Roman"/>
          <w:sz w:val="24"/>
          <w:szCs w:val="24"/>
        </w:rPr>
      </w:pPr>
    </w:p>
    <w:p w:rsidR="009D7917" w:rsidRPr="009D7917" w:rsidRDefault="00E12CA6" w:rsidP="00244737">
      <w:pPr>
        <w:pStyle w:val="PargrafodaLista"/>
        <w:numPr>
          <w:ilvl w:val="0"/>
          <w:numId w:val="18"/>
        </w:numPr>
        <w:spacing w:after="0" w:line="360" w:lineRule="auto"/>
        <w:jc w:val="both"/>
        <w:rPr>
          <w:rFonts w:ascii="Times New Roman" w:hAnsi="Times New Roman" w:cs="Times New Roman"/>
          <w:sz w:val="24"/>
          <w:szCs w:val="24"/>
        </w:rPr>
      </w:pPr>
      <w:r w:rsidRPr="009F2699">
        <w:rPr>
          <w:rFonts w:ascii="Times New Roman" w:hAnsi="Times New Roman" w:cs="Times New Roman"/>
          <w:sz w:val="24"/>
          <w:szCs w:val="24"/>
        </w:rPr>
        <w:lastRenderedPageBreak/>
        <w:t>1.º Ciclo</w:t>
      </w:r>
    </w:p>
    <w:p w:rsidR="009D7917" w:rsidRDefault="009D7917" w:rsidP="00244737">
      <w:pPr>
        <w:tabs>
          <w:tab w:val="left" w:pos="1276"/>
        </w:tabs>
        <w:spacing w:after="0" w:line="360" w:lineRule="auto"/>
        <w:ind w:firstLine="851"/>
        <w:jc w:val="both"/>
        <w:rPr>
          <w:rFonts w:ascii="Times New Roman" w:hAnsi="Times New Roman"/>
          <w:sz w:val="24"/>
          <w:szCs w:val="24"/>
        </w:rPr>
      </w:pPr>
      <w:r>
        <w:rPr>
          <w:rFonts w:ascii="Times New Roman" w:hAnsi="Times New Roman"/>
          <w:sz w:val="24"/>
          <w:szCs w:val="24"/>
        </w:rPr>
        <w:t xml:space="preserve">Através da análise do Plano de Turma (PT) e da minha observação participante, construí a presente caraterização da ação educativa. Relativamente à minha </w:t>
      </w:r>
      <w:r w:rsidRPr="00292E75">
        <w:rPr>
          <w:rFonts w:ascii="Times New Roman" w:hAnsi="Times New Roman"/>
          <w:sz w:val="24"/>
          <w:szCs w:val="24"/>
        </w:rPr>
        <w:t>observação em sala de aula, esta foi maioritariamente participante. Segundo Santos (2011), trata-se de "um método em que o pesquisador toma parte do cotidiano do grupo ou  organização</w:t>
      </w:r>
      <w:r w:rsidRPr="00C722E3">
        <w:rPr>
          <w:rFonts w:ascii="Times New Roman" w:hAnsi="Times New Roman"/>
          <w:sz w:val="24"/>
          <w:szCs w:val="24"/>
        </w:rPr>
        <w:t xml:space="preserve"> pesquisada,  até  desempenha  tarefas  regularmente,  tudo com  o  intuito de entender  em  profundidade aquele  ambiente,  algo que a metodologia quantitativa não pode fazer"</w:t>
      </w:r>
      <w:r>
        <w:rPr>
          <w:rFonts w:ascii="Times New Roman" w:hAnsi="Times New Roman"/>
          <w:sz w:val="24"/>
          <w:szCs w:val="24"/>
        </w:rPr>
        <w:t xml:space="preserve"> (pp. 3-4)</w:t>
      </w:r>
      <w:r w:rsidRPr="00C722E3">
        <w:rPr>
          <w:rFonts w:ascii="Times New Roman" w:hAnsi="Times New Roman"/>
          <w:sz w:val="24"/>
          <w:szCs w:val="24"/>
        </w:rPr>
        <w:t>.</w:t>
      </w:r>
    </w:p>
    <w:p w:rsidR="009D7917" w:rsidRDefault="009D7917" w:rsidP="009D7917">
      <w:pPr>
        <w:tabs>
          <w:tab w:val="left" w:pos="1276"/>
        </w:tabs>
        <w:spacing w:after="0" w:line="360" w:lineRule="auto"/>
        <w:ind w:firstLine="851"/>
        <w:jc w:val="both"/>
        <w:rPr>
          <w:rFonts w:ascii="Times New Roman" w:hAnsi="Times New Roman"/>
          <w:sz w:val="24"/>
          <w:szCs w:val="24"/>
        </w:rPr>
      </w:pPr>
      <w:r>
        <w:rPr>
          <w:rFonts w:ascii="Times New Roman" w:hAnsi="Times New Roman"/>
          <w:sz w:val="24"/>
          <w:szCs w:val="24"/>
        </w:rPr>
        <w:t>A turma onde desenvolvi a minha Prática de Ensino Supervisionada em 1.º Ciclo era constituída por 21 alunos do 3.º ano de escolaridade. Relativamente à idade das crianças pertencentes à turma, 12 tinham oito anos e nove tinham nove anos de idade</w:t>
      </w:r>
      <w:r w:rsidR="003226D6">
        <w:rPr>
          <w:rFonts w:ascii="Times New Roman" w:hAnsi="Times New Roman"/>
          <w:sz w:val="24"/>
          <w:szCs w:val="24"/>
        </w:rPr>
        <w:t>.</w:t>
      </w:r>
    </w:p>
    <w:p w:rsidR="009D7917" w:rsidRDefault="009D7917" w:rsidP="009D7917">
      <w:pPr>
        <w:tabs>
          <w:tab w:val="left" w:pos="1276"/>
        </w:tabs>
        <w:spacing w:after="0" w:line="360" w:lineRule="auto"/>
        <w:ind w:firstLine="851"/>
        <w:jc w:val="both"/>
        <w:rPr>
          <w:rFonts w:ascii="Times New Roman" w:hAnsi="Times New Roman"/>
          <w:sz w:val="24"/>
          <w:szCs w:val="24"/>
        </w:rPr>
      </w:pPr>
      <w:r>
        <w:rPr>
          <w:rFonts w:ascii="Times New Roman" w:hAnsi="Times New Roman"/>
          <w:sz w:val="24"/>
          <w:szCs w:val="24"/>
        </w:rPr>
        <w:t xml:space="preserve"> No início do ano letivo, o grupo era composto por 22 alunos mas, um deles foi transferido para outra instituição educativa. Numa breve comparação com o ano anterior, apercebi-me através da leitura do PT que o grupo sofreu algumas alterações. Dois dos alunos ficaram retidos no  2.º ano e, ingressaram na turma quatro novos alunos. Um dos alunos veio transferido de uma outra instituição, não pertencente ao Agrupamento, dois vieram de uma turma de 3.º ano (alunos repetentes), da mesma escola e outro aluno veio do Brasil. Da turma faziam parte três alunos com NEE que se encontravam integrados no Regime Educativo Especial de acordo com o Decreto-Lei n.º 3/2008, de 7 de Janeiro. Esses alunos possuíam apoios especializados com o intuito de lhes serem proporcionadas condições na adequação do processo educativo às </w:t>
      </w:r>
      <w:r w:rsidR="003226D6">
        <w:rPr>
          <w:rFonts w:ascii="Times New Roman" w:hAnsi="Times New Roman"/>
          <w:sz w:val="24"/>
          <w:szCs w:val="24"/>
        </w:rPr>
        <w:t>NEE</w:t>
      </w:r>
      <w:r>
        <w:rPr>
          <w:rFonts w:ascii="Times New Roman" w:hAnsi="Times New Roman"/>
          <w:sz w:val="24"/>
          <w:szCs w:val="24"/>
        </w:rPr>
        <w:t xml:space="preserve"> (Capítulo I, artigo 1.º do Decreto-Lei n.º 3/2008 de 7 de Janeiro).</w:t>
      </w:r>
    </w:p>
    <w:p w:rsidR="009D7917" w:rsidRDefault="009D7917" w:rsidP="009D7917">
      <w:pPr>
        <w:spacing w:after="0" w:line="360" w:lineRule="auto"/>
        <w:ind w:firstLine="709"/>
        <w:jc w:val="both"/>
        <w:rPr>
          <w:rFonts w:ascii="Arial" w:hAnsi="Arial" w:cs="Arial"/>
          <w:sz w:val="18"/>
          <w:szCs w:val="18"/>
        </w:rPr>
      </w:pPr>
      <w:r w:rsidRPr="00C722E3">
        <w:rPr>
          <w:rFonts w:ascii="Times New Roman" w:hAnsi="Times New Roman"/>
          <w:bCs/>
          <w:sz w:val="24"/>
          <w:szCs w:val="24"/>
        </w:rPr>
        <w:t>A criança</w:t>
      </w:r>
      <w:r>
        <w:rPr>
          <w:rFonts w:ascii="Times New Roman" w:hAnsi="Times New Roman"/>
          <w:bCs/>
          <w:sz w:val="24"/>
          <w:szCs w:val="24"/>
        </w:rPr>
        <w:t xml:space="preserve"> com perturbação do espectro do autismo</w:t>
      </w:r>
      <w:r w:rsidRPr="00C722E3">
        <w:rPr>
          <w:rFonts w:ascii="Times New Roman" w:hAnsi="Times New Roman"/>
          <w:bCs/>
          <w:sz w:val="24"/>
          <w:szCs w:val="24"/>
        </w:rPr>
        <w:t xml:space="preserve"> frequentava sessões de psicologia, psicomotricidade e terapia da fala. Po</w:t>
      </w:r>
      <w:r>
        <w:rPr>
          <w:rFonts w:ascii="Times New Roman" w:hAnsi="Times New Roman"/>
          <w:bCs/>
          <w:sz w:val="24"/>
          <w:szCs w:val="24"/>
        </w:rPr>
        <w:t>ssuía dificuldades continuadas ao nível da comunicação, aprendizagem, autonomia, relacionamento interpessoal e participação social, necessitando dependência de um adulto (auxiliar de ação educativa) a tempo inteiro para o acompanhar em todas as situações dentro da instituição educativa.</w:t>
      </w:r>
    </w:p>
    <w:p w:rsidR="009D7917" w:rsidRDefault="009D7917" w:rsidP="009D7917">
      <w:pPr>
        <w:tabs>
          <w:tab w:val="left" w:pos="1276"/>
        </w:tabs>
        <w:spacing w:after="0" w:line="360" w:lineRule="auto"/>
        <w:ind w:firstLine="851"/>
        <w:jc w:val="both"/>
        <w:rPr>
          <w:rFonts w:ascii="Times New Roman" w:hAnsi="Times New Roman"/>
          <w:sz w:val="24"/>
          <w:szCs w:val="24"/>
        </w:rPr>
      </w:pPr>
      <w:r>
        <w:rPr>
          <w:rFonts w:ascii="Times New Roman" w:hAnsi="Times New Roman"/>
          <w:sz w:val="24"/>
          <w:szCs w:val="24"/>
        </w:rPr>
        <w:t>O aluno com síndrome de Asperger e o aluno com hiperatividade, usufruíam de acompanhamento por parte da professora de Educação Especial.</w:t>
      </w:r>
    </w:p>
    <w:p w:rsidR="009D7917" w:rsidRDefault="009D7917" w:rsidP="009D7917">
      <w:pPr>
        <w:tabs>
          <w:tab w:val="left" w:pos="1276"/>
        </w:tabs>
        <w:spacing w:after="0" w:line="360" w:lineRule="auto"/>
        <w:ind w:firstLine="851"/>
        <w:jc w:val="both"/>
        <w:rPr>
          <w:rFonts w:ascii="Times New Roman" w:hAnsi="Times New Roman"/>
          <w:sz w:val="24"/>
          <w:szCs w:val="24"/>
        </w:rPr>
      </w:pPr>
      <w:r>
        <w:rPr>
          <w:rFonts w:ascii="Times New Roman" w:hAnsi="Times New Roman"/>
          <w:sz w:val="24"/>
          <w:szCs w:val="24"/>
        </w:rPr>
        <w:t xml:space="preserve">Em relação ao contexto familiar do </w:t>
      </w:r>
      <w:r w:rsidRPr="00CC48FB">
        <w:rPr>
          <w:rFonts w:ascii="Times New Roman" w:hAnsi="Times New Roman"/>
          <w:sz w:val="24"/>
          <w:szCs w:val="24"/>
        </w:rPr>
        <w:t>grupo de alunos, existiam cinco crianças que viviam numa família monoparental. Segundo Wall (2003), o "conceito de “família monoparental” refere-se (...) a uma mãe ou um pai a viver sem cônjuge</w:t>
      </w:r>
      <w:r w:rsidRPr="00A51AD8">
        <w:rPr>
          <w:rFonts w:ascii="Times New Roman" w:hAnsi="Times New Roman"/>
          <w:sz w:val="24"/>
          <w:szCs w:val="24"/>
        </w:rPr>
        <w:t xml:space="preserve"> e com filhos dependentes (crianças ou jovens adultos solteiros)"</w:t>
      </w:r>
      <w:r>
        <w:rPr>
          <w:rFonts w:ascii="Times New Roman" w:hAnsi="Times New Roman"/>
          <w:sz w:val="24"/>
          <w:szCs w:val="24"/>
        </w:rPr>
        <w:t xml:space="preserve"> (p. 1)</w:t>
      </w:r>
      <w:r w:rsidRPr="00A51AD8">
        <w:rPr>
          <w:rFonts w:ascii="Times New Roman" w:hAnsi="Times New Roman"/>
          <w:sz w:val="24"/>
          <w:szCs w:val="24"/>
        </w:rPr>
        <w:t xml:space="preserve">. Destas </w:t>
      </w:r>
      <w:r>
        <w:rPr>
          <w:rFonts w:ascii="Times New Roman" w:hAnsi="Times New Roman"/>
          <w:sz w:val="24"/>
          <w:szCs w:val="24"/>
        </w:rPr>
        <w:t xml:space="preserve">cinco crianças, apenas </w:t>
      </w:r>
      <w:r>
        <w:rPr>
          <w:rFonts w:ascii="Times New Roman" w:hAnsi="Times New Roman"/>
          <w:sz w:val="24"/>
          <w:szCs w:val="24"/>
        </w:rPr>
        <w:lastRenderedPageBreak/>
        <w:t>uma não vivia com a mãe e, as restantes, ou viviam com o padrasto ou com outros familiares (tios, avós, primos).</w:t>
      </w:r>
    </w:p>
    <w:p w:rsidR="009D7917" w:rsidRDefault="009D7917" w:rsidP="009D7917">
      <w:pPr>
        <w:tabs>
          <w:tab w:val="left" w:pos="1276"/>
        </w:tabs>
        <w:spacing w:after="0" w:line="360" w:lineRule="auto"/>
        <w:ind w:firstLine="851"/>
        <w:jc w:val="both"/>
        <w:rPr>
          <w:rFonts w:ascii="Times New Roman" w:hAnsi="Times New Roman"/>
          <w:sz w:val="24"/>
          <w:szCs w:val="24"/>
        </w:rPr>
      </w:pPr>
      <w:r>
        <w:rPr>
          <w:rFonts w:ascii="Times New Roman" w:hAnsi="Times New Roman"/>
          <w:sz w:val="24"/>
          <w:szCs w:val="24"/>
        </w:rPr>
        <w:t>Ao longo das semanas de prática questionei as crianças acerca do que gostavam mais de fazer na sala de aula, assim como o que achavam que necessitavam de melhorar. Desta forma, organizei todas essas informações num quadro sistematizado e, posteriormente, confrontei-as com os registos no PT elaborado pela professora cooperante (</w:t>
      </w:r>
      <w:r w:rsidR="005A22C2">
        <w:rPr>
          <w:rFonts w:ascii="Times New Roman" w:hAnsi="Times New Roman"/>
          <w:sz w:val="24"/>
          <w:szCs w:val="24"/>
        </w:rPr>
        <w:t xml:space="preserve">ver </w:t>
      </w:r>
      <w:r>
        <w:rPr>
          <w:rFonts w:ascii="Times New Roman" w:hAnsi="Times New Roman"/>
          <w:sz w:val="24"/>
          <w:szCs w:val="24"/>
        </w:rPr>
        <w:t xml:space="preserve">Quadro 2). </w:t>
      </w:r>
    </w:p>
    <w:p w:rsidR="009D7917" w:rsidRDefault="009D7917" w:rsidP="009D7917">
      <w:pPr>
        <w:tabs>
          <w:tab w:val="left" w:pos="1276"/>
        </w:tabs>
        <w:spacing w:after="0" w:line="360" w:lineRule="auto"/>
        <w:ind w:firstLine="851"/>
        <w:jc w:val="both"/>
        <w:rPr>
          <w:rFonts w:ascii="Times New Roman" w:hAnsi="Times New Roman"/>
          <w:sz w:val="24"/>
          <w:szCs w:val="24"/>
        </w:rPr>
      </w:pPr>
    </w:p>
    <w:p w:rsidR="009D7917" w:rsidRDefault="009D7917" w:rsidP="009D7917">
      <w:pPr>
        <w:tabs>
          <w:tab w:val="left" w:pos="1276"/>
        </w:tabs>
        <w:spacing w:after="0" w:line="360" w:lineRule="auto"/>
        <w:jc w:val="both"/>
        <w:rPr>
          <w:rFonts w:ascii="Times New Roman" w:hAnsi="Times New Roman"/>
          <w:sz w:val="24"/>
          <w:szCs w:val="24"/>
        </w:rPr>
      </w:pPr>
      <w:r>
        <w:rPr>
          <w:rFonts w:ascii="Times New Roman" w:hAnsi="Times New Roman"/>
          <w:b/>
          <w:sz w:val="24"/>
          <w:szCs w:val="24"/>
        </w:rPr>
        <w:t>Quadro 2.</w:t>
      </w:r>
      <w:r>
        <w:rPr>
          <w:rFonts w:ascii="Times New Roman" w:hAnsi="Times New Roman"/>
          <w:sz w:val="24"/>
          <w:szCs w:val="24"/>
        </w:rPr>
        <w:t xml:space="preserve"> Interesses e necessidades dos alunos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881"/>
        <w:gridCol w:w="2881"/>
        <w:gridCol w:w="2882"/>
      </w:tblGrid>
      <w:tr w:rsidR="009D7917" w:rsidRPr="00F55CE2" w:rsidTr="006C470C">
        <w:tc>
          <w:tcPr>
            <w:tcW w:w="2881" w:type="dxa"/>
            <w:tcBorders>
              <w:top w:val="single" w:sz="8" w:space="0" w:color="000000" w:themeColor="text1"/>
              <w:left w:val="single" w:sz="8" w:space="0" w:color="000000" w:themeColor="text1"/>
              <w:bottom w:val="single" w:sz="18" w:space="0" w:color="000000" w:themeColor="text1"/>
              <w:right w:val="single" w:sz="8" w:space="0" w:color="000000" w:themeColor="text1"/>
            </w:tcBorders>
            <w:vAlign w:val="center"/>
          </w:tcPr>
          <w:p w:rsidR="009D7917" w:rsidRPr="00F55CE2" w:rsidRDefault="009D7917" w:rsidP="006C470C">
            <w:pPr>
              <w:tabs>
                <w:tab w:val="left" w:pos="1276"/>
              </w:tabs>
              <w:spacing w:after="0" w:line="360" w:lineRule="auto"/>
              <w:jc w:val="center"/>
              <w:rPr>
                <w:rFonts w:ascii="Times New Roman" w:eastAsiaTheme="majorEastAsia" w:hAnsi="Times New Roman"/>
                <w:b/>
                <w:bCs/>
                <w:sz w:val="24"/>
                <w:szCs w:val="24"/>
              </w:rPr>
            </w:pPr>
          </w:p>
        </w:tc>
        <w:tc>
          <w:tcPr>
            <w:tcW w:w="5763" w:type="dxa"/>
            <w:gridSpan w:val="2"/>
            <w:tcBorders>
              <w:top w:val="single" w:sz="8" w:space="0" w:color="000000" w:themeColor="text1"/>
              <w:left w:val="single" w:sz="8" w:space="0" w:color="000000" w:themeColor="text1"/>
              <w:bottom w:val="single" w:sz="18" w:space="0" w:color="000000" w:themeColor="text1"/>
              <w:right w:val="single" w:sz="8" w:space="0" w:color="000000" w:themeColor="text1"/>
            </w:tcBorders>
            <w:vAlign w:val="center"/>
            <w:hideMark/>
          </w:tcPr>
          <w:p w:rsidR="009D7917" w:rsidRPr="00F55CE2" w:rsidRDefault="009D7917" w:rsidP="006C470C">
            <w:pPr>
              <w:tabs>
                <w:tab w:val="left" w:pos="1276"/>
              </w:tabs>
              <w:spacing w:after="0" w:line="360" w:lineRule="auto"/>
              <w:jc w:val="center"/>
              <w:rPr>
                <w:rFonts w:ascii="Times New Roman" w:eastAsiaTheme="majorEastAsia" w:hAnsi="Times New Roman"/>
                <w:b/>
                <w:bCs/>
                <w:sz w:val="24"/>
                <w:szCs w:val="24"/>
              </w:rPr>
            </w:pPr>
            <w:r w:rsidRPr="00F55CE2">
              <w:rPr>
                <w:rFonts w:ascii="Times New Roman" w:eastAsiaTheme="majorEastAsia" w:hAnsi="Times New Roman"/>
                <w:b/>
                <w:bCs/>
                <w:sz w:val="24"/>
                <w:szCs w:val="24"/>
              </w:rPr>
              <w:t>Interesses e necessidades dos alunos</w:t>
            </w:r>
          </w:p>
        </w:tc>
      </w:tr>
      <w:tr w:rsidR="009D7917" w:rsidRPr="00F55CE2" w:rsidTr="006C470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eastAsiaTheme="majorEastAsia" w:hAnsi="Times New Roman"/>
                <w:b/>
                <w:bCs/>
                <w:sz w:val="24"/>
                <w:szCs w:val="24"/>
              </w:rPr>
            </w:pPr>
            <w:r w:rsidRPr="00F55CE2">
              <w:rPr>
                <w:rFonts w:ascii="Times New Roman" w:eastAsiaTheme="majorEastAsia" w:hAnsi="Times New Roman"/>
                <w:b/>
                <w:bCs/>
                <w:sz w:val="24"/>
                <w:szCs w:val="24"/>
              </w:rPr>
              <w:t>Alunos</w:t>
            </w:r>
          </w:p>
        </w:t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hAnsi="Times New Roman"/>
                <w:b/>
                <w:sz w:val="24"/>
                <w:szCs w:val="24"/>
              </w:rPr>
            </w:pPr>
            <w:r w:rsidRPr="00F55CE2">
              <w:rPr>
                <w:rFonts w:ascii="Times New Roman" w:hAnsi="Times New Roman"/>
                <w:b/>
                <w:sz w:val="24"/>
                <w:szCs w:val="24"/>
              </w:rPr>
              <w:t>Gosto de...</w:t>
            </w:r>
          </w:p>
        </w:tc>
        <w:tc>
          <w:tcPr>
            <w:tcW w:w="28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hAnsi="Times New Roman"/>
                <w:b/>
                <w:sz w:val="24"/>
                <w:szCs w:val="24"/>
              </w:rPr>
            </w:pPr>
            <w:r w:rsidRPr="00F55CE2">
              <w:rPr>
                <w:rFonts w:ascii="Times New Roman" w:hAnsi="Times New Roman"/>
                <w:b/>
                <w:sz w:val="24"/>
                <w:szCs w:val="24"/>
              </w:rPr>
              <w:t>Necessito de...</w:t>
            </w:r>
          </w:p>
        </w:tc>
      </w:tr>
      <w:tr w:rsidR="009D7917" w:rsidRPr="00F55CE2" w:rsidTr="006C470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D7917" w:rsidP="006C470C">
            <w:pPr>
              <w:tabs>
                <w:tab w:val="left" w:pos="1276"/>
              </w:tabs>
              <w:spacing w:after="0" w:line="360" w:lineRule="auto"/>
              <w:jc w:val="center"/>
              <w:rPr>
                <w:rFonts w:ascii="Times New Roman" w:eastAsiaTheme="majorEastAsia" w:hAnsi="Times New Roman"/>
                <w:b/>
                <w:bCs/>
                <w:sz w:val="24"/>
                <w:szCs w:val="24"/>
              </w:rPr>
            </w:pPr>
            <w:r w:rsidRPr="00F55CE2">
              <w:rPr>
                <w:rFonts w:ascii="Times New Roman" w:eastAsiaTheme="majorEastAsia" w:hAnsi="Times New Roman"/>
                <w:b/>
                <w:bCs/>
                <w:sz w:val="24"/>
                <w:szCs w:val="24"/>
              </w:rPr>
              <w:t>AG</w:t>
            </w:r>
          </w:p>
        </w:t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734AB6" w:rsidP="006C470C">
            <w:pPr>
              <w:tabs>
                <w:tab w:val="left" w:pos="1276"/>
              </w:tabs>
              <w:spacing w:after="0" w:line="360" w:lineRule="auto"/>
              <w:jc w:val="center"/>
              <w:rPr>
                <w:rFonts w:ascii="Times New Roman" w:hAnsi="Times New Roman"/>
                <w:sz w:val="24"/>
                <w:szCs w:val="24"/>
              </w:rPr>
            </w:pPr>
            <w:r>
              <w:rPr>
                <w:rFonts w:ascii="Times New Roman" w:hAnsi="Times New Roman"/>
                <w:sz w:val="24"/>
                <w:szCs w:val="24"/>
              </w:rPr>
              <w:t>"Aprender coisas novas; p</w:t>
            </w:r>
            <w:r w:rsidR="009D7917" w:rsidRPr="00F55CE2">
              <w:rPr>
                <w:rFonts w:ascii="Times New Roman" w:hAnsi="Times New Roman"/>
                <w:sz w:val="24"/>
                <w:szCs w:val="24"/>
              </w:rPr>
              <w:t>intar desenhos".</w:t>
            </w:r>
          </w:p>
        </w:tc>
        <w:tc>
          <w:tcPr>
            <w:tcW w:w="28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E06914" w:rsidP="006C470C">
            <w:pPr>
              <w:tabs>
                <w:tab w:val="left" w:pos="1276"/>
              </w:tabs>
              <w:spacing w:after="0" w:line="360" w:lineRule="auto"/>
              <w:jc w:val="center"/>
              <w:rPr>
                <w:rFonts w:ascii="Times New Roman" w:hAnsi="Times New Roman"/>
                <w:sz w:val="24"/>
                <w:szCs w:val="24"/>
              </w:rPr>
            </w:pPr>
            <w:r>
              <w:rPr>
                <w:rFonts w:ascii="Times New Roman" w:hAnsi="Times New Roman"/>
                <w:sz w:val="24"/>
                <w:szCs w:val="24"/>
              </w:rPr>
              <w:t>"Melhorar as notas e as fichas de a</w:t>
            </w:r>
            <w:r w:rsidR="009D7917" w:rsidRPr="00F55CE2">
              <w:rPr>
                <w:rFonts w:ascii="Times New Roman" w:hAnsi="Times New Roman"/>
                <w:sz w:val="24"/>
                <w:szCs w:val="24"/>
              </w:rPr>
              <w:t>valiação".</w:t>
            </w:r>
          </w:p>
        </w:tc>
      </w:tr>
      <w:tr w:rsidR="009D7917" w:rsidRPr="00F55CE2" w:rsidTr="006C470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eastAsiaTheme="majorEastAsia" w:hAnsi="Times New Roman"/>
                <w:b/>
                <w:bCs/>
                <w:sz w:val="24"/>
                <w:szCs w:val="24"/>
              </w:rPr>
            </w:pPr>
            <w:r w:rsidRPr="00F55CE2">
              <w:rPr>
                <w:rFonts w:ascii="Times New Roman" w:eastAsiaTheme="majorEastAsia" w:hAnsi="Times New Roman"/>
                <w:b/>
                <w:bCs/>
                <w:sz w:val="24"/>
                <w:szCs w:val="24"/>
              </w:rPr>
              <w:t>AP</w:t>
            </w:r>
          </w:p>
        </w:t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734AB6" w:rsidP="006C470C">
            <w:pPr>
              <w:tabs>
                <w:tab w:val="left" w:pos="1276"/>
              </w:tabs>
              <w:spacing w:after="0" w:line="360" w:lineRule="auto"/>
              <w:jc w:val="center"/>
              <w:rPr>
                <w:rFonts w:ascii="Times New Roman" w:hAnsi="Times New Roman"/>
                <w:sz w:val="24"/>
                <w:szCs w:val="24"/>
              </w:rPr>
            </w:pPr>
            <w:r>
              <w:rPr>
                <w:rFonts w:ascii="Times New Roman" w:hAnsi="Times New Roman"/>
                <w:sz w:val="24"/>
                <w:szCs w:val="24"/>
              </w:rPr>
              <w:t>"Fazer jogos; pintar; c</w:t>
            </w:r>
            <w:r w:rsidR="009D7917" w:rsidRPr="00F55CE2">
              <w:rPr>
                <w:rFonts w:ascii="Times New Roman" w:hAnsi="Times New Roman"/>
                <w:sz w:val="24"/>
                <w:szCs w:val="24"/>
              </w:rPr>
              <w:t>onsultar o dicionário".</w:t>
            </w:r>
          </w:p>
        </w:tc>
        <w:tc>
          <w:tcPr>
            <w:tcW w:w="28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hAnsi="Times New Roman"/>
                <w:sz w:val="24"/>
                <w:szCs w:val="24"/>
              </w:rPr>
            </w:pPr>
            <w:r w:rsidRPr="00F55CE2">
              <w:rPr>
                <w:rFonts w:ascii="Times New Roman" w:hAnsi="Times New Roman"/>
                <w:sz w:val="24"/>
                <w:szCs w:val="24"/>
              </w:rPr>
              <w:t>"Dar menos erros ort</w:t>
            </w:r>
            <w:r w:rsidR="009F4DC6">
              <w:rPr>
                <w:rFonts w:ascii="Times New Roman" w:hAnsi="Times New Roman"/>
                <w:sz w:val="24"/>
                <w:szCs w:val="24"/>
              </w:rPr>
              <w:t>ográficos; m</w:t>
            </w:r>
            <w:r w:rsidRPr="00F55CE2">
              <w:rPr>
                <w:rFonts w:ascii="Times New Roman" w:hAnsi="Times New Roman"/>
                <w:sz w:val="24"/>
                <w:szCs w:val="24"/>
              </w:rPr>
              <w:t>elhorar a caligrafia do alfabeto".</w:t>
            </w:r>
          </w:p>
        </w:tc>
      </w:tr>
      <w:tr w:rsidR="009D7917" w:rsidRPr="00F55CE2" w:rsidTr="006C470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D7917" w:rsidP="006C470C">
            <w:pPr>
              <w:tabs>
                <w:tab w:val="left" w:pos="1276"/>
              </w:tabs>
              <w:spacing w:after="0" w:line="360" w:lineRule="auto"/>
              <w:jc w:val="center"/>
              <w:rPr>
                <w:rFonts w:ascii="Times New Roman" w:eastAsiaTheme="majorEastAsia" w:hAnsi="Times New Roman"/>
                <w:b/>
                <w:bCs/>
                <w:sz w:val="24"/>
                <w:szCs w:val="24"/>
              </w:rPr>
            </w:pPr>
            <w:r w:rsidRPr="00F55CE2">
              <w:rPr>
                <w:rFonts w:ascii="Times New Roman" w:eastAsiaTheme="majorEastAsia" w:hAnsi="Times New Roman"/>
                <w:b/>
                <w:bCs/>
                <w:sz w:val="24"/>
                <w:szCs w:val="24"/>
              </w:rPr>
              <w:t>BM</w:t>
            </w:r>
          </w:p>
        </w:t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F4DC6" w:rsidP="006C470C">
            <w:pPr>
              <w:tabs>
                <w:tab w:val="left" w:pos="1276"/>
              </w:tabs>
              <w:spacing w:after="0" w:line="360" w:lineRule="auto"/>
              <w:jc w:val="center"/>
              <w:rPr>
                <w:rFonts w:ascii="Times New Roman" w:hAnsi="Times New Roman"/>
                <w:sz w:val="24"/>
                <w:szCs w:val="24"/>
              </w:rPr>
            </w:pPr>
            <w:r>
              <w:rPr>
                <w:rFonts w:ascii="Times New Roman" w:hAnsi="Times New Roman"/>
                <w:sz w:val="24"/>
                <w:szCs w:val="24"/>
              </w:rPr>
              <w:t>"Fazer jogos; l</w:t>
            </w:r>
            <w:r w:rsidR="009D7917" w:rsidRPr="00F55CE2">
              <w:rPr>
                <w:rFonts w:ascii="Times New Roman" w:hAnsi="Times New Roman"/>
                <w:sz w:val="24"/>
                <w:szCs w:val="24"/>
              </w:rPr>
              <w:t>er".</w:t>
            </w:r>
          </w:p>
        </w:tc>
        <w:tc>
          <w:tcPr>
            <w:tcW w:w="28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D7917" w:rsidP="006C470C">
            <w:pPr>
              <w:tabs>
                <w:tab w:val="left" w:pos="1276"/>
              </w:tabs>
              <w:spacing w:after="0" w:line="360" w:lineRule="auto"/>
              <w:jc w:val="center"/>
              <w:rPr>
                <w:rFonts w:ascii="Times New Roman" w:hAnsi="Times New Roman"/>
                <w:sz w:val="24"/>
                <w:szCs w:val="24"/>
              </w:rPr>
            </w:pPr>
            <w:r w:rsidRPr="00F55CE2">
              <w:rPr>
                <w:rFonts w:ascii="Times New Roman" w:hAnsi="Times New Roman"/>
                <w:sz w:val="24"/>
                <w:szCs w:val="24"/>
              </w:rPr>
              <w:t>"Melhorar a leitura".</w:t>
            </w:r>
          </w:p>
        </w:tc>
      </w:tr>
      <w:tr w:rsidR="009D7917" w:rsidRPr="00F55CE2" w:rsidTr="006C470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eastAsiaTheme="majorEastAsia" w:hAnsi="Times New Roman"/>
                <w:b/>
                <w:bCs/>
                <w:sz w:val="24"/>
                <w:szCs w:val="24"/>
              </w:rPr>
            </w:pPr>
            <w:r w:rsidRPr="00F55CE2">
              <w:rPr>
                <w:rFonts w:ascii="Times New Roman" w:eastAsiaTheme="majorEastAsia" w:hAnsi="Times New Roman"/>
                <w:b/>
                <w:bCs/>
                <w:sz w:val="24"/>
                <w:szCs w:val="24"/>
              </w:rPr>
              <w:t>CM</w:t>
            </w:r>
          </w:p>
        </w:t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F4DC6" w:rsidP="006C470C">
            <w:pPr>
              <w:tabs>
                <w:tab w:val="left" w:pos="1276"/>
              </w:tabs>
              <w:spacing w:after="0" w:line="360" w:lineRule="auto"/>
              <w:jc w:val="center"/>
              <w:rPr>
                <w:rFonts w:ascii="Times New Roman" w:hAnsi="Times New Roman"/>
                <w:sz w:val="24"/>
                <w:szCs w:val="24"/>
              </w:rPr>
            </w:pPr>
            <w:r>
              <w:rPr>
                <w:rFonts w:ascii="Times New Roman" w:hAnsi="Times New Roman"/>
                <w:sz w:val="24"/>
                <w:szCs w:val="24"/>
              </w:rPr>
              <w:t>"Fazer trabalhos; f</w:t>
            </w:r>
            <w:r w:rsidR="009D7917" w:rsidRPr="00F55CE2">
              <w:rPr>
                <w:rFonts w:ascii="Times New Roman" w:hAnsi="Times New Roman"/>
                <w:sz w:val="24"/>
                <w:szCs w:val="24"/>
              </w:rPr>
              <w:t>azer jogos".</w:t>
            </w:r>
          </w:p>
        </w:tc>
        <w:tc>
          <w:tcPr>
            <w:tcW w:w="28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hAnsi="Times New Roman"/>
                <w:sz w:val="24"/>
                <w:szCs w:val="24"/>
              </w:rPr>
            </w:pPr>
            <w:r w:rsidRPr="00F55CE2">
              <w:rPr>
                <w:rFonts w:ascii="Times New Roman" w:hAnsi="Times New Roman"/>
                <w:sz w:val="24"/>
                <w:szCs w:val="24"/>
              </w:rPr>
              <w:t>"Treinar Matemática".</w:t>
            </w:r>
          </w:p>
        </w:tc>
      </w:tr>
      <w:tr w:rsidR="009D7917" w:rsidRPr="00F55CE2" w:rsidTr="006C470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D7917" w:rsidP="006C470C">
            <w:pPr>
              <w:tabs>
                <w:tab w:val="left" w:pos="1276"/>
              </w:tabs>
              <w:spacing w:after="0" w:line="360" w:lineRule="auto"/>
              <w:jc w:val="center"/>
              <w:rPr>
                <w:rFonts w:ascii="Times New Roman" w:eastAsiaTheme="majorEastAsia" w:hAnsi="Times New Roman"/>
                <w:b/>
                <w:bCs/>
                <w:sz w:val="24"/>
                <w:szCs w:val="24"/>
              </w:rPr>
            </w:pPr>
            <w:r w:rsidRPr="00F55CE2">
              <w:rPr>
                <w:rFonts w:ascii="Times New Roman" w:eastAsiaTheme="majorEastAsia" w:hAnsi="Times New Roman"/>
                <w:b/>
                <w:bCs/>
                <w:sz w:val="24"/>
                <w:szCs w:val="24"/>
              </w:rPr>
              <w:t>DM</w:t>
            </w:r>
          </w:p>
        </w:t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F4DC6" w:rsidP="006C470C">
            <w:pPr>
              <w:tabs>
                <w:tab w:val="left" w:pos="1276"/>
              </w:tabs>
              <w:spacing w:after="0" w:line="360" w:lineRule="auto"/>
              <w:jc w:val="center"/>
              <w:rPr>
                <w:rFonts w:ascii="Times New Roman" w:hAnsi="Times New Roman"/>
                <w:sz w:val="24"/>
                <w:szCs w:val="24"/>
              </w:rPr>
            </w:pPr>
            <w:r>
              <w:rPr>
                <w:rFonts w:ascii="Times New Roman" w:hAnsi="Times New Roman"/>
                <w:sz w:val="24"/>
                <w:szCs w:val="24"/>
              </w:rPr>
              <w:t>"Fazer jogos; f</w:t>
            </w:r>
            <w:r w:rsidR="00E06914">
              <w:rPr>
                <w:rFonts w:ascii="Times New Roman" w:hAnsi="Times New Roman"/>
                <w:sz w:val="24"/>
                <w:szCs w:val="24"/>
              </w:rPr>
              <w:t>azer fichas de a</w:t>
            </w:r>
            <w:r w:rsidR="009D7917" w:rsidRPr="00F55CE2">
              <w:rPr>
                <w:rFonts w:ascii="Times New Roman" w:hAnsi="Times New Roman"/>
                <w:sz w:val="24"/>
                <w:szCs w:val="24"/>
              </w:rPr>
              <w:t>valiação de Estudo do Meio".</w:t>
            </w:r>
          </w:p>
        </w:tc>
        <w:tc>
          <w:tcPr>
            <w:tcW w:w="28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F4DC6" w:rsidP="006C470C">
            <w:pPr>
              <w:tabs>
                <w:tab w:val="left" w:pos="1276"/>
              </w:tabs>
              <w:spacing w:after="0" w:line="360" w:lineRule="auto"/>
              <w:jc w:val="center"/>
              <w:rPr>
                <w:rFonts w:ascii="Times New Roman" w:hAnsi="Times New Roman"/>
                <w:sz w:val="24"/>
                <w:szCs w:val="24"/>
              </w:rPr>
            </w:pPr>
            <w:r>
              <w:rPr>
                <w:rFonts w:ascii="Times New Roman" w:hAnsi="Times New Roman"/>
                <w:sz w:val="24"/>
                <w:szCs w:val="24"/>
              </w:rPr>
              <w:t>"Melhorar a caligrafia; t</w:t>
            </w:r>
            <w:r w:rsidR="009D7917" w:rsidRPr="00F55CE2">
              <w:rPr>
                <w:rFonts w:ascii="Times New Roman" w:hAnsi="Times New Roman"/>
                <w:sz w:val="24"/>
                <w:szCs w:val="24"/>
              </w:rPr>
              <w:t>reinar Matemática".</w:t>
            </w:r>
          </w:p>
        </w:tc>
      </w:tr>
      <w:tr w:rsidR="009D7917" w:rsidRPr="00F55CE2" w:rsidTr="006C470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eastAsiaTheme="majorEastAsia" w:hAnsi="Times New Roman"/>
                <w:b/>
                <w:bCs/>
                <w:sz w:val="24"/>
                <w:szCs w:val="24"/>
              </w:rPr>
            </w:pPr>
            <w:r w:rsidRPr="00F55CE2">
              <w:rPr>
                <w:rFonts w:ascii="Times New Roman" w:eastAsiaTheme="majorEastAsia" w:hAnsi="Times New Roman"/>
                <w:b/>
                <w:bCs/>
                <w:sz w:val="24"/>
                <w:szCs w:val="24"/>
              </w:rPr>
              <w:t>DG</w:t>
            </w:r>
          </w:p>
        </w:t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F4DC6" w:rsidP="006C470C">
            <w:pPr>
              <w:tabs>
                <w:tab w:val="left" w:pos="1276"/>
              </w:tabs>
              <w:spacing w:after="0" w:line="360" w:lineRule="auto"/>
              <w:jc w:val="center"/>
              <w:rPr>
                <w:rFonts w:ascii="Times New Roman" w:hAnsi="Times New Roman"/>
                <w:sz w:val="24"/>
                <w:szCs w:val="24"/>
              </w:rPr>
            </w:pPr>
            <w:r>
              <w:rPr>
                <w:rFonts w:ascii="Times New Roman" w:hAnsi="Times New Roman"/>
                <w:sz w:val="24"/>
                <w:szCs w:val="24"/>
              </w:rPr>
              <w:t>"Fazer desenhos; p</w:t>
            </w:r>
            <w:r w:rsidR="009D7917" w:rsidRPr="00F55CE2">
              <w:rPr>
                <w:rFonts w:ascii="Times New Roman" w:hAnsi="Times New Roman"/>
                <w:sz w:val="24"/>
                <w:szCs w:val="24"/>
              </w:rPr>
              <w:t>intar".</w:t>
            </w:r>
          </w:p>
        </w:tc>
        <w:tc>
          <w:tcPr>
            <w:tcW w:w="28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hAnsi="Times New Roman"/>
                <w:sz w:val="24"/>
                <w:szCs w:val="24"/>
              </w:rPr>
            </w:pPr>
            <w:r w:rsidRPr="00F55CE2">
              <w:rPr>
                <w:rFonts w:ascii="Times New Roman" w:hAnsi="Times New Roman"/>
                <w:sz w:val="24"/>
                <w:szCs w:val="24"/>
              </w:rPr>
              <w:t>"Melhorar o comportamento e o desempenho".</w:t>
            </w:r>
          </w:p>
        </w:tc>
      </w:tr>
      <w:tr w:rsidR="009D7917" w:rsidRPr="00F55CE2" w:rsidTr="006C470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D7917" w:rsidP="006C470C">
            <w:pPr>
              <w:tabs>
                <w:tab w:val="left" w:pos="1276"/>
              </w:tabs>
              <w:spacing w:after="0" w:line="360" w:lineRule="auto"/>
              <w:jc w:val="center"/>
              <w:rPr>
                <w:rFonts w:ascii="Times New Roman" w:eastAsiaTheme="majorEastAsia" w:hAnsi="Times New Roman"/>
                <w:b/>
                <w:bCs/>
                <w:sz w:val="24"/>
                <w:szCs w:val="24"/>
              </w:rPr>
            </w:pPr>
            <w:r w:rsidRPr="00F55CE2">
              <w:rPr>
                <w:rFonts w:ascii="Times New Roman" w:eastAsiaTheme="majorEastAsia" w:hAnsi="Times New Roman"/>
                <w:b/>
                <w:bCs/>
                <w:sz w:val="24"/>
                <w:szCs w:val="24"/>
              </w:rPr>
              <w:t>DC</w:t>
            </w:r>
          </w:p>
        </w:t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D7917" w:rsidP="009F4DC6">
            <w:pPr>
              <w:tabs>
                <w:tab w:val="left" w:pos="1276"/>
              </w:tabs>
              <w:spacing w:after="0" w:line="360" w:lineRule="auto"/>
              <w:jc w:val="center"/>
              <w:rPr>
                <w:rFonts w:ascii="Times New Roman" w:hAnsi="Times New Roman"/>
                <w:sz w:val="24"/>
                <w:szCs w:val="24"/>
              </w:rPr>
            </w:pPr>
            <w:r w:rsidRPr="00F55CE2">
              <w:rPr>
                <w:rFonts w:ascii="Times New Roman" w:hAnsi="Times New Roman"/>
                <w:sz w:val="24"/>
                <w:szCs w:val="24"/>
              </w:rPr>
              <w:t xml:space="preserve">"Produzir textos; </w:t>
            </w:r>
            <w:r w:rsidR="009F4DC6">
              <w:rPr>
                <w:rFonts w:ascii="Times New Roman" w:hAnsi="Times New Roman"/>
                <w:sz w:val="24"/>
                <w:szCs w:val="24"/>
              </w:rPr>
              <w:t>ler textos; p</w:t>
            </w:r>
            <w:r w:rsidRPr="00F55CE2">
              <w:rPr>
                <w:rFonts w:ascii="Times New Roman" w:hAnsi="Times New Roman"/>
                <w:sz w:val="24"/>
                <w:szCs w:val="24"/>
              </w:rPr>
              <w:t>intar desenhos".</w:t>
            </w:r>
          </w:p>
        </w:tc>
        <w:tc>
          <w:tcPr>
            <w:tcW w:w="28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D7917" w:rsidP="006C470C">
            <w:pPr>
              <w:tabs>
                <w:tab w:val="left" w:pos="1276"/>
              </w:tabs>
              <w:spacing w:after="0" w:line="360" w:lineRule="auto"/>
              <w:jc w:val="center"/>
              <w:rPr>
                <w:rFonts w:ascii="Times New Roman" w:hAnsi="Times New Roman"/>
                <w:sz w:val="24"/>
                <w:szCs w:val="24"/>
              </w:rPr>
            </w:pPr>
            <w:r w:rsidRPr="00F55CE2">
              <w:rPr>
                <w:rFonts w:ascii="Times New Roman" w:hAnsi="Times New Roman"/>
                <w:sz w:val="24"/>
                <w:szCs w:val="24"/>
              </w:rPr>
              <w:t>"Melhora</w:t>
            </w:r>
            <w:r w:rsidR="009F4DC6">
              <w:rPr>
                <w:rFonts w:ascii="Times New Roman" w:hAnsi="Times New Roman"/>
                <w:sz w:val="24"/>
                <w:szCs w:val="24"/>
              </w:rPr>
              <w:t>r a ortografia e a caligrafia; m</w:t>
            </w:r>
            <w:r w:rsidRPr="00F55CE2">
              <w:rPr>
                <w:rFonts w:ascii="Times New Roman" w:hAnsi="Times New Roman"/>
                <w:sz w:val="24"/>
                <w:szCs w:val="24"/>
              </w:rPr>
              <w:t>elhorar a pintura".</w:t>
            </w:r>
          </w:p>
        </w:tc>
      </w:tr>
      <w:tr w:rsidR="009D7917" w:rsidRPr="00F55CE2" w:rsidTr="006C470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eastAsiaTheme="majorEastAsia" w:hAnsi="Times New Roman"/>
                <w:b/>
                <w:bCs/>
                <w:sz w:val="24"/>
                <w:szCs w:val="24"/>
              </w:rPr>
            </w:pPr>
            <w:r w:rsidRPr="00F55CE2">
              <w:rPr>
                <w:rFonts w:ascii="Times New Roman" w:eastAsiaTheme="majorEastAsia" w:hAnsi="Times New Roman"/>
                <w:b/>
                <w:bCs/>
                <w:sz w:val="24"/>
                <w:szCs w:val="24"/>
              </w:rPr>
              <w:t>GR</w:t>
            </w:r>
          </w:p>
        </w:t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F4DC6" w:rsidP="006C470C">
            <w:pPr>
              <w:tabs>
                <w:tab w:val="left" w:pos="1276"/>
              </w:tabs>
              <w:spacing w:after="0" w:line="360" w:lineRule="auto"/>
              <w:jc w:val="center"/>
              <w:rPr>
                <w:rFonts w:ascii="Times New Roman" w:hAnsi="Times New Roman"/>
                <w:sz w:val="24"/>
                <w:szCs w:val="24"/>
              </w:rPr>
            </w:pPr>
            <w:r>
              <w:rPr>
                <w:rFonts w:ascii="Times New Roman" w:hAnsi="Times New Roman"/>
                <w:sz w:val="24"/>
                <w:szCs w:val="24"/>
              </w:rPr>
              <w:t>"Aprender; ler; e</w:t>
            </w:r>
            <w:r w:rsidR="009D7917" w:rsidRPr="00F55CE2">
              <w:rPr>
                <w:rFonts w:ascii="Times New Roman" w:hAnsi="Times New Roman"/>
                <w:sz w:val="24"/>
                <w:szCs w:val="24"/>
              </w:rPr>
              <w:t>screver".</w:t>
            </w:r>
          </w:p>
        </w:tc>
        <w:tc>
          <w:tcPr>
            <w:tcW w:w="28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hAnsi="Times New Roman"/>
                <w:sz w:val="24"/>
                <w:szCs w:val="24"/>
              </w:rPr>
            </w:pPr>
            <w:r w:rsidRPr="00F55CE2">
              <w:rPr>
                <w:rFonts w:ascii="Times New Roman" w:hAnsi="Times New Roman"/>
                <w:sz w:val="24"/>
                <w:szCs w:val="24"/>
              </w:rPr>
              <w:t>"Melhorar a leitura e a ortografia".</w:t>
            </w:r>
          </w:p>
        </w:tc>
      </w:tr>
      <w:tr w:rsidR="009D7917" w:rsidRPr="00F55CE2" w:rsidTr="006C470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D7917" w:rsidP="006C470C">
            <w:pPr>
              <w:tabs>
                <w:tab w:val="left" w:pos="1276"/>
              </w:tabs>
              <w:spacing w:after="0" w:line="360" w:lineRule="auto"/>
              <w:jc w:val="center"/>
              <w:rPr>
                <w:rFonts w:ascii="Times New Roman" w:eastAsiaTheme="majorEastAsia" w:hAnsi="Times New Roman"/>
                <w:b/>
                <w:bCs/>
                <w:sz w:val="24"/>
                <w:szCs w:val="24"/>
              </w:rPr>
            </w:pPr>
            <w:r w:rsidRPr="00F55CE2">
              <w:rPr>
                <w:rFonts w:ascii="Times New Roman" w:eastAsiaTheme="majorEastAsia" w:hAnsi="Times New Roman"/>
                <w:b/>
                <w:bCs/>
                <w:sz w:val="24"/>
                <w:szCs w:val="24"/>
              </w:rPr>
              <w:t>HA</w:t>
            </w:r>
          </w:p>
        </w:t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F4DC6" w:rsidP="006C470C">
            <w:pPr>
              <w:tabs>
                <w:tab w:val="left" w:pos="1276"/>
              </w:tabs>
              <w:spacing w:after="0" w:line="360" w:lineRule="auto"/>
              <w:jc w:val="center"/>
              <w:rPr>
                <w:rFonts w:ascii="Times New Roman" w:hAnsi="Times New Roman"/>
                <w:sz w:val="24"/>
                <w:szCs w:val="24"/>
              </w:rPr>
            </w:pPr>
            <w:r>
              <w:rPr>
                <w:rFonts w:ascii="Times New Roman" w:hAnsi="Times New Roman"/>
                <w:sz w:val="24"/>
                <w:szCs w:val="24"/>
              </w:rPr>
              <w:t>"Aprender; d</w:t>
            </w:r>
            <w:r w:rsidR="009D7917" w:rsidRPr="00F55CE2">
              <w:rPr>
                <w:rFonts w:ascii="Times New Roman" w:hAnsi="Times New Roman"/>
                <w:sz w:val="24"/>
                <w:szCs w:val="24"/>
              </w:rPr>
              <w:t>ar bem com os colegas".</w:t>
            </w:r>
          </w:p>
        </w:tc>
        <w:tc>
          <w:tcPr>
            <w:tcW w:w="28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D7917" w:rsidP="006C470C">
            <w:pPr>
              <w:tabs>
                <w:tab w:val="left" w:pos="1276"/>
              </w:tabs>
              <w:spacing w:after="0" w:line="360" w:lineRule="auto"/>
              <w:jc w:val="center"/>
              <w:rPr>
                <w:rFonts w:ascii="Times New Roman" w:hAnsi="Times New Roman"/>
                <w:sz w:val="24"/>
                <w:szCs w:val="24"/>
              </w:rPr>
            </w:pPr>
            <w:r w:rsidRPr="00F55CE2">
              <w:rPr>
                <w:rFonts w:ascii="Times New Roman" w:hAnsi="Times New Roman"/>
                <w:sz w:val="24"/>
                <w:szCs w:val="24"/>
              </w:rPr>
              <w:t>"Melhorar a caligrafia e a leitura".</w:t>
            </w:r>
          </w:p>
        </w:tc>
      </w:tr>
      <w:tr w:rsidR="009D7917" w:rsidRPr="00F55CE2" w:rsidTr="006C470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eastAsiaTheme="majorEastAsia" w:hAnsi="Times New Roman"/>
                <w:b/>
                <w:bCs/>
                <w:sz w:val="24"/>
                <w:szCs w:val="24"/>
              </w:rPr>
            </w:pPr>
            <w:r w:rsidRPr="00F55CE2">
              <w:rPr>
                <w:rFonts w:ascii="Times New Roman" w:eastAsiaTheme="majorEastAsia" w:hAnsi="Times New Roman"/>
                <w:b/>
                <w:bCs/>
                <w:sz w:val="24"/>
                <w:szCs w:val="24"/>
              </w:rPr>
              <w:t>IC</w:t>
            </w:r>
          </w:p>
        </w:t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F4DC6" w:rsidP="006C470C">
            <w:pPr>
              <w:tabs>
                <w:tab w:val="left" w:pos="1276"/>
              </w:tabs>
              <w:spacing w:after="0" w:line="360" w:lineRule="auto"/>
              <w:jc w:val="center"/>
              <w:rPr>
                <w:rFonts w:ascii="Times New Roman" w:hAnsi="Times New Roman"/>
                <w:sz w:val="24"/>
                <w:szCs w:val="24"/>
              </w:rPr>
            </w:pPr>
            <w:r>
              <w:rPr>
                <w:rFonts w:ascii="Times New Roman" w:hAnsi="Times New Roman"/>
                <w:sz w:val="24"/>
                <w:szCs w:val="24"/>
              </w:rPr>
              <w:t>"Pintar; u</w:t>
            </w:r>
            <w:r w:rsidR="009D7917" w:rsidRPr="00F55CE2">
              <w:rPr>
                <w:rFonts w:ascii="Times New Roman" w:hAnsi="Times New Roman"/>
                <w:sz w:val="24"/>
                <w:szCs w:val="24"/>
              </w:rPr>
              <w:t xml:space="preserve">sar materiais da </w:t>
            </w:r>
            <w:r>
              <w:rPr>
                <w:rFonts w:ascii="Times New Roman" w:hAnsi="Times New Roman"/>
                <w:sz w:val="24"/>
                <w:szCs w:val="24"/>
              </w:rPr>
              <w:lastRenderedPageBreak/>
              <w:t>sala de aula; e</w:t>
            </w:r>
            <w:r w:rsidR="009D7917" w:rsidRPr="00F55CE2">
              <w:rPr>
                <w:rFonts w:ascii="Times New Roman" w:hAnsi="Times New Roman"/>
                <w:sz w:val="24"/>
                <w:szCs w:val="24"/>
              </w:rPr>
              <w:t>studar".</w:t>
            </w:r>
          </w:p>
        </w:tc>
        <w:tc>
          <w:tcPr>
            <w:tcW w:w="28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hAnsi="Times New Roman"/>
                <w:sz w:val="24"/>
                <w:szCs w:val="24"/>
              </w:rPr>
            </w:pPr>
            <w:r w:rsidRPr="00F55CE2">
              <w:rPr>
                <w:rFonts w:ascii="Times New Roman" w:hAnsi="Times New Roman"/>
                <w:sz w:val="24"/>
                <w:szCs w:val="24"/>
              </w:rPr>
              <w:lastRenderedPageBreak/>
              <w:t>"Melhorar a Mat</w:t>
            </w:r>
            <w:r w:rsidR="009F4DC6">
              <w:rPr>
                <w:rFonts w:ascii="Times New Roman" w:hAnsi="Times New Roman"/>
                <w:sz w:val="24"/>
                <w:szCs w:val="24"/>
              </w:rPr>
              <w:t xml:space="preserve">emática e </w:t>
            </w:r>
            <w:r w:rsidR="009F4DC6">
              <w:rPr>
                <w:rFonts w:ascii="Times New Roman" w:hAnsi="Times New Roman"/>
                <w:sz w:val="24"/>
                <w:szCs w:val="24"/>
              </w:rPr>
              <w:lastRenderedPageBreak/>
              <w:t>a Língua Portuguesa; d</w:t>
            </w:r>
            <w:r w:rsidRPr="00F55CE2">
              <w:rPr>
                <w:rFonts w:ascii="Times New Roman" w:hAnsi="Times New Roman"/>
                <w:sz w:val="24"/>
                <w:szCs w:val="24"/>
              </w:rPr>
              <w:t>emorar menos tempo a fazer os trabalhos".</w:t>
            </w:r>
          </w:p>
        </w:tc>
      </w:tr>
      <w:tr w:rsidR="009D7917" w:rsidRPr="00F55CE2" w:rsidTr="006C470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D7917" w:rsidP="006C470C">
            <w:pPr>
              <w:tabs>
                <w:tab w:val="left" w:pos="1276"/>
              </w:tabs>
              <w:spacing w:after="0" w:line="360" w:lineRule="auto"/>
              <w:jc w:val="center"/>
              <w:rPr>
                <w:rFonts w:ascii="Times New Roman" w:eastAsiaTheme="majorEastAsia" w:hAnsi="Times New Roman"/>
                <w:b/>
                <w:bCs/>
                <w:sz w:val="24"/>
                <w:szCs w:val="24"/>
              </w:rPr>
            </w:pPr>
            <w:r w:rsidRPr="00F55CE2">
              <w:rPr>
                <w:rFonts w:ascii="Times New Roman" w:eastAsiaTheme="majorEastAsia" w:hAnsi="Times New Roman"/>
                <w:b/>
                <w:bCs/>
                <w:sz w:val="24"/>
                <w:szCs w:val="24"/>
              </w:rPr>
              <w:lastRenderedPageBreak/>
              <w:t>JR</w:t>
            </w:r>
          </w:p>
        </w:t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F4DC6" w:rsidP="006C470C">
            <w:pPr>
              <w:tabs>
                <w:tab w:val="left" w:pos="1276"/>
              </w:tabs>
              <w:spacing w:after="0" w:line="360" w:lineRule="auto"/>
              <w:jc w:val="center"/>
              <w:rPr>
                <w:rFonts w:ascii="Times New Roman" w:hAnsi="Times New Roman"/>
                <w:sz w:val="24"/>
                <w:szCs w:val="24"/>
              </w:rPr>
            </w:pPr>
            <w:r>
              <w:rPr>
                <w:rFonts w:ascii="Times New Roman" w:hAnsi="Times New Roman"/>
                <w:sz w:val="24"/>
                <w:szCs w:val="24"/>
              </w:rPr>
              <w:t>"Trabalhar em grupo; f</w:t>
            </w:r>
            <w:r w:rsidR="009D7917" w:rsidRPr="00F55CE2">
              <w:rPr>
                <w:rFonts w:ascii="Times New Roman" w:hAnsi="Times New Roman"/>
                <w:sz w:val="24"/>
                <w:szCs w:val="24"/>
              </w:rPr>
              <w:t>azer trabalhos em conjunto".</w:t>
            </w:r>
          </w:p>
        </w:tc>
        <w:tc>
          <w:tcPr>
            <w:tcW w:w="28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D7917" w:rsidP="006C470C">
            <w:pPr>
              <w:tabs>
                <w:tab w:val="left" w:pos="1276"/>
              </w:tabs>
              <w:spacing w:after="0" w:line="360" w:lineRule="auto"/>
              <w:jc w:val="center"/>
              <w:rPr>
                <w:rFonts w:ascii="Times New Roman" w:hAnsi="Times New Roman"/>
                <w:sz w:val="24"/>
                <w:szCs w:val="24"/>
              </w:rPr>
            </w:pPr>
            <w:r w:rsidRPr="00F55CE2">
              <w:rPr>
                <w:rFonts w:ascii="Times New Roman" w:hAnsi="Times New Roman"/>
                <w:sz w:val="24"/>
                <w:szCs w:val="24"/>
              </w:rPr>
              <w:t>"Melhorar a caligrafia, o empenho e o comportamento".</w:t>
            </w:r>
          </w:p>
        </w:tc>
      </w:tr>
      <w:tr w:rsidR="009D7917" w:rsidRPr="00F55CE2" w:rsidTr="006C470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eastAsiaTheme="majorEastAsia" w:hAnsi="Times New Roman"/>
                <w:b/>
                <w:bCs/>
                <w:sz w:val="24"/>
                <w:szCs w:val="24"/>
              </w:rPr>
            </w:pPr>
            <w:r w:rsidRPr="00F55CE2">
              <w:rPr>
                <w:rFonts w:ascii="Times New Roman" w:eastAsiaTheme="majorEastAsia" w:hAnsi="Times New Roman"/>
                <w:b/>
                <w:bCs/>
                <w:sz w:val="24"/>
                <w:szCs w:val="24"/>
              </w:rPr>
              <w:t>JC</w:t>
            </w:r>
          </w:p>
        </w:t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F4DC6" w:rsidP="006C470C">
            <w:pPr>
              <w:tabs>
                <w:tab w:val="left" w:pos="1276"/>
              </w:tabs>
              <w:spacing w:after="0" w:line="360" w:lineRule="auto"/>
              <w:jc w:val="center"/>
              <w:rPr>
                <w:rFonts w:ascii="Times New Roman" w:hAnsi="Times New Roman"/>
                <w:sz w:val="24"/>
                <w:szCs w:val="24"/>
              </w:rPr>
            </w:pPr>
            <w:r>
              <w:rPr>
                <w:rFonts w:ascii="Times New Roman" w:hAnsi="Times New Roman"/>
                <w:sz w:val="24"/>
                <w:szCs w:val="24"/>
              </w:rPr>
              <w:t>"Trabalhar; pintar desenhos; e</w:t>
            </w:r>
            <w:r w:rsidR="009D7917" w:rsidRPr="00F55CE2">
              <w:rPr>
                <w:rFonts w:ascii="Times New Roman" w:hAnsi="Times New Roman"/>
                <w:sz w:val="24"/>
                <w:szCs w:val="24"/>
              </w:rPr>
              <w:t>screver no quadro".</w:t>
            </w:r>
          </w:p>
        </w:tc>
        <w:tc>
          <w:tcPr>
            <w:tcW w:w="28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hAnsi="Times New Roman"/>
                <w:sz w:val="24"/>
                <w:szCs w:val="24"/>
              </w:rPr>
            </w:pPr>
            <w:r w:rsidRPr="00F55CE2">
              <w:rPr>
                <w:rFonts w:ascii="Times New Roman" w:hAnsi="Times New Roman"/>
                <w:sz w:val="24"/>
                <w:szCs w:val="24"/>
              </w:rPr>
              <w:t>"Melhorar a Matemática e a Língua Portuguesa".</w:t>
            </w:r>
          </w:p>
        </w:tc>
      </w:tr>
      <w:tr w:rsidR="009D7917" w:rsidRPr="00F55CE2" w:rsidTr="006C470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D7917" w:rsidP="006C470C">
            <w:pPr>
              <w:tabs>
                <w:tab w:val="left" w:pos="1276"/>
              </w:tabs>
              <w:spacing w:after="0" w:line="360" w:lineRule="auto"/>
              <w:jc w:val="center"/>
              <w:rPr>
                <w:rFonts w:ascii="Times New Roman" w:eastAsiaTheme="majorEastAsia" w:hAnsi="Times New Roman"/>
                <w:b/>
                <w:bCs/>
                <w:sz w:val="24"/>
                <w:szCs w:val="24"/>
              </w:rPr>
            </w:pPr>
            <w:r w:rsidRPr="00F55CE2">
              <w:rPr>
                <w:rFonts w:ascii="Times New Roman" w:eastAsiaTheme="majorEastAsia" w:hAnsi="Times New Roman"/>
                <w:b/>
                <w:bCs/>
                <w:sz w:val="24"/>
                <w:szCs w:val="24"/>
              </w:rPr>
              <w:t>LC</w:t>
            </w:r>
          </w:p>
        </w:t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F4DC6" w:rsidP="006C470C">
            <w:pPr>
              <w:tabs>
                <w:tab w:val="left" w:pos="1276"/>
              </w:tabs>
              <w:spacing w:after="0" w:line="360" w:lineRule="auto"/>
              <w:jc w:val="center"/>
              <w:rPr>
                <w:rFonts w:ascii="Times New Roman" w:hAnsi="Times New Roman"/>
                <w:sz w:val="24"/>
                <w:szCs w:val="24"/>
              </w:rPr>
            </w:pPr>
            <w:r>
              <w:rPr>
                <w:rFonts w:ascii="Times New Roman" w:hAnsi="Times New Roman"/>
                <w:sz w:val="24"/>
                <w:szCs w:val="24"/>
              </w:rPr>
              <w:t>"Fazer jogos; pintar; e</w:t>
            </w:r>
            <w:r w:rsidR="009D7917" w:rsidRPr="00F55CE2">
              <w:rPr>
                <w:rFonts w:ascii="Times New Roman" w:hAnsi="Times New Roman"/>
                <w:sz w:val="24"/>
                <w:szCs w:val="24"/>
              </w:rPr>
              <w:t>screver".</w:t>
            </w:r>
          </w:p>
        </w:tc>
        <w:tc>
          <w:tcPr>
            <w:tcW w:w="28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D7917" w:rsidP="006C470C">
            <w:pPr>
              <w:tabs>
                <w:tab w:val="left" w:pos="1276"/>
              </w:tabs>
              <w:spacing w:after="0" w:line="360" w:lineRule="auto"/>
              <w:jc w:val="center"/>
              <w:rPr>
                <w:rFonts w:ascii="Times New Roman" w:hAnsi="Times New Roman"/>
                <w:sz w:val="24"/>
                <w:szCs w:val="24"/>
              </w:rPr>
            </w:pPr>
            <w:r w:rsidRPr="00F55CE2">
              <w:rPr>
                <w:rFonts w:ascii="Times New Roman" w:hAnsi="Times New Roman"/>
                <w:sz w:val="24"/>
                <w:szCs w:val="24"/>
              </w:rPr>
              <w:t>"Melhorar a caligrafia".</w:t>
            </w:r>
          </w:p>
        </w:tc>
      </w:tr>
      <w:tr w:rsidR="009D7917" w:rsidRPr="00F55CE2" w:rsidTr="006C470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eastAsiaTheme="majorEastAsia" w:hAnsi="Times New Roman"/>
                <w:b/>
                <w:bCs/>
                <w:sz w:val="24"/>
                <w:szCs w:val="24"/>
              </w:rPr>
            </w:pPr>
            <w:r w:rsidRPr="00F55CE2">
              <w:rPr>
                <w:rFonts w:ascii="Times New Roman" w:eastAsiaTheme="majorEastAsia" w:hAnsi="Times New Roman"/>
                <w:b/>
                <w:bCs/>
                <w:sz w:val="24"/>
                <w:szCs w:val="24"/>
              </w:rPr>
              <w:t>MM</w:t>
            </w:r>
          </w:p>
        </w:t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hAnsi="Times New Roman"/>
                <w:sz w:val="24"/>
                <w:szCs w:val="24"/>
              </w:rPr>
            </w:pPr>
            <w:r w:rsidRPr="00F55CE2">
              <w:rPr>
                <w:rFonts w:ascii="Times New Roman" w:hAnsi="Times New Roman"/>
                <w:sz w:val="24"/>
                <w:szCs w:val="24"/>
              </w:rPr>
              <w:t>"Ir ao quadro; jogar jogos; Fazer trabalhos, aprendendo ao mesmo tempo".</w:t>
            </w:r>
          </w:p>
        </w:tc>
        <w:tc>
          <w:tcPr>
            <w:tcW w:w="28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hAnsi="Times New Roman"/>
                <w:sz w:val="24"/>
                <w:szCs w:val="24"/>
              </w:rPr>
            </w:pPr>
            <w:r w:rsidRPr="00F55CE2">
              <w:rPr>
                <w:rFonts w:ascii="Times New Roman" w:hAnsi="Times New Roman"/>
                <w:sz w:val="24"/>
                <w:szCs w:val="24"/>
              </w:rPr>
              <w:t>"Melhora</w:t>
            </w:r>
            <w:r w:rsidR="00E06914">
              <w:rPr>
                <w:rFonts w:ascii="Times New Roman" w:hAnsi="Times New Roman"/>
                <w:sz w:val="24"/>
                <w:szCs w:val="24"/>
              </w:rPr>
              <w:t>r a caligrafia, a pintura e as fichas de a</w:t>
            </w:r>
            <w:r w:rsidRPr="00F55CE2">
              <w:rPr>
                <w:rFonts w:ascii="Times New Roman" w:hAnsi="Times New Roman"/>
                <w:sz w:val="24"/>
                <w:szCs w:val="24"/>
              </w:rPr>
              <w:t>valiação".</w:t>
            </w:r>
          </w:p>
        </w:tc>
      </w:tr>
      <w:tr w:rsidR="009D7917" w:rsidRPr="00F55CE2" w:rsidTr="006C470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D7917" w:rsidP="006C470C">
            <w:pPr>
              <w:tabs>
                <w:tab w:val="left" w:pos="1276"/>
              </w:tabs>
              <w:spacing w:after="0" w:line="360" w:lineRule="auto"/>
              <w:jc w:val="center"/>
              <w:rPr>
                <w:rFonts w:ascii="Times New Roman" w:eastAsiaTheme="majorEastAsia" w:hAnsi="Times New Roman"/>
                <w:b/>
                <w:bCs/>
                <w:sz w:val="24"/>
                <w:szCs w:val="24"/>
              </w:rPr>
            </w:pPr>
            <w:r w:rsidRPr="00F55CE2">
              <w:rPr>
                <w:rFonts w:ascii="Times New Roman" w:eastAsiaTheme="majorEastAsia" w:hAnsi="Times New Roman"/>
                <w:b/>
                <w:bCs/>
                <w:sz w:val="24"/>
                <w:szCs w:val="24"/>
              </w:rPr>
              <w:t>MC</w:t>
            </w:r>
          </w:p>
        </w:t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F4DC6" w:rsidP="006C470C">
            <w:pPr>
              <w:tabs>
                <w:tab w:val="left" w:pos="1276"/>
              </w:tabs>
              <w:spacing w:after="0" w:line="360" w:lineRule="auto"/>
              <w:jc w:val="center"/>
              <w:rPr>
                <w:rFonts w:ascii="Times New Roman" w:hAnsi="Times New Roman"/>
                <w:sz w:val="24"/>
                <w:szCs w:val="24"/>
              </w:rPr>
            </w:pPr>
            <w:r>
              <w:rPr>
                <w:rFonts w:ascii="Times New Roman" w:hAnsi="Times New Roman"/>
                <w:sz w:val="24"/>
                <w:szCs w:val="24"/>
              </w:rPr>
              <w:t>"Trabalhar; p</w:t>
            </w:r>
            <w:r w:rsidR="009D7917" w:rsidRPr="00F55CE2">
              <w:rPr>
                <w:rFonts w:ascii="Times New Roman" w:hAnsi="Times New Roman"/>
                <w:sz w:val="24"/>
                <w:szCs w:val="24"/>
              </w:rPr>
              <w:t>intar".</w:t>
            </w:r>
          </w:p>
        </w:tc>
        <w:tc>
          <w:tcPr>
            <w:tcW w:w="28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D7917" w:rsidP="006C470C">
            <w:pPr>
              <w:tabs>
                <w:tab w:val="left" w:pos="1276"/>
              </w:tabs>
              <w:spacing w:after="0" w:line="360" w:lineRule="auto"/>
              <w:jc w:val="center"/>
              <w:rPr>
                <w:rFonts w:ascii="Times New Roman" w:hAnsi="Times New Roman"/>
                <w:sz w:val="24"/>
                <w:szCs w:val="24"/>
              </w:rPr>
            </w:pPr>
            <w:r w:rsidRPr="00F55CE2">
              <w:rPr>
                <w:rFonts w:ascii="Times New Roman" w:hAnsi="Times New Roman"/>
                <w:sz w:val="24"/>
                <w:szCs w:val="24"/>
              </w:rPr>
              <w:t>"Melhorar o desempenho e a concentração".</w:t>
            </w:r>
          </w:p>
        </w:tc>
      </w:tr>
      <w:tr w:rsidR="009D7917" w:rsidRPr="00F55CE2" w:rsidTr="006C470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eastAsiaTheme="majorEastAsia" w:hAnsi="Times New Roman"/>
                <w:b/>
                <w:bCs/>
                <w:sz w:val="24"/>
                <w:szCs w:val="24"/>
              </w:rPr>
            </w:pPr>
            <w:r w:rsidRPr="00F55CE2">
              <w:rPr>
                <w:rFonts w:ascii="Times New Roman" w:eastAsiaTheme="majorEastAsia" w:hAnsi="Times New Roman"/>
                <w:b/>
                <w:bCs/>
                <w:sz w:val="24"/>
                <w:szCs w:val="24"/>
              </w:rPr>
              <w:t>MQ</w:t>
            </w:r>
          </w:p>
        </w:t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9F4DC6">
            <w:pPr>
              <w:tabs>
                <w:tab w:val="left" w:pos="1276"/>
              </w:tabs>
              <w:spacing w:after="0" w:line="360" w:lineRule="auto"/>
              <w:jc w:val="center"/>
              <w:rPr>
                <w:rFonts w:ascii="Times New Roman" w:hAnsi="Times New Roman"/>
                <w:sz w:val="24"/>
                <w:szCs w:val="24"/>
              </w:rPr>
            </w:pPr>
            <w:r w:rsidRPr="00F55CE2">
              <w:rPr>
                <w:rFonts w:ascii="Times New Roman" w:hAnsi="Times New Roman"/>
                <w:sz w:val="24"/>
                <w:szCs w:val="24"/>
              </w:rPr>
              <w:t xml:space="preserve">"Fazer jogos e desenhos; </w:t>
            </w:r>
            <w:r w:rsidR="009F4DC6">
              <w:rPr>
                <w:rFonts w:ascii="Times New Roman" w:hAnsi="Times New Roman"/>
                <w:sz w:val="24"/>
                <w:szCs w:val="24"/>
              </w:rPr>
              <w:t>ajudar a professora; a</w:t>
            </w:r>
            <w:r w:rsidRPr="00F55CE2">
              <w:rPr>
                <w:rFonts w:ascii="Times New Roman" w:hAnsi="Times New Roman"/>
                <w:sz w:val="24"/>
                <w:szCs w:val="24"/>
              </w:rPr>
              <w:t>prender coisas nov</w:t>
            </w:r>
            <w:r w:rsidR="009F4DC6">
              <w:rPr>
                <w:rFonts w:ascii="Times New Roman" w:hAnsi="Times New Roman"/>
                <w:sz w:val="24"/>
                <w:szCs w:val="24"/>
              </w:rPr>
              <w:t>as; t</w:t>
            </w:r>
            <w:r w:rsidRPr="00F55CE2">
              <w:rPr>
                <w:rFonts w:ascii="Times New Roman" w:hAnsi="Times New Roman"/>
                <w:sz w:val="24"/>
                <w:szCs w:val="24"/>
              </w:rPr>
              <w:t>ratar do Hércules".</w:t>
            </w:r>
          </w:p>
        </w:tc>
        <w:tc>
          <w:tcPr>
            <w:tcW w:w="28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hAnsi="Times New Roman"/>
                <w:sz w:val="24"/>
                <w:szCs w:val="24"/>
              </w:rPr>
            </w:pPr>
            <w:r w:rsidRPr="00F55CE2">
              <w:rPr>
                <w:rFonts w:ascii="Times New Roman" w:hAnsi="Times New Roman"/>
                <w:sz w:val="24"/>
                <w:szCs w:val="24"/>
              </w:rPr>
              <w:t>"Melhorar o comportamento, as notas finais, o desempenho, a ortografia e a caligrafia".</w:t>
            </w:r>
          </w:p>
        </w:tc>
      </w:tr>
      <w:tr w:rsidR="009D7917" w:rsidRPr="00F55CE2" w:rsidTr="006C470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D7917" w:rsidP="006C470C">
            <w:pPr>
              <w:tabs>
                <w:tab w:val="left" w:pos="1276"/>
              </w:tabs>
              <w:spacing w:after="0" w:line="360" w:lineRule="auto"/>
              <w:jc w:val="center"/>
              <w:rPr>
                <w:rFonts w:ascii="Times New Roman" w:eastAsiaTheme="majorEastAsia" w:hAnsi="Times New Roman"/>
                <w:b/>
                <w:bCs/>
                <w:sz w:val="24"/>
                <w:szCs w:val="24"/>
              </w:rPr>
            </w:pPr>
            <w:r w:rsidRPr="00F55CE2">
              <w:rPr>
                <w:rFonts w:ascii="Times New Roman" w:eastAsiaTheme="majorEastAsia" w:hAnsi="Times New Roman"/>
                <w:b/>
                <w:bCs/>
                <w:sz w:val="24"/>
                <w:szCs w:val="24"/>
              </w:rPr>
              <w:t>PC</w:t>
            </w:r>
          </w:p>
        </w:t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D7917" w:rsidP="009F4DC6">
            <w:pPr>
              <w:tabs>
                <w:tab w:val="left" w:pos="1276"/>
              </w:tabs>
              <w:spacing w:after="0" w:line="360" w:lineRule="auto"/>
              <w:jc w:val="center"/>
              <w:rPr>
                <w:rFonts w:ascii="Times New Roman" w:hAnsi="Times New Roman"/>
                <w:sz w:val="24"/>
                <w:szCs w:val="24"/>
              </w:rPr>
            </w:pPr>
            <w:r w:rsidRPr="00F55CE2">
              <w:rPr>
                <w:rFonts w:ascii="Times New Roman" w:hAnsi="Times New Roman"/>
                <w:sz w:val="24"/>
                <w:szCs w:val="24"/>
              </w:rPr>
              <w:t xml:space="preserve">"Resolver problemas de Matemática; </w:t>
            </w:r>
            <w:r w:rsidR="009F4DC6">
              <w:rPr>
                <w:rFonts w:ascii="Times New Roman" w:hAnsi="Times New Roman"/>
                <w:sz w:val="24"/>
                <w:szCs w:val="24"/>
              </w:rPr>
              <w:t>f</w:t>
            </w:r>
            <w:r w:rsidRPr="00F55CE2">
              <w:rPr>
                <w:rFonts w:ascii="Times New Roman" w:hAnsi="Times New Roman"/>
                <w:sz w:val="24"/>
                <w:szCs w:val="24"/>
              </w:rPr>
              <w:t>azer exercícios de Estudo do Meio".</w:t>
            </w:r>
          </w:p>
        </w:tc>
        <w:tc>
          <w:tcPr>
            <w:tcW w:w="28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D7917" w:rsidP="006C470C">
            <w:pPr>
              <w:tabs>
                <w:tab w:val="left" w:pos="1276"/>
              </w:tabs>
              <w:spacing w:after="0" w:line="360" w:lineRule="auto"/>
              <w:jc w:val="center"/>
              <w:rPr>
                <w:rFonts w:ascii="Times New Roman" w:hAnsi="Times New Roman"/>
                <w:sz w:val="24"/>
                <w:szCs w:val="24"/>
              </w:rPr>
            </w:pPr>
            <w:r w:rsidRPr="00F55CE2">
              <w:rPr>
                <w:rFonts w:ascii="Times New Roman" w:hAnsi="Times New Roman"/>
                <w:sz w:val="24"/>
                <w:szCs w:val="24"/>
              </w:rPr>
              <w:t>"Melhorar o comportamento e a relação com os colegas".</w:t>
            </w:r>
          </w:p>
        </w:tc>
      </w:tr>
      <w:tr w:rsidR="009D7917" w:rsidRPr="00F55CE2" w:rsidTr="006C470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eastAsiaTheme="majorEastAsia" w:hAnsi="Times New Roman"/>
                <w:b/>
                <w:bCs/>
                <w:sz w:val="24"/>
                <w:szCs w:val="24"/>
              </w:rPr>
            </w:pPr>
            <w:r w:rsidRPr="00F55CE2">
              <w:rPr>
                <w:rFonts w:ascii="Times New Roman" w:eastAsiaTheme="majorEastAsia" w:hAnsi="Times New Roman"/>
                <w:b/>
                <w:bCs/>
                <w:sz w:val="24"/>
                <w:szCs w:val="24"/>
              </w:rPr>
              <w:t>PF</w:t>
            </w:r>
          </w:p>
        </w:t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hAnsi="Times New Roman"/>
                <w:sz w:val="24"/>
                <w:szCs w:val="24"/>
              </w:rPr>
            </w:pPr>
            <w:r w:rsidRPr="00F55CE2">
              <w:rPr>
                <w:rFonts w:ascii="Times New Roman" w:hAnsi="Times New Roman"/>
                <w:sz w:val="24"/>
                <w:szCs w:val="24"/>
              </w:rPr>
              <w:t>"Fazer jogos e contas".</w:t>
            </w:r>
          </w:p>
        </w:tc>
        <w:tc>
          <w:tcPr>
            <w:tcW w:w="28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hAnsi="Times New Roman"/>
                <w:sz w:val="24"/>
                <w:szCs w:val="24"/>
              </w:rPr>
            </w:pPr>
            <w:r w:rsidRPr="00F55CE2">
              <w:rPr>
                <w:rFonts w:ascii="Times New Roman" w:hAnsi="Times New Roman"/>
                <w:sz w:val="24"/>
                <w:szCs w:val="24"/>
              </w:rPr>
              <w:t>"Aumentar o tamanho da letra".</w:t>
            </w:r>
          </w:p>
        </w:tc>
      </w:tr>
      <w:tr w:rsidR="009D7917" w:rsidRPr="00F55CE2" w:rsidTr="006C470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D7917" w:rsidP="006C470C">
            <w:pPr>
              <w:tabs>
                <w:tab w:val="left" w:pos="1276"/>
              </w:tabs>
              <w:spacing w:after="0" w:line="360" w:lineRule="auto"/>
              <w:jc w:val="center"/>
              <w:rPr>
                <w:rFonts w:ascii="Times New Roman" w:eastAsiaTheme="majorEastAsia" w:hAnsi="Times New Roman"/>
                <w:b/>
                <w:bCs/>
                <w:sz w:val="24"/>
                <w:szCs w:val="24"/>
              </w:rPr>
            </w:pPr>
            <w:r w:rsidRPr="00F55CE2">
              <w:rPr>
                <w:rFonts w:ascii="Times New Roman" w:eastAsiaTheme="majorEastAsia" w:hAnsi="Times New Roman"/>
                <w:b/>
                <w:bCs/>
                <w:sz w:val="24"/>
                <w:szCs w:val="24"/>
              </w:rPr>
              <w:t>RC</w:t>
            </w:r>
          </w:p>
        </w:t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F4DC6" w:rsidP="006C470C">
            <w:pPr>
              <w:tabs>
                <w:tab w:val="left" w:pos="1276"/>
              </w:tabs>
              <w:spacing w:after="0" w:line="360" w:lineRule="auto"/>
              <w:jc w:val="center"/>
              <w:rPr>
                <w:rFonts w:ascii="Times New Roman" w:hAnsi="Times New Roman"/>
                <w:sz w:val="24"/>
                <w:szCs w:val="24"/>
              </w:rPr>
            </w:pPr>
            <w:r>
              <w:rPr>
                <w:rFonts w:ascii="Times New Roman" w:hAnsi="Times New Roman"/>
                <w:sz w:val="24"/>
                <w:szCs w:val="24"/>
              </w:rPr>
              <w:t>"Fazer pinturas; f</w:t>
            </w:r>
            <w:r w:rsidR="009D7917" w:rsidRPr="00F55CE2">
              <w:rPr>
                <w:rFonts w:ascii="Times New Roman" w:hAnsi="Times New Roman"/>
                <w:sz w:val="24"/>
                <w:szCs w:val="24"/>
              </w:rPr>
              <w:t>azer projetos".</w:t>
            </w:r>
          </w:p>
        </w:tc>
        <w:tc>
          <w:tcPr>
            <w:tcW w:w="28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D7917" w:rsidRPr="00F55CE2" w:rsidRDefault="009D7917" w:rsidP="006C470C">
            <w:pPr>
              <w:tabs>
                <w:tab w:val="left" w:pos="1276"/>
              </w:tabs>
              <w:spacing w:after="0" w:line="360" w:lineRule="auto"/>
              <w:jc w:val="center"/>
              <w:rPr>
                <w:rFonts w:ascii="Times New Roman" w:hAnsi="Times New Roman"/>
                <w:sz w:val="24"/>
                <w:szCs w:val="24"/>
              </w:rPr>
            </w:pPr>
            <w:r w:rsidRPr="00F55CE2">
              <w:rPr>
                <w:rFonts w:ascii="Times New Roman" w:hAnsi="Times New Roman"/>
                <w:sz w:val="24"/>
                <w:szCs w:val="24"/>
              </w:rPr>
              <w:t>"Melhorar a Mat</w:t>
            </w:r>
            <w:r w:rsidR="009F4DC6">
              <w:rPr>
                <w:rFonts w:ascii="Times New Roman" w:hAnsi="Times New Roman"/>
                <w:sz w:val="24"/>
                <w:szCs w:val="24"/>
              </w:rPr>
              <w:t>emática e a Língua Portuguesa; s</w:t>
            </w:r>
            <w:r w:rsidRPr="00F55CE2">
              <w:rPr>
                <w:rFonts w:ascii="Times New Roman" w:hAnsi="Times New Roman"/>
                <w:sz w:val="24"/>
                <w:szCs w:val="24"/>
              </w:rPr>
              <w:t>er mais rápida na execução das tarefas".</w:t>
            </w:r>
          </w:p>
        </w:tc>
      </w:tr>
      <w:tr w:rsidR="009D7917" w:rsidRPr="00F55CE2" w:rsidTr="006C470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eastAsiaTheme="majorEastAsia" w:hAnsi="Times New Roman"/>
                <w:b/>
                <w:bCs/>
                <w:sz w:val="24"/>
                <w:szCs w:val="24"/>
              </w:rPr>
            </w:pPr>
            <w:r w:rsidRPr="00F55CE2">
              <w:rPr>
                <w:rFonts w:ascii="Times New Roman" w:eastAsiaTheme="majorEastAsia" w:hAnsi="Times New Roman"/>
                <w:b/>
                <w:bCs/>
                <w:sz w:val="24"/>
                <w:szCs w:val="24"/>
              </w:rPr>
              <w:t>SS</w:t>
            </w:r>
          </w:p>
        </w:tc>
        <w:tc>
          <w:tcPr>
            <w:tcW w:w="28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F4DC6" w:rsidP="006C470C">
            <w:pPr>
              <w:tabs>
                <w:tab w:val="left" w:pos="1276"/>
              </w:tabs>
              <w:spacing w:after="0" w:line="360" w:lineRule="auto"/>
              <w:jc w:val="center"/>
              <w:rPr>
                <w:rFonts w:ascii="Times New Roman" w:hAnsi="Times New Roman"/>
                <w:sz w:val="24"/>
                <w:szCs w:val="24"/>
              </w:rPr>
            </w:pPr>
            <w:r>
              <w:rPr>
                <w:rFonts w:ascii="Times New Roman" w:hAnsi="Times New Roman"/>
                <w:sz w:val="24"/>
                <w:szCs w:val="24"/>
              </w:rPr>
              <w:t>"Pintar; usar materiais da sala de aula; e</w:t>
            </w:r>
            <w:r w:rsidR="009D7917" w:rsidRPr="00F55CE2">
              <w:rPr>
                <w:rFonts w:ascii="Times New Roman" w:hAnsi="Times New Roman"/>
                <w:sz w:val="24"/>
                <w:szCs w:val="24"/>
              </w:rPr>
              <w:t>studar".</w:t>
            </w:r>
          </w:p>
        </w:tc>
        <w:tc>
          <w:tcPr>
            <w:tcW w:w="28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hideMark/>
          </w:tcPr>
          <w:p w:rsidR="009D7917" w:rsidRPr="00F55CE2" w:rsidRDefault="009D7917" w:rsidP="006C470C">
            <w:pPr>
              <w:tabs>
                <w:tab w:val="left" w:pos="1276"/>
              </w:tabs>
              <w:spacing w:after="0" w:line="360" w:lineRule="auto"/>
              <w:jc w:val="center"/>
              <w:rPr>
                <w:rFonts w:ascii="Times New Roman" w:hAnsi="Times New Roman"/>
                <w:sz w:val="24"/>
                <w:szCs w:val="24"/>
              </w:rPr>
            </w:pPr>
            <w:r w:rsidRPr="00F55CE2">
              <w:rPr>
                <w:rFonts w:ascii="Times New Roman" w:hAnsi="Times New Roman"/>
                <w:sz w:val="24"/>
                <w:szCs w:val="24"/>
              </w:rPr>
              <w:t>"Melhorar a concentração e a caligrafia".</w:t>
            </w:r>
          </w:p>
        </w:tc>
      </w:tr>
    </w:tbl>
    <w:p w:rsidR="009D7917" w:rsidRDefault="009D7917" w:rsidP="009D7917">
      <w:pPr>
        <w:tabs>
          <w:tab w:val="left" w:pos="1276"/>
        </w:tabs>
        <w:spacing w:after="0" w:line="360" w:lineRule="auto"/>
        <w:ind w:firstLine="851"/>
        <w:jc w:val="both"/>
        <w:rPr>
          <w:rFonts w:ascii="Times New Roman" w:hAnsi="Times New Roman"/>
          <w:sz w:val="24"/>
          <w:szCs w:val="24"/>
        </w:rPr>
      </w:pPr>
      <w:r>
        <w:rPr>
          <w:rFonts w:ascii="Times New Roman" w:hAnsi="Times New Roman"/>
          <w:sz w:val="24"/>
          <w:szCs w:val="24"/>
        </w:rPr>
        <w:lastRenderedPageBreak/>
        <w:t>Relativamente ao que denominei de "potencialidades" dos alunos da turma, a maioria partilhava</w:t>
      </w:r>
      <w:r>
        <w:rPr>
          <w:rFonts w:ascii="Times New Roman" w:hAnsi="Times New Roman"/>
          <w:i/>
          <w:sz w:val="24"/>
          <w:szCs w:val="24"/>
        </w:rPr>
        <w:t xml:space="preserve"> </w:t>
      </w:r>
      <w:r w:rsidRPr="007D73AD">
        <w:rPr>
          <w:rFonts w:ascii="Times New Roman" w:hAnsi="Times New Roman"/>
          <w:sz w:val="24"/>
          <w:szCs w:val="24"/>
        </w:rPr>
        <w:t>de boa vontade e espontaneamente os seus materiais</w:t>
      </w:r>
      <w:r>
        <w:rPr>
          <w:rFonts w:ascii="Times New Roman" w:hAnsi="Times New Roman"/>
          <w:sz w:val="24"/>
          <w:szCs w:val="24"/>
        </w:rPr>
        <w:t>. M</w:t>
      </w:r>
      <w:r w:rsidRPr="007D73AD">
        <w:rPr>
          <w:rFonts w:ascii="Times New Roman" w:hAnsi="Times New Roman"/>
          <w:sz w:val="24"/>
          <w:szCs w:val="24"/>
        </w:rPr>
        <w:t>anifestava</w:t>
      </w:r>
      <w:r>
        <w:rPr>
          <w:rFonts w:ascii="Times New Roman" w:hAnsi="Times New Roman"/>
          <w:sz w:val="24"/>
          <w:szCs w:val="24"/>
        </w:rPr>
        <w:t>m</w:t>
      </w:r>
      <w:r w:rsidRPr="007D73AD">
        <w:rPr>
          <w:rFonts w:ascii="Times New Roman" w:hAnsi="Times New Roman"/>
          <w:sz w:val="24"/>
          <w:szCs w:val="24"/>
        </w:rPr>
        <w:t xml:space="preserve"> disponibilidade para apoiar os colegas</w:t>
      </w:r>
      <w:r w:rsidRPr="007D73AD">
        <w:rPr>
          <w:rFonts w:ascii="Arial Narrow" w:hAnsi="Arial Narrow" w:cs="Arial"/>
          <w:sz w:val="24"/>
          <w:szCs w:val="24"/>
        </w:rPr>
        <w:t xml:space="preserve"> </w:t>
      </w:r>
      <w:r w:rsidRPr="007D73AD">
        <w:rPr>
          <w:rFonts w:ascii="Times New Roman" w:hAnsi="Times New Roman"/>
          <w:sz w:val="24"/>
          <w:szCs w:val="24"/>
        </w:rPr>
        <w:t>qu</w:t>
      </w:r>
      <w:r>
        <w:rPr>
          <w:rFonts w:ascii="Times New Roman" w:hAnsi="Times New Roman"/>
          <w:sz w:val="24"/>
          <w:szCs w:val="24"/>
        </w:rPr>
        <w:t>e sentiam dificuldades num determinado conteúdo programático ou atividade</w:t>
      </w:r>
      <w:r w:rsidRPr="007D73AD">
        <w:rPr>
          <w:rFonts w:ascii="Times New Roman" w:hAnsi="Times New Roman"/>
          <w:sz w:val="24"/>
          <w:szCs w:val="24"/>
        </w:rPr>
        <w:t xml:space="preserve">. </w:t>
      </w:r>
      <w:r>
        <w:rPr>
          <w:rFonts w:ascii="Times New Roman" w:hAnsi="Times New Roman"/>
          <w:sz w:val="24"/>
          <w:szCs w:val="24"/>
        </w:rPr>
        <w:t xml:space="preserve">De um modo geral, gostavam de ler e conseguiam entender as ideias que se encontravam explícitas no texto. Relativamente às "dificuldades", </w:t>
      </w:r>
      <w:r w:rsidRPr="007D73AD">
        <w:rPr>
          <w:rFonts w:ascii="Times New Roman" w:hAnsi="Times New Roman"/>
          <w:sz w:val="24"/>
          <w:szCs w:val="24"/>
        </w:rPr>
        <w:t xml:space="preserve">o grupo </w:t>
      </w:r>
      <w:r>
        <w:rPr>
          <w:rFonts w:ascii="Times New Roman" w:hAnsi="Times New Roman"/>
          <w:sz w:val="24"/>
          <w:szCs w:val="24"/>
        </w:rPr>
        <w:t>demonstrava uma grande</w:t>
      </w:r>
      <w:r w:rsidRPr="007D73AD">
        <w:rPr>
          <w:rFonts w:ascii="Times New Roman" w:hAnsi="Times New Roman"/>
          <w:sz w:val="24"/>
          <w:szCs w:val="24"/>
        </w:rPr>
        <w:t xml:space="preserve"> resistência ao cumpr</w:t>
      </w:r>
      <w:r>
        <w:rPr>
          <w:rFonts w:ascii="Times New Roman" w:hAnsi="Times New Roman"/>
          <w:sz w:val="24"/>
          <w:szCs w:val="24"/>
        </w:rPr>
        <w:t>imento de regras, desrespeitando-</w:t>
      </w:r>
      <w:r w:rsidRPr="007D73AD">
        <w:rPr>
          <w:rFonts w:ascii="Times New Roman" w:hAnsi="Times New Roman"/>
          <w:sz w:val="24"/>
          <w:szCs w:val="24"/>
        </w:rPr>
        <w:t>as num diálogo</w:t>
      </w:r>
      <w:r>
        <w:rPr>
          <w:rFonts w:ascii="Times New Roman" w:hAnsi="Times New Roman"/>
          <w:sz w:val="24"/>
          <w:szCs w:val="24"/>
        </w:rPr>
        <w:t>. A</w:t>
      </w:r>
      <w:r w:rsidRPr="007D73AD">
        <w:rPr>
          <w:rFonts w:ascii="Times New Roman" w:hAnsi="Times New Roman"/>
          <w:sz w:val="24"/>
          <w:szCs w:val="24"/>
        </w:rPr>
        <w:t>lgumas crianças</w:t>
      </w:r>
      <w:r>
        <w:rPr>
          <w:rFonts w:ascii="Times New Roman" w:hAnsi="Times New Roman"/>
          <w:sz w:val="24"/>
          <w:szCs w:val="24"/>
        </w:rPr>
        <w:t xml:space="preserve"> apresentavam uma baixa autoestima e pouca autonomia no trabalho. Tinham, também, </w:t>
      </w:r>
      <w:r w:rsidRPr="007D73AD">
        <w:rPr>
          <w:rFonts w:ascii="Times New Roman" w:hAnsi="Times New Roman"/>
          <w:sz w:val="24"/>
          <w:szCs w:val="24"/>
        </w:rPr>
        <w:t>tempos de atenção muito curtos</w:t>
      </w:r>
      <w:r>
        <w:rPr>
          <w:rFonts w:ascii="Times New Roman" w:hAnsi="Times New Roman"/>
          <w:sz w:val="24"/>
          <w:szCs w:val="24"/>
        </w:rPr>
        <w:t xml:space="preserve"> e, consequentemente ritmos de trabalho lentos.</w:t>
      </w:r>
      <w:r w:rsidRPr="007D73AD">
        <w:rPr>
          <w:rFonts w:ascii="Times New Roman" w:hAnsi="Times New Roman"/>
          <w:sz w:val="24"/>
          <w:szCs w:val="24"/>
        </w:rPr>
        <w:t xml:space="preserve"> </w:t>
      </w:r>
      <w:r>
        <w:rPr>
          <w:rFonts w:ascii="Times New Roman" w:hAnsi="Times New Roman"/>
          <w:sz w:val="24"/>
          <w:szCs w:val="24"/>
        </w:rPr>
        <w:t>Manifestavam</w:t>
      </w:r>
      <w:r w:rsidRPr="007D73AD">
        <w:rPr>
          <w:rFonts w:ascii="Times New Roman" w:hAnsi="Times New Roman"/>
          <w:sz w:val="24"/>
          <w:szCs w:val="24"/>
        </w:rPr>
        <w:t xml:space="preserve"> dificuldades a nível da escrita, sobretudo na ortografia</w:t>
      </w:r>
      <w:r>
        <w:rPr>
          <w:rFonts w:ascii="Times New Roman" w:hAnsi="Times New Roman"/>
          <w:sz w:val="24"/>
          <w:szCs w:val="24"/>
        </w:rPr>
        <w:t>. Em relação à explicitação verbal de raciocínios, estes tinham algumas dificuldades em explicar os seus processos de resolução, nomeadamente na res</w:t>
      </w:r>
      <w:r w:rsidR="006D276C">
        <w:rPr>
          <w:rFonts w:ascii="Times New Roman" w:hAnsi="Times New Roman"/>
          <w:sz w:val="24"/>
          <w:szCs w:val="24"/>
        </w:rPr>
        <w:t>olução de problemas na área da Matemática</w:t>
      </w:r>
      <w:r>
        <w:rPr>
          <w:rFonts w:ascii="Times New Roman" w:hAnsi="Times New Roman"/>
          <w:sz w:val="24"/>
          <w:szCs w:val="24"/>
        </w:rPr>
        <w:t>.</w:t>
      </w:r>
    </w:p>
    <w:p w:rsidR="009D7917" w:rsidRDefault="009D7917" w:rsidP="009D7917">
      <w:pPr>
        <w:tabs>
          <w:tab w:val="left" w:pos="1276"/>
        </w:tabs>
        <w:spacing w:after="0" w:line="360" w:lineRule="auto"/>
        <w:ind w:firstLine="851"/>
        <w:jc w:val="both"/>
        <w:rPr>
          <w:rFonts w:ascii="Times New Roman" w:hAnsi="Times New Roman"/>
          <w:sz w:val="24"/>
          <w:szCs w:val="24"/>
        </w:rPr>
      </w:pPr>
      <w:r>
        <w:rPr>
          <w:rFonts w:ascii="Times New Roman" w:hAnsi="Times New Roman"/>
          <w:sz w:val="24"/>
          <w:szCs w:val="24"/>
        </w:rPr>
        <w:t>Confrontando os resultados obtidos na recolha de informação de cada um dos alunos com os dados presentes no PT, verificou-se que três das crianças referiram que gostavam de ler, embora eu tivesse observado, diariamente, que a maioria gostava de realizar essa mesma tarefa. Em relação às necessidades/"dificuldades", é notória a co</w:t>
      </w:r>
      <w:r w:rsidR="00062FB3">
        <w:rPr>
          <w:rFonts w:ascii="Times New Roman" w:hAnsi="Times New Roman"/>
          <w:sz w:val="24"/>
          <w:szCs w:val="24"/>
        </w:rPr>
        <w:t>nsciência que as crianças possuía</w:t>
      </w:r>
      <w:r>
        <w:rPr>
          <w:rFonts w:ascii="Times New Roman" w:hAnsi="Times New Roman"/>
          <w:sz w:val="24"/>
          <w:szCs w:val="24"/>
        </w:rPr>
        <w:t xml:space="preserve">m em relação ao seu ritmo de trabalho, ao tempo de concentração e às dificuldades sentidas na ortografia e na caligrafia. </w:t>
      </w:r>
    </w:p>
    <w:p w:rsidR="009D7917" w:rsidRDefault="009D7917" w:rsidP="009D7917">
      <w:pPr>
        <w:tabs>
          <w:tab w:val="left" w:pos="1276"/>
        </w:tabs>
        <w:spacing w:after="0" w:line="360" w:lineRule="auto"/>
        <w:ind w:firstLine="851"/>
        <w:jc w:val="both"/>
        <w:rPr>
          <w:rFonts w:ascii="Times New Roman" w:hAnsi="Times New Roman"/>
          <w:sz w:val="24"/>
          <w:szCs w:val="24"/>
        </w:rPr>
      </w:pPr>
      <w:r>
        <w:rPr>
          <w:rFonts w:ascii="Times New Roman" w:hAnsi="Times New Roman"/>
          <w:sz w:val="24"/>
          <w:szCs w:val="24"/>
        </w:rPr>
        <w:t>Posteriormente, conversei, individualmente com cada criança, acerca das experiências e competências que estas possuíam nas diferentes áreas curriculares, de Matemática, Estudo do Meio e de Língua Portuguesa.</w:t>
      </w:r>
    </w:p>
    <w:p w:rsidR="009D7917" w:rsidRDefault="009D7917" w:rsidP="009D7917">
      <w:pPr>
        <w:tabs>
          <w:tab w:val="left" w:pos="1276"/>
        </w:tabs>
        <w:spacing w:after="0" w:line="360" w:lineRule="auto"/>
        <w:ind w:firstLine="851"/>
        <w:jc w:val="both"/>
        <w:rPr>
          <w:rFonts w:ascii="Times New Roman" w:hAnsi="Times New Roman"/>
          <w:sz w:val="24"/>
          <w:szCs w:val="24"/>
        </w:rPr>
      </w:pPr>
      <w:r>
        <w:rPr>
          <w:rFonts w:ascii="Times New Roman" w:hAnsi="Times New Roman"/>
          <w:sz w:val="24"/>
          <w:szCs w:val="24"/>
        </w:rPr>
        <w:t>Notei que a maioria das crianças do grupo expressaram perceções de possuírem maior experiência e competência na resolução de problemas e na resolução de cálculos, referente à área curricular de Matemática. Ao longo das aulas observei que muitas das crianças sentiam dificuldades relativamente à diferença entre números pares e ímpares. De forma a tentar combater essa mesma dificuldade optei por realizar com estes um pequeno jogo (</w:t>
      </w:r>
      <w:r w:rsidR="00D50C1B">
        <w:rPr>
          <w:rFonts w:ascii="Times New Roman" w:hAnsi="Times New Roman"/>
          <w:sz w:val="24"/>
          <w:szCs w:val="24"/>
        </w:rPr>
        <w:t xml:space="preserve">ver </w:t>
      </w:r>
      <w:r>
        <w:rPr>
          <w:rFonts w:ascii="Times New Roman" w:hAnsi="Times New Roman"/>
          <w:sz w:val="24"/>
          <w:szCs w:val="24"/>
        </w:rPr>
        <w:t>Figura 12).</w:t>
      </w:r>
    </w:p>
    <w:p w:rsidR="009D7917" w:rsidRDefault="009D7917" w:rsidP="009D7917">
      <w:pPr>
        <w:spacing w:after="0" w:line="360" w:lineRule="auto"/>
        <w:ind w:firstLine="709"/>
        <w:jc w:val="both"/>
        <w:rPr>
          <w:rFonts w:ascii="Times New Roman" w:hAnsi="Times New Roman"/>
          <w:sz w:val="24"/>
          <w:szCs w:val="24"/>
        </w:rPr>
      </w:pPr>
      <w:r>
        <w:rPr>
          <w:rFonts w:ascii="Times New Roman" w:hAnsi="Times New Roman"/>
          <w:sz w:val="24"/>
          <w:szCs w:val="24"/>
        </w:rPr>
        <w:t xml:space="preserve">Foram formadas duas equipas e, a cada uma, foram distribuídos vinte e cinco cartões  com números e, também, dois cartões com os letreiros "par" e "ímpar". Cada grupo teria de classificar cada número colocando-o no sítio correto (em frente ao cartão "par" e ao cartão "ímpar"). E, no final do jogo, foram verificadas as respostas de ambos os grupos. </w:t>
      </w:r>
    </w:p>
    <w:p w:rsidR="00990080" w:rsidRDefault="00990080" w:rsidP="009D7917">
      <w:pPr>
        <w:spacing w:after="0" w:line="360" w:lineRule="auto"/>
        <w:ind w:firstLine="709"/>
        <w:jc w:val="both"/>
        <w:rPr>
          <w:rFonts w:ascii="Times New Roman" w:hAnsi="Times New Roman"/>
          <w:sz w:val="24"/>
          <w:szCs w:val="24"/>
        </w:rPr>
      </w:pPr>
    </w:p>
    <w:p w:rsidR="00A80466" w:rsidRDefault="00060795" w:rsidP="009D7917">
      <w:pPr>
        <w:spacing w:after="0" w:line="360" w:lineRule="auto"/>
        <w:ind w:firstLine="709"/>
        <w:jc w:val="both"/>
        <w:rPr>
          <w:rFonts w:ascii="Times New Roman" w:hAnsi="Times New Roman"/>
          <w:sz w:val="24"/>
          <w:szCs w:val="24"/>
        </w:rPr>
      </w:pPr>
      <w:r>
        <w:rPr>
          <w:noProof/>
          <w:lang w:eastAsia="pt-PT"/>
        </w:rPr>
        <w:lastRenderedPageBreak/>
        <w:drawing>
          <wp:anchor distT="0" distB="0" distL="114300" distR="114300" simplePos="0" relativeHeight="251711488" behindDoc="0" locked="0" layoutInCell="1" allowOverlap="1">
            <wp:simplePos x="0" y="0"/>
            <wp:positionH relativeFrom="column">
              <wp:posOffset>1693545</wp:posOffset>
            </wp:positionH>
            <wp:positionV relativeFrom="paragraph">
              <wp:posOffset>85725</wp:posOffset>
            </wp:positionV>
            <wp:extent cx="2426335" cy="1377315"/>
            <wp:effectExtent l="19050" t="0" r="0" b="0"/>
            <wp:wrapSquare wrapText="bothSides"/>
            <wp:docPr id="2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2" cstate="print"/>
                    <a:srcRect l="25694" t="31250" r="25089" b="19034"/>
                    <a:stretch>
                      <a:fillRect/>
                    </a:stretch>
                  </pic:blipFill>
                  <pic:spPr bwMode="auto">
                    <a:xfrm>
                      <a:off x="0" y="0"/>
                      <a:ext cx="2426335" cy="1377315"/>
                    </a:xfrm>
                    <a:prstGeom prst="rect">
                      <a:avLst/>
                    </a:prstGeom>
                    <a:noFill/>
                    <a:ln w="9525">
                      <a:noFill/>
                      <a:miter lim="800000"/>
                      <a:headEnd/>
                      <a:tailEnd/>
                    </a:ln>
                  </pic:spPr>
                </pic:pic>
              </a:graphicData>
            </a:graphic>
          </wp:anchor>
        </w:drawing>
      </w:r>
    </w:p>
    <w:p w:rsidR="00A80466" w:rsidRDefault="00A80466" w:rsidP="009D7917">
      <w:pPr>
        <w:spacing w:after="0" w:line="360" w:lineRule="auto"/>
        <w:ind w:firstLine="709"/>
        <w:jc w:val="both"/>
        <w:rPr>
          <w:rFonts w:ascii="Times New Roman" w:hAnsi="Times New Roman"/>
          <w:sz w:val="24"/>
          <w:szCs w:val="24"/>
        </w:rPr>
      </w:pPr>
    </w:p>
    <w:p w:rsidR="00A80466" w:rsidRDefault="00A80466" w:rsidP="009D7917">
      <w:pPr>
        <w:spacing w:after="0" w:line="360" w:lineRule="auto"/>
        <w:ind w:firstLine="709"/>
        <w:jc w:val="both"/>
        <w:rPr>
          <w:rFonts w:ascii="Times New Roman" w:hAnsi="Times New Roman"/>
          <w:sz w:val="24"/>
          <w:szCs w:val="24"/>
        </w:rPr>
      </w:pPr>
    </w:p>
    <w:p w:rsidR="00A80466" w:rsidRDefault="00A80466" w:rsidP="009D7917">
      <w:pPr>
        <w:spacing w:after="0" w:line="360" w:lineRule="auto"/>
        <w:ind w:firstLine="709"/>
        <w:jc w:val="both"/>
        <w:rPr>
          <w:rFonts w:ascii="Times New Roman" w:hAnsi="Times New Roman"/>
          <w:sz w:val="24"/>
          <w:szCs w:val="24"/>
        </w:rPr>
      </w:pPr>
    </w:p>
    <w:p w:rsidR="00A80466" w:rsidRDefault="00A80466" w:rsidP="009D7917">
      <w:pPr>
        <w:spacing w:after="0" w:line="360" w:lineRule="auto"/>
        <w:ind w:firstLine="709"/>
        <w:jc w:val="both"/>
        <w:rPr>
          <w:rFonts w:ascii="Times New Roman" w:hAnsi="Times New Roman"/>
          <w:sz w:val="24"/>
          <w:szCs w:val="24"/>
        </w:rPr>
      </w:pPr>
    </w:p>
    <w:p w:rsidR="00A80466" w:rsidRDefault="00823317" w:rsidP="009D7917">
      <w:pPr>
        <w:spacing w:after="0" w:line="360" w:lineRule="auto"/>
        <w:ind w:firstLine="709"/>
        <w:jc w:val="both"/>
        <w:rPr>
          <w:rFonts w:ascii="Times New Roman" w:hAnsi="Times New Roman"/>
          <w:sz w:val="24"/>
          <w:szCs w:val="24"/>
        </w:rPr>
      </w:pPr>
      <w:r w:rsidRPr="00823317">
        <w:rPr>
          <w:noProof/>
        </w:rPr>
        <w:pict>
          <v:shape id="_x0000_s1059" type="#_x0000_t202" style="position:absolute;left:0;text-align:left;margin-left:133pt;margin-top:15.15pt;width:190.1pt;height:37.6pt;z-index:251713536" stroked="f">
            <v:textbox style="mso-fit-shape-to-text:t" inset="0,0,0,0">
              <w:txbxContent>
                <w:p w:rsidR="00513A7E" w:rsidRPr="00A80466" w:rsidRDefault="00513A7E" w:rsidP="00A80466">
                  <w:pPr>
                    <w:pStyle w:val="Legenda"/>
                    <w:rPr>
                      <w:rFonts w:ascii="Times New Roman" w:hAnsi="Times New Roman" w:cs="Times New Roman"/>
                      <w:noProof/>
                      <w:color w:val="auto"/>
                      <w:sz w:val="36"/>
                      <w:szCs w:val="24"/>
                    </w:rPr>
                  </w:pPr>
                  <w:r w:rsidRPr="00A80466">
                    <w:rPr>
                      <w:rFonts w:ascii="Times New Roman" w:hAnsi="Times New Roman" w:cs="Times New Roman"/>
                      <w:color w:val="auto"/>
                      <w:sz w:val="24"/>
                    </w:rPr>
                    <w:t xml:space="preserve">Figura 12. </w:t>
                  </w:r>
                  <w:r w:rsidRPr="00A80466">
                    <w:rPr>
                      <w:rFonts w:ascii="Times New Roman" w:hAnsi="Times New Roman" w:cs="Times New Roman"/>
                      <w:b w:val="0"/>
                      <w:color w:val="auto"/>
                      <w:sz w:val="24"/>
                    </w:rPr>
                    <w:t>Um dos grupos a separar os números</w:t>
                  </w:r>
                </w:p>
              </w:txbxContent>
            </v:textbox>
            <w10:wrap type="square"/>
          </v:shape>
        </w:pict>
      </w:r>
    </w:p>
    <w:p w:rsidR="00A80466" w:rsidRDefault="00A80466" w:rsidP="009D7917">
      <w:pPr>
        <w:spacing w:after="0" w:line="360" w:lineRule="auto"/>
        <w:ind w:firstLine="709"/>
        <w:jc w:val="both"/>
        <w:rPr>
          <w:rFonts w:ascii="Times New Roman" w:hAnsi="Times New Roman"/>
          <w:sz w:val="24"/>
          <w:szCs w:val="24"/>
        </w:rPr>
      </w:pPr>
    </w:p>
    <w:p w:rsidR="00060795" w:rsidRDefault="00060795" w:rsidP="009D7917">
      <w:pPr>
        <w:spacing w:after="0" w:line="360" w:lineRule="auto"/>
        <w:ind w:firstLine="709"/>
        <w:jc w:val="both"/>
        <w:rPr>
          <w:rFonts w:ascii="Times New Roman" w:hAnsi="Times New Roman"/>
          <w:sz w:val="24"/>
          <w:szCs w:val="24"/>
        </w:rPr>
      </w:pPr>
    </w:p>
    <w:p w:rsidR="009D7917" w:rsidRDefault="009D7917" w:rsidP="009D7917">
      <w:pPr>
        <w:spacing w:after="0" w:line="360" w:lineRule="auto"/>
        <w:ind w:firstLine="709"/>
        <w:jc w:val="both"/>
        <w:rPr>
          <w:rFonts w:ascii="Times New Roman" w:hAnsi="Times New Roman"/>
          <w:sz w:val="24"/>
          <w:szCs w:val="24"/>
        </w:rPr>
      </w:pPr>
      <w:r>
        <w:rPr>
          <w:rFonts w:ascii="Times New Roman" w:hAnsi="Times New Roman"/>
          <w:sz w:val="24"/>
          <w:szCs w:val="24"/>
        </w:rPr>
        <w:t xml:space="preserve">Segundo Duarte (2011), </w:t>
      </w:r>
      <w:r w:rsidRPr="007D73AD">
        <w:rPr>
          <w:rFonts w:ascii="Times New Roman" w:hAnsi="Times New Roman"/>
          <w:sz w:val="24"/>
          <w:szCs w:val="24"/>
        </w:rPr>
        <w:t>"</w:t>
      </w:r>
      <w:r>
        <w:rPr>
          <w:rFonts w:ascii="Times New Roman" w:hAnsi="Times New Roman"/>
          <w:sz w:val="24"/>
          <w:szCs w:val="24"/>
        </w:rPr>
        <w:t>p</w:t>
      </w:r>
      <w:r w:rsidRPr="007D73AD">
        <w:rPr>
          <w:rFonts w:ascii="Times New Roman" w:hAnsi="Times New Roman"/>
          <w:sz w:val="24"/>
          <w:szCs w:val="24"/>
        </w:rPr>
        <w:t xml:space="preserve">ara que as crianças aprendam, estas têm de se envolver activamente no </w:t>
      </w:r>
      <w:r>
        <w:rPr>
          <w:rFonts w:ascii="Times New Roman" w:hAnsi="Times New Roman"/>
          <w:sz w:val="24"/>
          <w:szCs w:val="24"/>
        </w:rPr>
        <w:t xml:space="preserve">processo ensino – aprendizagem" (p. </w:t>
      </w:r>
      <w:r w:rsidRPr="007D73AD">
        <w:rPr>
          <w:rFonts w:ascii="Times New Roman" w:hAnsi="Times New Roman"/>
          <w:sz w:val="24"/>
          <w:szCs w:val="24"/>
        </w:rPr>
        <w:t>15).</w:t>
      </w:r>
    </w:p>
    <w:p w:rsidR="009D7917" w:rsidRDefault="009D7917" w:rsidP="009D7917">
      <w:pPr>
        <w:spacing w:after="0" w:line="360" w:lineRule="auto"/>
        <w:ind w:firstLine="709"/>
        <w:jc w:val="both"/>
        <w:rPr>
          <w:rFonts w:ascii="Times New Roman" w:hAnsi="Times New Roman"/>
          <w:sz w:val="24"/>
          <w:szCs w:val="24"/>
        </w:rPr>
      </w:pPr>
      <w:r w:rsidRPr="007D73AD">
        <w:rPr>
          <w:rFonts w:ascii="Times New Roman" w:hAnsi="Times New Roman"/>
          <w:sz w:val="24"/>
          <w:szCs w:val="24"/>
        </w:rPr>
        <w:t>"Ao planificar uma actividade lúdica tem de se ter em conta o contexto social das crianças (os seus amigos ou pares, não as colocando a trabalhar com colegas que não signifiquem nada para as crianças), para que estas se sintam motivadas</w:t>
      </w:r>
      <w:r>
        <w:rPr>
          <w:rFonts w:ascii="Times New Roman" w:hAnsi="Times New Roman"/>
          <w:sz w:val="24"/>
          <w:szCs w:val="24"/>
        </w:rPr>
        <w:t xml:space="preserve"> e a aprendizagem se concretize</w:t>
      </w:r>
      <w:r w:rsidRPr="007D73AD">
        <w:rPr>
          <w:rFonts w:ascii="Times New Roman" w:hAnsi="Times New Roman"/>
          <w:sz w:val="24"/>
          <w:szCs w:val="24"/>
        </w:rPr>
        <w:t>"</w:t>
      </w:r>
      <w:r>
        <w:rPr>
          <w:rFonts w:ascii="Times New Roman" w:hAnsi="Times New Roman"/>
          <w:sz w:val="24"/>
          <w:szCs w:val="24"/>
        </w:rPr>
        <w:t xml:space="preserve"> (Duarte, </w:t>
      </w:r>
      <w:r w:rsidR="009C54F0">
        <w:rPr>
          <w:rFonts w:ascii="Times New Roman" w:hAnsi="Times New Roman"/>
          <w:sz w:val="24"/>
          <w:szCs w:val="24"/>
        </w:rPr>
        <w:t xml:space="preserve">2011, p. 15). Consoante Cerri, </w:t>
      </w:r>
      <w:r>
        <w:rPr>
          <w:rFonts w:ascii="Times New Roman" w:hAnsi="Times New Roman"/>
          <w:sz w:val="24"/>
          <w:szCs w:val="24"/>
        </w:rPr>
        <w:t xml:space="preserve">o cenário que promove aprendizagens deve ter </w:t>
      </w:r>
      <w:r w:rsidRPr="001F4497">
        <w:rPr>
          <w:rFonts w:ascii="Times New Roman" w:hAnsi="Times New Roman"/>
          <w:sz w:val="24"/>
          <w:szCs w:val="24"/>
        </w:rPr>
        <w:t>"um ambiente atraente e gratificante, que vai ao encontro das expectativas de superação da criança e do adolescente, servindo como forma de estímulo para que a criança tenha um desenvolvimento integral</w:t>
      </w:r>
      <w:r w:rsidR="009C54F0">
        <w:rPr>
          <w:rFonts w:ascii="Times New Roman" w:hAnsi="Times New Roman"/>
          <w:sz w:val="24"/>
          <w:szCs w:val="24"/>
        </w:rPr>
        <w:t>"</w:t>
      </w:r>
      <w:r w:rsidRPr="001F4497">
        <w:rPr>
          <w:rFonts w:ascii="Times New Roman" w:hAnsi="Times New Roman"/>
          <w:sz w:val="24"/>
          <w:szCs w:val="24"/>
        </w:rPr>
        <w:t xml:space="preserve"> (</w:t>
      </w:r>
      <w:r>
        <w:rPr>
          <w:rFonts w:ascii="Times New Roman" w:hAnsi="Times New Roman"/>
          <w:sz w:val="24"/>
          <w:szCs w:val="24"/>
        </w:rPr>
        <w:t>n.d., c</w:t>
      </w:r>
      <w:r w:rsidRPr="001F4497">
        <w:rPr>
          <w:rFonts w:ascii="Times New Roman" w:hAnsi="Times New Roman"/>
          <w:sz w:val="24"/>
          <w:szCs w:val="24"/>
        </w:rPr>
        <w:t>itado por Duarte, 2011, p. 15).</w:t>
      </w:r>
    </w:p>
    <w:p w:rsidR="009D7917" w:rsidRDefault="009D7917" w:rsidP="009D7917">
      <w:pPr>
        <w:tabs>
          <w:tab w:val="left" w:pos="1276"/>
        </w:tabs>
        <w:spacing w:after="0" w:line="360" w:lineRule="auto"/>
        <w:ind w:firstLine="851"/>
        <w:jc w:val="both"/>
        <w:rPr>
          <w:rFonts w:ascii="Times New Roman" w:hAnsi="Times New Roman"/>
          <w:sz w:val="24"/>
          <w:szCs w:val="24"/>
        </w:rPr>
      </w:pPr>
      <w:r>
        <w:rPr>
          <w:rFonts w:ascii="Times New Roman" w:hAnsi="Times New Roman"/>
          <w:sz w:val="24"/>
          <w:szCs w:val="24"/>
        </w:rPr>
        <w:t>Em relação ao Estudo do Meio as crianças, manifestaram um grande interesse na temática do Corpo Humano, mais concretamente o Sistema Digestivo (conteúdo programático abordado em sala de aula na altura desta recolha de dados). Por fim, na Língua Portuguesa os alunos sentiam um grande à vontade na leitura e na produção de textos. No caso do Estudo do Meio, alguns dos alunos referiram jogos, mais concretamente o jogo que realizámos no âmbito do Sistema Digestivo intitulado "Descobre o Sistema Digestivo" e, também, o Trabalho de Projeto do Hércules denominado "O Hércules".</w:t>
      </w:r>
    </w:p>
    <w:p w:rsidR="009D7917" w:rsidRPr="007D73AD" w:rsidRDefault="009D7917" w:rsidP="009D7917">
      <w:pPr>
        <w:tabs>
          <w:tab w:val="left" w:pos="1276"/>
        </w:tabs>
        <w:spacing w:after="0" w:line="360" w:lineRule="auto"/>
        <w:ind w:firstLine="851"/>
        <w:jc w:val="both"/>
        <w:rPr>
          <w:rFonts w:ascii="Times New Roman" w:hAnsi="Times New Roman"/>
          <w:sz w:val="24"/>
          <w:szCs w:val="24"/>
        </w:rPr>
      </w:pPr>
      <w:r>
        <w:rPr>
          <w:rFonts w:ascii="Times New Roman" w:hAnsi="Times New Roman"/>
          <w:sz w:val="24"/>
          <w:szCs w:val="24"/>
        </w:rPr>
        <w:t>Relativamente ao jogo "Descobre o Sistema Digestivo" (</w:t>
      </w:r>
      <w:r w:rsidR="00D50C1B">
        <w:rPr>
          <w:rFonts w:ascii="Times New Roman" w:hAnsi="Times New Roman"/>
          <w:sz w:val="24"/>
          <w:szCs w:val="24"/>
        </w:rPr>
        <w:t xml:space="preserve">ver </w:t>
      </w:r>
      <w:r>
        <w:rPr>
          <w:rFonts w:ascii="Times New Roman" w:hAnsi="Times New Roman"/>
          <w:sz w:val="24"/>
          <w:szCs w:val="24"/>
        </w:rPr>
        <w:t xml:space="preserve">Figura </w:t>
      </w:r>
      <w:r w:rsidRPr="007D73AD">
        <w:rPr>
          <w:rFonts w:ascii="Times New Roman" w:hAnsi="Times New Roman"/>
          <w:sz w:val="24"/>
          <w:szCs w:val="24"/>
        </w:rPr>
        <w:t xml:space="preserve">13), este foi criado </w:t>
      </w:r>
      <w:r>
        <w:rPr>
          <w:rFonts w:ascii="Times New Roman" w:hAnsi="Times New Roman"/>
          <w:sz w:val="24"/>
          <w:szCs w:val="24"/>
        </w:rPr>
        <w:t xml:space="preserve">para a consolidação de conhecimentos relativamente à área curricular de Estudo do Meio, tratando-se de </w:t>
      </w:r>
      <w:r w:rsidR="00E06914">
        <w:rPr>
          <w:rFonts w:ascii="Times New Roman" w:hAnsi="Times New Roman"/>
          <w:sz w:val="24"/>
          <w:szCs w:val="24"/>
        </w:rPr>
        <w:t>uma forma de preparação para a ficha de a</w:t>
      </w:r>
      <w:r>
        <w:rPr>
          <w:rFonts w:ascii="Times New Roman" w:hAnsi="Times New Roman"/>
          <w:sz w:val="24"/>
          <w:szCs w:val="24"/>
        </w:rPr>
        <w:t xml:space="preserve">valiação. </w:t>
      </w:r>
    </w:p>
    <w:p w:rsidR="009D7917" w:rsidRPr="00287AC9" w:rsidRDefault="009D7917" w:rsidP="009D7917">
      <w:pPr>
        <w:spacing w:after="0" w:line="360" w:lineRule="auto"/>
        <w:ind w:left="2835"/>
        <w:jc w:val="both"/>
        <w:rPr>
          <w:rFonts w:ascii="Times New Roman" w:hAnsi="Times New Roman"/>
          <w:sz w:val="24"/>
          <w:szCs w:val="24"/>
        </w:rPr>
      </w:pPr>
      <w:r w:rsidRPr="00287AC9">
        <w:rPr>
          <w:rFonts w:ascii="Times New Roman" w:hAnsi="Times New Roman"/>
          <w:sz w:val="24"/>
          <w:szCs w:val="24"/>
        </w:rPr>
        <w:t xml:space="preserve">O  jogo pedagógico ou didático é aquele  fabricado  com  o objetivo de proporcionar determinadas aprendizagens, diferenciando-se do material pedagógico, por conter o aspecto lúdico (Cunha,  1988),  e utilizado para atingir  determinados  objetivos  pedagógicos,  sendo uma </w:t>
      </w:r>
      <w:r w:rsidRPr="00287AC9">
        <w:rPr>
          <w:rFonts w:ascii="Times New Roman" w:hAnsi="Times New Roman"/>
          <w:sz w:val="24"/>
          <w:szCs w:val="24"/>
        </w:rPr>
        <w:lastRenderedPageBreak/>
        <w:t>alternativa para  se  melhorar  o desempenho dos  estudantes  em  alguns conteúdos  de difícil  aprendizagem (Gomes et al, 2001) (</w:t>
      </w:r>
      <w:r w:rsidR="00F24521">
        <w:rPr>
          <w:rFonts w:ascii="Times New Roman" w:hAnsi="Times New Roman"/>
          <w:sz w:val="24"/>
          <w:szCs w:val="24"/>
        </w:rPr>
        <w:t xml:space="preserve">Bortoloto, </w:t>
      </w:r>
      <w:r w:rsidRPr="00287AC9">
        <w:rPr>
          <w:rFonts w:ascii="Times New Roman" w:hAnsi="Times New Roman"/>
          <w:sz w:val="24"/>
          <w:szCs w:val="24"/>
        </w:rPr>
        <w:t xml:space="preserve">Campos &amp; Felício, n.d., p. 48).        </w:t>
      </w:r>
    </w:p>
    <w:p w:rsidR="00A80466" w:rsidRDefault="00060795" w:rsidP="009D7917">
      <w:pPr>
        <w:spacing w:after="0" w:line="360" w:lineRule="auto"/>
        <w:ind w:firstLine="709"/>
        <w:jc w:val="both"/>
        <w:rPr>
          <w:rFonts w:ascii="Times New Roman" w:hAnsi="Times New Roman"/>
          <w:sz w:val="24"/>
          <w:szCs w:val="24"/>
        </w:rPr>
      </w:pPr>
      <w:r>
        <w:rPr>
          <w:noProof/>
          <w:lang w:eastAsia="pt-PT"/>
        </w:rPr>
        <w:drawing>
          <wp:anchor distT="0" distB="0" distL="114300" distR="114300" simplePos="0" relativeHeight="251715584" behindDoc="0" locked="0" layoutInCell="1" allowOverlap="1">
            <wp:simplePos x="0" y="0"/>
            <wp:positionH relativeFrom="column">
              <wp:posOffset>1764665</wp:posOffset>
            </wp:positionH>
            <wp:positionV relativeFrom="paragraph">
              <wp:posOffset>55245</wp:posOffset>
            </wp:positionV>
            <wp:extent cx="2094230" cy="1402080"/>
            <wp:effectExtent l="19050" t="0" r="1270" b="0"/>
            <wp:wrapSquare wrapText="bothSides"/>
            <wp:docPr id="30" name="Imagem 1" descr="Cópia de SDC1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ópia de SDC11880"/>
                    <pic:cNvPicPr>
                      <a:picLocks noChangeAspect="1" noChangeArrowheads="1"/>
                    </pic:cNvPicPr>
                  </pic:nvPicPr>
                  <pic:blipFill>
                    <a:blip r:embed="rId23" cstate="print"/>
                    <a:srcRect/>
                    <a:stretch>
                      <a:fillRect/>
                    </a:stretch>
                  </pic:blipFill>
                  <pic:spPr bwMode="auto">
                    <a:xfrm>
                      <a:off x="0" y="0"/>
                      <a:ext cx="2094230" cy="1402080"/>
                    </a:xfrm>
                    <a:prstGeom prst="rect">
                      <a:avLst/>
                    </a:prstGeom>
                    <a:noFill/>
                    <a:ln w="9525">
                      <a:noFill/>
                      <a:miter lim="800000"/>
                      <a:headEnd/>
                      <a:tailEnd/>
                    </a:ln>
                  </pic:spPr>
                </pic:pic>
              </a:graphicData>
            </a:graphic>
          </wp:anchor>
        </w:drawing>
      </w:r>
    </w:p>
    <w:p w:rsidR="00A80466" w:rsidRDefault="00A80466" w:rsidP="009D7917">
      <w:pPr>
        <w:spacing w:after="0" w:line="360" w:lineRule="auto"/>
        <w:ind w:firstLine="709"/>
        <w:jc w:val="both"/>
        <w:rPr>
          <w:rFonts w:ascii="Times New Roman" w:hAnsi="Times New Roman"/>
          <w:sz w:val="24"/>
          <w:szCs w:val="24"/>
        </w:rPr>
      </w:pPr>
    </w:p>
    <w:p w:rsidR="00A80466" w:rsidRDefault="00A80466" w:rsidP="009D7917">
      <w:pPr>
        <w:spacing w:after="0" w:line="360" w:lineRule="auto"/>
        <w:ind w:firstLine="709"/>
        <w:jc w:val="both"/>
        <w:rPr>
          <w:rFonts w:ascii="Times New Roman" w:hAnsi="Times New Roman"/>
          <w:sz w:val="24"/>
          <w:szCs w:val="24"/>
        </w:rPr>
      </w:pPr>
    </w:p>
    <w:p w:rsidR="00A80466" w:rsidRDefault="00A80466" w:rsidP="009D7917">
      <w:pPr>
        <w:spacing w:after="0" w:line="360" w:lineRule="auto"/>
        <w:ind w:firstLine="709"/>
        <w:jc w:val="both"/>
        <w:rPr>
          <w:rFonts w:ascii="Times New Roman" w:hAnsi="Times New Roman"/>
          <w:sz w:val="24"/>
          <w:szCs w:val="24"/>
        </w:rPr>
      </w:pPr>
    </w:p>
    <w:p w:rsidR="00A80466" w:rsidRDefault="00A80466" w:rsidP="009D7917">
      <w:pPr>
        <w:spacing w:after="0" w:line="360" w:lineRule="auto"/>
        <w:ind w:firstLine="709"/>
        <w:jc w:val="both"/>
        <w:rPr>
          <w:rFonts w:ascii="Times New Roman" w:hAnsi="Times New Roman"/>
          <w:sz w:val="24"/>
          <w:szCs w:val="24"/>
        </w:rPr>
      </w:pPr>
    </w:p>
    <w:p w:rsidR="00A80466" w:rsidRDefault="00823317" w:rsidP="009D7917">
      <w:pPr>
        <w:spacing w:after="0" w:line="360" w:lineRule="auto"/>
        <w:ind w:firstLine="709"/>
        <w:jc w:val="both"/>
        <w:rPr>
          <w:rFonts w:ascii="Times New Roman" w:hAnsi="Times New Roman"/>
          <w:sz w:val="24"/>
          <w:szCs w:val="24"/>
        </w:rPr>
      </w:pPr>
      <w:r w:rsidRPr="00823317">
        <w:rPr>
          <w:noProof/>
        </w:rPr>
        <w:pict>
          <v:shape id="_x0000_s1060" type="#_x0000_t202" style="position:absolute;left:0;text-align:left;margin-left:138.85pt;margin-top:16.3pt;width:165.1pt;height:37.6pt;z-index:251717632" stroked="f">
            <v:textbox style="mso-fit-shape-to-text:t" inset="0,0,0,0">
              <w:txbxContent>
                <w:p w:rsidR="00513A7E" w:rsidRPr="003C2D4B" w:rsidRDefault="00513A7E" w:rsidP="003C2D4B">
                  <w:pPr>
                    <w:pStyle w:val="Legenda"/>
                    <w:rPr>
                      <w:rFonts w:ascii="Times New Roman" w:hAnsi="Times New Roman" w:cs="Times New Roman"/>
                      <w:noProof/>
                      <w:color w:val="auto"/>
                      <w:sz w:val="36"/>
                      <w:szCs w:val="24"/>
                    </w:rPr>
                  </w:pPr>
                  <w:r w:rsidRPr="003C2D4B">
                    <w:rPr>
                      <w:rFonts w:ascii="Times New Roman" w:hAnsi="Times New Roman" w:cs="Times New Roman"/>
                      <w:color w:val="auto"/>
                      <w:sz w:val="24"/>
                    </w:rPr>
                    <w:t xml:space="preserve">Figura 13. </w:t>
                  </w:r>
                  <w:r w:rsidRPr="003C2D4B">
                    <w:rPr>
                      <w:rFonts w:ascii="Times New Roman" w:hAnsi="Times New Roman" w:cs="Times New Roman"/>
                      <w:b w:val="0"/>
                      <w:color w:val="auto"/>
                      <w:sz w:val="24"/>
                    </w:rPr>
                    <w:t>Jogo "Descobre o Sistema Digestivo"</w:t>
                  </w:r>
                </w:p>
              </w:txbxContent>
            </v:textbox>
            <w10:wrap type="square"/>
          </v:shape>
        </w:pict>
      </w:r>
    </w:p>
    <w:p w:rsidR="00A80466" w:rsidRDefault="00A80466" w:rsidP="009D7917">
      <w:pPr>
        <w:spacing w:after="0" w:line="360" w:lineRule="auto"/>
        <w:ind w:firstLine="709"/>
        <w:jc w:val="both"/>
        <w:rPr>
          <w:rFonts w:ascii="Times New Roman" w:hAnsi="Times New Roman"/>
          <w:sz w:val="24"/>
          <w:szCs w:val="24"/>
        </w:rPr>
      </w:pPr>
    </w:p>
    <w:p w:rsidR="00A80466" w:rsidRDefault="00A80466" w:rsidP="009D7917">
      <w:pPr>
        <w:spacing w:after="0" w:line="360" w:lineRule="auto"/>
        <w:ind w:firstLine="709"/>
        <w:jc w:val="both"/>
        <w:rPr>
          <w:rFonts w:ascii="Times New Roman" w:hAnsi="Times New Roman"/>
          <w:sz w:val="24"/>
          <w:szCs w:val="24"/>
        </w:rPr>
      </w:pPr>
    </w:p>
    <w:p w:rsidR="009D7917" w:rsidRPr="00CF62D4" w:rsidRDefault="009D7917" w:rsidP="009D7917">
      <w:pPr>
        <w:spacing w:after="0" w:line="360" w:lineRule="auto"/>
        <w:ind w:firstLine="709"/>
        <w:jc w:val="both"/>
        <w:rPr>
          <w:rFonts w:ascii="Times New Roman" w:hAnsi="Times New Roman"/>
        </w:rPr>
      </w:pPr>
      <w:r>
        <w:rPr>
          <w:rFonts w:ascii="Times New Roman" w:hAnsi="Times New Roman"/>
          <w:sz w:val="24"/>
          <w:szCs w:val="24"/>
        </w:rPr>
        <w:t xml:space="preserve">Tratava-se de um jogo de tabuleiro, no qual se tinha de responder corretamente às questões para ganhar. O jogo terminou quando uma das equipas chegou à casa de chegada (número 20). Após a chegada, esta equipa iniciou a procura das imagens na sala de aula, tendo como base as pistas dadas. À medida que iam encontrando as imagens, colavam-nas, no sítio correto, da silhueta humana (afixada no quadro). Ganhou a equipa que conseguiu acumular o maior número de pontos. A equipa vencedora foi anunciada pelo árbitro que realizou a soma das pontuações de ambas as </w:t>
      </w:r>
      <w:r w:rsidRPr="00CF62D4">
        <w:rPr>
          <w:rFonts w:ascii="Times New Roman" w:hAnsi="Times New Roman"/>
          <w:sz w:val="24"/>
          <w:szCs w:val="24"/>
        </w:rPr>
        <w:t>equipas.</w:t>
      </w:r>
    </w:p>
    <w:p w:rsidR="009D7917" w:rsidRPr="00CF62D4" w:rsidRDefault="009D7917" w:rsidP="009D7917">
      <w:pPr>
        <w:spacing w:after="0" w:line="360" w:lineRule="auto"/>
        <w:ind w:firstLine="709"/>
        <w:jc w:val="both"/>
        <w:rPr>
          <w:rFonts w:ascii="Times New Roman" w:hAnsi="Times New Roman"/>
          <w:sz w:val="24"/>
          <w:szCs w:val="24"/>
        </w:rPr>
      </w:pPr>
      <w:r w:rsidRPr="00CF62D4">
        <w:rPr>
          <w:rFonts w:ascii="Times New Roman" w:hAnsi="Times New Roman"/>
          <w:sz w:val="24"/>
          <w:szCs w:val="24"/>
        </w:rPr>
        <w:t>Ao longo da realização do jogo foi bastante evidente o trabalho cooperativo entre os elementos de cada uma das equipas. Confrontaram ideias e opiniões, auxiliaram-se mutuamente, transmitiram, em conjunto, as res</w:t>
      </w:r>
      <w:r w:rsidR="009C54F0">
        <w:rPr>
          <w:rFonts w:ascii="Times New Roman" w:hAnsi="Times New Roman"/>
          <w:sz w:val="24"/>
          <w:szCs w:val="24"/>
        </w:rPr>
        <w:t>postas às questões apresentadas</w:t>
      </w:r>
      <w:r w:rsidRPr="00CF62D4">
        <w:rPr>
          <w:rFonts w:ascii="Times New Roman" w:hAnsi="Times New Roman"/>
          <w:sz w:val="24"/>
          <w:szCs w:val="24"/>
        </w:rPr>
        <w:t xml:space="preserve">. No fim do jogo, realizámos uma apreciação de todo o processo, onde cada um verbalizou o que achou que correu bem e o que achou que correu menos bem e seguiu-se com esse mesmo registo no caderno diário. </w:t>
      </w:r>
    </w:p>
    <w:p w:rsidR="009D7917" w:rsidRDefault="009D7917" w:rsidP="001E4164">
      <w:pPr>
        <w:tabs>
          <w:tab w:val="left" w:pos="1276"/>
        </w:tabs>
        <w:spacing w:after="0" w:line="360" w:lineRule="auto"/>
        <w:ind w:firstLine="851"/>
        <w:jc w:val="both"/>
        <w:rPr>
          <w:rFonts w:ascii="Times New Roman" w:hAnsi="Times New Roman"/>
          <w:sz w:val="24"/>
          <w:szCs w:val="24"/>
        </w:rPr>
      </w:pPr>
      <w:r>
        <w:rPr>
          <w:rFonts w:ascii="Times New Roman" w:hAnsi="Times New Roman"/>
          <w:sz w:val="24"/>
          <w:szCs w:val="24"/>
        </w:rPr>
        <w:t xml:space="preserve">Na Língua Portuguesa, apesar de muitos dos alunos não sentirem dificuldades na leitura e na produção de textos, cometiam alguns erros ortográficos. Para trabalhar a leitura e, também, a escrita propus ao grupo a realização de um ditado a pares. Este consistia na formação de grupos </w:t>
      </w:r>
      <w:r w:rsidR="00F726F0">
        <w:rPr>
          <w:rFonts w:ascii="Times New Roman" w:hAnsi="Times New Roman"/>
          <w:sz w:val="24"/>
          <w:szCs w:val="24"/>
        </w:rPr>
        <w:t>de dois</w:t>
      </w:r>
      <w:r>
        <w:rPr>
          <w:rFonts w:ascii="Times New Roman" w:hAnsi="Times New Roman"/>
          <w:sz w:val="24"/>
          <w:szCs w:val="24"/>
        </w:rPr>
        <w:t>, grupos esses formados aleatoriamente (crianças que se encontravam lado a lado nas mesas). Um dos elementos do grupo começava a ditar o texto e o outro redigia o que ouvia. Além de ditar, o aluno devia, também, acompanhar o que o colega ia escrev</w:t>
      </w:r>
      <w:r w:rsidR="00F726F0">
        <w:rPr>
          <w:rFonts w:ascii="Times New Roman" w:hAnsi="Times New Roman"/>
          <w:sz w:val="24"/>
          <w:szCs w:val="24"/>
        </w:rPr>
        <w:t>endo, apontando os erros que ia</w:t>
      </w:r>
      <w:r>
        <w:rPr>
          <w:rFonts w:ascii="Times New Roman" w:hAnsi="Times New Roman"/>
          <w:sz w:val="24"/>
          <w:szCs w:val="24"/>
        </w:rPr>
        <w:t xml:space="preserve"> encontrando. Posteriormente, quem estivesse a ditar fi</w:t>
      </w:r>
      <w:r w:rsidR="001E4164">
        <w:rPr>
          <w:rFonts w:ascii="Times New Roman" w:hAnsi="Times New Roman"/>
          <w:sz w:val="24"/>
          <w:szCs w:val="24"/>
        </w:rPr>
        <w:t xml:space="preserve">caria a escrever e vice-versa. </w:t>
      </w:r>
    </w:p>
    <w:p w:rsidR="001E4164" w:rsidRPr="001E4164" w:rsidRDefault="00E12CA6" w:rsidP="00B50272">
      <w:pPr>
        <w:pStyle w:val="PargrafodaLista"/>
        <w:numPr>
          <w:ilvl w:val="0"/>
          <w:numId w:val="18"/>
        </w:numPr>
        <w:spacing w:after="0" w:line="360" w:lineRule="auto"/>
        <w:jc w:val="both"/>
        <w:rPr>
          <w:rFonts w:ascii="Times New Roman" w:hAnsi="Times New Roman" w:cs="Times New Roman"/>
          <w:sz w:val="24"/>
          <w:szCs w:val="24"/>
        </w:rPr>
      </w:pPr>
      <w:r w:rsidRPr="009F2699">
        <w:rPr>
          <w:rFonts w:ascii="Times New Roman" w:hAnsi="Times New Roman" w:cs="Times New Roman"/>
          <w:sz w:val="24"/>
          <w:szCs w:val="24"/>
        </w:rPr>
        <w:lastRenderedPageBreak/>
        <w:t>O Pré-escolar e o 1.º Ciclo</w:t>
      </w:r>
    </w:p>
    <w:p w:rsidR="001E4164" w:rsidRPr="007D73AD" w:rsidRDefault="001E4164" w:rsidP="00B50272">
      <w:pPr>
        <w:tabs>
          <w:tab w:val="left" w:pos="1276"/>
        </w:tabs>
        <w:spacing w:after="0" w:line="360" w:lineRule="auto"/>
        <w:ind w:firstLine="851"/>
        <w:jc w:val="both"/>
        <w:rPr>
          <w:rFonts w:ascii="Times New Roman" w:hAnsi="Times New Roman"/>
          <w:sz w:val="24"/>
          <w:szCs w:val="24"/>
        </w:rPr>
      </w:pPr>
      <w:r w:rsidRPr="007D73AD">
        <w:rPr>
          <w:rFonts w:ascii="Times New Roman" w:hAnsi="Times New Roman"/>
          <w:sz w:val="24"/>
          <w:szCs w:val="24"/>
        </w:rPr>
        <w:t>"</w:t>
      </w:r>
      <w:r>
        <w:rPr>
          <w:rFonts w:ascii="Times New Roman" w:hAnsi="Times New Roman"/>
          <w:sz w:val="24"/>
          <w:szCs w:val="24"/>
        </w:rPr>
        <w:t>A</w:t>
      </w:r>
      <w:r w:rsidRPr="007D73AD">
        <w:rPr>
          <w:rFonts w:ascii="Times New Roman" w:hAnsi="Times New Roman"/>
          <w:sz w:val="24"/>
          <w:szCs w:val="24"/>
        </w:rPr>
        <w:t xml:space="preserve"> família e a instituição de educação pré-escolar são dois contextos sociais que contribuem para a educação da mesma criança; importa por isso, que haja uma relação entre estes dois sistemas"</w:t>
      </w:r>
      <w:r>
        <w:rPr>
          <w:rFonts w:ascii="Times New Roman" w:hAnsi="Times New Roman"/>
          <w:sz w:val="24"/>
          <w:szCs w:val="24"/>
        </w:rPr>
        <w:t xml:space="preserve"> (ME, 1997, p. 43)</w:t>
      </w:r>
      <w:r w:rsidRPr="007D73AD">
        <w:rPr>
          <w:rFonts w:ascii="Times New Roman" w:hAnsi="Times New Roman"/>
          <w:sz w:val="24"/>
          <w:szCs w:val="24"/>
        </w:rPr>
        <w:t>. Para isso, optei por "incentivar a participação das famílias no processo educativo" (...) (</w:t>
      </w:r>
      <w:r>
        <w:rPr>
          <w:rFonts w:ascii="Times New Roman" w:hAnsi="Times New Roman"/>
          <w:sz w:val="24"/>
          <w:szCs w:val="24"/>
        </w:rPr>
        <w:t>p.</w:t>
      </w:r>
      <w:r w:rsidRPr="007D73AD">
        <w:rPr>
          <w:rFonts w:ascii="Times New Roman" w:hAnsi="Times New Roman"/>
          <w:sz w:val="24"/>
          <w:szCs w:val="24"/>
        </w:rPr>
        <w:t xml:space="preserve"> 22).</w:t>
      </w:r>
    </w:p>
    <w:p w:rsidR="001E4164" w:rsidRDefault="001E4164" w:rsidP="001E4164">
      <w:pPr>
        <w:tabs>
          <w:tab w:val="left" w:pos="1276"/>
        </w:tabs>
        <w:spacing w:after="0" w:line="360" w:lineRule="auto"/>
        <w:ind w:firstLine="851"/>
        <w:jc w:val="both"/>
        <w:rPr>
          <w:rFonts w:ascii="Times New Roman" w:hAnsi="Times New Roman"/>
          <w:sz w:val="24"/>
          <w:szCs w:val="24"/>
        </w:rPr>
      </w:pPr>
      <w:r>
        <w:rPr>
          <w:rFonts w:ascii="Times New Roman" w:hAnsi="Times New Roman"/>
          <w:sz w:val="24"/>
          <w:szCs w:val="24"/>
        </w:rPr>
        <w:t xml:space="preserve">Desde o primeiro dia de prática que tive em consideração os interesses e necessidades de cada criança em particular para que, as tarefas e atividades que fossem desenvolvidas se ajustassem a cada uma. Admitir o valor do conhecimento anterior e do valor da contextualização das aprendizagens perante os interesses e vivências das crianças, implica considerar a influência dos ambientes exteriores, em especial </w:t>
      </w:r>
      <w:r w:rsidR="00F726F0">
        <w:rPr>
          <w:rFonts w:ascii="Times New Roman" w:hAnsi="Times New Roman"/>
          <w:sz w:val="24"/>
          <w:szCs w:val="24"/>
        </w:rPr>
        <w:t xml:space="preserve">a </w:t>
      </w:r>
      <w:r>
        <w:rPr>
          <w:rFonts w:ascii="Times New Roman" w:hAnsi="Times New Roman"/>
          <w:sz w:val="24"/>
          <w:szCs w:val="24"/>
        </w:rPr>
        <w:t>família para as crianças nestas idades.</w:t>
      </w:r>
    </w:p>
    <w:p w:rsidR="001E4164" w:rsidRDefault="001E4164" w:rsidP="001E4164">
      <w:pPr>
        <w:tabs>
          <w:tab w:val="left" w:pos="1276"/>
        </w:tabs>
        <w:spacing w:after="0" w:line="360" w:lineRule="auto"/>
        <w:ind w:firstLine="851"/>
        <w:jc w:val="both"/>
        <w:rPr>
          <w:rFonts w:ascii="Times New Roman" w:hAnsi="Times New Roman"/>
          <w:sz w:val="24"/>
          <w:szCs w:val="24"/>
        </w:rPr>
      </w:pPr>
      <w:r>
        <w:rPr>
          <w:rFonts w:ascii="Times New Roman" w:hAnsi="Times New Roman"/>
          <w:sz w:val="24"/>
          <w:szCs w:val="24"/>
        </w:rPr>
        <w:t xml:space="preserve">No caso do Pré-escolar muitas eram as crianças que gostavam de ouvir histórias e de estar ao ar livre. Todos os dias, após a hora do almoço, era lida,  uma história em grande grupo, inicialmente por mim e, posteriormente, com a participação dos familiares das crianças. As histórias eram contadas e lidas, das mais diversas formas, cativavam, orgulhavam e enriqueciam as crianças que as ouviam. No que toca ao encontro permanente com Natureza, este era feito diariamente (quando as condições climatéricas o permitiam) nos recreios e, posteriormente, no desenvolvimento do Trabalho de Projeto. Aqui, as famílias também tiveram um papel fundamental, oferecendo plantas para o Jardim no sentido de participar da sua construção, cedendo um suporte para os regadores e participando na identificação das plantas. </w:t>
      </w:r>
    </w:p>
    <w:p w:rsidR="001E4164" w:rsidRPr="007D73AD" w:rsidRDefault="001E4164" w:rsidP="001E4164">
      <w:pPr>
        <w:tabs>
          <w:tab w:val="left" w:pos="1276"/>
        </w:tabs>
        <w:spacing w:after="0" w:line="360" w:lineRule="auto"/>
        <w:ind w:firstLine="851"/>
        <w:jc w:val="both"/>
        <w:rPr>
          <w:rFonts w:ascii="Times New Roman" w:hAnsi="Times New Roman"/>
          <w:sz w:val="24"/>
          <w:szCs w:val="24"/>
        </w:rPr>
      </w:pPr>
      <w:r>
        <w:rPr>
          <w:rFonts w:ascii="Times New Roman" w:hAnsi="Times New Roman"/>
          <w:sz w:val="24"/>
          <w:szCs w:val="24"/>
        </w:rPr>
        <w:t xml:space="preserve">No que respeita ao 1.º Ciclo, os alunos, algumas vezes, manifestavam comportamentos pouco adequados a ter em </w:t>
      </w:r>
      <w:r w:rsidRPr="007D73AD">
        <w:rPr>
          <w:rFonts w:ascii="Times New Roman" w:hAnsi="Times New Roman"/>
          <w:sz w:val="24"/>
          <w:szCs w:val="24"/>
        </w:rPr>
        <w:t>sala de aula. Visto que a "intervenção da família é uma variável mais influente no comportamento dos alunos" (</w:t>
      </w:r>
      <w:r w:rsidR="00F24521">
        <w:rPr>
          <w:rFonts w:ascii="Times New Roman" w:hAnsi="Times New Roman"/>
          <w:sz w:val="24"/>
          <w:szCs w:val="24"/>
        </w:rPr>
        <w:t xml:space="preserve">Boléo, </w:t>
      </w:r>
      <w:r w:rsidRPr="007D73AD">
        <w:rPr>
          <w:rFonts w:ascii="Times New Roman" w:hAnsi="Times New Roman"/>
          <w:sz w:val="24"/>
          <w:szCs w:val="24"/>
        </w:rPr>
        <w:t>Carv</w:t>
      </w:r>
      <w:r w:rsidR="00F24521">
        <w:rPr>
          <w:rFonts w:ascii="Times New Roman" w:hAnsi="Times New Roman"/>
          <w:sz w:val="24"/>
          <w:szCs w:val="24"/>
        </w:rPr>
        <w:t xml:space="preserve">alho </w:t>
      </w:r>
      <w:r w:rsidRPr="007D73AD">
        <w:rPr>
          <w:rFonts w:ascii="Times New Roman" w:hAnsi="Times New Roman"/>
          <w:sz w:val="24"/>
          <w:szCs w:val="24"/>
        </w:rPr>
        <w:t>&amp; Nunes, 2006</w:t>
      </w:r>
      <w:r>
        <w:rPr>
          <w:rFonts w:ascii="Times New Roman" w:hAnsi="Times New Roman"/>
          <w:sz w:val="24"/>
          <w:szCs w:val="24"/>
        </w:rPr>
        <w:t>, p.</w:t>
      </w:r>
      <w:r w:rsidRPr="007D73AD">
        <w:rPr>
          <w:rFonts w:ascii="Times New Roman" w:hAnsi="Times New Roman"/>
          <w:sz w:val="24"/>
          <w:szCs w:val="24"/>
        </w:rPr>
        <w:t xml:space="preserve"> 43), propus aos familiares que viessem à sala de aula desenvolver atividades e tarefas diferenciadas. </w:t>
      </w:r>
    </w:p>
    <w:p w:rsidR="001E4164" w:rsidRDefault="001E4164" w:rsidP="001E4164">
      <w:pPr>
        <w:tabs>
          <w:tab w:val="left" w:pos="1276"/>
        </w:tabs>
        <w:spacing w:after="0" w:line="360" w:lineRule="auto"/>
        <w:ind w:firstLine="851"/>
        <w:jc w:val="both"/>
        <w:rPr>
          <w:rFonts w:ascii="Times New Roman" w:hAnsi="Times New Roman"/>
          <w:sz w:val="24"/>
          <w:szCs w:val="24"/>
        </w:rPr>
      </w:pPr>
      <w:r>
        <w:rPr>
          <w:rFonts w:ascii="Times New Roman" w:hAnsi="Times New Roman"/>
          <w:sz w:val="24"/>
          <w:szCs w:val="24"/>
        </w:rPr>
        <w:t>Alguns alunos possuíam uma caligrafia, por vezes, ilegível e, essas mesmas crianças tinham a consciência que necessitavam de melhorá-la. Assim,</w:t>
      </w:r>
      <w:r w:rsidR="00F726F0">
        <w:rPr>
          <w:rFonts w:ascii="Times New Roman" w:hAnsi="Times New Roman"/>
          <w:sz w:val="24"/>
          <w:szCs w:val="24"/>
        </w:rPr>
        <w:t xml:space="preserve"> foram realizados</w:t>
      </w:r>
      <w:r>
        <w:rPr>
          <w:rFonts w:ascii="Times New Roman" w:hAnsi="Times New Roman"/>
          <w:sz w:val="24"/>
          <w:szCs w:val="24"/>
        </w:rPr>
        <w:t xml:space="preserve"> muitos trabalhos de expressão escrita em sala de aula, até mesmo um texto para red</w:t>
      </w:r>
      <w:r w:rsidR="00F726F0">
        <w:rPr>
          <w:rFonts w:ascii="Times New Roman" w:hAnsi="Times New Roman"/>
          <w:sz w:val="24"/>
          <w:szCs w:val="24"/>
        </w:rPr>
        <w:t>igir com a ajuda dos familiares. O texto era</w:t>
      </w:r>
      <w:r>
        <w:rPr>
          <w:rFonts w:ascii="Times New Roman" w:hAnsi="Times New Roman"/>
          <w:sz w:val="24"/>
          <w:szCs w:val="24"/>
        </w:rPr>
        <w:t xml:space="preserve"> relacionado com a sua participação no trabalho em sala de aula e consequente envolvimento na dimensão da vida escolar das crianças.</w:t>
      </w:r>
    </w:p>
    <w:p w:rsidR="001E4164" w:rsidRDefault="001E4164" w:rsidP="001E4164">
      <w:pPr>
        <w:spacing w:line="360" w:lineRule="auto"/>
        <w:jc w:val="both"/>
        <w:rPr>
          <w:rFonts w:ascii="Times New Roman" w:hAnsi="Times New Roman" w:cs="Times New Roman"/>
          <w:sz w:val="24"/>
          <w:szCs w:val="24"/>
        </w:rPr>
      </w:pPr>
    </w:p>
    <w:p w:rsidR="00F726F0" w:rsidRPr="001E4164" w:rsidRDefault="00F726F0" w:rsidP="001E4164">
      <w:pPr>
        <w:spacing w:line="360" w:lineRule="auto"/>
        <w:jc w:val="both"/>
        <w:rPr>
          <w:rFonts w:ascii="Times New Roman" w:hAnsi="Times New Roman" w:cs="Times New Roman"/>
          <w:sz w:val="24"/>
          <w:szCs w:val="24"/>
        </w:rPr>
      </w:pPr>
    </w:p>
    <w:p w:rsidR="001E4164" w:rsidRPr="001E4164" w:rsidRDefault="00E12CA6" w:rsidP="001E4164">
      <w:pPr>
        <w:pStyle w:val="PargrafodaLista"/>
        <w:numPr>
          <w:ilvl w:val="0"/>
          <w:numId w:val="17"/>
        </w:numPr>
        <w:spacing w:after="0" w:line="360" w:lineRule="auto"/>
        <w:jc w:val="both"/>
        <w:rPr>
          <w:rFonts w:ascii="Times New Roman" w:hAnsi="Times New Roman" w:cs="Times New Roman"/>
          <w:sz w:val="24"/>
          <w:szCs w:val="24"/>
          <w:u w:val="single"/>
        </w:rPr>
      </w:pPr>
      <w:r w:rsidRPr="00672B2F">
        <w:rPr>
          <w:rFonts w:ascii="Times New Roman" w:hAnsi="Times New Roman" w:cs="Times New Roman"/>
          <w:sz w:val="24"/>
          <w:szCs w:val="24"/>
        </w:rPr>
        <w:lastRenderedPageBreak/>
        <w:t xml:space="preserve"> </w:t>
      </w:r>
      <w:r w:rsidRPr="00A82F16">
        <w:rPr>
          <w:rFonts w:ascii="Times New Roman" w:hAnsi="Times New Roman" w:cs="Times New Roman"/>
          <w:sz w:val="24"/>
          <w:szCs w:val="24"/>
          <w:u w:val="single"/>
        </w:rPr>
        <w:t>Fundamentos da ação educativa</w:t>
      </w:r>
    </w:p>
    <w:p w:rsidR="001E4164" w:rsidRDefault="001E4164" w:rsidP="001E4164">
      <w:pPr>
        <w:tabs>
          <w:tab w:val="left" w:pos="1276"/>
        </w:tabs>
        <w:spacing w:after="0" w:line="360" w:lineRule="auto"/>
        <w:ind w:firstLine="851"/>
        <w:jc w:val="both"/>
        <w:rPr>
          <w:rFonts w:ascii="Times New Roman" w:hAnsi="Times New Roman"/>
          <w:sz w:val="24"/>
          <w:szCs w:val="24"/>
        </w:rPr>
      </w:pPr>
      <w:r>
        <w:rPr>
          <w:rFonts w:ascii="Times New Roman" w:hAnsi="Times New Roman"/>
          <w:sz w:val="24"/>
          <w:szCs w:val="24"/>
        </w:rPr>
        <w:t>A maior parte dos modelos curriculares encontram-se associados a teorias da aprendizagem e/ou do desenvolvimento.</w:t>
      </w:r>
    </w:p>
    <w:p w:rsidR="001E4164" w:rsidRDefault="001E4164" w:rsidP="001E4164">
      <w:pPr>
        <w:tabs>
          <w:tab w:val="left" w:pos="1276"/>
        </w:tabs>
        <w:spacing w:after="0" w:line="360" w:lineRule="auto"/>
        <w:ind w:firstLine="851"/>
        <w:jc w:val="both"/>
        <w:rPr>
          <w:rFonts w:ascii="Times New Roman" w:hAnsi="Times New Roman"/>
          <w:i/>
          <w:sz w:val="24"/>
          <w:szCs w:val="24"/>
        </w:rPr>
      </w:pPr>
      <w:r>
        <w:rPr>
          <w:rFonts w:ascii="Times New Roman" w:hAnsi="Times New Roman"/>
          <w:sz w:val="24"/>
          <w:szCs w:val="24"/>
        </w:rPr>
        <w:t>Para Formosinho (2007, p. 11) os</w:t>
      </w:r>
      <w:r w:rsidRPr="00940502">
        <w:rPr>
          <w:rFonts w:ascii="Times New Roman" w:hAnsi="Times New Roman"/>
          <w:i/>
          <w:sz w:val="24"/>
          <w:szCs w:val="24"/>
        </w:rPr>
        <w:t xml:space="preserve"> </w:t>
      </w:r>
    </w:p>
    <w:p w:rsidR="001E4164" w:rsidRPr="00287AC9" w:rsidRDefault="001E4164" w:rsidP="001E4164">
      <w:pPr>
        <w:tabs>
          <w:tab w:val="left" w:pos="1276"/>
        </w:tabs>
        <w:spacing w:after="0" w:line="360" w:lineRule="auto"/>
        <w:ind w:left="2835"/>
        <w:jc w:val="both"/>
        <w:rPr>
          <w:rFonts w:ascii="Times New Roman" w:hAnsi="Times New Roman"/>
          <w:sz w:val="24"/>
          <w:szCs w:val="24"/>
        </w:rPr>
      </w:pPr>
      <w:r w:rsidRPr="00287AC9">
        <w:rPr>
          <w:rFonts w:ascii="Times New Roman" w:hAnsi="Times New Roman"/>
          <w:sz w:val="24"/>
          <w:szCs w:val="24"/>
        </w:rPr>
        <w:t xml:space="preserve">modelos curriculares incorporam uma visão integradora dos fins da educação e das fontes do currículo, dos objectivos e dos métodos de ensino, dos métodos e da organização do espaço e do tempo escolares. Consubstanciando uma visão sistémica da educação, são um poderoso instrumento de mediação da teoria e da prática. </w:t>
      </w:r>
    </w:p>
    <w:p w:rsidR="001E4164" w:rsidRDefault="001E4164" w:rsidP="001E4164">
      <w:pPr>
        <w:tabs>
          <w:tab w:val="left" w:pos="1276"/>
        </w:tabs>
        <w:spacing w:after="0" w:line="360" w:lineRule="auto"/>
        <w:ind w:firstLine="851"/>
        <w:jc w:val="both"/>
        <w:rPr>
          <w:rFonts w:ascii="Times New Roman" w:hAnsi="Times New Roman"/>
          <w:sz w:val="24"/>
          <w:szCs w:val="24"/>
        </w:rPr>
      </w:pPr>
    </w:p>
    <w:p w:rsidR="001E4164" w:rsidRPr="00345C42" w:rsidRDefault="001E4164" w:rsidP="001E4164">
      <w:pPr>
        <w:tabs>
          <w:tab w:val="left" w:pos="1276"/>
        </w:tabs>
        <w:spacing w:after="0" w:line="360" w:lineRule="auto"/>
        <w:ind w:firstLine="851"/>
        <w:jc w:val="both"/>
        <w:rPr>
          <w:rFonts w:ascii="Times New Roman" w:hAnsi="Times New Roman"/>
          <w:sz w:val="24"/>
          <w:szCs w:val="24"/>
        </w:rPr>
      </w:pPr>
      <w:r>
        <w:rPr>
          <w:rFonts w:ascii="Times New Roman" w:hAnsi="Times New Roman"/>
          <w:sz w:val="24"/>
          <w:szCs w:val="24"/>
        </w:rPr>
        <w:t xml:space="preserve">O contexto de Pré-escolar foi marcado pela presença do modelo curricular High-Scope para a Educação Pré-escolar. Relativamente ao 1.º Ciclo, a professora cooperante não seguia nenhum modelo curricular específico, mas sim, existiam elementos reguladores da prática. Procurei dar seguimento ao trabalho da educadora e da professora cooperantes, tendo por base os princípios já definidos por estas, mas ousando práticas pedagógicas intencionais neste meu percurso de aprendizagem profissional. </w:t>
      </w:r>
    </w:p>
    <w:p w:rsidR="001E4164" w:rsidRPr="001E4164" w:rsidRDefault="001E4164" w:rsidP="001E4164">
      <w:pPr>
        <w:spacing w:after="0" w:line="360" w:lineRule="auto"/>
        <w:jc w:val="both"/>
        <w:rPr>
          <w:rFonts w:ascii="Times New Roman" w:hAnsi="Times New Roman" w:cs="Times New Roman"/>
          <w:sz w:val="24"/>
          <w:szCs w:val="24"/>
          <w:u w:val="single"/>
        </w:rPr>
      </w:pPr>
    </w:p>
    <w:p w:rsidR="001E4164" w:rsidRPr="001E4164" w:rsidRDefault="00E12CA6" w:rsidP="001E4164">
      <w:pPr>
        <w:pStyle w:val="PargrafodaLista"/>
        <w:numPr>
          <w:ilvl w:val="0"/>
          <w:numId w:val="19"/>
        </w:numPr>
        <w:spacing w:after="0" w:line="360" w:lineRule="auto"/>
        <w:jc w:val="both"/>
        <w:rPr>
          <w:rFonts w:ascii="Times New Roman" w:hAnsi="Times New Roman" w:cs="Times New Roman"/>
          <w:sz w:val="24"/>
          <w:szCs w:val="24"/>
          <w:u w:val="single"/>
        </w:rPr>
      </w:pPr>
      <w:r w:rsidRPr="009F2699">
        <w:rPr>
          <w:rFonts w:ascii="Times New Roman" w:hAnsi="Times New Roman" w:cs="Times New Roman"/>
          <w:sz w:val="24"/>
          <w:szCs w:val="24"/>
        </w:rPr>
        <w:t xml:space="preserve">Pré-escolar </w:t>
      </w:r>
    </w:p>
    <w:p w:rsidR="001E4164" w:rsidRDefault="001E4164" w:rsidP="001E4164">
      <w:pPr>
        <w:spacing w:after="0" w:line="360" w:lineRule="auto"/>
        <w:ind w:firstLine="851"/>
        <w:jc w:val="both"/>
        <w:rPr>
          <w:rFonts w:ascii="Times New Roman" w:hAnsi="Times New Roman"/>
          <w:sz w:val="24"/>
          <w:szCs w:val="24"/>
        </w:rPr>
      </w:pPr>
      <w:r>
        <w:rPr>
          <w:rFonts w:ascii="Times New Roman" w:hAnsi="Times New Roman"/>
          <w:sz w:val="24"/>
          <w:szCs w:val="24"/>
        </w:rPr>
        <w:t xml:space="preserve">A educadora cooperante da sala de jardim de infância onde desenvolvi a minha Prática de Ensino Supervisionada trabalhava com as crianças, tendo por base o modelo curricular High-Scope. </w:t>
      </w:r>
      <w:r w:rsidRPr="007D73AD">
        <w:rPr>
          <w:rFonts w:ascii="Times New Roman" w:hAnsi="Times New Roman"/>
          <w:sz w:val="24"/>
          <w:szCs w:val="24"/>
        </w:rPr>
        <w:t>"Aprendizagem pela acção, interacção adulto-criança, contexto de aprendizagem, rotina diária e avaliação" eram os princípios curriculares que estavam na base do trabalho diário com o grupo de crianças (Hohmann &amp; Weikart, 2003</w:t>
      </w:r>
      <w:r>
        <w:rPr>
          <w:rFonts w:ascii="Times New Roman" w:hAnsi="Times New Roman"/>
          <w:sz w:val="24"/>
          <w:szCs w:val="24"/>
        </w:rPr>
        <w:t>, pp.</w:t>
      </w:r>
      <w:r w:rsidRPr="007D73AD">
        <w:rPr>
          <w:rFonts w:ascii="Times New Roman" w:hAnsi="Times New Roman"/>
          <w:sz w:val="24"/>
          <w:szCs w:val="24"/>
        </w:rPr>
        <w:t xml:space="preserve"> 5-8).</w:t>
      </w:r>
    </w:p>
    <w:p w:rsidR="001E4164" w:rsidRDefault="001E4164" w:rsidP="001E4164">
      <w:pPr>
        <w:spacing w:after="0" w:line="360" w:lineRule="auto"/>
        <w:ind w:firstLine="851"/>
        <w:jc w:val="both"/>
        <w:rPr>
          <w:rFonts w:ascii="Times New Roman" w:hAnsi="Times New Roman"/>
          <w:sz w:val="24"/>
          <w:szCs w:val="24"/>
        </w:rPr>
      </w:pPr>
      <w:r>
        <w:rPr>
          <w:rFonts w:ascii="Times New Roman" w:hAnsi="Times New Roman"/>
          <w:sz w:val="24"/>
          <w:szCs w:val="24"/>
        </w:rPr>
        <w:t xml:space="preserve">Haviam momentos que eram vividas pelas crianças, experiências diretas e imediatas. A partir destas eram capazes de construir conhecimentos, de forma a conseguirem explicar o mundo que as rodeava. Estas aprendizagens através da ação, dependiam inteiramente das interações positivas desenvolvidas para com os adultos envolvidos na sala. Sempre que surgiam conversas com as crianças, relativamente a experiências vivenciadas, a minha postura e a dos restantes adultos na sala, era firme de </w:t>
      </w:r>
      <w:r>
        <w:rPr>
          <w:rFonts w:ascii="Times New Roman" w:hAnsi="Times New Roman"/>
          <w:sz w:val="24"/>
          <w:szCs w:val="24"/>
        </w:rPr>
        <w:lastRenderedPageBreak/>
        <w:t xml:space="preserve">forma a incentivá-las para verbalizarem as suas ideias, perante os colegas (Hohmann &amp; Weikart, 2003). </w:t>
      </w:r>
    </w:p>
    <w:p w:rsidR="001E4164" w:rsidRDefault="001E4164" w:rsidP="001E4164">
      <w:pPr>
        <w:spacing w:after="0" w:line="360" w:lineRule="auto"/>
        <w:ind w:firstLine="851"/>
        <w:jc w:val="both"/>
        <w:rPr>
          <w:rFonts w:ascii="Times New Roman" w:hAnsi="Times New Roman"/>
          <w:sz w:val="24"/>
          <w:szCs w:val="24"/>
        </w:rPr>
      </w:pPr>
      <w:r>
        <w:rPr>
          <w:rFonts w:ascii="Times New Roman" w:hAnsi="Times New Roman"/>
          <w:sz w:val="24"/>
          <w:szCs w:val="24"/>
        </w:rPr>
        <w:t>Os materiais presentes no espaço sala possuíam um papel fundamental na realização de escolhas e a tomada de decisões por parte das crianças. Esses mesmos materiais encontravam-se colocados em sítios acessíveis ao grupo, ou seja, em prateleiras baixas para que a autonomia das crianças não fosse colocada em causa. E, também, encontravam-se devidamente rotulados com desenhos e sombras para que as crianças soubessem onde arrumá-los posteriormente à sua utilização (Hohmann &amp; Weikart, 2003).</w:t>
      </w:r>
    </w:p>
    <w:p w:rsidR="001E4164" w:rsidRDefault="001E4164" w:rsidP="001E4164">
      <w:pPr>
        <w:spacing w:after="0" w:line="360" w:lineRule="auto"/>
        <w:ind w:firstLine="851"/>
        <w:jc w:val="both"/>
        <w:rPr>
          <w:rFonts w:ascii="Times New Roman" w:hAnsi="Times New Roman"/>
          <w:sz w:val="24"/>
          <w:szCs w:val="24"/>
        </w:rPr>
      </w:pPr>
      <w:r>
        <w:rPr>
          <w:rFonts w:ascii="Times New Roman" w:hAnsi="Times New Roman"/>
          <w:sz w:val="24"/>
          <w:szCs w:val="24"/>
        </w:rPr>
        <w:t xml:space="preserve">O usufruir de todas as áreas da sala e, consequentemente dos materiais, era assegurada pela rotina diária estabelecida inicialmente, ou seja, as atividades e tarefas a serem desenvolvidas eram anteriormente delineadas no planear. Aqui, cada criança expressava as suas intenções, relatando um plano. Chegados à fase do fazer (seguida do planear), a criança colocava em prática o que projetou, não esquecendo de arrumar os materiais após finalizar a tarefa. Por fim, partilhava com os colegas e adultos o que realizou refletindo e discutindo acerca das suas experiências (Hohmann &amp; Weikart, 2003). Estes três momentos faziam parte da rotina diária da sala de aula que era consistente com os fundamentos teórico do modelo, apoiando a aprendizagem ativa das crianças. O grupo </w:t>
      </w:r>
      <w:r w:rsidRPr="007D73AD">
        <w:rPr>
          <w:rFonts w:ascii="Times New Roman" w:hAnsi="Times New Roman"/>
          <w:sz w:val="24"/>
          <w:szCs w:val="24"/>
        </w:rPr>
        <w:t>antecipava aquilo que se ia passar</w:t>
      </w:r>
      <w:r>
        <w:rPr>
          <w:rFonts w:ascii="Times New Roman" w:hAnsi="Times New Roman"/>
          <w:sz w:val="24"/>
          <w:szCs w:val="24"/>
        </w:rPr>
        <w:t>,</w:t>
      </w:r>
      <w:r w:rsidRPr="007D73AD">
        <w:rPr>
          <w:rFonts w:ascii="Times New Roman" w:hAnsi="Times New Roman"/>
          <w:sz w:val="24"/>
          <w:szCs w:val="24"/>
        </w:rPr>
        <w:t xml:space="preserve"> graças a essa caraterística da rotina</w:t>
      </w:r>
      <w:r>
        <w:rPr>
          <w:rFonts w:ascii="Times New Roman" w:hAnsi="Times New Roman"/>
          <w:sz w:val="24"/>
          <w:szCs w:val="24"/>
        </w:rPr>
        <w:t>. Essa mesma rotina era</w:t>
      </w:r>
      <w:r w:rsidRPr="007D73AD">
        <w:rPr>
          <w:rFonts w:ascii="Times New Roman" w:hAnsi="Times New Roman"/>
          <w:sz w:val="24"/>
          <w:szCs w:val="24"/>
        </w:rPr>
        <w:t xml:space="preserve"> marcada por momentos em pequeno grupo, grande grupo e individual, dependendo </w:t>
      </w:r>
      <w:r>
        <w:rPr>
          <w:rFonts w:ascii="Times New Roman" w:hAnsi="Times New Roman"/>
          <w:sz w:val="24"/>
          <w:szCs w:val="24"/>
        </w:rPr>
        <w:t>d</w:t>
      </w:r>
      <w:r w:rsidRPr="007D73AD">
        <w:rPr>
          <w:rFonts w:ascii="Times New Roman" w:hAnsi="Times New Roman"/>
          <w:sz w:val="24"/>
          <w:szCs w:val="24"/>
        </w:rPr>
        <w:t>as tarefas a desenvolver. Os adultos</w:t>
      </w:r>
      <w:r>
        <w:rPr>
          <w:rFonts w:ascii="Times New Roman" w:hAnsi="Times New Roman"/>
          <w:sz w:val="24"/>
          <w:szCs w:val="24"/>
        </w:rPr>
        <w:t xml:space="preserve"> permaneciam sempre atentos a todo o grupo possibilitando uma mais fácil avaliação dos comportamentos e aprendizagens. Aqui, o trabalho em equipa estava claramente presente, ou seja, os adultos envolvidos na sala partilhavam situações e/ou conversas que tinham presenciado possibilitando os planos a realizar no dia seguinte. </w:t>
      </w:r>
    </w:p>
    <w:p w:rsidR="00766DAD" w:rsidRDefault="001E4164" w:rsidP="001E4164">
      <w:pPr>
        <w:spacing w:after="0" w:line="360" w:lineRule="auto"/>
        <w:ind w:firstLine="851"/>
        <w:jc w:val="both"/>
        <w:rPr>
          <w:rFonts w:ascii="Times New Roman" w:hAnsi="Times New Roman"/>
          <w:sz w:val="24"/>
          <w:szCs w:val="24"/>
        </w:rPr>
      </w:pPr>
      <w:r>
        <w:rPr>
          <w:rFonts w:ascii="Times New Roman" w:hAnsi="Times New Roman"/>
          <w:sz w:val="24"/>
          <w:szCs w:val="24"/>
        </w:rPr>
        <w:t xml:space="preserve">Eram utilizados como elementos reguladores da prática: o quadro das presenças, o calendário mensal, a marcação do dia, o mapa do tempo, a distribuição das tarefas e as contas das presenças e das faltas. Durante a minha prática continuei a utilizar esses mesmos instrumentos, interagindo de forma diferente. Como já foi mencionado anteriormente relativamente ao quadro das presenças, optei por alterar o posicionamento dos nomes das crianças de forma a identificarem o seu nome. Wood, Bruner &amp; Ross definem scaffolding como um "processo que capacita a criança ou principiante a solucionar um problema, executar uma tarefa ou alcançar um objetivo que estaria além de sua capacidade real." (1976, citado por Silva, 2011, p. 167). </w:t>
      </w:r>
    </w:p>
    <w:p w:rsidR="001E4164" w:rsidRDefault="001E4164" w:rsidP="001E4164">
      <w:pPr>
        <w:spacing w:after="0" w:line="360" w:lineRule="auto"/>
        <w:ind w:firstLine="851"/>
        <w:jc w:val="both"/>
        <w:rPr>
          <w:rFonts w:ascii="Times New Roman" w:hAnsi="Times New Roman"/>
          <w:sz w:val="24"/>
          <w:szCs w:val="24"/>
        </w:rPr>
      </w:pPr>
      <w:r>
        <w:rPr>
          <w:rFonts w:ascii="Times New Roman" w:hAnsi="Times New Roman"/>
          <w:sz w:val="24"/>
          <w:szCs w:val="24"/>
        </w:rPr>
        <w:lastRenderedPageBreak/>
        <w:t>No caso do calendário mensal achei que seria interessante trabalhar a Matemática</w:t>
      </w:r>
      <w:r>
        <w:rPr>
          <w:rFonts w:ascii="Times New Roman" w:hAnsi="Times New Roman"/>
          <w:sz w:val="24"/>
          <w:szCs w:val="32"/>
        </w:rPr>
        <w:t>.</w:t>
      </w:r>
    </w:p>
    <w:p w:rsidR="001E4164" w:rsidRPr="00287AC9" w:rsidRDefault="001E4164" w:rsidP="001E4164">
      <w:pPr>
        <w:spacing w:after="0" w:line="360" w:lineRule="auto"/>
        <w:ind w:left="2835"/>
        <w:jc w:val="both"/>
        <w:rPr>
          <w:rFonts w:ascii="Times New Roman" w:hAnsi="Times New Roman" w:cs="Times New Roman"/>
          <w:sz w:val="24"/>
          <w:szCs w:val="24"/>
        </w:rPr>
      </w:pPr>
      <w:r w:rsidRPr="00287AC9">
        <w:rPr>
          <w:rFonts w:ascii="Times New Roman" w:hAnsi="Times New Roman" w:cs="Times New Roman"/>
          <w:sz w:val="24"/>
          <w:szCs w:val="24"/>
        </w:rPr>
        <w:t>"Que dia é hoje ME?" foi a pergunta que fiz à criança após se levantar para realizar a tarefa. Depois de chegarmos a uma conclusão que seria dia 23 de abril do ano de 2012, perguntei ao grupo "Então, o número 23 tem que números lá escritos?", ao que as crianças responderam "O 2 e o 3", eu retorqui "E 2 mais 3 quanto é?", responderam "5". Depois, perguntei novamente "20 mais quantos para dar 23?" e as crianças responderam, sem rodeios, "3", repeti este procedimento em mais alguns númer</w:t>
      </w:r>
      <w:r w:rsidRPr="00990080">
        <w:rPr>
          <w:rFonts w:ascii="Times New Roman" w:hAnsi="Times New Roman" w:cs="Times New Roman"/>
          <w:sz w:val="24"/>
          <w:szCs w:val="24"/>
        </w:rPr>
        <w:t>os (</w:t>
      </w:r>
      <w:r w:rsidR="005D47E9" w:rsidRPr="00990080">
        <w:rPr>
          <w:rFonts w:ascii="Times New Roman" w:hAnsi="Times New Roman" w:cs="Times New Roman"/>
          <w:sz w:val="24"/>
          <w:szCs w:val="24"/>
        </w:rPr>
        <w:t>Apêndice I</w:t>
      </w:r>
      <w:r w:rsidRPr="00990080">
        <w:rPr>
          <w:rFonts w:ascii="Times New Roman" w:hAnsi="Times New Roman" w:cs="Times New Roman"/>
          <w:sz w:val="24"/>
          <w:szCs w:val="24"/>
        </w:rPr>
        <w:t>, p.</w:t>
      </w:r>
      <w:r w:rsidR="00990080" w:rsidRPr="00990080">
        <w:rPr>
          <w:rFonts w:ascii="Times New Roman" w:hAnsi="Times New Roman" w:cs="Times New Roman"/>
          <w:sz w:val="24"/>
          <w:szCs w:val="24"/>
        </w:rPr>
        <w:t xml:space="preserve"> 125</w:t>
      </w:r>
      <w:r w:rsidRPr="00990080">
        <w:rPr>
          <w:rFonts w:ascii="Times New Roman" w:hAnsi="Times New Roman" w:cs="Times New Roman"/>
          <w:sz w:val="24"/>
          <w:szCs w:val="24"/>
        </w:rPr>
        <w:t>).</w:t>
      </w:r>
    </w:p>
    <w:p w:rsidR="001E4164" w:rsidRDefault="001E4164" w:rsidP="001E4164">
      <w:pPr>
        <w:spacing w:after="0" w:line="360" w:lineRule="auto"/>
        <w:ind w:firstLine="851"/>
        <w:jc w:val="both"/>
        <w:rPr>
          <w:rFonts w:ascii="Times New Roman" w:hAnsi="Times New Roman"/>
          <w:sz w:val="24"/>
          <w:szCs w:val="24"/>
        </w:rPr>
      </w:pPr>
      <w:r>
        <w:rPr>
          <w:rFonts w:ascii="Times New Roman" w:hAnsi="Times New Roman"/>
          <w:sz w:val="24"/>
          <w:szCs w:val="24"/>
        </w:rPr>
        <w:t xml:space="preserve">  </w:t>
      </w:r>
    </w:p>
    <w:p w:rsidR="001E4164" w:rsidRDefault="001E4164" w:rsidP="001E4164">
      <w:pPr>
        <w:spacing w:after="0" w:line="360" w:lineRule="auto"/>
        <w:ind w:firstLine="851"/>
        <w:jc w:val="both"/>
        <w:rPr>
          <w:rFonts w:ascii="Times New Roman" w:hAnsi="Times New Roman"/>
          <w:sz w:val="24"/>
          <w:szCs w:val="24"/>
        </w:rPr>
      </w:pPr>
      <w:r>
        <w:rPr>
          <w:rFonts w:ascii="Times New Roman" w:hAnsi="Times New Roman"/>
          <w:sz w:val="24"/>
          <w:szCs w:val="24"/>
        </w:rPr>
        <w:t xml:space="preserve">Relativamente à distribuição das tarefas, como já foi referido, optei por trabalhar a Língua Portuguesa, fazendo com que estas adivinhassem qual seria o colega que iria desempenhar a próxima tarefa, por exemplo: "Começa pela letra A e é uma menina, quem será?". </w:t>
      </w:r>
    </w:p>
    <w:p w:rsidR="001E4164" w:rsidRPr="001E4164" w:rsidRDefault="001E4164" w:rsidP="001E4164">
      <w:pPr>
        <w:spacing w:after="0" w:line="360" w:lineRule="auto"/>
        <w:ind w:firstLine="851"/>
        <w:jc w:val="both"/>
        <w:rPr>
          <w:rFonts w:ascii="Times New Roman" w:hAnsi="Times New Roman"/>
          <w:sz w:val="24"/>
          <w:szCs w:val="24"/>
        </w:rPr>
      </w:pPr>
      <w:r>
        <w:rPr>
          <w:rFonts w:ascii="Times New Roman" w:hAnsi="Times New Roman"/>
          <w:sz w:val="24"/>
          <w:szCs w:val="24"/>
        </w:rPr>
        <w:t xml:space="preserve">As estratégias surgiam dia para dia e, cada vez mais, de forma natural o que me deixava bastante confiante e satisfeita. Se a prática se estivesse prolongado talvez surgissem mais oportunidades de introdução de novas metodologias e, quem sabe, desencadear a iniciação de novos instrumentos na sala de atividades. </w:t>
      </w:r>
    </w:p>
    <w:p w:rsidR="001E4164" w:rsidRPr="001E4164" w:rsidRDefault="001E4164" w:rsidP="001E4164">
      <w:pPr>
        <w:spacing w:after="0" w:line="360" w:lineRule="auto"/>
        <w:jc w:val="both"/>
        <w:rPr>
          <w:rFonts w:ascii="Times New Roman" w:hAnsi="Times New Roman" w:cs="Times New Roman"/>
          <w:sz w:val="24"/>
          <w:szCs w:val="24"/>
          <w:u w:val="single"/>
        </w:rPr>
      </w:pPr>
    </w:p>
    <w:p w:rsidR="001E4164" w:rsidRPr="001E4164" w:rsidRDefault="00E12CA6" w:rsidP="001E4164">
      <w:pPr>
        <w:pStyle w:val="PargrafodaLista"/>
        <w:numPr>
          <w:ilvl w:val="0"/>
          <w:numId w:val="19"/>
        </w:numPr>
        <w:spacing w:after="0" w:line="360" w:lineRule="auto"/>
        <w:jc w:val="both"/>
        <w:rPr>
          <w:rFonts w:ascii="Times New Roman" w:hAnsi="Times New Roman" w:cs="Times New Roman"/>
          <w:sz w:val="24"/>
          <w:szCs w:val="24"/>
          <w:u w:val="single"/>
        </w:rPr>
      </w:pPr>
      <w:r w:rsidRPr="009F2699">
        <w:rPr>
          <w:rFonts w:ascii="Times New Roman" w:hAnsi="Times New Roman" w:cs="Times New Roman"/>
          <w:sz w:val="24"/>
          <w:szCs w:val="24"/>
        </w:rPr>
        <w:t xml:space="preserve">1.º Ciclo </w:t>
      </w:r>
    </w:p>
    <w:p w:rsidR="001E4164" w:rsidRDefault="001E4164" w:rsidP="001E4164">
      <w:pPr>
        <w:spacing w:after="0" w:line="360" w:lineRule="auto"/>
        <w:ind w:firstLine="709"/>
        <w:jc w:val="both"/>
        <w:rPr>
          <w:rFonts w:ascii="Times New Roman" w:hAnsi="Times New Roman"/>
          <w:sz w:val="24"/>
          <w:szCs w:val="24"/>
        </w:rPr>
      </w:pPr>
      <w:r>
        <w:rPr>
          <w:rFonts w:ascii="Times New Roman" w:hAnsi="Times New Roman"/>
          <w:sz w:val="24"/>
          <w:szCs w:val="24"/>
        </w:rPr>
        <w:t>Desde o primeiro dia de prática que me apercebi que a professora cooperante não trabalhava com nenhum modelo curricular específico. No entanto verifiquei, que utilizava alguns instrumentos reguladores da prática, eram eles: caderno diário, caderno TPC (trabalhos para casa), manuais escolares, arquivador de fichas, fichas de trabalho, grelhas (registo de TPC, quadro de distribuição de tarefas, mapa de presenças, avaliação da leitura, registo do comportamento, registo de livros lidos e apresentados no momento da leitura), diário da turma, calendário (mensal e anual) e fichas de avaliação. Todos estes instrumentos possuíam um papel específico e intencional na aquisição de aprendizagens e produção de conhecimentos</w:t>
      </w:r>
      <w:r w:rsidRPr="007D73AD">
        <w:rPr>
          <w:rFonts w:ascii="Times New Roman" w:hAnsi="Times New Roman"/>
          <w:sz w:val="24"/>
          <w:szCs w:val="24"/>
        </w:rPr>
        <w:t xml:space="preserve"> por parte das crianças.</w:t>
      </w:r>
    </w:p>
    <w:p w:rsidR="00CB16A1" w:rsidRDefault="00CB16A1" w:rsidP="00CB16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O caderno diário era utilizado diariamente para a realização do plano diário. As atividades e tarefas desenvolvidas ao longo do dia eram igualmente registadas neste instrumento. </w:t>
      </w:r>
    </w:p>
    <w:p w:rsidR="00CB16A1" w:rsidRDefault="00CB16A1" w:rsidP="00CB16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Quando era solicitada a realização de Trabalhos para Casa (TPC), por parte da professora, as crianças anotavam no respetivo caderno o que era pedido e guardavam-no automaticamente na mochila, assim como os materiais que também necessitavam para</w:t>
      </w:r>
      <w:r w:rsidR="00055275">
        <w:rPr>
          <w:rFonts w:ascii="Times New Roman" w:hAnsi="Times New Roman" w:cs="Times New Roman"/>
          <w:sz w:val="24"/>
          <w:szCs w:val="24"/>
        </w:rPr>
        <w:t xml:space="preserve"> a realização deste (fichas de t</w:t>
      </w:r>
      <w:r>
        <w:rPr>
          <w:rFonts w:ascii="Times New Roman" w:hAnsi="Times New Roman" w:cs="Times New Roman"/>
          <w:sz w:val="24"/>
          <w:szCs w:val="24"/>
        </w:rPr>
        <w:t>rabalho, manuais,...).</w:t>
      </w:r>
    </w:p>
    <w:p w:rsidR="00CB16A1" w:rsidRDefault="00CB16A1" w:rsidP="00CB16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Os manuais escolares eram utilizados diariamente para a transmissão de conhecimentos (conteúdos programáticos) presentes no currículo. Os conteúdos programáticos eram abordados tendo por base os manuais escolares mas, eram utilizadas estratégias diversificadas para a introdução e/ou aprofundamento de alguns conhecimentos.</w:t>
      </w:r>
    </w:p>
    <w:p w:rsidR="00CB16A1" w:rsidRPr="0092068A" w:rsidRDefault="00CB16A1" w:rsidP="00CB16A1">
      <w:pPr>
        <w:spacing w:after="0" w:line="360" w:lineRule="auto"/>
        <w:ind w:firstLine="709"/>
        <w:rPr>
          <w:rFonts w:ascii="Times New Roman" w:hAnsi="Times New Roman" w:cs="Times New Roman"/>
          <w:sz w:val="24"/>
          <w:szCs w:val="24"/>
        </w:rPr>
      </w:pPr>
      <w:r w:rsidRPr="0092068A">
        <w:rPr>
          <w:rFonts w:ascii="Times New Roman" w:hAnsi="Times New Roman" w:cs="Times New Roman"/>
          <w:sz w:val="24"/>
          <w:szCs w:val="24"/>
        </w:rPr>
        <w:t xml:space="preserve">Outro instrumento regulador da prática utilizado na sala de aula foi o arquivador de fichas. Tratava-se de um dossier, onde semanalmente os alunos arquivavam as fichas de trabalho, desenhos e outros trabalhos desenvolvidos nessa mesma semana. O dossier possuía separadores devidamente identificados com o nome das áreas de Estudo do Meio, Matemática, Língua Portuguesa e Expressões. </w:t>
      </w:r>
    </w:p>
    <w:p w:rsidR="00CB16A1" w:rsidRPr="0092068A" w:rsidRDefault="00055275" w:rsidP="00CB16A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As fichas de t</w:t>
      </w:r>
      <w:r w:rsidR="00CB16A1" w:rsidRPr="0092068A">
        <w:rPr>
          <w:rFonts w:ascii="Times New Roman" w:hAnsi="Times New Roman" w:cs="Times New Roman"/>
          <w:sz w:val="24"/>
          <w:szCs w:val="24"/>
        </w:rPr>
        <w:t>rabalho eram utilizadas muitas vezes para a consolidação de conhecimentos relativos a conteúdos programáticos abordados ou, noutros casos, quando os alunos terminavam antes do tempo previsto os trabalhos solicitados, adiantav</w:t>
      </w:r>
      <w:r>
        <w:rPr>
          <w:rFonts w:ascii="Times New Roman" w:hAnsi="Times New Roman" w:cs="Times New Roman"/>
          <w:sz w:val="24"/>
          <w:szCs w:val="24"/>
        </w:rPr>
        <w:t>am novos trabalhos, resolvendo fichas de t</w:t>
      </w:r>
      <w:r w:rsidR="00CB16A1" w:rsidRPr="0092068A">
        <w:rPr>
          <w:rFonts w:ascii="Times New Roman" w:hAnsi="Times New Roman" w:cs="Times New Roman"/>
          <w:sz w:val="24"/>
          <w:szCs w:val="24"/>
        </w:rPr>
        <w:t>rabalho, previamente selecionadas para o efeito.</w:t>
      </w:r>
    </w:p>
    <w:p w:rsidR="00CB16A1" w:rsidRPr="0092068A" w:rsidRDefault="00CB16A1" w:rsidP="00CB16A1">
      <w:pPr>
        <w:spacing w:after="0" w:line="360" w:lineRule="auto"/>
        <w:ind w:firstLine="709"/>
        <w:rPr>
          <w:rFonts w:ascii="Times New Roman" w:hAnsi="Times New Roman" w:cs="Times New Roman"/>
          <w:sz w:val="24"/>
          <w:szCs w:val="24"/>
        </w:rPr>
      </w:pPr>
      <w:r w:rsidRPr="0092068A">
        <w:rPr>
          <w:rFonts w:ascii="Times New Roman" w:hAnsi="Times New Roman" w:cs="Times New Roman"/>
          <w:sz w:val="24"/>
          <w:szCs w:val="24"/>
        </w:rPr>
        <w:t xml:space="preserve">Numa das paredes da sala de aula constavam vários instrumentos de registo, tais como grelha de Registo de TPC, Distribuição de Tarefas, Mapa de Presenças, Avaliação da Leitura, Registo do Comportamento, Registo de Livros Lidos e Apresentados no Momento da Leitura. </w:t>
      </w:r>
    </w:p>
    <w:p w:rsidR="00CB16A1" w:rsidRDefault="00CB16A1" w:rsidP="00CB16A1">
      <w:pPr>
        <w:spacing w:after="0" w:line="360" w:lineRule="auto"/>
        <w:ind w:firstLine="709"/>
        <w:rPr>
          <w:rFonts w:ascii="Times New Roman" w:hAnsi="Times New Roman" w:cs="Times New Roman"/>
          <w:sz w:val="24"/>
          <w:szCs w:val="24"/>
        </w:rPr>
      </w:pPr>
      <w:r w:rsidRPr="0092068A">
        <w:rPr>
          <w:rFonts w:ascii="Times New Roman" w:hAnsi="Times New Roman" w:cs="Times New Roman"/>
          <w:sz w:val="24"/>
          <w:szCs w:val="24"/>
        </w:rPr>
        <w:t>O primeiro instrumento referido, a grelha de Registo de TPC era normalmente preenchida semanalmente pela docente. Quando uma criança não realizava o trabalho de casa solicitado, a professora desenhava e pintava uma "bola" no sítio correspondente da tabela a esse mesmo aluno, assinalando que este não desempenhou a tarefa proposta</w:t>
      </w:r>
      <w:r>
        <w:rPr>
          <w:rFonts w:ascii="Times New Roman" w:hAnsi="Times New Roman" w:cs="Times New Roman"/>
          <w:sz w:val="24"/>
          <w:szCs w:val="24"/>
        </w:rPr>
        <w:t>.</w:t>
      </w:r>
    </w:p>
    <w:p w:rsidR="00CB16A1" w:rsidRPr="00A4615B" w:rsidRDefault="00CB16A1" w:rsidP="00CB16A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Nessa mesma parede constava ainda uma grelha onde se encontrava a distribuição das tarefas pela turma. Todas as semanas a grelha era alterada para que, os alunos que não tivessem desempenhado nenhuma tarefa na semana anterior tivessem oportunidade de desempenhar nessa mesma semana. Cada semana possuía doze tarefas </w:t>
      </w:r>
      <w:r>
        <w:rPr>
          <w:rFonts w:ascii="Times New Roman" w:hAnsi="Times New Roman" w:cs="Times New Roman"/>
          <w:sz w:val="24"/>
          <w:szCs w:val="24"/>
        </w:rPr>
        <w:lastRenderedPageBreak/>
        <w:t xml:space="preserve">a desempenhar, eram elas: distribuição do material, limpeza da sala de aula, recolha do material, organização do mapa de leite e distribuição, mapa das presenças, recolha dos TPC, mapa do comportamento, apagar o quadro, tratamento das plantas, recados, mapa do tempo, subdelegado de Turma. </w:t>
      </w:r>
    </w:p>
    <w:p w:rsidR="00CB16A1" w:rsidRDefault="00CB16A1" w:rsidP="00CB16A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Relativamente à distribuição do material, o aluno que ficasse encarregue dessa taref</w:t>
      </w:r>
      <w:r w:rsidR="00E27525">
        <w:rPr>
          <w:rFonts w:ascii="Times New Roman" w:hAnsi="Times New Roman" w:cs="Times New Roman"/>
          <w:sz w:val="24"/>
          <w:szCs w:val="24"/>
        </w:rPr>
        <w:t>a distribuía material escolar, fichas de t</w:t>
      </w:r>
      <w:r>
        <w:rPr>
          <w:rFonts w:ascii="Times New Roman" w:hAnsi="Times New Roman" w:cs="Times New Roman"/>
          <w:sz w:val="24"/>
          <w:szCs w:val="24"/>
        </w:rPr>
        <w:t xml:space="preserve">rabalho, manuais escolares, solicitados pelo professor. </w:t>
      </w:r>
    </w:p>
    <w:p w:rsidR="00CB16A1" w:rsidRDefault="00CB16A1" w:rsidP="00CB16A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A limpeza da sala era feita por outra criança que, no final de cada dia, inspecionava o espaço, apanhando papéis e arrumando o local. </w:t>
      </w:r>
    </w:p>
    <w:p w:rsidR="00CB16A1" w:rsidRDefault="00CB16A1" w:rsidP="00CB16A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No que toca à recolha do material, a criança escolhida para tal, recolhia os materiais solicitad</w:t>
      </w:r>
      <w:r w:rsidR="00E27525">
        <w:rPr>
          <w:rFonts w:ascii="Times New Roman" w:hAnsi="Times New Roman" w:cs="Times New Roman"/>
          <w:sz w:val="24"/>
          <w:szCs w:val="24"/>
        </w:rPr>
        <w:t>os, fichas de t</w:t>
      </w:r>
      <w:r>
        <w:rPr>
          <w:rFonts w:ascii="Times New Roman" w:hAnsi="Times New Roman" w:cs="Times New Roman"/>
          <w:sz w:val="24"/>
          <w:szCs w:val="24"/>
        </w:rPr>
        <w:t xml:space="preserve">rabalho, material escolar, ou seja, recolhia o que o responsável pela distribuição distribuía. </w:t>
      </w:r>
    </w:p>
    <w:p w:rsidR="00CB16A1" w:rsidRDefault="00CB16A1" w:rsidP="00CB16A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O responsável pela organização do mapa do leite e distribuição, a cada intervalo, distribuía os pacotes de leite (doados pela instituição) ao grupo e, no final, anotava, numa outra grelha, o número de pacotes de leite distribuídos. </w:t>
      </w:r>
    </w:p>
    <w:p w:rsidR="00CB16A1" w:rsidRDefault="00CB16A1" w:rsidP="00CB16A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O mapa das presenças era preenchido, normalmente, a meio do dia, pelo responsável, pintando bolinhas azuis nos alunos presentes na sala de aula e desenhava um "F" nos alunos que faltavam. </w:t>
      </w:r>
    </w:p>
    <w:p w:rsidR="00CB16A1" w:rsidRDefault="00CB16A1" w:rsidP="00CB16A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A criança responsável pela recolha do TPC, fazia-o assim que solicitado.</w:t>
      </w:r>
    </w:p>
    <w:p w:rsidR="00CB16A1" w:rsidRDefault="00CB16A1" w:rsidP="00CB16A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Relativamente ao mapa do comportamento, este era preenchido ao longo do dia, assim que necessário. </w:t>
      </w:r>
    </w:p>
    <w:p w:rsidR="00CB16A1" w:rsidRPr="00A4615B" w:rsidRDefault="00CB16A1" w:rsidP="00CB16A1">
      <w:pPr>
        <w:spacing w:after="0" w:line="360" w:lineRule="auto"/>
        <w:ind w:left="2835"/>
        <w:rPr>
          <w:rFonts w:ascii="Times New Roman" w:hAnsi="Times New Roman" w:cs="Times New Roman"/>
          <w:sz w:val="24"/>
          <w:szCs w:val="24"/>
        </w:rPr>
      </w:pPr>
      <w:r w:rsidRPr="00A4615B">
        <w:rPr>
          <w:rFonts w:ascii="Times New Roman" w:hAnsi="Times New Roman" w:cs="Times New Roman"/>
          <w:sz w:val="24"/>
          <w:szCs w:val="24"/>
        </w:rPr>
        <w:t xml:space="preserve">No final da semana era preenchida a tabela do "concurso do comportamento". Esse concurso consiste na contagem do número de bolinhas coloridas que os alunos têm por semana. Ganham apenas autocolante os alunos que tiveram cinco bolas verdes durante toda a semana. Não ganham autocolante os alunos que tiveram pelo menos uma bola vermelha. </w:t>
      </w:r>
    </w:p>
    <w:p w:rsidR="00CB16A1" w:rsidRPr="00990080" w:rsidRDefault="00CB16A1" w:rsidP="00CB16A1">
      <w:pPr>
        <w:spacing w:line="240" w:lineRule="auto"/>
        <w:jc w:val="right"/>
        <w:rPr>
          <w:rFonts w:ascii="Times New Roman" w:hAnsi="Times New Roman" w:cs="Times New Roman"/>
          <w:sz w:val="24"/>
          <w:szCs w:val="40"/>
        </w:rPr>
      </w:pPr>
      <w:r w:rsidRPr="00990080">
        <w:rPr>
          <w:rFonts w:ascii="Times New Roman" w:hAnsi="Times New Roman" w:cs="Times New Roman"/>
          <w:sz w:val="24"/>
          <w:szCs w:val="40"/>
        </w:rPr>
        <w:t>(</w:t>
      </w:r>
      <w:r w:rsidR="005D47E9" w:rsidRPr="00990080">
        <w:rPr>
          <w:rFonts w:ascii="Times New Roman" w:hAnsi="Times New Roman" w:cs="Times New Roman"/>
          <w:sz w:val="24"/>
          <w:szCs w:val="40"/>
        </w:rPr>
        <w:t>Apêndice II</w:t>
      </w:r>
      <w:r w:rsidRPr="00990080">
        <w:rPr>
          <w:rFonts w:ascii="Times New Roman" w:hAnsi="Times New Roman" w:cs="Times New Roman"/>
          <w:sz w:val="24"/>
          <w:szCs w:val="40"/>
        </w:rPr>
        <w:t xml:space="preserve">,  p. </w:t>
      </w:r>
      <w:r w:rsidR="00990080" w:rsidRPr="00990080">
        <w:rPr>
          <w:rFonts w:ascii="Times New Roman" w:hAnsi="Times New Roman" w:cs="Times New Roman"/>
          <w:sz w:val="24"/>
          <w:szCs w:val="40"/>
        </w:rPr>
        <w:t>131</w:t>
      </w:r>
      <w:r w:rsidRPr="00990080">
        <w:rPr>
          <w:rFonts w:ascii="Times New Roman" w:hAnsi="Times New Roman" w:cs="Times New Roman"/>
          <w:sz w:val="24"/>
          <w:szCs w:val="40"/>
        </w:rPr>
        <w:t>)</w:t>
      </w:r>
    </w:p>
    <w:p w:rsidR="00CB16A1" w:rsidRPr="0092068A" w:rsidRDefault="00CB16A1" w:rsidP="00CB16A1">
      <w:pPr>
        <w:spacing w:after="0" w:line="360" w:lineRule="auto"/>
        <w:ind w:firstLine="709"/>
        <w:jc w:val="both"/>
        <w:rPr>
          <w:rFonts w:ascii="Times New Roman" w:hAnsi="Times New Roman" w:cs="Times New Roman"/>
          <w:sz w:val="24"/>
          <w:szCs w:val="24"/>
        </w:rPr>
      </w:pPr>
      <w:r w:rsidRPr="0092068A">
        <w:rPr>
          <w:rFonts w:ascii="Times New Roman" w:hAnsi="Times New Roman" w:cs="Times New Roman"/>
          <w:sz w:val="24"/>
          <w:szCs w:val="24"/>
        </w:rPr>
        <w:t>A tarefa de apagar o quadro, como o próprio nome indica, a criança responsável por essa tarefa apagava o quadro da sala de aula.</w:t>
      </w:r>
    </w:p>
    <w:p w:rsidR="00CB16A1" w:rsidRPr="0092068A" w:rsidRDefault="00CB16A1" w:rsidP="00CB16A1">
      <w:pPr>
        <w:spacing w:after="0" w:line="360" w:lineRule="auto"/>
        <w:ind w:firstLine="709"/>
        <w:jc w:val="both"/>
        <w:rPr>
          <w:rFonts w:ascii="Times New Roman" w:hAnsi="Times New Roman" w:cs="Times New Roman"/>
          <w:sz w:val="24"/>
          <w:szCs w:val="24"/>
        </w:rPr>
      </w:pPr>
      <w:r w:rsidRPr="0092068A">
        <w:rPr>
          <w:rFonts w:ascii="Times New Roman" w:hAnsi="Times New Roman" w:cs="Times New Roman"/>
          <w:sz w:val="24"/>
          <w:szCs w:val="24"/>
        </w:rPr>
        <w:t xml:space="preserve">A sala de aula, apesar de se encontrar situada no primeiro andar da instituição possuía, nos parapeitos das janelas, vasos grandes com plantas. Assim, existia, também, </w:t>
      </w:r>
      <w:r w:rsidRPr="0092068A">
        <w:rPr>
          <w:rFonts w:ascii="Times New Roman" w:hAnsi="Times New Roman" w:cs="Times New Roman"/>
          <w:sz w:val="24"/>
          <w:szCs w:val="24"/>
        </w:rPr>
        <w:lastRenderedPageBreak/>
        <w:t xml:space="preserve">um responsável pelo tratamento das plantas. Esta criança tinha a tarefa de as regar e arrancar ervas daninhas.  </w:t>
      </w:r>
    </w:p>
    <w:p w:rsidR="00CB16A1" w:rsidRDefault="00CB16A1" w:rsidP="00CB16A1">
      <w:pPr>
        <w:spacing w:after="0" w:line="360" w:lineRule="auto"/>
        <w:ind w:firstLine="709"/>
        <w:jc w:val="both"/>
        <w:rPr>
          <w:rFonts w:ascii="Times New Roman" w:hAnsi="Times New Roman" w:cs="Times New Roman"/>
          <w:sz w:val="24"/>
          <w:szCs w:val="24"/>
        </w:rPr>
      </w:pPr>
      <w:r w:rsidRPr="0092068A">
        <w:rPr>
          <w:rFonts w:ascii="Times New Roman" w:hAnsi="Times New Roman" w:cs="Times New Roman"/>
          <w:sz w:val="24"/>
          <w:szCs w:val="24"/>
        </w:rPr>
        <w:t>O aluno responsável pelos recados, desempenhava um papel fundamental</w:t>
      </w:r>
      <w:r>
        <w:rPr>
          <w:rFonts w:ascii="Times New Roman" w:hAnsi="Times New Roman" w:cs="Times New Roman"/>
          <w:sz w:val="24"/>
          <w:szCs w:val="24"/>
        </w:rPr>
        <w:t xml:space="preserve"> no que diz respeito ao auxílio ao professor. Quando o docente necessitava de tirar fotocópias, chamar a funcionária, ir buscar alguma coisa, durante a aula, solicitava a ajuda do responsável pelos recados para executar essa tarefa.</w:t>
      </w:r>
    </w:p>
    <w:p w:rsidR="00CB16A1" w:rsidRDefault="00CB16A1" w:rsidP="00CB16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 mapa do tempo encontrava-se afixado na parede junto aos outros registos. Diariamente, o responsável pela marcação do tempo, retirava de dentro de uma caixinha o desenho do tempo que mais se adequava a esse dia e colocava-o no sítio co</w:t>
      </w:r>
      <w:r w:rsidR="009567E0">
        <w:rPr>
          <w:rFonts w:ascii="Times New Roman" w:hAnsi="Times New Roman" w:cs="Times New Roman"/>
          <w:sz w:val="24"/>
          <w:szCs w:val="24"/>
        </w:rPr>
        <w:t>r</w:t>
      </w:r>
      <w:r>
        <w:rPr>
          <w:rFonts w:ascii="Times New Roman" w:hAnsi="Times New Roman" w:cs="Times New Roman"/>
          <w:sz w:val="24"/>
          <w:szCs w:val="24"/>
        </w:rPr>
        <w:t>reto do mapa.</w:t>
      </w:r>
    </w:p>
    <w:p w:rsidR="00CB16A1" w:rsidRDefault="00CB16A1" w:rsidP="00CB16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 subdelegado de Turma, quando a professora se encontrava ausente (por alguns instantes) ficava responsável pela sala de aula, verificando quem desenvolvia um comportamento menos apropriado.</w:t>
      </w:r>
    </w:p>
    <w:p w:rsidR="00CB16A1" w:rsidRDefault="00CB16A1" w:rsidP="00CB16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Outro instrumento regulador da prática era o mapa de presenças, como já foi mencionado anteriormente. Aqui eram registadas, diariamente, as presenças e as faltas dos alunos.</w:t>
      </w:r>
    </w:p>
    <w:p w:rsidR="00CB16A1" w:rsidRDefault="00CB16A1" w:rsidP="00CB16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registo da Avaliação de Leitura era feito, regra geral, semanalmente, pela docente. Este possuía quatro níveis de apreciação: Excelente, Satisfaz Bem, Satisfaz, Não Satisfaz e Leitura Silábica. Cada um destes nível possuía cores diferentes: azul escuro, azul claro, amarelo, rosa claro e rosa escuro, respetivamente. </w:t>
      </w:r>
    </w:p>
    <w:p w:rsidR="00CB16A1" w:rsidRDefault="00CB16A1" w:rsidP="00CB16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Registo de Livros Lidos e Apresentados no Momento da Leitura era preenchido pela professora. Aqui eram escritos os títulos dos livros, o(s) autor(es), as datas de apresentação, os nomes de quem os leram e apresentaram e os comentários das professoras. Esses livros eram lidos e apresentados na sala de aula e na hora do conto desenvolvida na biblioteca da instituição. </w:t>
      </w:r>
    </w:p>
    <w:p w:rsidR="00CB16A1" w:rsidRPr="0066304F" w:rsidRDefault="00CB16A1" w:rsidP="00CB16A1">
      <w:pPr>
        <w:spacing w:after="0" w:line="360" w:lineRule="auto"/>
        <w:ind w:firstLine="709"/>
        <w:jc w:val="both"/>
        <w:rPr>
          <w:rFonts w:ascii="Arial" w:eastAsia="Calibri" w:hAnsi="Arial" w:cs="Arial"/>
          <w:sz w:val="20"/>
          <w:szCs w:val="20"/>
        </w:rPr>
      </w:pPr>
      <w:r>
        <w:rPr>
          <w:rFonts w:ascii="Times New Roman" w:hAnsi="Times New Roman" w:cs="Times New Roman"/>
          <w:sz w:val="24"/>
          <w:szCs w:val="24"/>
        </w:rPr>
        <w:t>O Diário da Turma, igualmente afixado, consoante Niza (2012), "</w:t>
      </w:r>
      <w:r w:rsidRPr="0066542D">
        <w:rPr>
          <w:rFonts w:ascii="Times New Roman" w:hAnsi="Times New Roman" w:cs="Times New Roman"/>
          <w:sz w:val="24"/>
          <w:szCs w:val="24"/>
        </w:rPr>
        <w:t>complementa e enriquece a função de programação do Conselho, fornecendo informações"</w:t>
      </w:r>
      <w:r>
        <w:rPr>
          <w:rFonts w:ascii="Times New Roman" w:hAnsi="Times New Roman" w:cs="Times New Roman"/>
          <w:sz w:val="24"/>
          <w:szCs w:val="24"/>
        </w:rPr>
        <w:t xml:space="preserve"> (p. 143) para posterior avaliação qualitativa da atividade escolar e dos comportamentos sociais delas decorrentes (p. 144). Este possuía dois conjuntos de folhas, uma intitulada "Gostei" e outra "Não gostei". A Assembleia de Turma foi realizada uma vez aquando a minha presença na sala de aula. Tratava-se de um momento que </w:t>
      </w:r>
      <w:r w:rsidRPr="006C7F36">
        <w:rPr>
          <w:rFonts w:ascii="Times New Roman" w:eastAsia="Calibri" w:hAnsi="Times New Roman" w:cs="Times New Roman"/>
          <w:sz w:val="24"/>
          <w:szCs w:val="24"/>
        </w:rPr>
        <w:t>privilegiava</w:t>
      </w:r>
      <w:r w:rsidRPr="00E075FA">
        <w:rPr>
          <w:rFonts w:ascii="Times New Roman" w:eastAsia="Calibri" w:hAnsi="Times New Roman" w:cs="Times New Roman"/>
          <w:i/>
          <w:sz w:val="24"/>
          <w:szCs w:val="24"/>
        </w:rPr>
        <w:t xml:space="preserve"> </w:t>
      </w:r>
      <w:r w:rsidRPr="0066542D">
        <w:rPr>
          <w:rFonts w:ascii="Times New Roman" w:eastAsia="Calibri" w:hAnsi="Times New Roman" w:cs="Times New Roman"/>
          <w:sz w:val="24"/>
          <w:szCs w:val="24"/>
        </w:rPr>
        <w:t>"o desenvolvimento da educação para a cidadania, com base no diálogo e reflexão sobre as experiências e preocupações vividas pelas crianças, assim como sobre questões ligadas à sua participação na vida da turma, da escola e da comunidade"</w:t>
      </w:r>
      <w:r w:rsidRPr="0066542D">
        <w:rPr>
          <w:rFonts w:ascii="Times New Roman" w:hAnsi="Times New Roman" w:cs="Times New Roman"/>
          <w:sz w:val="24"/>
          <w:szCs w:val="24"/>
        </w:rPr>
        <w:t xml:space="preserve"> </w:t>
      </w:r>
      <w:r>
        <w:rPr>
          <w:rFonts w:ascii="Times New Roman" w:hAnsi="Times New Roman" w:cs="Times New Roman"/>
          <w:sz w:val="24"/>
          <w:szCs w:val="24"/>
        </w:rPr>
        <w:t>(PT, 2012, p. 9)</w:t>
      </w:r>
      <w:r w:rsidRPr="00E075FA">
        <w:rPr>
          <w:rFonts w:ascii="Times New Roman" w:eastAsia="Calibri" w:hAnsi="Times New Roman" w:cs="Times New Roman"/>
          <w:i/>
          <w:sz w:val="24"/>
          <w:szCs w:val="24"/>
        </w:rPr>
        <w:t>.</w:t>
      </w:r>
    </w:p>
    <w:p w:rsidR="00CB16A1" w:rsidRDefault="00CB16A1" w:rsidP="00CB16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Existiam dois calendários, um mensal e um anual para que ao longo dos dias nos conseguíssemos situar no tempo. Por vezes, alguns dos exercícios dos manuais escolares solicitavam-nos a análise do calendário e a presença deste na sala de aula ajudava e muito na execução destas.</w:t>
      </w:r>
    </w:p>
    <w:p w:rsidR="00CB16A1" w:rsidRPr="00CB16A1" w:rsidRDefault="00E06914" w:rsidP="00CB16A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Por fim, as fichas de a</w:t>
      </w:r>
      <w:r w:rsidR="00CB16A1">
        <w:rPr>
          <w:rFonts w:ascii="Times New Roman" w:hAnsi="Times New Roman" w:cs="Times New Roman"/>
          <w:sz w:val="24"/>
          <w:szCs w:val="24"/>
        </w:rPr>
        <w:t>valiação eram realizadas aquando a finalização de uma temática de uma determinada área curricular. A realização destas servia para a apreciação global da turma relativamente aos conteúdos aprendidos ao longo das aulas.</w:t>
      </w:r>
    </w:p>
    <w:p w:rsidR="001E4164" w:rsidRPr="007D73AD" w:rsidRDefault="001E4164" w:rsidP="001E4164">
      <w:pPr>
        <w:spacing w:after="0" w:line="360" w:lineRule="auto"/>
        <w:ind w:firstLine="709"/>
        <w:jc w:val="both"/>
        <w:rPr>
          <w:rFonts w:ascii="Times New Roman" w:hAnsi="Times New Roman"/>
          <w:sz w:val="24"/>
          <w:szCs w:val="24"/>
        </w:rPr>
      </w:pPr>
      <w:r>
        <w:rPr>
          <w:rFonts w:ascii="Times New Roman" w:hAnsi="Times New Roman"/>
          <w:sz w:val="24"/>
          <w:szCs w:val="24"/>
        </w:rPr>
        <w:t>Em cada ação desenvolvida em</w:t>
      </w:r>
      <w:r w:rsidRPr="007D73AD">
        <w:rPr>
          <w:rFonts w:ascii="Times New Roman" w:hAnsi="Times New Roman"/>
          <w:sz w:val="24"/>
          <w:szCs w:val="24"/>
        </w:rPr>
        <w:t xml:space="preserve"> sala de aula</w:t>
      </w:r>
      <w:r>
        <w:rPr>
          <w:rFonts w:ascii="Times New Roman" w:hAnsi="Times New Roman"/>
          <w:sz w:val="24"/>
          <w:szCs w:val="24"/>
        </w:rPr>
        <w:t>, tiveram-se em consideração</w:t>
      </w:r>
      <w:r w:rsidRPr="007D73AD">
        <w:rPr>
          <w:rFonts w:ascii="Times New Roman" w:hAnsi="Times New Roman"/>
          <w:sz w:val="24"/>
          <w:szCs w:val="24"/>
        </w:rPr>
        <w:t xml:space="preserve"> as conceções prévias dos alunos. </w:t>
      </w:r>
      <w:r>
        <w:rPr>
          <w:rFonts w:ascii="Times New Roman" w:hAnsi="Times New Roman"/>
          <w:sz w:val="24"/>
          <w:szCs w:val="24"/>
        </w:rPr>
        <w:t>Roldão (1995) mostrou que a</w:t>
      </w:r>
      <w:r w:rsidRPr="007D73AD">
        <w:rPr>
          <w:rFonts w:ascii="Times New Roman" w:hAnsi="Times New Roman"/>
          <w:sz w:val="24"/>
          <w:szCs w:val="24"/>
        </w:rPr>
        <w:t>s crianças, quando</w:t>
      </w:r>
      <w:r>
        <w:rPr>
          <w:rFonts w:ascii="Times New Roman" w:hAnsi="Times New Roman"/>
          <w:sz w:val="24"/>
          <w:szCs w:val="24"/>
        </w:rPr>
        <w:t xml:space="preserve"> iniciam o percurso escolar</w:t>
      </w:r>
      <w:r w:rsidRPr="007D73AD">
        <w:rPr>
          <w:rFonts w:ascii="Times New Roman" w:hAnsi="Times New Roman"/>
          <w:sz w:val="24"/>
          <w:szCs w:val="24"/>
        </w:rPr>
        <w:t>,  já são portadoras de um "conjunto de experiências e saberes que foram acumulados ao longo da sua vida, no contacto com o meio que as rodeia"</w:t>
      </w:r>
      <w:r>
        <w:rPr>
          <w:rFonts w:ascii="Times New Roman" w:hAnsi="Times New Roman"/>
          <w:sz w:val="24"/>
          <w:szCs w:val="24"/>
        </w:rPr>
        <w:t xml:space="preserve"> (p. 43). A escola possui </w:t>
      </w:r>
      <w:r w:rsidRPr="007D73AD">
        <w:rPr>
          <w:rFonts w:ascii="Times New Roman" w:hAnsi="Times New Roman"/>
          <w:sz w:val="24"/>
          <w:szCs w:val="24"/>
        </w:rPr>
        <w:t>um papel fundamental, valorizando, reforçando,  ampliando e sistematizando essas experiências e saberes, de forma a "permitir aos alunos a realização de aprendiza</w:t>
      </w:r>
      <w:r>
        <w:rPr>
          <w:rFonts w:ascii="Times New Roman" w:hAnsi="Times New Roman"/>
          <w:sz w:val="24"/>
          <w:szCs w:val="24"/>
        </w:rPr>
        <w:t>gens posteriores mais complexas</w:t>
      </w:r>
      <w:r w:rsidRPr="007D73AD">
        <w:rPr>
          <w:rFonts w:ascii="Times New Roman" w:hAnsi="Times New Roman"/>
          <w:sz w:val="24"/>
          <w:szCs w:val="24"/>
        </w:rPr>
        <w:t>"</w:t>
      </w:r>
      <w:r>
        <w:rPr>
          <w:rFonts w:ascii="Times New Roman" w:hAnsi="Times New Roman"/>
          <w:sz w:val="24"/>
          <w:szCs w:val="24"/>
        </w:rPr>
        <w:t xml:space="preserve"> (p. 43). </w:t>
      </w:r>
      <w:r w:rsidRPr="007D73AD">
        <w:rPr>
          <w:rFonts w:ascii="Times New Roman" w:hAnsi="Times New Roman"/>
          <w:sz w:val="24"/>
          <w:szCs w:val="24"/>
        </w:rPr>
        <w:t>Uma atividade que ilustra claramente este facto foi a introdução ao conteúdo programático "O Sistema Digestivo", durante uma aula com a turma de 1</w:t>
      </w:r>
      <w:r>
        <w:rPr>
          <w:rFonts w:ascii="Times New Roman" w:hAnsi="Times New Roman"/>
          <w:sz w:val="24"/>
          <w:szCs w:val="24"/>
        </w:rPr>
        <w:t>.º Ciclo. Solicitei que cada uma das crianças me indicasse</w:t>
      </w:r>
      <w:r w:rsidRPr="007D73AD">
        <w:rPr>
          <w:rFonts w:ascii="Times New Roman" w:hAnsi="Times New Roman"/>
          <w:sz w:val="24"/>
          <w:szCs w:val="24"/>
        </w:rPr>
        <w:t xml:space="preserve"> uma </w:t>
      </w:r>
      <w:r>
        <w:rPr>
          <w:rFonts w:ascii="Times New Roman" w:hAnsi="Times New Roman"/>
          <w:sz w:val="24"/>
          <w:szCs w:val="24"/>
        </w:rPr>
        <w:t xml:space="preserve">palavra que, para elas, </w:t>
      </w:r>
      <w:r w:rsidRPr="007D73AD">
        <w:rPr>
          <w:rFonts w:ascii="Times New Roman" w:hAnsi="Times New Roman"/>
          <w:sz w:val="24"/>
          <w:szCs w:val="24"/>
        </w:rPr>
        <w:t>se relacionasse</w:t>
      </w:r>
      <w:r>
        <w:rPr>
          <w:rFonts w:ascii="Times New Roman" w:hAnsi="Times New Roman"/>
          <w:sz w:val="24"/>
          <w:szCs w:val="24"/>
        </w:rPr>
        <w:t>m</w:t>
      </w:r>
      <w:r w:rsidRPr="007D73AD">
        <w:rPr>
          <w:rFonts w:ascii="Times New Roman" w:hAnsi="Times New Roman"/>
          <w:sz w:val="24"/>
          <w:szCs w:val="24"/>
        </w:rPr>
        <w:t xml:space="preserve"> </w:t>
      </w:r>
      <w:r>
        <w:rPr>
          <w:rFonts w:ascii="Times New Roman" w:hAnsi="Times New Roman"/>
          <w:sz w:val="24"/>
          <w:szCs w:val="24"/>
        </w:rPr>
        <w:t>com o</w:t>
      </w:r>
      <w:r w:rsidRPr="007D73AD">
        <w:rPr>
          <w:rFonts w:ascii="Times New Roman" w:hAnsi="Times New Roman"/>
          <w:sz w:val="24"/>
          <w:szCs w:val="24"/>
        </w:rPr>
        <w:t xml:space="preserve"> tema</w:t>
      </w:r>
      <w:r>
        <w:rPr>
          <w:rFonts w:ascii="Times New Roman" w:hAnsi="Times New Roman"/>
          <w:sz w:val="24"/>
          <w:szCs w:val="24"/>
        </w:rPr>
        <w:t>, de forma a apresentarem as co</w:t>
      </w:r>
      <w:r w:rsidRPr="007D73AD">
        <w:rPr>
          <w:rFonts w:ascii="Times New Roman" w:hAnsi="Times New Roman"/>
          <w:sz w:val="24"/>
          <w:szCs w:val="24"/>
        </w:rPr>
        <w:t xml:space="preserve">nceções </w:t>
      </w:r>
      <w:r>
        <w:rPr>
          <w:rFonts w:ascii="Times New Roman" w:hAnsi="Times New Roman"/>
          <w:sz w:val="24"/>
          <w:szCs w:val="24"/>
        </w:rPr>
        <w:t>prévias. De seguida, confrontá</w:t>
      </w:r>
      <w:r w:rsidRPr="007D73AD">
        <w:rPr>
          <w:rFonts w:ascii="Times New Roman" w:hAnsi="Times New Roman"/>
          <w:sz w:val="24"/>
          <w:szCs w:val="24"/>
        </w:rPr>
        <w:t>mos essas mesmas ideias com as científicas, visualizando um filme e lendo as informações presentes no manual escolar.</w:t>
      </w:r>
      <w:r>
        <w:rPr>
          <w:rFonts w:ascii="Times New Roman" w:hAnsi="Times New Roman"/>
          <w:sz w:val="24"/>
          <w:szCs w:val="24"/>
        </w:rPr>
        <w:t xml:space="preserve"> </w:t>
      </w:r>
      <w:r w:rsidRPr="007D73AD">
        <w:rPr>
          <w:rFonts w:ascii="Times New Roman" w:hAnsi="Times New Roman"/>
          <w:sz w:val="24"/>
          <w:szCs w:val="24"/>
        </w:rPr>
        <w:t xml:space="preserve">Com </w:t>
      </w:r>
      <w:r>
        <w:rPr>
          <w:rFonts w:ascii="Times New Roman" w:hAnsi="Times New Roman"/>
          <w:sz w:val="24"/>
          <w:szCs w:val="24"/>
        </w:rPr>
        <w:t>esse contacto com os conceitos científicos escrevemos, novamente, cada um, palavras que se relacionavam com o</w:t>
      </w:r>
      <w:r w:rsidRPr="007D73AD">
        <w:rPr>
          <w:rFonts w:ascii="Times New Roman" w:hAnsi="Times New Roman"/>
          <w:sz w:val="24"/>
          <w:szCs w:val="24"/>
        </w:rPr>
        <w:t xml:space="preserve"> Sistema Digestivo </w:t>
      </w:r>
      <w:r w:rsidRPr="00990080">
        <w:rPr>
          <w:rFonts w:ascii="Times New Roman" w:hAnsi="Times New Roman"/>
          <w:sz w:val="24"/>
          <w:szCs w:val="24"/>
        </w:rPr>
        <w:t>(</w:t>
      </w:r>
      <w:r w:rsidR="00990080">
        <w:rPr>
          <w:rFonts w:ascii="Times New Roman" w:hAnsi="Times New Roman"/>
          <w:sz w:val="24"/>
          <w:szCs w:val="24"/>
        </w:rPr>
        <w:t xml:space="preserve">ver </w:t>
      </w:r>
      <w:r w:rsidR="005D47E9" w:rsidRPr="00990080">
        <w:rPr>
          <w:rFonts w:ascii="Times New Roman" w:hAnsi="Times New Roman"/>
          <w:sz w:val="24"/>
          <w:szCs w:val="24"/>
        </w:rPr>
        <w:t>Apêndice III, p.</w:t>
      </w:r>
      <w:r w:rsidR="00990080" w:rsidRPr="00990080">
        <w:rPr>
          <w:rFonts w:ascii="Times New Roman" w:hAnsi="Times New Roman"/>
          <w:sz w:val="24"/>
          <w:szCs w:val="24"/>
        </w:rPr>
        <w:t xml:space="preserve"> 132</w:t>
      </w:r>
      <w:r w:rsidRPr="00990080">
        <w:rPr>
          <w:rFonts w:ascii="Times New Roman" w:hAnsi="Times New Roman"/>
          <w:sz w:val="24"/>
          <w:szCs w:val="24"/>
        </w:rPr>
        <w:t>).</w:t>
      </w:r>
      <w:r w:rsidRPr="005D47E9">
        <w:rPr>
          <w:rFonts w:ascii="Times New Roman" w:hAnsi="Times New Roman"/>
          <w:sz w:val="24"/>
          <w:szCs w:val="24"/>
        </w:rPr>
        <w:t xml:space="preserve"> </w:t>
      </w:r>
    </w:p>
    <w:p w:rsidR="001E4164" w:rsidRPr="001E4164" w:rsidRDefault="001E4164" w:rsidP="001E4164">
      <w:pPr>
        <w:spacing w:after="0" w:line="360" w:lineRule="auto"/>
        <w:jc w:val="both"/>
        <w:rPr>
          <w:rFonts w:ascii="Times New Roman" w:hAnsi="Times New Roman" w:cs="Times New Roman"/>
          <w:sz w:val="24"/>
          <w:szCs w:val="24"/>
          <w:u w:val="single"/>
        </w:rPr>
      </w:pPr>
    </w:p>
    <w:p w:rsidR="001E4164" w:rsidRPr="001E4164" w:rsidRDefault="00E12CA6" w:rsidP="001E4164">
      <w:pPr>
        <w:pStyle w:val="PargrafodaLista"/>
        <w:numPr>
          <w:ilvl w:val="0"/>
          <w:numId w:val="19"/>
        </w:numPr>
        <w:spacing w:after="0" w:line="360" w:lineRule="auto"/>
        <w:jc w:val="both"/>
        <w:rPr>
          <w:rFonts w:ascii="Times New Roman" w:hAnsi="Times New Roman" w:cs="Times New Roman"/>
          <w:sz w:val="24"/>
          <w:szCs w:val="24"/>
          <w:u w:val="single"/>
        </w:rPr>
      </w:pPr>
      <w:r w:rsidRPr="009F2699">
        <w:rPr>
          <w:rFonts w:ascii="Times New Roman" w:hAnsi="Times New Roman" w:cs="Times New Roman"/>
          <w:sz w:val="24"/>
          <w:szCs w:val="24"/>
        </w:rPr>
        <w:t xml:space="preserve">Vivências e práticas no Pré-escolar e no 1.º Ciclo </w:t>
      </w:r>
    </w:p>
    <w:p w:rsidR="001E4164" w:rsidRDefault="001E4164" w:rsidP="001E4164">
      <w:pPr>
        <w:tabs>
          <w:tab w:val="left" w:pos="1276"/>
        </w:tabs>
        <w:spacing w:after="0" w:line="360" w:lineRule="auto"/>
        <w:ind w:firstLine="851"/>
        <w:jc w:val="both"/>
        <w:rPr>
          <w:rFonts w:ascii="Times New Roman" w:hAnsi="Times New Roman"/>
          <w:sz w:val="24"/>
          <w:szCs w:val="24"/>
        </w:rPr>
      </w:pPr>
      <w:r>
        <w:rPr>
          <w:rFonts w:ascii="Times New Roman" w:hAnsi="Times New Roman"/>
          <w:sz w:val="24"/>
          <w:szCs w:val="24"/>
        </w:rPr>
        <w:t>Em ambos os contextos estavam presentes elementos reguladores da prática que sustentavam todo o processo de aprendizagem. E, mais uma vez, as famílias encontravam-se relacionadas com alguns dos princípios.</w:t>
      </w:r>
    </w:p>
    <w:p w:rsidR="001E4164" w:rsidRDefault="001E4164" w:rsidP="001E4164">
      <w:pPr>
        <w:tabs>
          <w:tab w:val="left" w:pos="1276"/>
        </w:tabs>
        <w:spacing w:after="0" w:line="360" w:lineRule="auto"/>
        <w:ind w:firstLine="851"/>
        <w:jc w:val="both"/>
        <w:rPr>
          <w:rFonts w:ascii="Times New Roman" w:hAnsi="Times New Roman"/>
          <w:sz w:val="24"/>
          <w:szCs w:val="24"/>
        </w:rPr>
      </w:pPr>
      <w:r>
        <w:rPr>
          <w:rFonts w:ascii="Times New Roman" w:hAnsi="Times New Roman"/>
          <w:sz w:val="24"/>
          <w:szCs w:val="24"/>
        </w:rPr>
        <w:t xml:space="preserve">No Pré-escolar, no início de cada mês (quando mudávamos a folha do calendário), assinalávamos datas importantes para cada uma das crianças, utilizando um determinado símbolo/desenho acordado por todos. Muitas das vezes, as crianças lembravam-se do aniversário de um dos familiares e faziam questão de assinalá-lo no calendário da sala. Um aspeto igualmente interessante era o facto de algumas das crianças chamarem os familiares à sala (quando os vinham trazer à instituição) e conduzirem-nos ao mapa das presenças. Assim, tinham a prova que a criança estava </w:t>
      </w:r>
      <w:r>
        <w:rPr>
          <w:rFonts w:ascii="Times New Roman" w:hAnsi="Times New Roman"/>
          <w:sz w:val="24"/>
          <w:szCs w:val="24"/>
        </w:rPr>
        <w:lastRenderedPageBreak/>
        <w:t xml:space="preserve">apta na identificação do seu nome e na realização do "P" ilustrativo da palavra "presente". Os trabalhos expostos nas paredes da sala também eram motivo para as crianças chamarem os familiares para os verem. Através destes momentos é notório o envolvimento das famílias na vida escolar destas crianças em idade Pré-escolar.   </w:t>
      </w:r>
    </w:p>
    <w:p w:rsidR="001E4164" w:rsidRDefault="001E4164" w:rsidP="001E4164">
      <w:pPr>
        <w:tabs>
          <w:tab w:val="left" w:pos="1276"/>
        </w:tabs>
        <w:spacing w:after="0" w:line="360" w:lineRule="auto"/>
        <w:ind w:firstLine="851"/>
        <w:jc w:val="both"/>
        <w:rPr>
          <w:rFonts w:ascii="Times New Roman" w:hAnsi="Times New Roman"/>
          <w:sz w:val="24"/>
          <w:szCs w:val="24"/>
        </w:rPr>
      </w:pPr>
      <w:r>
        <w:rPr>
          <w:rFonts w:ascii="Times New Roman" w:hAnsi="Times New Roman"/>
          <w:sz w:val="24"/>
          <w:szCs w:val="24"/>
        </w:rPr>
        <w:t xml:space="preserve">No caso do 1.º Ciclo, muitas eram as conversas que as famílias tinham com a professora cooperante, em reuniões relativas às avaliações e, até mesmo, em conversas informais no intervalo das aulas. Muitas vezes, a comunicação também era feita através de recados redigidos na caderneta do aluno de forma a articular a relação entre estes dois intervenientes da ação educativa. Se comunicar em sala de aula é importante, alargar essa comunicação à família parecer ser alargar o âmbito das possibilidades de aprender com os outros.   </w:t>
      </w:r>
    </w:p>
    <w:p w:rsidR="00287AC9" w:rsidRPr="001E4164" w:rsidRDefault="00287AC9" w:rsidP="001E4164">
      <w:pPr>
        <w:tabs>
          <w:tab w:val="left" w:pos="1276"/>
        </w:tabs>
        <w:spacing w:after="0" w:line="360" w:lineRule="auto"/>
        <w:ind w:firstLine="851"/>
        <w:jc w:val="both"/>
        <w:rPr>
          <w:rFonts w:ascii="Times New Roman" w:hAnsi="Times New Roman"/>
          <w:sz w:val="24"/>
          <w:szCs w:val="24"/>
        </w:rPr>
      </w:pPr>
    </w:p>
    <w:p w:rsidR="001E4164" w:rsidRPr="001E4164" w:rsidRDefault="00E12CA6" w:rsidP="001E4164">
      <w:pPr>
        <w:pStyle w:val="PargrafodaLista"/>
        <w:numPr>
          <w:ilvl w:val="0"/>
          <w:numId w:val="17"/>
        </w:numPr>
        <w:spacing w:after="0" w:line="360" w:lineRule="auto"/>
        <w:jc w:val="both"/>
        <w:rPr>
          <w:rFonts w:ascii="Times New Roman" w:hAnsi="Times New Roman" w:cs="Times New Roman"/>
          <w:sz w:val="24"/>
          <w:szCs w:val="24"/>
          <w:u w:val="single"/>
        </w:rPr>
      </w:pPr>
      <w:r w:rsidRPr="00CC1954">
        <w:rPr>
          <w:rFonts w:ascii="Times New Roman" w:hAnsi="Times New Roman" w:cs="Times New Roman"/>
          <w:sz w:val="24"/>
          <w:szCs w:val="24"/>
        </w:rPr>
        <w:t xml:space="preserve"> </w:t>
      </w:r>
      <w:r w:rsidRPr="00A82F16">
        <w:rPr>
          <w:rFonts w:ascii="Times New Roman" w:hAnsi="Times New Roman" w:cs="Times New Roman"/>
          <w:sz w:val="24"/>
          <w:szCs w:val="24"/>
          <w:u w:val="single"/>
        </w:rPr>
        <w:t xml:space="preserve">Organização </w:t>
      </w:r>
      <w:r>
        <w:rPr>
          <w:rFonts w:ascii="Times New Roman" w:hAnsi="Times New Roman" w:cs="Times New Roman"/>
          <w:sz w:val="24"/>
          <w:szCs w:val="24"/>
          <w:u w:val="single"/>
        </w:rPr>
        <w:t>da ação educativa (No Pré-escolar e no 1.º Ciclo)</w:t>
      </w:r>
    </w:p>
    <w:p w:rsidR="001E4164" w:rsidRDefault="001E4164" w:rsidP="001E4164">
      <w:pPr>
        <w:tabs>
          <w:tab w:val="left" w:pos="1276"/>
        </w:tabs>
        <w:spacing w:after="0" w:line="360" w:lineRule="auto"/>
        <w:ind w:firstLine="851"/>
        <w:jc w:val="both"/>
        <w:rPr>
          <w:rFonts w:ascii="Times New Roman" w:hAnsi="Times New Roman"/>
          <w:i/>
          <w:iCs/>
          <w:sz w:val="24"/>
          <w:szCs w:val="24"/>
        </w:rPr>
      </w:pPr>
      <w:r>
        <w:rPr>
          <w:rFonts w:ascii="Times New Roman" w:hAnsi="Times New Roman"/>
          <w:sz w:val="24"/>
          <w:szCs w:val="24"/>
        </w:rPr>
        <w:t>A sala deve transmitir</w:t>
      </w:r>
      <w:r w:rsidRPr="00FF7086">
        <w:rPr>
          <w:rFonts w:ascii="Times New Roman" w:hAnsi="Times New Roman"/>
          <w:sz w:val="24"/>
          <w:szCs w:val="24"/>
        </w:rPr>
        <w:t xml:space="preserve"> conforto e segurança para que as crianças sintam </w:t>
      </w:r>
      <w:r>
        <w:rPr>
          <w:rFonts w:ascii="Times New Roman" w:hAnsi="Times New Roman"/>
          <w:sz w:val="24"/>
          <w:szCs w:val="24"/>
        </w:rPr>
        <w:t xml:space="preserve">que este se trata de </w:t>
      </w:r>
      <w:r w:rsidRPr="007D73AD">
        <w:rPr>
          <w:rFonts w:ascii="Times New Roman" w:hAnsi="Times New Roman"/>
          <w:sz w:val="24"/>
          <w:szCs w:val="24"/>
        </w:rPr>
        <w:t>um "</w:t>
      </w:r>
      <w:r w:rsidRPr="007D73AD">
        <w:rPr>
          <w:rFonts w:ascii="Times New Roman" w:hAnsi="Times New Roman"/>
          <w:iCs/>
          <w:sz w:val="24"/>
          <w:szCs w:val="24"/>
        </w:rPr>
        <w:t xml:space="preserve">lugar de encontro, um lugar para habitar, para acolher, para abrigar" </w:t>
      </w:r>
      <w:r>
        <w:rPr>
          <w:rFonts w:ascii="Times New Roman" w:hAnsi="Times New Roman"/>
          <w:sz w:val="24"/>
          <w:szCs w:val="24"/>
        </w:rPr>
        <w:t>(</w:t>
      </w:r>
      <w:r w:rsidR="0014025C">
        <w:rPr>
          <w:rFonts w:ascii="Times New Roman" w:hAnsi="Times New Roman"/>
          <w:sz w:val="24"/>
          <w:szCs w:val="24"/>
        </w:rPr>
        <w:t xml:space="preserve">Andrade &amp; </w:t>
      </w:r>
      <w:r>
        <w:rPr>
          <w:rFonts w:ascii="Times New Roman" w:hAnsi="Times New Roman"/>
          <w:sz w:val="24"/>
          <w:szCs w:val="24"/>
        </w:rPr>
        <w:t>Oliveira-Formosinho</w:t>
      </w:r>
      <w:r w:rsidR="0014025C">
        <w:rPr>
          <w:rFonts w:ascii="Times New Roman" w:hAnsi="Times New Roman"/>
          <w:sz w:val="24"/>
          <w:szCs w:val="24"/>
        </w:rPr>
        <w:t>, 2011</w:t>
      </w:r>
      <w:r>
        <w:rPr>
          <w:rFonts w:ascii="Times New Roman" w:hAnsi="Times New Roman"/>
          <w:sz w:val="24"/>
          <w:szCs w:val="24"/>
        </w:rPr>
        <w:t xml:space="preserve">, p. </w:t>
      </w:r>
      <w:r w:rsidRPr="007D73AD">
        <w:rPr>
          <w:rFonts w:ascii="Times New Roman" w:hAnsi="Times New Roman"/>
          <w:sz w:val="24"/>
          <w:szCs w:val="24"/>
        </w:rPr>
        <w:t xml:space="preserve">11). </w:t>
      </w:r>
      <w:r>
        <w:rPr>
          <w:rFonts w:ascii="Times New Roman" w:hAnsi="Times New Roman"/>
          <w:sz w:val="24"/>
          <w:szCs w:val="24"/>
        </w:rPr>
        <w:t>Diz a mesma autora, que ca</w:t>
      </w:r>
      <w:r w:rsidRPr="007D73AD">
        <w:rPr>
          <w:rFonts w:ascii="Times New Roman" w:hAnsi="Times New Roman"/>
          <w:sz w:val="24"/>
          <w:szCs w:val="24"/>
        </w:rPr>
        <w:t>be ao educador/professor proporcionar esse ambiente às crianças, pois a forma como "</w:t>
      </w:r>
      <w:r w:rsidRPr="007D73AD">
        <w:rPr>
          <w:rFonts w:ascii="Times New Roman" w:hAnsi="Times New Roman"/>
          <w:iCs/>
          <w:sz w:val="24"/>
          <w:szCs w:val="24"/>
        </w:rPr>
        <w:t>o espaço é gerido tem efeitos cognitivos e emocionais importantes"</w:t>
      </w:r>
      <w:r>
        <w:rPr>
          <w:rFonts w:ascii="Times New Roman" w:hAnsi="Times New Roman"/>
          <w:iCs/>
          <w:sz w:val="24"/>
          <w:szCs w:val="24"/>
        </w:rPr>
        <w:t xml:space="preserve"> (p. 11)</w:t>
      </w:r>
      <w:r w:rsidRPr="007D73AD">
        <w:rPr>
          <w:rFonts w:ascii="Times New Roman" w:hAnsi="Times New Roman"/>
          <w:iCs/>
          <w:sz w:val="24"/>
          <w:szCs w:val="24"/>
        </w:rPr>
        <w:t>.</w:t>
      </w:r>
      <w:r w:rsidRPr="00FF7086">
        <w:rPr>
          <w:rFonts w:ascii="Times New Roman" w:hAnsi="Times New Roman"/>
          <w:i/>
          <w:iCs/>
          <w:sz w:val="24"/>
          <w:szCs w:val="24"/>
        </w:rPr>
        <w:t xml:space="preserve"> </w:t>
      </w:r>
    </w:p>
    <w:p w:rsidR="001E4164" w:rsidRPr="00DC66BC" w:rsidRDefault="001E4164" w:rsidP="001E4164">
      <w:pPr>
        <w:tabs>
          <w:tab w:val="left" w:pos="1276"/>
        </w:tabs>
        <w:spacing w:after="0" w:line="360" w:lineRule="auto"/>
        <w:ind w:firstLine="851"/>
        <w:jc w:val="both"/>
        <w:rPr>
          <w:rFonts w:ascii="Times New Roman" w:hAnsi="Times New Roman"/>
          <w:iCs/>
          <w:sz w:val="24"/>
          <w:szCs w:val="24"/>
        </w:rPr>
      </w:pPr>
      <w:r>
        <w:rPr>
          <w:rFonts w:ascii="Times New Roman" w:hAnsi="Times New Roman"/>
          <w:iCs/>
          <w:sz w:val="24"/>
          <w:szCs w:val="24"/>
        </w:rPr>
        <w:t>Aqui, irei apresentar os cenários educativos dos dois contextos, tendo em conta o espaço, materiais e, em que medida esses dois elementos estiveram relacionados com a organização do tempo e do grupo e as aprendizagens possibilitadas. Por fim, irei referir como é que se desenvolviam o planeamento e a avaliação em cada um dos contextos.</w:t>
      </w:r>
    </w:p>
    <w:p w:rsidR="001E4164" w:rsidRPr="001E4164" w:rsidRDefault="001E4164" w:rsidP="001E4164">
      <w:pPr>
        <w:spacing w:after="0" w:line="360" w:lineRule="auto"/>
        <w:jc w:val="both"/>
        <w:rPr>
          <w:rFonts w:ascii="Times New Roman" w:hAnsi="Times New Roman" w:cs="Times New Roman"/>
          <w:sz w:val="24"/>
          <w:szCs w:val="24"/>
          <w:u w:val="single"/>
        </w:rPr>
      </w:pPr>
    </w:p>
    <w:p w:rsidR="001E4164" w:rsidRPr="003E6566" w:rsidRDefault="00E12CA6" w:rsidP="001E4164">
      <w:pPr>
        <w:pStyle w:val="PargrafodaLista"/>
        <w:numPr>
          <w:ilvl w:val="0"/>
          <w:numId w:val="20"/>
        </w:numPr>
        <w:spacing w:after="0" w:line="360" w:lineRule="auto"/>
        <w:jc w:val="both"/>
        <w:rPr>
          <w:rFonts w:ascii="Times New Roman" w:hAnsi="Times New Roman" w:cs="Times New Roman"/>
          <w:sz w:val="24"/>
          <w:szCs w:val="24"/>
          <w:u w:val="single"/>
        </w:rPr>
      </w:pPr>
      <w:r w:rsidRPr="009F2699">
        <w:rPr>
          <w:rFonts w:ascii="Times New Roman" w:hAnsi="Times New Roman" w:cs="Times New Roman"/>
          <w:sz w:val="24"/>
          <w:szCs w:val="24"/>
        </w:rPr>
        <w:t>Organização do espaço e materiais</w:t>
      </w:r>
    </w:p>
    <w:p w:rsidR="003E6566" w:rsidRDefault="003E6566" w:rsidP="003E6566">
      <w:pPr>
        <w:spacing w:after="0" w:line="360" w:lineRule="auto"/>
        <w:ind w:firstLine="851"/>
        <w:jc w:val="both"/>
        <w:rPr>
          <w:rFonts w:ascii="Times New Roman" w:hAnsi="Times New Roman"/>
          <w:sz w:val="24"/>
          <w:szCs w:val="24"/>
        </w:rPr>
      </w:pPr>
      <w:r>
        <w:rPr>
          <w:rFonts w:ascii="Times New Roman" w:hAnsi="Times New Roman"/>
          <w:sz w:val="24"/>
          <w:szCs w:val="24"/>
        </w:rPr>
        <w:t>Consoante Hohmann &amp; Weikart (2003), as crianças necessitam de espaços que sejam equipados e planeados de forma a que a sua aprendizagem seja significativa.</w:t>
      </w:r>
    </w:p>
    <w:p w:rsidR="003E6566" w:rsidRDefault="003E6566" w:rsidP="003E6566">
      <w:pPr>
        <w:spacing w:after="0" w:line="360" w:lineRule="auto"/>
        <w:ind w:firstLine="851"/>
        <w:jc w:val="both"/>
        <w:rPr>
          <w:rFonts w:ascii="Times New Roman" w:hAnsi="Times New Roman"/>
          <w:sz w:val="24"/>
          <w:szCs w:val="24"/>
        </w:rPr>
      </w:pPr>
      <w:r w:rsidRPr="00065F36">
        <w:rPr>
          <w:rFonts w:ascii="Times New Roman" w:hAnsi="Times New Roman"/>
          <w:sz w:val="24"/>
          <w:szCs w:val="24"/>
        </w:rPr>
        <w:t xml:space="preserve">Relativamente ao espaço </w:t>
      </w:r>
      <w:r>
        <w:rPr>
          <w:rFonts w:ascii="Times New Roman" w:hAnsi="Times New Roman"/>
          <w:sz w:val="24"/>
          <w:szCs w:val="24"/>
        </w:rPr>
        <w:t>da sala de atividades, em Pré-escolar</w:t>
      </w:r>
      <w:r w:rsidRPr="00065F36">
        <w:rPr>
          <w:rFonts w:ascii="Times New Roman" w:hAnsi="Times New Roman"/>
          <w:sz w:val="24"/>
          <w:szCs w:val="24"/>
        </w:rPr>
        <w:t>, trata</w:t>
      </w:r>
      <w:r>
        <w:rPr>
          <w:rFonts w:ascii="Times New Roman" w:hAnsi="Times New Roman"/>
          <w:sz w:val="24"/>
          <w:szCs w:val="24"/>
        </w:rPr>
        <w:t>va</w:t>
      </w:r>
      <w:r w:rsidRPr="00065F36">
        <w:rPr>
          <w:rFonts w:ascii="Times New Roman" w:hAnsi="Times New Roman"/>
          <w:sz w:val="24"/>
          <w:szCs w:val="24"/>
        </w:rPr>
        <w:t>-se de um lugar bastante atraente e estruturado, contendo as áreas bem definidas</w:t>
      </w:r>
      <w:r>
        <w:rPr>
          <w:rFonts w:ascii="Times New Roman" w:hAnsi="Times New Roman"/>
          <w:sz w:val="24"/>
          <w:szCs w:val="24"/>
        </w:rPr>
        <w:t>, encorajando</w:t>
      </w:r>
      <w:r w:rsidRPr="00065F36">
        <w:rPr>
          <w:rFonts w:ascii="Times New Roman" w:hAnsi="Times New Roman"/>
          <w:sz w:val="24"/>
          <w:szCs w:val="24"/>
        </w:rPr>
        <w:t xml:space="preserve"> </w:t>
      </w:r>
      <w:r>
        <w:rPr>
          <w:rFonts w:ascii="Times New Roman" w:hAnsi="Times New Roman"/>
          <w:sz w:val="24"/>
          <w:szCs w:val="24"/>
        </w:rPr>
        <w:t>a realização de</w:t>
      </w:r>
      <w:r w:rsidRPr="00065F36">
        <w:rPr>
          <w:rFonts w:ascii="Times New Roman" w:hAnsi="Times New Roman"/>
          <w:sz w:val="24"/>
          <w:szCs w:val="24"/>
        </w:rPr>
        <w:t xml:space="preserve"> diferentes tipos de atividades existentes. </w:t>
      </w:r>
      <w:r>
        <w:rPr>
          <w:rFonts w:ascii="Times New Roman" w:hAnsi="Times New Roman"/>
          <w:sz w:val="24"/>
          <w:szCs w:val="24"/>
        </w:rPr>
        <w:t>Formosinho (2007) afirma que, os materiais pertencentes a cada uma das áreas devem estar visíveis, acessíveis e etiquetados de forma a passar mensagens implícitas à criança. Todo o material estava</w:t>
      </w:r>
      <w:r w:rsidRPr="00065F36">
        <w:rPr>
          <w:rFonts w:ascii="Times New Roman" w:hAnsi="Times New Roman"/>
          <w:sz w:val="24"/>
          <w:szCs w:val="24"/>
        </w:rPr>
        <w:t xml:space="preserve"> ao alcance das crianças, não se tratando de nenhum obstáculo no que diz respeito à própria autonomia. </w:t>
      </w:r>
      <w:r>
        <w:rPr>
          <w:rFonts w:ascii="Times New Roman" w:hAnsi="Times New Roman"/>
          <w:sz w:val="24"/>
          <w:szCs w:val="24"/>
        </w:rPr>
        <w:t xml:space="preserve">A sala era muito iluminada devido à existência de muitas janelas, possuía </w:t>
      </w:r>
      <w:r>
        <w:rPr>
          <w:rFonts w:ascii="Times New Roman" w:hAnsi="Times New Roman"/>
          <w:sz w:val="24"/>
          <w:szCs w:val="24"/>
        </w:rPr>
        <w:lastRenderedPageBreak/>
        <w:t xml:space="preserve">muitos pontos de luz  e o chão devidamente adequado ao efeito. É importante referir que todos os objetos e locais presentes na sala se encontram etiquetados, rotulados e muitos deles sombreados permitindo que as crianças saibam que podem encontrar o material de que necessitam e voltam a arrumá-lo no sítio onde o foram buscar (Hohmann &amp; Weikart, 2003). </w:t>
      </w:r>
    </w:p>
    <w:p w:rsidR="003E6566" w:rsidRDefault="003E6566" w:rsidP="003E6566">
      <w:pPr>
        <w:spacing w:after="0" w:line="360" w:lineRule="auto"/>
        <w:ind w:firstLine="851"/>
        <w:jc w:val="both"/>
        <w:rPr>
          <w:rFonts w:ascii="Times New Roman" w:hAnsi="Times New Roman"/>
          <w:sz w:val="24"/>
          <w:szCs w:val="24"/>
        </w:rPr>
      </w:pPr>
      <w:r>
        <w:rPr>
          <w:rFonts w:ascii="Times New Roman" w:hAnsi="Times New Roman"/>
          <w:sz w:val="24"/>
          <w:szCs w:val="24"/>
        </w:rPr>
        <w:t>Nas paredes da sala estavam expostos trabalhos das crianças dando, ao espaço, uma identidade própria (</w:t>
      </w:r>
      <w:r w:rsidR="00D50C1B">
        <w:rPr>
          <w:rFonts w:ascii="Times New Roman" w:hAnsi="Times New Roman"/>
          <w:sz w:val="24"/>
          <w:szCs w:val="24"/>
        </w:rPr>
        <w:t xml:space="preserve">ver </w:t>
      </w:r>
      <w:r>
        <w:rPr>
          <w:rFonts w:ascii="Times New Roman" w:hAnsi="Times New Roman"/>
          <w:sz w:val="24"/>
          <w:szCs w:val="24"/>
        </w:rPr>
        <w:t>Figura 14). Desta forma, as cr</w:t>
      </w:r>
      <w:r w:rsidR="00CD1FEB">
        <w:rPr>
          <w:rFonts w:ascii="Times New Roman" w:hAnsi="Times New Roman"/>
          <w:sz w:val="24"/>
          <w:szCs w:val="24"/>
        </w:rPr>
        <w:t>ianças podiam entrar em contato diariamente</w:t>
      </w:r>
      <w:r>
        <w:rPr>
          <w:rFonts w:ascii="Times New Roman" w:hAnsi="Times New Roman"/>
          <w:sz w:val="24"/>
          <w:szCs w:val="24"/>
        </w:rPr>
        <w:t xml:space="preserve"> com as suas produções e mostrá-las aos seus familiares. Os familiares tinham conhecimento das atividades desenvolvidas pelas crianças, não só através delas e do educador mas, também, através da visualização dos trabalhos. </w:t>
      </w:r>
    </w:p>
    <w:p w:rsidR="00EB4A0C" w:rsidRDefault="00B50272" w:rsidP="003E6566">
      <w:pPr>
        <w:spacing w:after="0" w:line="360" w:lineRule="auto"/>
        <w:ind w:firstLine="851"/>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719680" behindDoc="0" locked="0" layoutInCell="1" allowOverlap="1">
            <wp:simplePos x="0" y="0"/>
            <wp:positionH relativeFrom="column">
              <wp:posOffset>1237615</wp:posOffset>
            </wp:positionH>
            <wp:positionV relativeFrom="paragraph">
              <wp:posOffset>168910</wp:posOffset>
            </wp:positionV>
            <wp:extent cx="2693035" cy="1316355"/>
            <wp:effectExtent l="19050" t="0" r="0" b="0"/>
            <wp:wrapSquare wrapText="bothSides"/>
            <wp:docPr id="34" name="Imagem 1" descr="D:\Documentos\Mestrado\1.º Ano - 2.º Semestre\Prática de Ensino Supervisionada no Pré-escolar\JI Malagueira - Sala A - Fotos\Várias\IMG_3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Documentos\Mestrado\1.º Ano - 2.º Semestre\Prática de Ensino Supervisionada no Pré-escolar\JI Malagueira - Sala A - Fotos\Várias\IMG_3381.JPG"/>
                    <pic:cNvPicPr>
                      <a:picLocks noChangeAspect="1" noChangeArrowheads="1"/>
                    </pic:cNvPicPr>
                  </pic:nvPicPr>
                  <pic:blipFill>
                    <a:blip r:embed="rId24" cstate="print"/>
                    <a:srcRect/>
                    <a:stretch>
                      <a:fillRect/>
                    </a:stretch>
                  </pic:blipFill>
                  <pic:spPr bwMode="auto">
                    <a:xfrm>
                      <a:off x="0" y="0"/>
                      <a:ext cx="2693035" cy="1316355"/>
                    </a:xfrm>
                    <a:prstGeom prst="rect">
                      <a:avLst/>
                    </a:prstGeom>
                    <a:noFill/>
                    <a:ln w="9525">
                      <a:noFill/>
                      <a:miter lim="800000"/>
                      <a:headEnd/>
                      <a:tailEnd/>
                    </a:ln>
                  </pic:spPr>
                </pic:pic>
              </a:graphicData>
            </a:graphic>
          </wp:anchor>
        </w:drawing>
      </w:r>
    </w:p>
    <w:p w:rsidR="00EB4A0C" w:rsidRDefault="00EB4A0C" w:rsidP="003E6566">
      <w:pPr>
        <w:spacing w:after="0" w:line="360" w:lineRule="auto"/>
        <w:ind w:firstLine="851"/>
        <w:jc w:val="both"/>
        <w:rPr>
          <w:rFonts w:ascii="Times New Roman" w:hAnsi="Times New Roman"/>
          <w:sz w:val="24"/>
          <w:szCs w:val="24"/>
        </w:rPr>
      </w:pPr>
    </w:p>
    <w:p w:rsidR="00EB4A0C" w:rsidRDefault="00EB4A0C" w:rsidP="003E6566">
      <w:pPr>
        <w:spacing w:after="0" w:line="360" w:lineRule="auto"/>
        <w:ind w:firstLine="851"/>
        <w:jc w:val="both"/>
        <w:rPr>
          <w:rFonts w:ascii="Times New Roman" w:hAnsi="Times New Roman"/>
          <w:sz w:val="24"/>
          <w:szCs w:val="24"/>
        </w:rPr>
      </w:pPr>
    </w:p>
    <w:p w:rsidR="00EB4A0C" w:rsidRDefault="00EB4A0C" w:rsidP="003E6566">
      <w:pPr>
        <w:spacing w:after="0" w:line="360" w:lineRule="auto"/>
        <w:ind w:firstLine="851"/>
        <w:jc w:val="both"/>
        <w:rPr>
          <w:rFonts w:ascii="Times New Roman" w:hAnsi="Times New Roman"/>
          <w:sz w:val="24"/>
          <w:szCs w:val="24"/>
        </w:rPr>
      </w:pPr>
    </w:p>
    <w:p w:rsidR="00EB4A0C" w:rsidRDefault="00EB4A0C" w:rsidP="003E6566">
      <w:pPr>
        <w:spacing w:after="0" w:line="360" w:lineRule="auto"/>
        <w:ind w:firstLine="851"/>
        <w:jc w:val="both"/>
        <w:rPr>
          <w:rFonts w:ascii="Times New Roman" w:hAnsi="Times New Roman"/>
          <w:sz w:val="24"/>
          <w:szCs w:val="24"/>
        </w:rPr>
      </w:pPr>
    </w:p>
    <w:p w:rsidR="00EB4A0C" w:rsidRDefault="00823317" w:rsidP="003E6566">
      <w:pPr>
        <w:spacing w:after="0" w:line="360" w:lineRule="auto"/>
        <w:ind w:firstLine="851"/>
        <w:jc w:val="both"/>
        <w:rPr>
          <w:rFonts w:ascii="Times New Roman" w:hAnsi="Times New Roman"/>
          <w:sz w:val="24"/>
          <w:szCs w:val="24"/>
        </w:rPr>
      </w:pPr>
      <w:r w:rsidRPr="00823317">
        <w:rPr>
          <w:noProof/>
        </w:rPr>
        <w:pict>
          <v:shape id="_x0000_s1073" type="#_x0000_t202" style="position:absolute;left:0;text-align:left;margin-left:96pt;margin-top:18.05pt;width:214.5pt;height:23.8pt;z-index:251721728" stroked="f">
            <v:textbox style="mso-fit-shape-to-text:t" inset="0,0,0,0">
              <w:txbxContent>
                <w:p w:rsidR="00513A7E" w:rsidRPr="00EB4A0C" w:rsidRDefault="00513A7E" w:rsidP="00EB4A0C">
                  <w:pPr>
                    <w:pStyle w:val="Legenda"/>
                    <w:rPr>
                      <w:rFonts w:ascii="Times New Roman" w:hAnsi="Times New Roman" w:cs="Times New Roman"/>
                      <w:color w:val="auto"/>
                      <w:sz w:val="36"/>
                      <w:szCs w:val="24"/>
                    </w:rPr>
                  </w:pPr>
                  <w:r w:rsidRPr="00EB4A0C">
                    <w:rPr>
                      <w:rFonts w:ascii="Times New Roman" w:hAnsi="Times New Roman" w:cs="Times New Roman"/>
                      <w:color w:val="auto"/>
                      <w:sz w:val="24"/>
                    </w:rPr>
                    <w:t xml:space="preserve">Figura 14. </w:t>
                  </w:r>
                  <w:r w:rsidRPr="00EB4A0C">
                    <w:rPr>
                      <w:rFonts w:ascii="Times New Roman" w:hAnsi="Times New Roman" w:cs="Times New Roman"/>
                      <w:b w:val="0"/>
                      <w:color w:val="auto"/>
                      <w:sz w:val="24"/>
                    </w:rPr>
                    <w:t>Trabalhos afixados na sala</w:t>
                  </w:r>
                </w:p>
              </w:txbxContent>
            </v:textbox>
            <w10:wrap type="square"/>
          </v:shape>
        </w:pict>
      </w:r>
    </w:p>
    <w:p w:rsidR="00EB4A0C" w:rsidRDefault="00EB4A0C" w:rsidP="003E6566">
      <w:pPr>
        <w:spacing w:after="0" w:line="360" w:lineRule="auto"/>
        <w:ind w:firstLine="851"/>
        <w:jc w:val="both"/>
        <w:rPr>
          <w:rFonts w:ascii="Times New Roman" w:hAnsi="Times New Roman"/>
          <w:sz w:val="24"/>
          <w:szCs w:val="24"/>
        </w:rPr>
      </w:pPr>
    </w:p>
    <w:p w:rsidR="00EB4A0C" w:rsidRDefault="00EB4A0C" w:rsidP="003E6566">
      <w:pPr>
        <w:spacing w:after="0" w:line="360" w:lineRule="auto"/>
        <w:ind w:firstLine="851"/>
        <w:jc w:val="both"/>
        <w:rPr>
          <w:rFonts w:ascii="Times New Roman" w:hAnsi="Times New Roman"/>
          <w:sz w:val="24"/>
          <w:szCs w:val="24"/>
        </w:rPr>
      </w:pPr>
    </w:p>
    <w:p w:rsidR="003E6566" w:rsidRDefault="003E6566" w:rsidP="003E6566">
      <w:pPr>
        <w:spacing w:after="0" w:line="360" w:lineRule="auto"/>
        <w:ind w:firstLine="851"/>
        <w:jc w:val="both"/>
        <w:rPr>
          <w:rFonts w:ascii="Times New Roman" w:hAnsi="Times New Roman"/>
          <w:sz w:val="24"/>
          <w:szCs w:val="24"/>
        </w:rPr>
      </w:pPr>
      <w:r>
        <w:rPr>
          <w:rFonts w:ascii="Times New Roman" w:hAnsi="Times New Roman"/>
          <w:sz w:val="24"/>
          <w:szCs w:val="24"/>
        </w:rPr>
        <w:t>As produções das crianças eram expostas de forma coerente e cuidada seguindo, sempre, uma lógica. Quando expus, pela primeira vez, uns trabalhos realizados pelas crianças, a educadora cooperante alertou-me para a disposição destes na parede, ensinando-me qual a melhor forma de o fazer.</w:t>
      </w:r>
    </w:p>
    <w:p w:rsidR="003E6566" w:rsidRDefault="003E6566" w:rsidP="003E6566">
      <w:pPr>
        <w:spacing w:after="0" w:line="360" w:lineRule="auto"/>
        <w:ind w:firstLine="851"/>
        <w:jc w:val="both"/>
        <w:rPr>
          <w:rFonts w:ascii="Times New Roman" w:hAnsi="Times New Roman"/>
          <w:sz w:val="24"/>
          <w:szCs w:val="24"/>
        </w:rPr>
      </w:pPr>
      <w:r>
        <w:rPr>
          <w:rFonts w:ascii="Times New Roman" w:hAnsi="Times New Roman"/>
          <w:sz w:val="24"/>
          <w:szCs w:val="24"/>
        </w:rPr>
        <w:t>Existiam sete</w:t>
      </w:r>
      <w:r w:rsidRPr="00065F36">
        <w:rPr>
          <w:rFonts w:ascii="Times New Roman" w:hAnsi="Times New Roman"/>
          <w:sz w:val="24"/>
          <w:szCs w:val="24"/>
        </w:rPr>
        <w:t xml:space="preserve"> áreas bem definidas na</w:t>
      </w:r>
      <w:r>
        <w:rPr>
          <w:rFonts w:ascii="Times New Roman" w:hAnsi="Times New Roman"/>
          <w:sz w:val="24"/>
          <w:szCs w:val="24"/>
        </w:rPr>
        <w:t xml:space="preserve"> sala de atividade de forma a proporcionar, às crianças, aprendizagens ricas e significativas, eram</w:t>
      </w:r>
      <w:r w:rsidRPr="00065F36">
        <w:rPr>
          <w:rFonts w:ascii="Times New Roman" w:hAnsi="Times New Roman"/>
          <w:sz w:val="24"/>
          <w:szCs w:val="24"/>
        </w:rPr>
        <w:t xml:space="preserve"> elas:</w:t>
      </w:r>
      <w:r>
        <w:rPr>
          <w:rFonts w:ascii="Times New Roman" w:hAnsi="Times New Roman"/>
          <w:sz w:val="24"/>
          <w:szCs w:val="24"/>
        </w:rPr>
        <w:t xml:space="preserve"> área da casinha, área das construções, área da garagem, área das expressões, área dos livros, área dos jogos e área do computador.</w:t>
      </w:r>
    </w:p>
    <w:p w:rsidR="003E6566" w:rsidRDefault="003E6566" w:rsidP="003E6566">
      <w:pPr>
        <w:spacing w:after="0" w:line="360" w:lineRule="auto"/>
        <w:ind w:firstLine="851"/>
        <w:jc w:val="both"/>
        <w:rPr>
          <w:rFonts w:ascii="Times New Roman" w:hAnsi="Times New Roman"/>
          <w:sz w:val="24"/>
          <w:szCs w:val="24"/>
        </w:rPr>
      </w:pPr>
      <w:r>
        <w:rPr>
          <w:rFonts w:ascii="Times New Roman" w:hAnsi="Times New Roman"/>
          <w:sz w:val="24"/>
          <w:szCs w:val="24"/>
        </w:rPr>
        <w:t>Na área da casinha (</w:t>
      </w:r>
      <w:r w:rsidR="00D50C1B">
        <w:rPr>
          <w:rFonts w:ascii="Times New Roman" w:hAnsi="Times New Roman"/>
          <w:sz w:val="24"/>
          <w:szCs w:val="24"/>
        </w:rPr>
        <w:t xml:space="preserve">ver </w:t>
      </w:r>
      <w:r>
        <w:rPr>
          <w:rFonts w:ascii="Times New Roman" w:hAnsi="Times New Roman"/>
          <w:sz w:val="24"/>
          <w:szCs w:val="24"/>
        </w:rPr>
        <w:t>Figura 15), as crianças desenvolviam quer brincadeiras individuai</w:t>
      </w:r>
      <w:r w:rsidR="00362B30">
        <w:rPr>
          <w:rFonts w:ascii="Times New Roman" w:hAnsi="Times New Roman"/>
          <w:sz w:val="24"/>
          <w:szCs w:val="24"/>
        </w:rPr>
        <w:t>s, quer brincadeiras que envolvia</w:t>
      </w:r>
      <w:r>
        <w:rPr>
          <w:rFonts w:ascii="Times New Roman" w:hAnsi="Times New Roman"/>
          <w:sz w:val="24"/>
          <w:szCs w:val="24"/>
        </w:rPr>
        <w:t>m cooperação. Nesta área, as crianças entravam no mundo do faz-de-conta, representando/desempenhando variados papeis, encarnando várias personagens (Hohmann &amp; Weikart, 2003). Embora esta área possuíss</w:t>
      </w:r>
      <w:r w:rsidR="00362B30">
        <w:rPr>
          <w:rFonts w:ascii="Times New Roman" w:hAnsi="Times New Roman"/>
          <w:sz w:val="24"/>
          <w:szCs w:val="24"/>
        </w:rPr>
        <w:t>e muitos elementos que reportasse</w:t>
      </w:r>
      <w:r>
        <w:rPr>
          <w:rFonts w:ascii="Times New Roman" w:hAnsi="Times New Roman"/>
          <w:sz w:val="24"/>
          <w:szCs w:val="24"/>
        </w:rPr>
        <w:t xml:space="preserve">m para o "mundo real", optei por trazer </w:t>
      </w:r>
      <w:r w:rsidR="00362B30">
        <w:rPr>
          <w:rFonts w:ascii="Times New Roman" w:hAnsi="Times New Roman"/>
          <w:sz w:val="24"/>
          <w:szCs w:val="24"/>
        </w:rPr>
        <w:t xml:space="preserve">mais </w:t>
      </w:r>
      <w:r>
        <w:rPr>
          <w:rFonts w:ascii="Times New Roman" w:hAnsi="Times New Roman"/>
          <w:sz w:val="24"/>
          <w:szCs w:val="24"/>
        </w:rPr>
        <w:t xml:space="preserve">elementos do quotidiano (colares, acessórios para o cabelo, pulseiras). </w:t>
      </w:r>
    </w:p>
    <w:p w:rsidR="00B50272" w:rsidRDefault="00B50272" w:rsidP="003E6566">
      <w:pPr>
        <w:spacing w:after="0" w:line="360" w:lineRule="auto"/>
        <w:ind w:firstLine="851"/>
        <w:jc w:val="both"/>
        <w:rPr>
          <w:rFonts w:ascii="Times New Roman" w:hAnsi="Times New Roman"/>
          <w:sz w:val="24"/>
          <w:szCs w:val="24"/>
        </w:rPr>
      </w:pPr>
    </w:p>
    <w:p w:rsidR="00B50272" w:rsidRDefault="00B50272" w:rsidP="003E6566">
      <w:pPr>
        <w:spacing w:after="0" w:line="360" w:lineRule="auto"/>
        <w:ind w:firstLine="851"/>
        <w:jc w:val="both"/>
        <w:rPr>
          <w:rFonts w:ascii="Times New Roman" w:hAnsi="Times New Roman"/>
          <w:sz w:val="24"/>
          <w:szCs w:val="24"/>
        </w:rPr>
      </w:pPr>
    </w:p>
    <w:p w:rsidR="00EB4A0C" w:rsidRDefault="00B50272" w:rsidP="003E6566">
      <w:pPr>
        <w:spacing w:after="0" w:line="360" w:lineRule="auto"/>
        <w:ind w:firstLine="851"/>
        <w:jc w:val="both"/>
        <w:rPr>
          <w:rFonts w:ascii="Times New Roman" w:hAnsi="Times New Roman"/>
          <w:sz w:val="24"/>
          <w:szCs w:val="24"/>
        </w:rPr>
      </w:pPr>
      <w:r>
        <w:rPr>
          <w:noProof/>
          <w:lang w:eastAsia="pt-PT"/>
        </w:rPr>
        <w:lastRenderedPageBreak/>
        <w:drawing>
          <wp:anchor distT="0" distB="0" distL="114300" distR="114300" simplePos="0" relativeHeight="251723776" behindDoc="0" locked="0" layoutInCell="1" allowOverlap="1">
            <wp:simplePos x="0" y="0"/>
            <wp:positionH relativeFrom="column">
              <wp:posOffset>1812290</wp:posOffset>
            </wp:positionH>
            <wp:positionV relativeFrom="paragraph">
              <wp:posOffset>227965</wp:posOffset>
            </wp:positionV>
            <wp:extent cx="2118360" cy="1578610"/>
            <wp:effectExtent l="19050" t="0" r="0" b="0"/>
            <wp:wrapSquare wrapText="bothSides"/>
            <wp:docPr id="35" name="Imagem 19" descr="D:\Documentos\Mestrado\1.º Ano - 2.º Semestre\Prática de Ensino Supervisionada no Pré-escolar\JI Malagueira - Sala A - Fotos\Fotos sala de atividades\DSC08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D:\Documentos\Mestrado\1.º Ano - 2.º Semestre\Prática de Ensino Supervisionada no Pré-escolar\JI Malagueira - Sala A - Fotos\Fotos sala de atividades\DSC08790.JPG"/>
                    <pic:cNvPicPr>
                      <a:picLocks noChangeAspect="1" noChangeArrowheads="1"/>
                    </pic:cNvPicPr>
                  </pic:nvPicPr>
                  <pic:blipFill>
                    <a:blip r:embed="rId25" cstate="print"/>
                    <a:srcRect/>
                    <a:stretch>
                      <a:fillRect/>
                    </a:stretch>
                  </pic:blipFill>
                  <pic:spPr bwMode="auto">
                    <a:xfrm>
                      <a:off x="0" y="0"/>
                      <a:ext cx="2118360" cy="1578610"/>
                    </a:xfrm>
                    <a:prstGeom prst="rect">
                      <a:avLst/>
                    </a:prstGeom>
                    <a:noFill/>
                    <a:ln w="9525">
                      <a:noFill/>
                      <a:miter lim="800000"/>
                      <a:headEnd/>
                      <a:tailEnd/>
                    </a:ln>
                  </pic:spPr>
                </pic:pic>
              </a:graphicData>
            </a:graphic>
          </wp:anchor>
        </w:drawing>
      </w:r>
    </w:p>
    <w:p w:rsidR="00EB4A0C" w:rsidRDefault="00EB4A0C" w:rsidP="003E6566">
      <w:pPr>
        <w:spacing w:after="0" w:line="360" w:lineRule="auto"/>
        <w:ind w:firstLine="851"/>
        <w:jc w:val="both"/>
        <w:rPr>
          <w:rFonts w:ascii="Times New Roman" w:hAnsi="Times New Roman"/>
          <w:sz w:val="24"/>
          <w:szCs w:val="24"/>
        </w:rPr>
      </w:pPr>
    </w:p>
    <w:p w:rsidR="00EB4A0C" w:rsidRDefault="00EB4A0C" w:rsidP="003E6566">
      <w:pPr>
        <w:spacing w:after="0" w:line="360" w:lineRule="auto"/>
        <w:ind w:firstLine="851"/>
        <w:jc w:val="both"/>
        <w:rPr>
          <w:rFonts w:ascii="Times New Roman" w:hAnsi="Times New Roman"/>
          <w:sz w:val="24"/>
          <w:szCs w:val="24"/>
        </w:rPr>
      </w:pPr>
    </w:p>
    <w:p w:rsidR="00EB4A0C" w:rsidRDefault="00EB4A0C" w:rsidP="003E6566">
      <w:pPr>
        <w:spacing w:after="0" w:line="360" w:lineRule="auto"/>
        <w:ind w:firstLine="851"/>
        <w:jc w:val="both"/>
        <w:rPr>
          <w:rFonts w:ascii="Times New Roman" w:hAnsi="Times New Roman"/>
          <w:sz w:val="24"/>
          <w:szCs w:val="24"/>
        </w:rPr>
      </w:pPr>
    </w:p>
    <w:p w:rsidR="00EB4A0C" w:rsidRDefault="00EB4A0C" w:rsidP="003E6566">
      <w:pPr>
        <w:spacing w:after="0" w:line="360" w:lineRule="auto"/>
        <w:ind w:firstLine="851"/>
        <w:jc w:val="both"/>
        <w:rPr>
          <w:rFonts w:ascii="Times New Roman" w:hAnsi="Times New Roman"/>
          <w:sz w:val="24"/>
          <w:szCs w:val="24"/>
        </w:rPr>
      </w:pPr>
    </w:p>
    <w:p w:rsidR="00EB4A0C" w:rsidRDefault="00EB4A0C" w:rsidP="003E6566">
      <w:pPr>
        <w:spacing w:after="0" w:line="360" w:lineRule="auto"/>
        <w:ind w:firstLine="851"/>
        <w:jc w:val="both"/>
        <w:rPr>
          <w:rFonts w:ascii="Times New Roman" w:hAnsi="Times New Roman"/>
          <w:sz w:val="24"/>
          <w:szCs w:val="24"/>
        </w:rPr>
      </w:pPr>
    </w:p>
    <w:p w:rsidR="00EB4A0C" w:rsidRDefault="00EB4A0C" w:rsidP="003E6566">
      <w:pPr>
        <w:spacing w:after="0" w:line="360" w:lineRule="auto"/>
        <w:ind w:firstLine="851"/>
        <w:jc w:val="both"/>
        <w:rPr>
          <w:rFonts w:ascii="Times New Roman" w:hAnsi="Times New Roman"/>
          <w:sz w:val="24"/>
          <w:szCs w:val="24"/>
        </w:rPr>
      </w:pPr>
    </w:p>
    <w:p w:rsidR="00EB4A0C" w:rsidRDefault="00823317" w:rsidP="003E6566">
      <w:pPr>
        <w:spacing w:after="0" w:line="360" w:lineRule="auto"/>
        <w:ind w:firstLine="851"/>
        <w:jc w:val="both"/>
        <w:rPr>
          <w:rFonts w:ascii="Times New Roman" w:hAnsi="Times New Roman"/>
          <w:sz w:val="24"/>
          <w:szCs w:val="24"/>
        </w:rPr>
      </w:pPr>
      <w:r w:rsidRPr="00823317">
        <w:rPr>
          <w:noProof/>
        </w:rPr>
        <w:pict>
          <v:shape id="_x0000_s1074" type="#_x0000_t202" style="position:absolute;left:0;text-align:left;margin-left:142.4pt;margin-top:1.6pt;width:166.2pt;height:23.8pt;z-index:251725824" stroked="f">
            <v:textbox style="mso-fit-shape-to-text:t" inset="0,0,0,0">
              <w:txbxContent>
                <w:p w:rsidR="00513A7E" w:rsidRPr="00EB4A0C" w:rsidRDefault="00513A7E" w:rsidP="00EB4A0C">
                  <w:pPr>
                    <w:pStyle w:val="Legenda"/>
                    <w:rPr>
                      <w:rFonts w:ascii="Times New Roman" w:hAnsi="Times New Roman" w:cs="Times New Roman"/>
                      <w:noProof/>
                      <w:color w:val="auto"/>
                      <w:sz w:val="36"/>
                      <w:szCs w:val="24"/>
                    </w:rPr>
                  </w:pPr>
                  <w:r w:rsidRPr="00EB4A0C">
                    <w:rPr>
                      <w:rFonts w:ascii="Times New Roman" w:hAnsi="Times New Roman" w:cs="Times New Roman"/>
                      <w:color w:val="auto"/>
                      <w:sz w:val="24"/>
                    </w:rPr>
                    <w:t xml:space="preserve">Figura 15. </w:t>
                  </w:r>
                  <w:r w:rsidRPr="00EB4A0C">
                    <w:rPr>
                      <w:rFonts w:ascii="Times New Roman" w:hAnsi="Times New Roman" w:cs="Times New Roman"/>
                      <w:b w:val="0"/>
                      <w:color w:val="auto"/>
                      <w:sz w:val="24"/>
                    </w:rPr>
                    <w:t>Área da casinha</w:t>
                  </w:r>
                </w:p>
              </w:txbxContent>
            </v:textbox>
            <w10:wrap type="square"/>
          </v:shape>
        </w:pict>
      </w:r>
    </w:p>
    <w:p w:rsidR="00B50272" w:rsidRDefault="00B50272" w:rsidP="003E6566">
      <w:pPr>
        <w:spacing w:after="0" w:line="360" w:lineRule="auto"/>
        <w:ind w:firstLine="851"/>
        <w:jc w:val="both"/>
        <w:rPr>
          <w:rFonts w:ascii="Times New Roman" w:hAnsi="Times New Roman"/>
          <w:sz w:val="24"/>
          <w:szCs w:val="24"/>
        </w:rPr>
      </w:pPr>
    </w:p>
    <w:p w:rsidR="003E6566" w:rsidRDefault="003E6566" w:rsidP="003E6566">
      <w:pPr>
        <w:spacing w:after="0" w:line="360" w:lineRule="auto"/>
        <w:ind w:firstLine="851"/>
        <w:jc w:val="both"/>
        <w:rPr>
          <w:rFonts w:ascii="Times New Roman" w:hAnsi="Times New Roman"/>
          <w:sz w:val="24"/>
          <w:szCs w:val="24"/>
        </w:rPr>
      </w:pPr>
      <w:r>
        <w:rPr>
          <w:rFonts w:ascii="Times New Roman" w:hAnsi="Times New Roman"/>
          <w:sz w:val="24"/>
          <w:szCs w:val="24"/>
        </w:rPr>
        <w:t>Na área das construções (</w:t>
      </w:r>
      <w:r w:rsidR="00D50C1B">
        <w:rPr>
          <w:rFonts w:ascii="Times New Roman" w:hAnsi="Times New Roman"/>
          <w:sz w:val="24"/>
          <w:szCs w:val="24"/>
        </w:rPr>
        <w:t xml:space="preserve">ver </w:t>
      </w:r>
      <w:r>
        <w:rPr>
          <w:rFonts w:ascii="Times New Roman" w:hAnsi="Times New Roman"/>
          <w:sz w:val="24"/>
          <w:szCs w:val="24"/>
        </w:rPr>
        <w:t>Figura 16) existia</w:t>
      </w:r>
      <w:r w:rsidRPr="00C164F4">
        <w:rPr>
          <w:rFonts w:ascii="Times New Roman" w:hAnsi="Times New Roman"/>
          <w:sz w:val="24"/>
          <w:szCs w:val="24"/>
        </w:rPr>
        <w:t>m blocos de madeiras, animais de plástico e muitas peças de</w:t>
      </w:r>
      <w:r>
        <w:rPr>
          <w:rFonts w:ascii="Times New Roman" w:hAnsi="Times New Roman"/>
          <w:sz w:val="24"/>
          <w:szCs w:val="24"/>
        </w:rPr>
        <w:t xml:space="preserve"> encaixe. As crianças quando iam</w:t>
      </w:r>
      <w:r w:rsidRPr="00C164F4">
        <w:rPr>
          <w:rFonts w:ascii="Times New Roman" w:hAnsi="Times New Roman"/>
          <w:sz w:val="24"/>
          <w:szCs w:val="24"/>
        </w:rPr>
        <w:t xml:space="preserve"> para esta área gosta</w:t>
      </w:r>
      <w:r>
        <w:rPr>
          <w:rFonts w:ascii="Times New Roman" w:hAnsi="Times New Roman"/>
          <w:sz w:val="24"/>
          <w:szCs w:val="24"/>
        </w:rPr>
        <w:t>va</w:t>
      </w:r>
      <w:r w:rsidRPr="00C164F4">
        <w:rPr>
          <w:rFonts w:ascii="Times New Roman" w:hAnsi="Times New Roman"/>
          <w:sz w:val="24"/>
          <w:szCs w:val="24"/>
        </w:rPr>
        <w:t xml:space="preserve">m muito </w:t>
      </w:r>
      <w:r>
        <w:rPr>
          <w:rFonts w:ascii="Times New Roman" w:hAnsi="Times New Roman"/>
          <w:sz w:val="24"/>
          <w:szCs w:val="24"/>
        </w:rPr>
        <w:t xml:space="preserve">de fazer combinações de blocos com situações da vida quotidiana, algo que estes viam no dia a dia ou mesmo figuras do mundo imaginário. </w:t>
      </w:r>
    </w:p>
    <w:p w:rsidR="00EB4A0C" w:rsidRDefault="00EB4A0C" w:rsidP="003E6566">
      <w:pPr>
        <w:spacing w:after="0" w:line="360" w:lineRule="auto"/>
        <w:ind w:firstLine="851"/>
        <w:jc w:val="both"/>
        <w:rPr>
          <w:rFonts w:ascii="Times New Roman" w:hAnsi="Times New Roman"/>
          <w:sz w:val="24"/>
          <w:szCs w:val="24"/>
        </w:rPr>
      </w:pPr>
    </w:p>
    <w:p w:rsidR="00EB4A0C" w:rsidRDefault="00B50272" w:rsidP="003E6566">
      <w:pPr>
        <w:spacing w:after="0" w:line="360" w:lineRule="auto"/>
        <w:ind w:firstLine="851"/>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727872" behindDoc="0" locked="0" layoutInCell="1" allowOverlap="1">
            <wp:simplePos x="0" y="0"/>
            <wp:positionH relativeFrom="column">
              <wp:posOffset>1836420</wp:posOffset>
            </wp:positionH>
            <wp:positionV relativeFrom="paragraph">
              <wp:posOffset>86360</wp:posOffset>
            </wp:positionV>
            <wp:extent cx="1928495" cy="1447800"/>
            <wp:effectExtent l="19050" t="0" r="0" b="0"/>
            <wp:wrapSquare wrapText="bothSides"/>
            <wp:docPr id="36" name="Imagem 20" descr="D:\Documentos\Mestrado\1.º Ano - 2.º Semestre\Prática de Ensino Supervisionada no Pré-escolar\JI Malagueira - Sala A - Fotos\Fotos sala de atividades\DSC08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D:\Documentos\Mestrado\1.º Ano - 2.º Semestre\Prática de Ensino Supervisionada no Pré-escolar\JI Malagueira - Sala A - Fotos\Fotos sala de atividades\DSC08787.JPG"/>
                    <pic:cNvPicPr>
                      <a:picLocks noChangeAspect="1" noChangeArrowheads="1"/>
                    </pic:cNvPicPr>
                  </pic:nvPicPr>
                  <pic:blipFill>
                    <a:blip r:embed="rId26" cstate="print"/>
                    <a:srcRect/>
                    <a:stretch>
                      <a:fillRect/>
                    </a:stretch>
                  </pic:blipFill>
                  <pic:spPr bwMode="auto">
                    <a:xfrm>
                      <a:off x="0" y="0"/>
                      <a:ext cx="1928495" cy="1447800"/>
                    </a:xfrm>
                    <a:prstGeom prst="rect">
                      <a:avLst/>
                    </a:prstGeom>
                    <a:noFill/>
                    <a:ln w="9525">
                      <a:noFill/>
                      <a:miter lim="800000"/>
                      <a:headEnd/>
                      <a:tailEnd/>
                    </a:ln>
                  </pic:spPr>
                </pic:pic>
              </a:graphicData>
            </a:graphic>
          </wp:anchor>
        </w:drawing>
      </w:r>
    </w:p>
    <w:p w:rsidR="00EB4A0C" w:rsidRDefault="00EB4A0C" w:rsidP="003E6566">
      <w:pPr>
        <w:spacing w:after="0" w:line="360" w:lineRule="auto"/>
        <w:ind w:firstLine="851"/>
        <w:jc w:val="both"/>
        <w:rPr>
          <w:rFonts w:ascii="Times New Roman" w:hAnsi="Times New Roman"/>
          <w:sz w:val="24"/>
          <w:szCs w:val="24"/>
        </w:rPr>
      </w:pPr>
    </w:p>
    <w:p w:rsidR="00EB4A0C" w:rsidRDefault="00EB4A0C" w:rsidP="003E6566">
      <w:pPr>
        <w:spacing w:after="0" w:line="360" w:lineRule="auto"/>
        <w:ind w:firstLine="851"/>
        <w:jc w:val="both"/>
        <w:rPr>
          <w:rFonts w:ascii="Times New Roman" w:hAnsi="Times New Roman"/>
          <w:sz w:val="24"/>
          <w:szCs w:val="24"/>
        </w:rPr>
      </w:pPr>
    </w:p>
    <w:p w:rsidR="00EB4A0C" w:rsidRDefault="00EB4A0C" w:rsidP="003E6566">
      <w:pPr>
        <w:spacing w:after="0" w:line="360" w:lineRule="auto"/>
        <w:ind w:firstLine="851"/>
        <w:jc w:val="both"/>
        <w:rPr>
          <w:rFonts w:ascii="Times New Roman" w:hAnsi="Times New Roman"/>
          <w:sz w:val="24"/>
          <w:szCs w:val="24"/>
        </w:rPr>
      </w:pPr>
    </w:p>
    <w:p w:rsidR="00EB4A0C" w:rsidRDefault="00EB4A0C" w:rsidP="003E6566">
      <w:pPr>
        <w:spacing w:after="0" w:line="360" w:lineRule="auto"/>
        <w:ind w:firstLine="851"/>
        <w:jc w:val="both"/>
        <w:rPr>
          <w:rFonts w:ascii="Times New Roman" w:hAnsi="Times New Roman"/>
          <w:sz w:val="24"/>
          <w:szCs w:val="24"/>
        </w:rPr>
      </w:pPr>
    </w:p>
    <w:p w:rsidR="00EB4A0C" w:rsidRDefault="00EB4A0C" w:rsidP="003E6566">
      <w:pPr>
        <w:spacing w:after="0" w:line="360" w:lineRule="auto"/>
        <w:ind w:firstLine="851"/>
        <w:jc w:val="both"/>
        <w:rPr>
          <w:rFonts w:ascii="Times New Roman" w:hAnsi="Times New Roman"/>
          <w:sz w:val="24"/>
          <w:szCs w:val="24"/>
        </w:rPr>
      </w:pPr>
    </w:p>
    <w:p w:rsidR="00EB4A0C" w:rsidRDefault="00823317" w:rsidP="003E6566">
      <w:pPr>
        <w:spacing w:after="0" w:line="360" w:lineRule="auto"/>
        <w:ind w:firstLine="851"/>
        <w:jc w:val="both"/>
        <w:rPr>
          <w:rFonts w:ascii="Times New Roman" w:hAnsi="Times New Roman"/>
          <w:sz w:val="24"/>
          <w:szCs w:val="24"/>
        </w:rPr>
      </w:pPr>
      <w:r w:rsidRPr="00823317">
        <w:rPr>
          <w:noProof/>
        </w:rPr>
        <w:pict>
          <v:shape id="_x0000_s1075" type="#_x0000_t202" style="position:absolute;left:0;text-align:left;margin-left:144.65pt;margin-top:.6pt;width:150.85pt;height:32.65pt;z-index:251729920" stroked="f">
            <v:textbox inset="0,0,0,0">
              <w:txbxContent>
                <w:p w:rsidR="00513A7E" w:rsidRPr="00EB4A0C" w:rsidRDefault="00513A7E" w:rsidP="00EB4A0C">
                  <w:pPr>
                    <w:pStyle w:val="Legenda"/>
                    <w:rPr>
                      <w:rFonts w:ascii="Times New Roman" w:hAnsi="Times New Roman" w:cs="Times New Roman"/>
                      <w:color w:val="auto"/>
                      <w:sz w:val="36"/>
                      <w:szCs w:val="24"/>
                    </w:rPr>
                  </w:pPr>
                  <w:r w:rsidRPr="00EB4A0C">
                    <w:rPr>
                      <w:rFonts w:ascii="Times New Roman" w:hAnsi="Times New Roman" w:cs="Times New Roman"/>
                      <w:color w:val="auto"/>
                      <w:sz w:val="24"/>
                    </w:rPr>
                    <w:t xml:space="preserve">Figura 16. </w:t>
                  </w:r>
                  <w:r>
                    <w:rPr>
                      <w:rFonts w:ascii="Times New Roman" w:hAnsi="Times New Roman" w:cs="Times New Roman"/>
                      <w:b w:val="0"/>
                      <w:color w:val="auto"/>
                      <w:sz w:val="24"/>
                    </w:rPr>
                    <w:t xml:space="preserve">Área das </w:t>
                  </w:r>
                  <w:r w:rsidRPr="00EB4A0C">
                    <w:rPr>
                      <w:rFonts w:ascii="Times New Roman" w:hAnsi="Times New Roman" w:cs="Times New Roman"/>
                      <w:b w:val="0"/>
                      <w:color w:val="auto"/>
                      <w:sz w:val="24"/>
                    </w:rPr>
                    <w:t>construções</w:t>
                  </w:r>
                </w:p>
              </w:txbxContent>
            </v:textbox>
            <w10:wrap type="square"/>
          </v:shape>
        </w:pict>
      </w:r>
    </w:p>
    <w:p w:rsidR="00EB4A0C" w:rsidRDefault="00EB4A0C" w:rsidP="003E6566">
      <w:pPr>
        <w:spacing w:after="0" w:line="360" w:lineRule="auto"/>
        <w:ind w:firstLine="851"/>
        <w:jc w:val="both"/>
        <w:rPr>
          <w:rFonts w:ascii="Times New Roman" w:hAnsi="Times New Roman"/>
          <w:sz w:val="24"/>
          <w:szCs w:val="24"/>
        </w:rPr>
      </w:pPr>
    </w:p>
    <w:p w:rsidR="003E6566" w:rsidRDefault="003E6566" w:rsidP="003E6566">
      <w:pPr>
        <w:spacing w:after="0" w:line="360" w:lineRule="auto"/>
        <w:ind w:firstLine="851"/>
        <w:jc w:val="both"/>
        <w:rPr>
          <w:rFonts w:ascii="Times New Roman" w:hAnsi="Times New Roman"/>
          <w:sz w:val="24"/>
          <w:szCs w:val="24"/>
        </w:rPr>
      </w:pPr>
      <w:r>
        <w:rPr>
          <w:rFonts w:ascii="Times New Roman" w:hAnsi="Times New Roman"/>
          <w:sz w:val="24"/>
          <w:szCs w:val="24"/>
        </w:rPr>
        <w:t>Num dos momentos de brincadeira na área das construções, O P e o X, após realizarem uma construção com blocos de madeira, pediram-me para fotografá-la (</w:t>
      </w:r>
      <w:r w:rsidR="00D50C1B">
        <w:rPr>
          <w:rFonts w:ascii="Times New Roman" w:hAnsi="Times New Roman"/>
          <w:sz w:val="24"/>
          <w:szCs w:val="24"/>
        </w:rPr>
        <w:t xml:space="preserve">ver </w:t>
      </w:r>
      <w:r>
        <w:rPr>
          <w:rFonts w:ascii="Times New Roman" w:hAnsi="Times New Roman"/>
          <w:sz w:val="24"/>
          <w:szCs w:val="24"/>
        </w:rPr>
        <w:t xml:space="preserve">Figura 17). Disse-lhes que imprimia a fotografia para colocarmos junto à área das construções. Deste modo, se futuramente as crianças quisessem reproduzir a mesma construção, teriam o suporte para o fazer. </w:t>
      </w:r>
    </w:p>
    <w:p w:rsidR="00B50272" w:rsidRDefault="00B50272" w:rsidP="003E6566">
      <w:pPr>
        <w:spacing w:after="0" w:line="360" w:lineRule="auto"/>
        <w:ind w:firstLine="851"/>
        <w:jc w:val="both"/>
        <w:rPr>
          <w:rFonts w:ascii="Times New Roman" w:hAnsi="Times New Roman"/>
          <w:sz w:val="24"/>
          <w:szCs w:val="24"/>
        </w:rPr>
      </w:pPr>
    </w:p>
    <w:p w:rsidR="00B50272" w:rsidRDefault="00B50272" w:rsidP="003E6566">
      <w:pPr>
        <w:spacing w:after="0" w:line="360" w:lineRule="auto"/>
        <w:ind w:firstLine="851"/>
        <w:jc w:val="both"/>
        <w:rPr>
          <w:rFonts w:ascii="Times New Roman" w:hAnsi="Times New Roman"/>
          <w:sz w:val="24"/>
          <w:szCs w:val="24"/>
        </w:rPr>
      </w:pPr>
    </w:p>
    <w:p w:rsidR="00B50272" w:rsidRDefault="00B50272" w:rsidP="003E6566">
      <w:pPr>
        <w:spacing w:after="0" w:line="360" w:lineRule="auto"/>
        <w:ind w:firstLine="851"/>
        <w:jc w:val="both"/>
        <w:rPr>
          <w:rFonts w:ascii="Times New Roman" w:hAnsi="Times New Roman"/>
          <w:sz w:val="24"/>
          <w:szCs w:val="24"/>
        </w:rPr>
      </w:pPr>
    </w:p>
    <w:p w:rsidR="00B50272" w:rsidRDefault="00B50272" w:rsidP="003E6566">
      <w:pPr>
        <w:spacing w:after="0" w:line="360" w:lineRule="auto"/>
        <w:ind w:firstLine="851"/>
        <w:jc w:val="both"/>
        <w:rPr>
          <w:rFonts w:ascii="Times New Roman" w:hAnsi="Times New Roman"/>
          <w:sz w:val="24"/>
          <w:szCs w:val="24"/>
        </w:rPr>
      </w:pPr>
    </w:p>
    <w:p w:rsidR="00B50272" w:rsidRDefault="00B50272" w:rsidP="003E6566">
      <w:pPr>
        <w:spacing w:after="0" w:line="360" w:lineRule="auto"/>
        <w:ind w:firstLine="851"/>
        <w:jc w:val="both"/>
        <w:rPr>
          <w:rFonts w:ascii="Times New Roman" w:hAnsi="Times New Roman"/>
          <w:sz w:val="24"/>
          <w:szCs w:val="24"/>
        </w:rPr>
      </w:pPr>
    </w:p>
    <w:p w:rsidR="00B50272" w:rsidRDefault="00B50272" w:rsidP="003E6566">
      <w:pPr>
        <w:spacing w:after="0" w:line="360" w:lineRule="auto"/>
        <w:ind w:firstLine="851"/>
        <w:jc w:val="both"/>
        <w:rPr>
          <w:rFonts w:ascii="Times New Roman" w:hAnsi="Times New Roman"/>
          <w:sz w:val="24"/>
          <w:szCs w:val="24"/>
        </w:rPr>
      </w:pPr>
    </w:p>
    <w:p w:rsidR="00EB4A0C" w:rsidRDefault="00EB4A0C" w:rsidP="003E6566">
      <w:pPr>
        <w:spacing w:after="0" w:line="360" w:lineRule="auto"/>
        <w:ind w:firstLine="851"/>
        <w:jc w:val="both"/>
        <w:rPr>
          <w:rFonts w:ascii="Times New Roman" w:hAnsi="Times New Roman"/>
          <w:sz w:val="24"/>
          <w:szCs w:val="24"/>
        </w:rPr>
      </w:pPr>
    </w:p>
    <w:p w:rsidR="00EB4A0C" w:rsidRDefault="00B50272" w:rsidP="003E6566">
      <w:pPr>
        <w:spacing w:after="0" w:line="360" w:lineRule="auto"/>
        <w:ind w:firstLine="851"/>
        <w:jc w:val="both"/>
        <w:rPr>
          <w:rFonts w:ascii="Times New Roman" w:hAnsi="Times New Roman"/>
          <w:sz w:val="24"/>
          <w:szCs w:val="24"/>
        </w:rPr>
      </w:pPr>
      <w:r>
        <w:rPr>
          <w:rFonts w:ascii="Times New Roman" w:hAnsi="Times New Roman"/>
          <w:noProof/>
          <w:sz w:val="24"/>
          <w:szCs w:val="24"/>
          <w:lang w:eastAsia="pt-PT"/>
        </w:rPr>
        <w:lastRenderedPageBreak/>
        <w:drawing>
          <wp:anchor distT="0" distB="0" distL="114300" distR="114300" simplePos="0" relativeHeight="251731968" behindDoc="0" locked="0" layoutInCell="1" allowOverlap="1">
            <wp:simplePos x="0" y="0"/>
            <wp:positionH relativeFrom="column">
              <wp:posOffset>2061210</wp:posOffset>
            </wp:positionH>
            <wp:positionV relativeFrom="paragraph">
              <wp:posOffset>227965</wp:posOffset>
            </wp:positionV>
            <wp:extent cx="1483995" cy="1887855"/>
            <wp:effectExtent l="19050" t="0" r="1905" b="0"/>
            <wp:wrapSquare wrapText="bothSides"/>
            <wp:docPr id="3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7" cstate="print"/>
                    <a:srcRect l="41861" t="28539" r="35219" b="20674"/>
                    <a:stretch>
                      <a:fillRect/>
                    </a:stretch>
                  </pic:blipFill>
                  <pic:spPr bwMode="auto">
                    <a:xfrm>
                      <a:off x="0" y="0"/>
                      <a:ext cx="1483995" cy="1887855"/>
                    </a:xfrm>
                    <a:prstGeom prst="rect">
                      <a:avLst/>
                    </a:prstGeom>
                    <a:noFill/>
                    <a:ln w="9525">
                      <a:noFill/>
                      <a:miter lim="800000"/>
                      <a:headEnd/>
                      <a:tailEnd/>
                    </a:ln>
                  </pic:spPr>
                </pic:pic>
              </a:graphicData>
            </a:graphic>
          </wp:anchor>
        </w:drawing>
      </w:r>
    </w:p>
    <w:p w:rsidR="00EB4A0C" w:rsidRDefault="00EB4A0C" w:rsidP="003E6566">
      <w:pPr>
        <w:spacing w:after="0" w:line="360" w:lineRule="auto"/>
        <w:ind w:firstLine="851"/>
        <w:jc w:val="both"/>
        <w:rPr>
          <w:rFonts w:ascii="Times New Roman" w:hAnsi="Times New Roman"/>
          <w:sz w:val="24"/>
          <w:szCs w:val="24"/>
        </w:rPr>
      </w:pPr>
    </w:p>
    <w:p w:rsidR="00EB4A0C" w:rsidRDefault="00EB4A0C" w:rsidP="003E6566">
      <w:pPr>
        <w:spacing w:after="0" w:line="360" w:lineRule="auto"/>
        <w:ind w:firstLine="851"/>
        <w:jc w:val="both"/>
        <w:rPr>
          <w:rFonts w:ascii="Times New Roman" w:hAnsi="Times New Roman"/>
          <w:sz w:val="24"/>
          <w:szCs w:val="24"/>
        </w:rPr>
      </w:pPr>
    </w:p>
    <w:p w:rsidR="00EB4A0C" w:rsidRDefault="00EB4A0C" w:rsidP="003E6566">
      <w:pPr>
        <w:spacing w:after="0" w:line="360" w:lineRule="auto"/>
        <w:ind w:firstLine="851"/>
        <w:jc w:val="both"/>
        <w:rPr>
          <w:rFonts w:ascii="Times New Roman" w:hAnsi="Times New Roman"/>
          <w:sz w:val="24"/>
          <w:szCs w:val="24"/>
        </w:rPr>
      </w:pPr>
    </w:p>
    <w:p w:rsidR="00EB4A0C" w:rsidRDefault="00EB4A0C" w:rsidP="003E6566">
      <w:pPr>
        <w:spacing w:after="0" w:line="360" w:lineRule="auto"/>
        <w:ind w:firstLine="851"/>
        <w:jc w:val="both"/>
        <w:rPr>
          <w:rFonts w:ascii="Times New Roman" w:hAnsi="Times New Roman"/>
          <w:sz w:val="24"/>
          <w:szCs w:val="24"/>
        </w:rPr>
      </w:pPr>
    </w:p>
    <w:p w:rsidR="00EB4A0C" w:rsidRDefault="00EB4A0C" w:rsidP="003E6566">
      <w:pPr>
        <w:spacing w:after="0" w:line="360" w:lineRule="auto"/>
        <w:ind w:firstLine="851"/>
        <w:jc w:val="both"/>
        <w:rPr>
          <w:rFonts w:ascii="Times New Roman" w:hAnsi="Times New Roman"/>
          <w:sz w:val="24"/>
          <w:szCs w:val="24"/>
        </w:rPr>
      </w:pPr>
    </w:p>
    <w:p w:rsidR="00EB4A0C" w:rsidRDefault="00EB4A0C" w:rsidP="003E6566">
      <w:pPr>
        <w:spacing w:after="0" w:line="360" w:lineRule="auto"/>
        <w:ind w:firstLine="851"/>
        <w:jc w:val="both"/>
        <w:rPr>
          <w:rFonts w:ascii="Times New Roman" w:hAnsi="Times New Roman"/>
          <w:sz w:val="24"/>
          <w:szCs w:val="24"/>
        </w:rPr>
      </w:pPr>
    </w:p>
    <w:p w:rsidR="00EB4A0C" w:rsidRDefault="00EB4A0C" w:rsidP="003E6566">
      <w:pPr>
        <w:spacing w:after="0" w:line="360" w:lineRule="auto"/>
        <w:ind w:firstLine="851"/>
        <w:jc w:val="both"/>
        <w:rPr>
          <w:rFonts w:ascii="Times New Roman" w:hAnsi="Times New Roman"/>
          <w:sz w:val="24"/>
          <w:szCs w:val="24"/>
        </w:rPr>
      </w:pPr>
    </w:p>
    <w:p w:rsidR="00EB4A0C" w:rsidRDefault="00823317" w:rsidP="003E6566">
      <w:pPr>
        <w:spacing w:after="0" w:line="360" w:lineRule="auto"/>
        <w:ind w:firstLine="851"/>
        <w:jc w:val="both"/>
        <w:rPr>
          <w:rFonts w:ascii="Times New Roman" w:hAnsi="Times New Roman"/>
          <w:sz w:val="24"/>
          <w:szCs w:val="24"/>
        </w:rPr>
      </w:pPr>
      <w:r w:rsidRPr="00823317">
        <w:rPr>
          <w:noProof/>
        </w:rPr>
        <w:pict>
          <v:shape id="_x0000_s1076" type="#_x0000_t202" style="position:absolute;left:0;text-align:left;margin-left:160.45pt;margin-top:2.95pt;width:117.3pt;height:65.2pt;z-index:251734016" stroked="f">
            <v:textbox style="mso-fit-shape-to-text:t" inset="0,0,0,0">
              <w:txbxContent>
                <w:p w:rsidR="00513A7E" w:rsidRPr="00EB4A0C" w:rsidRDefault="00513A7E" w:rsidP="00EB4A0C">
                  <w:pPr>
                    <w:pStyle w:val="Legenda"/>
                    <w:rPr>
                      <w:rFonts w:ascii="Times New Roman" w:hAnsi="Times New Roman" w:cs="Times New Roman"/>
                      <w:noProof/>
                      <w:color w:val="auto"/>
                      <w:sz w:val="24"/>
                      <w:szCs w:val="24"/>
                    </w:rPr>
                  </w:pPr>
                  <w:r w:rsidRPr="00EB4A0C">
                    <w:rPr>
                      <w:rFonts w:ascii="Times New Roman" w:hAnsi="Times New Roman" w:cs="Times New Roman"/>
                      <w:color w:val="auto"/>
                      <w:sz w:val="24"/>
                      <w:szCs w:val="24"/>
                    </w:rPr>
                    <w:t xml:space="preserve">Figura 17. </w:t>
                  </w:r>
                  <w:r w:rsidRPr="00EB4A0C">
                    <w:rPr>
                      <w:rFonts w:ascii="Times New Roman" w:hAnsi="Times New Roman" w:cs="Times New Roman"/>
                      <w:b w:val="0"/>
                      <w:color w:val="auto"/>
                      <w:sz w:val="24"/>
                      <w:szCs w:val="24"/>
                    </w:rPr>
                    <w:t>O P, o X e a construção feita de blocos de madeira</w:t>
                  </w:r>
                </w:p>
              </w:txbxContent>
            </v:textbox>
            <w10:wrap type="square"/>
          </v:shape>
        </w:pict>
      </w:r>
    </w:p>
    <w:p w:rsidR="00B50272" w:rsidRDefault="00B50272" w:rsidP="003E6566">
      <w:pPr>
        <w:spacing w:after="0" w:line="360" w:lineRule="auto"/>
        <w:ind w:firstLine="851"/>
        <w:jc w:val="both"/>
        <w:rPr>
          <w:rFonts w:ascii="Times New Roman" w:hAnsi="Times New Roman"/>
          <w:sz w:val="24"/>
          <w:szCs w:val="24"/>
        </w:rPr>
      </w:pPr>
    </w:p>
    <w:p w:rsidR="00B50272" w:rsidRDefault="00B50272" w:rsidP="003E6566">
      <w:pPr>
        <w:spacing w:after="0" w:line="360" w:lineRule="auto"/>
        <w:ind w:firstLine="851"/>
        <w:jc w:val="both"/>
        <w:rPr>
          <w:rFonts w:ascii="Times New Roman" w:hAnsi="Times New Roman"/>
          <w:sz w:val="24"/>
          <w:szCs w:val="24"/>
        </w:rPr>
      </w:pPr>
    </w:p>
    <w:p w:rsidR="00AA0D69" w:rsidRDefault="003E6566" w:rsidP="003E6566">
      <w:pPr>
        <w:spacing w:after="0" w:line="360" w:lineRule="auto"/>
        <w:ind w:firstLine="851"/>
        <w:jc w:val="both"/>
        <w:rPr>
          <w:rFonts w:ascii="Times New Roman" w:hAnsi="Times New Roman"/>
          <w:sz w:val="24"/>
          <w:szCs w:val="24"/>
        </w:rPr>
      </w:pPr>
      <w:r w:rsidRPr="00F3439A">
        <w:rPr>
          <w:rFonts w:ascii="Times New Roman" w:hAnsi="Times New Roman"/>
          <w:sz w:val="24"/>
          <w:szCs w:val="24"/>
        </w:rPr>
        <w:t>Na áre</w:t>
      </w:r>
      <w:r>
        <w:rPr>
          <w:rFonts w:ascii="Times New Roman" w:hAnsi="Times New Roman"/>
          <w:sz w:val="24"/>
          <w:szCs w:val="24"/>
        </w:rPr>
        <w:t>a da garagem (</w:t>
      </w:r>
      <w:r w:rsidR="00D50C1B">
        <w:rPr>
          <w:rFonts w:ascii="Times New Roman" w:hAnsi="Times New Roman"/>
          <w:sz w:val="24"/>
          <w:szCs w:val="24"/>
        </w:rPr>
        <w:t xml:space="preserve">ver </w:t>
      </w:r>
      <w:r>
        <w:rPr>
          <w:rFonts w:ascii="Times New Roman" w:hAnsi="Times New Roman"/>
          <w:sz w:val="24"/>
          <w:szCs w:val="24"/>
        </w:rPr>
        <w:t>Figura 18) as crianças possuíam</w:t>
      </w:r>
      <w:r w:rsidRPr="00F3439A">
        <w:rPr>
          <w:rFonts w:ascii="Times New Roman" w:hAnsi="Times New Roman"/>
          <w:sz w:val="24"/>
          <w:szCs w:val="24"/>
        </w:rPr>
        <w:t xml:space="preserve"> à su</w:t>
      </w:r>
      <w:r>
        <w:rPr>
          <w:rFonts w:ascii="Times New Roman" w:hAnsi="Times New Roman"/>
          <w:sz w:val="24"/>
          <w:szCs w:val="24"/>
        </w:rPr>
        <w:t>a disposição muitos materiais, duas</w:t>
      </w:r>
      <w:r w:rsidRPr="00F3439A">
        <w:rPr>
          <w:rFonts w:ascii="Times New Roman" w:hAnsi="Times New Roman"/>
          <w:sz w:val="24"/>
          <w:szCs w:val="24"/>
        </w:rPr>
        <w:t xml:space="preserve"> estrutura</w:t>
      </w:r>
      <w:r>
        <w:rPr>
          <w:rFonts w:ascii="Times New Roman" w:hAnsi="Times New Roman"/>
          <w:sz w:val="24"/>
          <w:szCs w:val="24"/>
        </w:rPr>
        <w:t>s</w:t>
      </w:r>
      <w:r w:rsidRPr="00F3439A">
        <w:rPr>
          <w:rFonts w:ascii="Times New Roman" w:hAnsi="Times New Roman"/>
          <w:sz w:val="24"/>
          <w:szCs w:val="24"/>
        </w:rPr>
        <w:t xml:space="preserve"> de madeira</w:t>
      </w:r>
      <w:r>
        <w:rPr>
          <w:rFonts w:ascii="Times New Roman" w:hAnsi="Times New Roman"/>
          <w:sz w:val="24"/>
          <w:szCs w:val="24"/>
        </w:rPr>
        <w:t xml:space="preserve"> para brincarem com carrinhos, um tapete com percursos desenhados, peças em madeira (semáforos e outros), carrinhos. Assim, as crianças podiam realizar circuitos com os materiais que possuíam. Visto a área das construções estar perto desta área, por vezes as crianças iam buscar blocos para enriquecer mais as suas brincadeiras na área da garagem. </w:t>
      </w:r>
    </w:p>
    <w:p w:rsidR="00AA0D69" w:rsidRDefault="00B50272" w:rsidP="003E6566">
      <w:pPr>
        <w:spacing w:after="0" w:line="360" w:lineRule="auto"/>
        <w:ind w:firstLine="851"/>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736064" behindDoc="0" locked="0" layoutInCell="1" allowOverlap="1">
            <wp:simplePos x="0" y="0"/>
            <wp:positionH relativeFrom="column">
              <wp:posOffset>1812290</wp:posOffset>
            </wp:positionH>
            <wp:positionV relativeFrom="paragraph">
              <wp:posOffset>175895</wp:posOffset>
            </wp:positionV>
            <wp:extent cx="2047240" cy="1550035"/>
            <wp:effectExtent l="19050" t="0" r="0" b="0"/>
            <wp:wrapSquare wrapText="bothSides"/>
            <wp:docPr id="40" name="Imagem 21" descr="D:\Documentos\Mestrado\1.º Ano - 2.º Semestre\Prática de Ensino Supervisionada no Pré-escolar\JI Malagueira - Sala A - Fotos\Fotos sala de atividades\DSC08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descr="D:\Documentos\Mestrado\1.º Ano - 2.º Semestre\Prática de Ensino Supervisionada no Pré-escolar\JI Malagueira - Sala A - Fotos\Fotos sala de atividades\DSC08862.JPG"/>
                    <pic:cNvPicPr>
                      <a:picLocks noChangeAspect="1" noChangeArrowheads="1"/>
                    </pic:cNvPicPr>
                  </pic:nvPicPr>
                  <pic:blipFill>
                    <a:blip r:embed="rId28" cstate="print"/>
                    <a:srcRect/>
                    <a:stretch>
                      <a:fillRect/>
                    </a:stretch>
                  </pic:blipFill>
                  <pic:spPr bwMode="auto">
                    <a:xfrm>
                      <a:off x="0" y="0"/>
                      <a:ext cx="2047240" cy="1550035"/>
                    </a:xfrm>
                    <a:prstGeom prst="rect">
                      <a:avLst/>
                    </a:prstGeom>
                    <a:noFill/>
                    <a:ln w="9525">
                      <a:noFill/>
                      <a:miter lim="800000"/>
                      <a:headEnd/>
                      <a:tailEnd/>
                    </a:ln>
                  </pic:spPr>
                </pic:pic>
              </a:graphicData>
            </a:graphic>
          </wp:anchor>
        </w:drawing>
      </w:r>
    </w:p>
    <w:p w:rsidR="00AA0D69" w:rsidRDefault="00AA0D69" w:rsidP="003E6566">
      <w:pPr>
        <w:spacing w:after="0" w:line="360" w:lineRule="auto"/>
        <w:ind w:firstLine="851"/>
        <w:jc w:val="both"/>
        <w:rPr>
          <w:rFonts w:ascii="Times New Roman" w:hAnsi="Times New Roman"/>
          <w:sz w:val="24"/>
          <w:szCs w:val="24"/>
        </w:rPr>
      </w:pPr>
    </w:p>
    <w:p w:rsidR="00AA0D69" w:rsidRDefault="00AA0D69" w:rsidP="003E6566">
      <w:pPr>
        <w:spacing w:after="0" w:line="360" w:lineRule="auto"/>
        <w:ind w:firstLine="851"/>
        <w:jc w:val="both"/>
        <w:rPr>
          <w:rFonts w:ascii="Times New Roman" w:hAnsi="Times New Roman"/>
          <w:sz w:val="24"/>
          <w:szCs w:val="24"/>
        </w:rPr>
      </w:pPr>
    </w:p>
    <w:p w:rsidR="00AA0D69" w:rsidRDefault="00AA0D69" w:rsidP="003E6566">
      <w:pPr>
        <w:spacing w:after="0" w:line="360" w:lineRule="auto"/>
        <w:ind w:firstLine="851"/>
        <w:jc w:val="both"/>
        <w:rPr>
          <w:rFonts w:ascii="Times New Roman" w:hAnsi="Times New Roman"/>
          <w:sz w:val="24"/>
          <w:szCs w:val="24"/>
        </w:rPr>
      </w:pPr>
    </w:p>
    <w:p w:rsidR="00AA0D69" w:rsidRDefault="00AA0D69" w:rsidP="003E6566">
      <w:pPr>
        <w:spacing w:after="0" w:line="360" w:lineRule="auto"/>
        <w:ind w:firstLine="851"/>
        <w:jc w:val="both"/>
        <w:rPr>
          <w:rFonts w:ascii="Times New Roman" w:hAnsi="Times New Roman"/>
          <w:sz w:val="24"/>
          <w:szCs w:val="24"/>
        </w:rPr>
      </w:pPr>
    </w:p>
    <w:p w:rsidR="00AA0D69" w:rsidRDefault="00AA0D69" w:rsidP="003E6566">
      <w:pPr>
        <w:spacing w:after="0" w:line="360" w:lineRule="auto"/>
        <w:ind w:firstLine="851"/>
        <w:jc w:val="both"/>
        <w:rPr>
          <w:rFonts w:ascii="Times New Roman" w:hAnsi="Times New Roman"/>
          <w:sz w:val="24"/>
          <w:szCs w:val="24"/>
        </w:rPr>
      </w:pPr>
    </w:p>
    <w:p w:rsidR="00EB4A0C" w:rsidRPr="00675BFE" w:rsidRDefault="00823317" w:rsidP="003E6566">
      <w:pPr>
        <w:spacing w:after="0" w:line="360" w:lineRule="auto"/>
        <w:ind w:firstLine="851"/>
        <w:jc w:val="both"/>
        <w:rPr>
          <w:rFonts w:ascii="Times New Roman" w:hAnsi="Times New Roman"/>
          <w:sz w:val="24"/>
          <w:szCs w:val="24"/>
        </w:rPr>
      </w:pPr>
      <w:r w:rsidRPr="00823317">
        <w:rPr>
          <w:noProof/>
        </w:rPr>
        <w:pict>
          <v:shape id="_x0000_s1077" type="#_x0000_t202" style="position:absolute;left:0;text-align:left;margin-left:142.45pt;margin-top:15.35pt;width:163.35pt;height:23.8pt;z-index:251738112" stroked="f">
            <v:textbox style="mso-fit-shape-to-text:t" inset="0,0,0,0">
              <w:txbxContent>
                <w:p w:rsidR="00513A7E" w:rsidRPr="00AA0D69" w:rsidRDefault="00513A7E" w:rsidP="00AA0D69">
                  <w:pPr>
                    <w:pStyle w:val="Legenda"/>
                    <w:rPr>
                      <w:rFonts w:ascii="Times New Roman" w:hAnsi="Times New Roman" w:cs="Times New Roman"/>
                      <w:noProof/>
                      <w:color w:val="auto"/>
                      <w:sz w:val="36"/>
                      <w:szCs w:val="24"/>
                    </w:rPr>
                  </w:pPr>
                  <w:r w:rsidRPr="00AA0D69">
                    <w:rPr>
                      <w:rFonts w:ascii="Times New Roman" w:hAnsi="Times New Roman" w:cs="Times New Roman"/>
                      <w:color w:val="auto"/>
                      <w:sz w:val="24"/>
                    </w:rPr>
                    <w:t xml:space="preserve">Figura 18. </w:t>
                  </w:r>
                  <w:r w:rsidRPr="00AA0D69">
                    <w:rPr>
                      <w:rFonts w:ascii="Times New Roman" w:hAnsi="Times New Roman" w:cs="Times New Roman"/>
                      <w:b w:val="0"/>
                      <w:color w:val="auto"/>
                      <w:sz w:val="24"/>
                    </w:rPr>
                    <w:t>Área da garagem</w:t>
                  </w:r>
                </w:p>
              </w:txbxContent>
            </v:textbox>
            <w10:wrap type="square"/>
          </v:shape>
        </w:pict>
      </w:r>
    </w:p>
    <w:p w:rsidR="00AA0D69" w:rsidRDefault="00AA0D69" w:rsidP="003E6566">
      <w:pPr>
        <w:spacing w:after="0" w:line="360" w:lineRule="auto"/>
        <w:ind w:firstLine="851"/>
        <w:jc w:val="both"/>
        <w:rPr>
          <w:rFonts w:ascii="Times New Roman" w:hAnsi="Times New Roman"/>
          <w:sz w:val="24"/>
          <w:szCs w:val="24"/>
        </w:rPr>
      </w:pPr>
    </w:p>
    <w:p w:rsidR="003E6566" w:rsidRDefault="003E6566" w:rsidP="003E6566">
      <w:pPr>
        <w:spacing w:after="0" w:line="360" w:lineRule="auto"/>
        <w:ind w:firstLine="851"/>
        <w:jc w:val="both"/>
        <w:rPr>
          <w:rFonts w:ascii="Times New Roman" w:hAnsi="Times New Roman"/>
          <w:sz w:val="24"/>
          <w:szCs w:val="24"/>
        </w:rPr>
      </w:pPr>
      <w:r>
        <w:rPr>
          <w:rFonts w:ascii="Times New Roman" w:hAnsi="Times New Roman"/>
          <w:sz w:val="24"/>
          <w:szCs w:val="24"/>
        </w:rPr>
        <w:t>Na área das expressões (</w:t>
      </w:r>
      <w:r w:rsidR="00D50C1B">
        <w:rPr>
          <w:rFonts w:ascii="Times New Roman" w:hAnsi="Times New Roman"/>
          <w:sz w:val="24"/>
          <w:szCs w:val="24"/>
        </w:rPr>
        <w:t xml:space="preserve">ver </w:t>
      </w:r>
      <w:r>
        <w:rPr>
          <w:rFonts w:ascii="Times New Roman" w:hAnsi="Times New Roman"/>
          <w:sz w:val="24"/>
          <w:szCs w:val="24"/>
        </w:rPr>
        <w:t xml:space="preserve">Figura 19) estavam ao dispor vários </w:t>
      </w:r>
      <w:r w:rsidR="00362B30">
        <w:rPr>
          <w:rFonts w:ascii="Times New Roman" w:hAnsi="Times New Roman"/>
          <w:sz w:val="24"/>
          <w:szCs w:val="24"/>
        </w:rPr>
        <w:t>materiais de expressão plástica</w:t>
      </w:r>
      <w:r>
        <w:rPr>
          <w:rFonts w:ascii="Times New Roman" w:hAnsi="Times New Roman"/>
          <w:sz w:val="24"/>
          <w:szCs w:val="24"/>
        </w:rPr>
        <w:t xml:space="preserve"> </w:t>
      </w:r>
      <w:r w:rsidR="00362B30">
        <w:rPr>
          <w:rFonts w:ascii="Times New Roman" w:hAnsi="Times New Roman"/>
          <w:sz w:val="24"/>
          <w:szCs w:val="24"/>
        </w:rPr>
        <w:t>(</w:t>
      </w:r>
      <w:r>
        <w:rPr>
          <w:rFonts w:ascii="Times New Roman" w:hAnsi="Times New Roman"/>
          <w:sz w:val="24"/>
          <w:szCs w:val="24"/>
        </w:rPr>
        <w:t>folhas, cartolinas, tecidos, canetas de feltro, lápis de cor, lápis de cera, tesouras, entre outros materiais</w:t>
      </w:r>
      <w:r w:rsidR="00362B30">
        <w:rPr>
          <w:rFonts w:ascii="Times New Roman" w:hAnsi="Times New Roman"/>
          <w:sz w:val="24"/>
          <w:szCs w:val="24"/>
        </w:rPr>
        <w:t>)</w:t>
      </w:r>
      <w:r>
        <w:rPr>
          <w:rFonts w:ascii="Times New Roman" w:hAnsi="Times New Roman"/>
          <w:sz w:val="24"/>
          <w:szCs w:val="24"/>
        </w:rPr>
        <w:t>. Desta forma, as crianças possuíam a oportunidade de explorar, misturar e transformar materiais (Hohmann &amp; Weikart, 2003).</w:t>
      </w:r>
    </w:p>
    <w:p w:rsidR="00B50272" w:rsidRDefault="00B50272" w:rsidP="003E6566">
      <w:pPr>
        <w:spacing w:after="0" w:line="360" w:lineRule="auto"/>
        <w:ind w:firstLine="851"/>
        <w:jc w:val="both"/>
        <w:rPr>
          <w:rFonts w:ascii="Times New Roman" w:hAnsi="Times New Roman"/>
          <w:sz w:val="24"/>
          <w:szCs w:val="24"/>
        </w:rPr>
      </w:pPr>
    </w:p>
    <w:p w:rsidR="00B50272" w:rsidRDefault="00B50272" w:rsidP="003E6566">
      <w:pPr>
        <w:spacing w:after="0" w:line="360" w:lineRule="auto"/>
        <w:ind w:firstLine="851"/>
        <w:jc w:val="both"/>
        <w:rPr>
          <w:rFonts w:ascii="Times New Roman" w:hAnsi="Times New Roman"/>
          <w:sz w:val="24"/>
          <w:szCs w:val="24"/>
        </w:rPr>
      </w:pPr>
    </w:p>
    <w:p w:rsidR="00B50272" w:rsidRDefault="00B50272" w:rsidP="003E6566">
      <w:pPr>
        <w:spacing w:after="0" w:line="360" w:lineRule="auto"/>
        <w:ind w:firstLine="851"/>
        <w:jc w:val="both"/>
        <w:rPr>
          <w:rFonts w:ascii="Times New Roman" w:hAnsi="Times New Roman"/>
          <w:sz w:val="24"/>
          <w:szCs w:val="24"/>
        </w:rPr>
      </w:pPr>
    </w:p>
    <w:p w:rsidR="00B50272" w:rsidRDefault="00B50272" w:rsidP="003E6566">
      <w:pPr>
        <w:spacing w:after="0" w:line="360" w:lineRule="auto"/>
        <w:ind w:firstLine="851"/>
        <w:jc w:val="both"/>
        <w:rPr>
          <w:rFonts w:ascii="Times New Roman" w:hAnsi="Times New Roman"/>
          <w:sz w:val="24"/>
          <w:szCs w:val="24"/>
        </w:rPr>
      </w:pPr>
    </w:p>
    <w:p w:rsidR="00AA0D69" w:rsidRDefault="00B50272" w:rsidP="003E6566">
      <w:pPr>
        <w:spacing w:after="0" w:line="360" w:lineRule="auto"/>
        <w:ind w:firstLine="851"/>
        <w:jc w:val="both"/>
        <w:rPr>
          <w:rFonts w:ascii="Times New Roman" w:hAnsi="Times New Roman"/>
          <w:sz w:val="24"/>
          <w:szCs w:val="24"/>
        </w:rPr>
      </w:pPr>
      <w:r>
        <w:rPr>
          <w:noProof/>
          <w:lang w:eastAsia="pt-PT"/>
        </w:rPr>
        <w:lastRenderedPageBreak/>
        <w:drawing>
          <wp:anchor distT="0" distB="0" distL="114300" distR="114300" simplePos="0" relativeHeight="251740160" behindDoc="0" locked="0" layoutInCell="1" allowOverlap="1">
            <wp:simplePos x="0" y="0"/>
            <wp:positionH relativeFrom="column">
              <wp:posOffset>1931035</wp:posOffset>
            </wp:positionH>
            <wp:positionV relativeFrom="paragraph">
              <wp:posOffset>133350</wp:posOffset>
            </wp:positionV>
            <wp:extent cx="1833245" cy="1403350"/>
            <wp:effectExtent l="19050" t="0" r="0" b="0"/>
            <wp:wrapSquare wrapText="bothSides"/>
            <wp:docPr id="41" name="Imagem 22" descr="D:\Documentos\Mestrado\1.º Ano - 2.º Semestre\Prática de Ensino Supervisionada no Pré-escolar\JI Malagueira - Sala A - Fotos\Fotos sala de atividades\DSC08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D:\Documentos\Mestrado\1.º Ano - 2.º Semestre\Prática de Ensino Supervisionada no Pré-escolar\JI Malagueira - Sala A - Fotos\Fotos sala de atividades\DSC08793.JPG"/>
                    <pic:cNvPicPr>
                      <a:picLocks noChangeAspect="1" noChangeArrowheads="1"/>
                    </pic:cNvPicPr>
                  </pic:nvPicPr>
                  <pic:blipFill>
                    <a:blip r:embed="rId29" cstate="print"/>
                    <a:srcRect/>
                    <a:stretch>
                      <a:fillRect/>
                    </a:stretch>
                  </pic:blipFill>
                  <pic:spPr bwMode="auto">
                    <a:xfrm>
                      <a:off x="0" y="0"/>
                      <a:ext cx="1833245" cy="1403350"/>
                    </a:xfrm>
                    <a:prstGeom prst="rect">
                      <a:avLst/>
                    </a:prstGeom>
                    <a:noFill/>
                    <a:ln w="9525">
                      <a:noFill/>
                      <a:miter lim="800000"/>
                      <a:headEnd/>
                      <a:tailEnd/>
                    </a:ln>
                  </pic:spPr>
                </pic:pic>
              </a:graphicData>
            </a:graphic>
          </wp:anchor>
        </w:drawing>
      </w:r>
    </w:p>
    <w:p w:rsidR="00AA0D69" w:rsidRDefault="00AA0D69" w:rsidP="003E6566">
      <w:pPr>
        <w:spacing w:after="0" w:line="360" w:lineRule="auto"/>
        <w:ind w:firstLine="851"/>
        <w:jc w:val="both"/>
        <w:rPr>
          <w:rFonts w:ascii="Times New Roman" w:hAnsi="Times New Roman"/>
          <w:sz w:val="24"/>
          <w:szCs w:val="24"/>
        </w:rPr>
      </w:pPr>
    </w:p>
    <w:p w:rsidR="00AA0D69" w:rsidRDefault="00AA0D69" w:rsidP="003E6566">
      <w:pPr>
        <w:spacing w:after="0" w:line="360" w:lineRule="auto"/>
        <w:ind w:firstLine="851"/>
        <w:jc w:val="both"/>
        <w:rPr>
          <w:rFonts w:ascii="Times New Roman" w:hAnsi="Times New Roman"/>
          <w:sz w:val="24"/>
          <w:szCs w:val="24"/>
        </w:rPr>
      </w:pPr>
    </w:p>
    <w:p w:rsidR="00AA0D69" w:rsidRDefault="00AA0D69" w:rsidP="003E6566">
      <w:pPr>
        <w:spacing w:after="0" w:line="360" w:lineRule="auto"/>
        <w:ind w:firstLine="851"/>
        <w:jc w:val="both"/>
        <w:rPr>
          <w:rFonts w:ascii="Times New Roman" w:hAnsi="Times New Roman"/>
          <w:sz w:val="24"/>
          <w:szCs w:val="24"/>
        </w:rPr>
      </w:pPr>
    </w:p>
    <w:p w:rsidR="00AA0D69" w:rsidRDefault="00AA0D69" w:rsidP="003E6566">
      <w:pPr>
        <w:spacing w:after="0" w:line="360" w:lineRule="auto"/>
        <w:ind w:firstLine="851"/>
        <w:jc w:val="both"/>
        <w:rPr>
          <w:rFonts w:ascii="Times New Roman" w:hAnsi="Times New Roman"/>
          <w:sz w:val="24"/>
          <w:szCs w:val="24"/>
        </w:rPr>
      </w:pPr>
    </w:p>
    <w:p w:rsidR="00AA0D69" w:rsidRDefault="00AA0D69" w:rsidP="003E6566">
      <w:pPr>
        <w:spacing w:after="0" w:line="360" w:lineRule="auto"/>
        <w:ind w:firstLine="851"/>
        <w:jc w:val="both"/>
        <w:rPr>
          <w:rFonts w:ascii="Times New Roman" w:hAnsi="Times New Roman"/>
          <w:sz w:val="24"/>
          <w:szCs w:val="24"/>
        </w:rPr>
      </w:pPr>
    </w:p>
    <w:p w:rsidR="005C1D9A" w:rsidRDefault="00823317" w:rsidP="003E6566">
      <w:pPr>
        <w:spacing w:after="0" w:line="360" w:lineRule="auto"/>
        <w:ind w:firstLine="851"/>
        <w:jc w:val="both"/>
        <w:rPr>
          <w:rFonts w:ascii="Times New Roman" w:hAnsi="Times New Roman"/>
          <w:sz w:val="24"/>
          <w:szCs w:val="24"/>
        </w:rPr>
      </w:pPr>
      <w:r w:rsidRPr="00823317">
        <w:rPr>
          <w:noProof/>
        </w:rPr>
        <w:pict>
          <v:shape id="_x0000_s1078" type="#_x0000_t202" style="position:absolute;left:0;text-align:left;margin-left:151.7pt;margin-top:.85pt;width:144.75pt;height:37.6pt;z-index:251742208" stroked="f">
            <v:textbox style="mso-fit-shape-to-text:t" inset="0,0,0,0">
              <w:txbxContent>
                <w:p w:rsidR="00513A7E" w:rsidRPr="005C1D9A" w:rsidRDefault="00513A7E" w:rsidP="005C1D9A">
                  <w:pPr>
                    <w:pStyle w:val="Legenda"/>
                    <w:rPr>
                      <w:rFonts w:ascii="Times New Roman" w:hAnsi="Times New Roman" w:cs="Times New Roman"/>
                      <w:noProof/>
                      <w:color w:val="auto"/>
                      <w:sz w:val="36"/>
                      <w:szCs w:val="24"/>
                    </w:rPr>
                  </w:pPr>
                  <w:r w:rsidRPr="005C1D9A">
                    <w:rPr>
                      <w:rFonts w:ascii="Times New Roman" w:hAnsi="Times New Roman" w:cs="Times New Roman"/>
                      <w:color w:val="auto"/>
                      <w:sz w:val="24"/>
                    </w:rPr>
                    <w:t xml:space="preserve">Figura 19. </w:t>
                  </w:r>
                  <w:r w:rsidRPr="005C1D9A">
                    <w:rPr>
                      <w:rFonts w:ascii="Times New Roman" w:hAnsi="Times New Roman" w:cs="Times New Roman"/>
                      <w:b w:val="0"/>
                      <w:color w:val="auto"/>
                      <w:sz w:val="24"/>
                    </w:rPr>
                    <w:t>Área das expressões</w:t>
                  </w:r>
                </w:p>
              </w:txbxContent>
            </v:textbox>
            <w10:wrap type="square"/>
          </v:shape>
        </w:pict>
      </w:r>
    </w:p>
    <w:p w:rsidR="005C1D9A" w:rsidRDefault="005C1D9A" w:rsidP="003E6566">
      <w:pPr>
        <w:spacing w:after="0" w:line="360" w:lineRule="auto"/>
        <w:ind w:firstLine="851"/>
        <w:jc w:val="both"/>
        <w:rPr>
          <w:rFonts w:ascii="Times New Roman" w:hAnsi="Times New Roman"/>
          <w:sz w:val="24"/>
          <w:szCs w:val="24"/>
        </w:rPr>
      </w:pPr>
    </w:p>
    <w:p w:rsidR="003E6566" w:rsidRDefault="003E6566" w:rsidP="003E6566">
      <w:pPr>
        <w:spacing w:after="0" w:line="360" w:lineRule="auto"/>
        <w:ind w:firstLine="851"/>
        <w:jc w:val="both"/>
        <w:rPr>
          <w:rFonts w:ascii="Times New Roman" w:hAnsi="Times New Roman"/>
          <w:noProof/>
          <w:sz w:val="24"/>
          <w:szCs w:val="24"/>
          <w:lang w:eastAsia="pt-PT"/>
        </w:rPr>
      </w:pPr>
      <w:r>
        <w:rPr>
          <w:rFonts w:ascii="Times New Roman" w:hAnsi="Times New Roman"/>
          <w:sz w:val="24"/>
          <w:szCs w:val="24"/>
        </w:rPr>
        <w:t>A área dos livros (</w:t>
      </w:r>
      <w:r w:rsidR="00D50C1B">
        <w:rPr>
          <w:rFonts w:ascii="Times New Roman" w:hAnsi="Times New Roman"/>
          <w:sz w:val="24"/>
          <w:szCs w:val="24"/>
        </w:rPr>
        <w:t xml:space="preserve">ver </w:t>
      </w:r>
      <w:r>
        <w:rPr>
          <w:rFonts w:ascii="Times New Roman" w:hAnsi="Times New Roman"/>
          <w:sz w:val="24"/>
          <w:szCs w:val="24"/>
        </w:rPr>
        <w:t xml:space="preserve">Figura 20) era composta, como o próprio nome indica, por livros. Aqui, as crianças observavam e liam livros tendo em conta as caraterísticas do ato de leitura que, desde cedo, tinham vindo a observar: </w:t>
      </w:r>
      <w:r w:rsidRPr="007D73AD">
        <w:rPr>
          <w:rFonts w:ascii="Times New Roman" w:hAnsi="Times New Roman"/>
          <w:sz w:val="24"/>
          <w:szCs w:val="24"/>
        </w:rPr>
        <w:t xml:space="preserve">"a postura, o olhar para o texto, as explorações que se fazem com os olhos, a voz ou os movimento dos lábios" </w:t>
      </w:r>
      <w:r>
        <w:rPr>
          <w:rFonts w:ascii="Times New Roman" w:hAnsi="Times New Roman"/>
          <w:sz w:val="24"/>
          <w:szCs w:val="24"/>
        </w:rPr>
        <w:t>(Mata, 2008, p. 67). Mais tarde, com a realização do Trabalho de Projeto, o livro com os registos realizados pelas crianças foi colocado nesta área para que, estes o pudessem consultar assim que o desejassem.</w:t>
      </w:r>
      <w:r w:rsidRPr="003E754A">
        <w:rPr>
          <w:rFonts w:ascii="Times New Roman" w:hAnsi="Times New Roman"/>
          <w:noProof/>
          <w:sz w:val="24"/>
          <w:szCs w:val="24"/>
          <w:lang w:eastAsia="pt-PT"/>
        </w:rPr>
        <w:t xml:space="preserve"> </w:t>
      </w:r>
    </w:p>
    <w:p w:rsidR="00972DFB" w:rsidRDefault="00B50272" w:rsidP="003E6566">
      <w:pPr>
        <w:spacing w:after="0" w:line="360" w:lineRule="auto"/>
        <w:ind w:firstLine="851"/>
        <w:jc w:val="both"/>
        <w:rPr>
          <w:rFonts w:ascii="Times New Roman" w:hAnsi="Times New Roman"/>
          <w:noProof/>
          <w:sz w:val="24"/>
          <w:szCs w:val="24"/>
          <w:lang w:eastAsia="pt-PT"/>
        </w:rPr>
      </w:pPr>
      <w:r>
        <w:rPr>
          <w:noProof/>
          <w:lang w:eastAsia="pt-PT"/>
        </w:rPr>
        <w:drawing>
          <wp:anchor distT="0" distB="0" distL="114300" distR="114300" simplePos="0" relativeHeight="251744256" behindDoc="0" locked="0" layoutInCell="1" allowOverlap="1">
            <wp:simplePos x="0" y="0"/>
            <wp:positionH relativeFrom="column">
              <wp:posOffset>2132965</wp:posOffset>
            </wp:positionH>
            <wp:positionV relativeFrom="paragraph">
              <wp:posOffset>132715</wp:posOffset>
            </wp:positionV>
            <wp:extent cx="1310640" cy="1753870"/>
            <wp:effectExtent l="19050" t="0" r="3810" b="0"/>
            <wp:wrapSquare wrapText="bothSides"/>
            <wp:docPr id="42" name="Imagem 23" descr="D:\Documentos\Mestrado\1.º Ano - 2.º Semestre\Prática de Ensino Supervisionada no Pré-escolar\JI Malagueira - Sala A - Fotos\Fotos sala de atividades\DSC08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D:\Documentos\Mestrado\1.º Ano - 2.º Semestre\Prática de Ensino Supervisionada no Pré-escolar\JI Malagueira - Sala A - Fotos\Fotos sala de atividades\DSC08796.JPG"/>
                    <pic:cNvPicPr>
                      <a:picLocks noChangeAspect="1" noChangeArrowheads="1"/>
                    </pic:cNvPicPr>
                  </pic:nvPicPr>
                  <pic:blipFill>
                    <a:blip r:embed="rId30" cstate="print"/>
                    <a:srcRect/>
                    <a:stretch>
                      <a:fillRect/>
                    </a:stretch>
                  </pic:blipFill>
                  <pic:spPr bwMode="auto">
                    <a:xfrm>
                      <a:off x="0" y="0"/>
                      <a:ext cx="1310640" cy="1753870"/>
                    </a:xfrm>
                    <a:prstGeom prst="rect">
                      <a:avLst/>
                    </a:prstGeom>
                    <a:noFill/>
                    <a:ln w="9525">
                      <a:noFill/>
                      <a:miter lim="800000"/>
                      <a:headEnd/>
                      <a:tailEnd/>
                    </a:ln>
                  </pic:spPr>
                </pic:pic>
              </a:graphicData>
            </a:graphic>
          </wp:anchor>
        </w:drawing>
      </w:r>
    </w:p>
    <w:p w:rsidR="00972DFB" w:rsidRDefault="00972DFB" w:rsidP="003E6566">
      <w:pPr>
        <w:spacing w:after="0" w:line="360" w:lineRule="auto"/>
        <w:ind w:firstLine="851"/>
        <w:jc w:val="both"/>
        <w:rPr>
          <w:rFonts w:ascii="Times New Roman" w:hAnsi="Times New Roman"/>
          <w:noProof/>
          <w:sz w:val="24"/>
          <w:szCs w:val="24"/>
          <w:lang w:eastAsia="pt-PT"/>
        </w:rPr>
      </w:pPr>
    </w:p>
    <w:p w:rsidR="00972DFB" w:rsidRDefault="00972DFB" w:rsidP="003E6566">
      <w:pPr>
        <w:spacing w:after="0" w:line="360" w:lineRule="auto"/>
        <w:ind w:firstLine="851"/>
        <w:jc w:val="both"/>
        <w:rPr>
          <w:rFonts w:ascii="Times New Roman" w:hAnsi="Times New Roman"/>
          <w:noProof/>
          <w:sz w:val="24"/>
          <w:szCs w:val="24"/>
          <w:lang w:eastAsia="pt-PT"/>
        </w:rPr>
      </w:pPr>
    </w:p>
    <w:p w:rsidR="00972DFB" w:rsidRDefault="00972DFB" w:rsidP="003E6566">
      <w:pPr>
        <w:spacing w:after="0" w:line="360" w:lineRule="auto"/>
        <w:ind w:firstLine="851"/>
        <w:jc w:val="both"/>
        <w:rPr>
          <w:rFonts w:ascii="Times New Roman" w:hAnsi="Times New Roman"/>
          <w:noProof/>
          <w:sz w:val="24"/>
          <w:szCs w:val="24"/>
          <w:lang w:eastAsia="pt-PT"/>
        </w:rPr>
      </w:pPr>
    </w:p>
    <w:p w:rsidR="00972DFB" w:rsidRDefault="00972DFB" w:rsidP="003E6566">
      <w:pPr>
        <w:spacing w:after="0" w:line="360" w:lineRule="auto"/>
        <w:ind w:firstLine="851"/>
        <w:jc w:val="both"/>
        <w:rPr>
          <w:rFonts w:ascii="Times New Roman" w:hAnsi="Times New Roman"/>
          <w:noProof/>
          <w:sz w:val="24"/>
          <w:szCs w:val="24"/>
          <w:lang w:eastAsia="pt-PT"/>
        </w:rPr>
      </w:pPr>
    </w:p>
    <w:p w:rsidR="00972DFB" w:rsidRDefault="00972DFB" w:rsidP="003E6566">
      <w:pPr>
        <w:spacing w:after="0" w:line="360" w:lineRule="auto"/>
        <w:ind w:firstLine="851"/>
        <w:jc w:val="both"/>
        <w:rPr>
          <w:rFonts w:ascii="Times New Roman" w:hAnsi="Times New Roman"/>
          <w:sz w:val="24"/>
          <w:szCs w:val="24"/>
        </w:rPr>
      </w:pPr>
    </w:p>
    <w:p w:rsidR="00B50272" w:rsidRDefault="00B50272" w:rsidP="003E6566">
      <w:pPr>
        <w:spacing w:after="0" w:line="360" w:lineRule="auto"/>
        <w:ind w:firstLine="851"/>
        <w:jc w:val="both"/>
        <w:rPr>
          <w:rFonts w:ascii="Times New Roman" w:hAnsi="Times New Roman"/>
          <w:sz w:val="24"/>
          <w:szCs w:val="24"/>
        </w:rPr>
      </w:pPr>
    </w:p>
    <w:p w:rsidR="00B50272" w:rsidRDefault="00823317" w:rsidP="003E6566">
      <w:pPr>
        <w:spacing w:after="0" w:line="360" w:lineRule="auto"/>
        <w:ind w:firstLine="851"/>
        <w:jc w:val="both"/>
        <w:rPr>
          <w:rFonts w:ascii="Times New Roman" w:hAnsi="Times New Roman"/>
          <w:sz w:val="24"/>
          <w:szCs w:val="24"/>
        </w:rPr>
      </w:pPr>
      <w:r w:rsidRPr="00823317">
        <w:rPr>
          <w:noProof/>
        </w:rPr>
        <w:pict>
          <v:shape id="_x0000_s1079" type="#_x0000_t202" style="position:absolute;left:0;text-align:left;margin-left:168.2pt;margin-top:11.1pt;width:102.05pt;height:37.6pt;z-index:251746304" stroked="f">
            <v:textbox style="mso-fit-shape-to-text:t" inset="0,0,0,0">
              <w:txbxContent>
                <w:p w:rsidR="00513A7E" w:rsidRPr="00972DFB" w:rsidRDefault="00513A7E" w:rsidP="00972DFB">
                  <w:pPr>
                    <w:pStyle w:val="Legenda"/>
                    <w:rPr>
                      <w:rFonts w:ascii="Times New Roman" w:hAnsi="Times New Roman" w:cs="Times New Roman"/>
                      <w:b w:val="0"/>
                      <w:noProof/>
                      <w:color w:val="auto"/>
                      <w:sz w:val="36"/>
                      <w:szCs w:val="24"/>
                    </w:rPr>
                  </w:pPr>
                  <w:r w:rsidRPr="00972DFB">
                    <w:rPr>
                      <w:rFonts w:ascii="Times New Roman" w:hAnsi="Times New Roman" w:cs="Times New Roman"/>
                      <w:color w:val="auto"/>
                      <w:sz w:val="24"/>
                    </w:rPr>
                    <w:t xml:space="preserve">Figura 20. </w:t>
                  </w:r>
                  <w:r w:rsidRPr="00972DFB">
                    <w:rPr>
                      <w:rFonts w:ascii="Times New Roman" w:hAnsi="Times New Roman" w:cs="Times New Roman"/>
                      <w:b w:val="0"/>
                      <w:color w:val="auto"/>
                      <w:sz w:val="24"/>
                    </w:rPr>
                    <w:t>Área dos livros</w:t>
                  </w:r>
                </w:p>
              </w:txbxContent>
            </v:textbox>
            <w10:wrap type="square"/>
          </v:shape>
        </w:pict>
      </w:r>
    </w:p>
    <w:p w:rsidR="00972DFB" w:rsidRDefault="00972DFB" w:rsidP="003E6566">
      <w:pPr>
        <w:spacing w:after="0" w:line="360" w:lineRule="auto"/>
        <w:ind w:firstLine="851"/>
        <w:jc w:val="both"/>
        <w:rPr>
          <w:rFonts w:ascii="Times New Roman" w:hAnsi="Times New Roman"/>
          <w:sz w:val="24"/>
          <w:szCs w:val="24"/>
        </w:rPr>
      </w:pPr>
    </w:p>
    <w:p w:rsidR="00B50272" w:rsidRDefault="00B50272" w:rsidP="003E6566">
      <w:pPr>
        <w:spacing w:after="0" w:line="360" w:lineRule="auto"/>
        <w:ind w:firstLine="851"/>
        <w:jc w:val="both"/>
        <w:rPr>
          <w:rFonts w:ascii="Times New Roman" w:hAnsi="Times New Roman"/>
          <w:sz w:val="24"/>
          <w:szCs w:val="24"/>
        </w:rPr>
      </w:pPr>
    </w:p>
    <w:p w:rsidR="00972DFB" w:rsidRDefault="003E6566" w:rsidP="003E6566">
      <w:pPr>
        <w:spacing w:after="0" w:line="360" w:lineRule="auto"/>
        <w:ind w:firstLine="851"/>
        <w:jc w:val="both"/>
        <w:rPr>
          <w:rFonts w:ascii="Times New Roman" w:hAnsi="Times New Roman"/>
          <w:sz w:val="24"/>
          <w:szCs w:val="24"/>
        </w:rPr>
      </w:pPr>
      <w:r w:rsidRPr="00106D2B">
        <w:rPr>
          <w:rFonts w:ascii="Times New Roman" w:hAnsi="Times New Roman"/>
          <w:sz w:val="24"/>
          <w:szCs w:val="24"/>
        </w:rPr>
        <w:t>Na</w:t>
      </w:r>
      <w:r>
        <w:rPr>
          <w:rFonts w:ascii="Times New Roman" w:hAnsi="Times New Roman"/>
          <w:sz w:val="24"/>
          <w:szCs w:val="24"/>
        </w:rPr>
        <w:t xml:space="preserve"> área dos jogos (</w:t>
      </w:r>
      <w:r w:rsidR="005A22C2">
        <w:rPr>
          <w:rFonts w:ascii="Times New Roman" w:hAnsi="Times New Roman"/>
          <w:sz w:val="24"/>
          <w:szCs w:val="24"/>
        </w:rPr>
        <w:t xml:space="preserve">ver </w:t>
      </w:r>
      <w:r>
        <w:rPr>
          <w:rFonts w:ascii="Times New Roman" w:hAnsi="Times New Roman"/>
          <w:sz w:val="24"/>
          <w:szCs w:val="24"/>
        </w:rPr>
        <w:t>Figura 21) as crianças tinham</w:t>
      </w:r>
      <w:r w:rsidRPr="00106D2B">
        <w:rPr>
          <w:rFonts w:ascii="Times New Roman" w:hAnsi="Times New Roman"/>
          <w:sz w:val="24"/>
          <w:szCs w:val="24"/>
        </w:rPr>
        <w:t xml:space="preserve"> a oportunidade de brincar com jogos simples, puzzles e conjuntos de materiais lúdicos</w:t>
      </w:r>
      <w:r>
        <w:rPr>
          <w:rFonts w:ascii="Times New Roman" w:hAnsi="Times New Roman"/>
          <w:sz w:val="24"/>
          <w:szCs w:val="24"/>
        </w:rPr>
        <w:t xml:space="preserve"> (Hohmann &amp; Weikart, 2004) </w:t>
      </w:r>
      <w:r w:rsidRPr="00106D2B">
        <w:rPr>
          <w:rFonts w:ascii="Times New Roman" w:hAnsi="Times New Roman"/>
          <w:sz w:val="24"/>
          <w:szCs w:val="24"/>
        </w:rPr>
        <w:t>.</w:t>
      </w:r>
      <w:r>
        <w:rPr>
          <w:rFonts w:ascii="Times New Roman" w:hAnsi="Times New Roman"/>
          <w:sz w:val="24"/>
          <w:szCs w:val="24"/>
        </w:rPr>
        <w:t xml:space="preserve"> Como já foi mencionado anteriormente, introduzi três jogos nesta mesma área, o "cor e forma", "dominó com bonecos" e "somar com massinhas".</w:t>
      </w:r>
    </w:p>
    <w:p w:rsidR="00B50272" w:rsidRDefault="00B50272" w:rsidP="003E6566">
      <w:pPr>
        <w:spacing w:after="0" w:line="360" w:lineRule="auto"/>
        <w:ind w:firstLine="851"/>
        <w:jc w:val="both"/>
        <w:rPr>
          <w:rFonts w:ascii="Times New Roman" w:hAnsi="Times New Roman"/>
          <w:sz w:val="24"/>
          <w:szCs w:val="24"/>
        </w:rPr>
      </w:pPr>
    </w:p>
    <w:p w:rsidR="00B50272" w:rsidRDefault="00B50272" w:rsidP="003E6566">
      <w:pPr>
        <w:spacing w:after="0" w:line="360" w:lineRule="auto"/>
        <w:ind w:firstLine="851"/>
        <w:jc w:val="both"/>
        <w:rPr>
          <w:rFonts w:ascii="Times New Roman" w:hAnsi="Times New Roman"/>
          <w:sz w:val="24"/>
          <w:szCs w:val="24"/>
        </w:rPr>
      </w:pPr>
    </w:p>
    <w:p w:rsidR="00B50272" w:rsidRDefault="00B50272" w:rsidP="003E6566">
      <w:pPr>
        <w:spacing w:after="0" w:line="360" w:lineRule="auto"/>
        <w:ind w:firstLine="851"/>
        <w:jc w:val="both"/>
        <w:rPr>
          <w:rFonts w:ascii="Times New Roman" w:hAnsi="Times New Roman"/>
          <w:sz w:val="24"/>
          <w:szCs w:val="24"/>
        </w:rPr>
      </w:pPr>
    </w:p>
    <w:p w:rsidR="00B50272" w:rsidRDefault="00B50272" w:rsidP="003E6566">
      <w:pPr>
        <w:spacing w:after="0" w:line="360" w:lineRule="auto"/>
        <w:ind w:firstLine="851"/>
        <w:jc w:val="both"/>
        <w:rPr>
          <w:rFonts w:ascii="Times New Roman" w:hAnsi="Times New Roman"/>
          <w:sz w:val="24"/>
          <w:szCs w:val="24"/>
        </w:rPr>
      </w:pPr>
    </w:p>
    <w:p w:rsidR="00B50272" w:rsidRDefault="00B50272" w:rsidP="003E6566">
      <w:pPr>
        <w:spacing w:after="0" w:line="360" w:lineRule="auto"/>
        <w:ind w:firstLine="851"/>
        <w:jc w:val="both"/>
        <w:rPr>
          <w:rFonts w:ascii="Times New Roman" w:hAnsi="Times New Roman"/>
          <w:sz w:val="24"/>
          <w:szCs w:val="24"/>
        </w:rPr>
      </w:pPr>
    </w:p>
    <w:p w:rsidR="00972DFB" w:rsidRDefault="00B50272" w:rsidP="003E6566">
      <w:pPr>
        <w:spacing w:after="0" w:line="360" w:lineRule="auto"/>
        <w:ind w:firstLine="851"/>
        <w:jc w:val="both"/>
        <w:rPr>
          <w:rFonts w:ascii="Times New Roman" w:hAnsi="Times New Roman"/>
          <w:sz w:val="24"/>
          <w:szCs w:val="24"/>
        </w:rPr>
      </w:pPr>
      <w:r>
        <w:rPr>
          <w:noProof/>
          <w:lang w:eastAsia="pt-PT"/>
        </w:rPr>
        <w:lastRenderedPageBreak/>
        <w:drawing>
          <wp:anchor distT="0" distB="0" distL="114300" distR="114300" simplePos="0" relativeHeight="251748352" behindDoc="0" locked="0" layoutInCell="1" allowOverlap="1">
            <wp:simplePos x="0" y="0"/>
            <wp:positionH relativeFrom="column">
              <wp:posOffset>1955165</wp:posOffset>
            </wp:positionH>
            <wp:positionV relativeFrom="paragraph">
              <wp:posOffset>14605</wp:posOffset>
            </wp:positionV>
            <wp:extent cx="1809750" cy="1354455"/>
            <wp:effectExtent l="19050" t="0" r="0" b="0"/>
            <wp:wrapSquare wrapText="bothSides"/>
            <wp:docPr id="43" name="Imagem 24" descr="D:\Documentos\Mestrado\1.º Ano - 2.º Semestre\Prática de Ensino Supervisionada no Pré-escolar\JI Malagueira - Sala A - Fotos\Fotos sala de atividades\DSC08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descr="D:\Documentos\Mestrado\1.º Ano - 2.º Semestre\Prática de Ensino Supervisionada no Pré-escolar\JI Malagueira - Sala A - Fotos\Fotos sala de atividades\DSC08785.JPG"/>
                    <pic:cNvPicPr>
                      <a:picLocks noChangeAspect="1" noChangeArrowheads="1"/>
                    </pic:cNvPicPr>
                  </pic:nvPicPr>
                  <pic:blipFill>
                    <a:blip r:embed="rId31" cstate="print"/>
                    <a:srcRect/>
                    <a:stretch>
                      <a:fillRect/>
                    </a:stretch>
                  </pic:blipFill>
                  <pic:spPr bwMode="auto">
                    <a:xfrm>
                      <a:off x="0" y="0"/>
                      <a:ext cx="1809750" cy="1354455"/>
                    </a:xfrm>
                    <a:prstGeom prst="rect">
                      <a:avLst/>
                    </a:prstGeom>
                    <a:noFill/>
                    <a:ln w="9525">
                      <a:noFill/>
                      <a:miter lim="800000"/>
                      <a:headEnd/>
                      <a:tailEnd/>
                    </a:ln>
                  </pic:spPr>
                </pic:pic>
              </a:graphicData>
            </a:graphic>
          </wp:anchor>
        </w:drawing>
      </w:r>
    </w:p>
    <w:p w:rsidR="00972DFB" w:rsidRDefault="00972DFB" w:rsidP="003E6566">
      <w:pPr>
        <w:spacing w:after="0" w:line="360" w:lineRule="auto"/>
        <w:ind w:firstLine="851"/>
        <w:jc w:val="both"/>
        <w:rPr>
          <w:rFonts w:ascii="Times New Roman" w:hAnsi="Times New Roman"/>
          <w:sz w:val="24"/>
          <w:szCs w:val="24"/>
        </w:rPr>
      </w:pPr>
    </w:p>
    <w:p w:rsidR="00972DFB" w:rsidRDefault="00972DFB" w:rsidP="003E6566">
      <w:pPr>
        <w:spacing w:after="0" w:line="360" w:lineRule="auto"/>
        <w:ind w:firstLine="851"/>
        <w:jc w:val="both"/>
        <w:rPr>
          <w:rFonts w:ascii="Times New Roman" w:hAnsi="Times New Roman"/>
          <w:sz w:val="24"/>
          <w:szCs w:val="24"/>
        </w:rPr>
      </w:pPr>
    </w:p>
    <w:p w:rsidR="00972DFB" w:rsidRDefault="00972DFB" w:rsidP="003E6566">
      <w:pPr>
        <w:spacing w:after="0" w:line="360" w:lineRule="auto"/>
        <w:ind w:firstLine="851"/>
        <w:jc w:val="both"/>
        <w:rPr>
          <w:rFonts w:ascii="Times New Roman" w:hAnsi="Times New Roman"/>
          <w:sz w:val="24"/>
          <w:szCs w:val="24"/>
        </w:rPr>
      </w:pPr>
    </w:p>
    <w:p w:rsidR="00972DFB" w:rsidRDefault="00972DFB" w:rsidP="003E6566">
      <w:pPr>
        <w:spacing w:after="0" w:line="360" w:lineRule="auto"/>
        <w:ind w:firstLine="851"/>
        <w:jc w:val="both"/>
        <w:rPr>
          <w:rFonts w:ascii="Times New Roman" w:hAnsi="Times New Roman"/>
          <w:sz w:val="24"/>
          <w:szCs w:val="24"/>
        </w:rPr>
      </w:pPr>
    </w:p>
    <w:p w:rsidR="00972DFB" w:rsidRDefault="00823317" w:rsidP="003E6566">
      <w:pPr>
        <w:spacing w:after="0" w:line="360" w:lineRule="auto"/>
        <w:ind w:firstLine="851"/>
        <w:jc w:val="both"/>
        <w:rPr>
          <w:rFonts w:ascii="Times New Roman" w:hAnsi="Times New Roman"/>
          <w:sz w:val="24"/>
          <w:szCs w:val="24"/>
        </w:rPr>
      </w:pPr>
      <w:r w:rsidRPr="00823317">
        <w:rPr>
          <w:noProof/>
        </w:rPr>
        <w:pict>
          <v:shape id="_x0000_s1080" type="#_x0000_t202" style="position:absolute;left:0;text-align:left;margin-left:153.9pt;margin-top:13.15pt;width:146.3pt;height:37.6pt;z-index:251750400" stroked="f">
            <v:textbox style="mso-fit-shape-to-text:t" inset="0,0,0,0">
              <w:txbxContent>
                <w:p w:rsidR="00513A7E" w:rsidRPr="00972DFB" w:rsidRDefault="00513A7E" w:rsidP="00972DFB">
                  <w:pPr>
                    <w:pStyle w:val="Legenda"/>
                    <w:rPr>
                      <w:rFonts w:ascii="Times New Roman" w:hAnsi="Times New Roman" w:cs="Times New Roman"/>
                      <w:noProof/>
                      <w:color w:val="auto"/>
                      <w:sz w:val="36"/>
                      <w:szCs w:val="24"/>
                    </w:rPr>
                  </w:pPr>
                  <w:r w:rsidRPr="00972DFB">
                    <w:rPr>
                      <w:rFonts w:ascii="Times New Roman" w:hAnsi="Times New Roman" w:cs="Times New Roman"/>
                      <w:color w:val="auto"/>
                      <w:sz w:val="24"/>
                    </w:rPr>
                    <w:t xml:space="preserve">Figura 21. </w:t>
                  </w:r>
                  <w:r w:rsidRPr="00972DFB">
                    <w:rPr>
                      <w:rFonts w:ascii="Times New Roman" w:hAnsi="Times New Roman" w:cs="Times New Roman"/>
                      <w:b w:val="0"/>
                      <w:color w:val="auto"/>
                      <w:sz w:val="24"/>
                    </w:rPr>
                    <w:t>Área dos jogos</w:t>
                  </w:r>
                </w:p>
              </w:txbxContent>
            </v:textbox>
            <w10:wrap type="square"/>
          </v:shape>
        </w:pict>
      </w:r>
    </w:p>
    <w:p w:rsidR="00972DFB" w:rsidRPr="003E754A" w:rsidRDefault="00972DFB" w:rsidP="003E6566">
      <w:pPr>
        <w:spacing w:after="0" w:line="360" w:lineRule="auto"/>
        <w:ind w:firstLine="851"/>
        <w:jc w:val="both"/>
        <w:rPr>
          <w:rFonts w:ascii="Times New Roman" w:hAnsi="Times New Roman"/>
          <w:sz w:val="24"/>
          <w:szCs w:val="24"/>
        </w:rPr>
      </w:pPr>
    </w:p>
    <w:p w:rsidR="00B50272" w:rsidRDefault="00B50272" w:rsidP="003E6566">
      <w:pPr>
        <w:spacing w:after="0" w:line="360" w:lineRule="auto"/>
        <w:ind w:firstLine="851"/>
        <w:jc w:val="both"/>
        <w:rPr>
          <w:rFonts w:ascii="Times New Roman" w:hAnsi="Times New Roman"/>
          <w:sz w:val="24"/>
          <w:szCs w:val="24"/>
        </w:rPr>
      </w:pPr>
    </w:p>
    <w:p w:rsidR="003E6566" w:rsidRDefault="003E6566" w:rsidP="003E6566">
      <w:pPr>
        <w:spacing w:after="0" w:line="360" w:lineRule="auto"/>
        <w:ind w:firstLine="851"/>
        <w:jc w:val="both"/>
        <w:rPr>
          <w:rFonts w:ascii="Times New Roman" w:hAnsi="Times New Roman"/>
          <w:sz w:val="24"/>
          <w:szCs w:val="24"/>
        </w:rPr>
      </w:pPr>
      <w:r>
        <w:rPr>
          <w:rFonts w:ascii="Times New Roman" w:hAnsi="Times New Roman"/>
          <w:sz w:val="24"/>
          <w:szCs w:val="24"/>
        </w:rPr>
        <w:t>Quanto à área do computador (</w:t>
      </w:r>
      <w:r w:rsidR="005A22C2">
        <w:rPr>
          <w:rFonts w:ascii="Times New Roman" w:hAnsi="Times New Roman"/>
          <w:sz w:val="24"/>
          <w:szCs w:val="24"/>
        </w:rPr>
        <w:t xml:space="preserve">ver </w:t>
      </w:r>
      <w:r>
        <w:rPr>
          <w:rFonts w:ascii="Times New Roman" w:hAnsi="Times New Roman"/>
          <w:sz w:val="24"/>
          <w:szCs w:val="24"/>
        </w:rPr>
        <w:t>Figura 22), esta era utilizada pelos adultos e pelas crianças. No caso das crianças estas possuíam ao seu dispor dois jogos interativos educativos para jogarem. Muitas vezes as crianças escreviam pequenos textos no "</w:t>
      </w:r>
      <w:r w:rsidRPr="008C73F3">
        <w:rPr>
          <w:rFonts w:ascii="Times New Roman" w:hAnsi="Times New Roman"/>
          <w:sz w:val="24"/>
          <w:szCs w:val="24"/>
        </w:rPr>
        <w:t>Microsoft Office Word</w:t>
      </w:r>
      <w:r>
        <w:rPr>
          <w:rFonts w:ascii="Times New Roman" w:hAnsi="Times New Roman"/>
          <w:sz w:val="24"/>
          <w:szCs w:val="24"/>
        </w:rPr>
        <w:t xml:space="preserve">" e pesquisavam na internet. No caso do Trabalho de Projeto, as crianças utilizaram o computador para a seleção de uma fotografia para reproduzirem o desenho. A utilização de meios informáticos proporciona várias situações de aprendizagem, sensibilizando a utilização de outro código, o código informático, cada vez mais usado e necessário nos dias de hoje (ME, 1997). </w:t>
      </w:r>
    </w:p>
    <w:p w:rsidR="00972DFB" w:rsidRDefault="00B50272" w:rsidP="003E6566">
      <w:pPr>
        <w:spacing w:after="0" w:line="360" w:lineRule="auto"/>
        <w:ind w:firstLine="851"/>
        <w:jc w:val="both"/>
        <w:rPr>
          <w:rFonts w:ascii="Times New Roman" w:hAnsi="Times New Roman"/>
          <w:sz w:val="24"/>
          <w:szCs w:val="24"/>
        </w:rPr>
      </w:pPr>
      <w:r>
        <w:rPr>
          <w:noProof/>
          <w:lang w:eastAsia="pt-PT"/>
        </w:rPr>
        <w:drawing>
          <wp:anchor distT="0" distB="0" distL="114300" distR="114300" simplePos="0" relativeHeight="251752448" behindDoc="0" locked="0" layoutInCell="1" allowOverlap="1">
            <wp:simplePos x="0" y="0"/>
            <wp:positionH relativeFrom="column">
              <wp:posOffset>1955165</wp:posOffset>
            </wp:positionH>
            <wp:positionV relativeFrom="paragraph">
              <wp:posOffset>107315</wp:posOffset>
            </wp:positionV>
            <wp:extent cx="1853565" cy="1389380"/>
            <wp:effectExtent l="19050" t="0" r="0" b="0"/>
            <wp:wrapSquare wrapText="bothSides"/>
            <wp:docPr id="45" name="Imagem 25" descr="D:\Documentos\Mestrado\1.º Ano - 2.º Semestre\Prática de Ensino Supervisionada no Pré-escolar\JI Malagueira - Sala A - Fotos\Fotos sala de atividades\DSC08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D:\Documentos\Mestrado\1.º Ano - 2.º Semestre\Prática de Ensino Supervisionada no Pré-escolar\JI Malagueira - Sala A - Fotos\Fotos sala de atividades\DSC08864.JPG"/>
                    <pic:cNvPicPr>
                      <a:picLocks noChangeAspect="1" noChangeArrowheads="1"/>
                    </pic:cNvPicPr>
                  </pic:nvPicPr>
                  <pic:blipFill>
                    <a:blip r:embed="rId32" cstate="print"/>
                    <a:srcRect/>
                    <a:stretch>
                      <a:fillRect/>
                    </a:stretch>
                  </pic:blipFill>
                  <pic:spPr bwMode="auto">
                    <a:xfrm>
                      <a:off x="0" y="0"/>
                      <a:ext cx="1853565" cy="1389380"/>
                    </a:xfrm>
                    <a:prstGeom prst="rect">
                      <a:avLst/>
                    </a:prstGeom>
                    <a:noFill/>
                    <a:ln w="9525">
                      <a:noFill/>
                      <a:miter lim="800000"/>
                      <a:headEnd/>
                      <a:tailEnd/>
                    </a:ln>
                  </pic:spPr>
                </pic:pic>
              </a:graphicData>
            </a:graphic>
          </wp:anchor>
        </w:drawing>
      </w:r>
    </w:p>
    <w:p w:rsidR="00972DFB" w:rsidRDefault="00972DFB" w:rsidP="003E6566">
      <w:pPr>
        <w:spacing w:after="0" w:line="360" w:lineRule="auto"/>
        <w:ind w:firstLine="851"/>
        <w:jc w:val="both"/>
        <w:rPr>
          <w:rFonts w:ascii="Times New Roman" w:hAnsi="Times New Roman"/>
          <w:sz w:val="24"/>
          <w:szCs w:val="24"/>
        </w:rPr>
      </w:pPr>
    </w:p>
    <w:p w:rsidR="00972DFB" w:rsidRDefault="00972DFB" w:rsidP="003E6566">
      <w:pPr>
        <w:spacing w:after="0" w:line="360" w:lineRule="auto"/>
        <w:ind w:firstLine="851"/>
        <w:jc w:val="both"/>
        <w:rPr>
          <w:rFonts w:ascii="Times New Roman" w:hAnsi="Times New Roman"/>
          <w:sz w:val="24"/>
          <w:szCs w:val="24"/>
        </w:rPr>
      </w:pPr>
    </w:p>
    <w:p w:rsidR="00972DFB" w:rsidRDefault="00972DFB" w:rsidP="003E6566">
      <w:pPr>
        <w:spacing w:after="0" w:line="360" w:lineRule="auto"/>
        <w:ind w:firstLine="851"/>
        <w:jc w:val="both"/>
        <w:rPr>
          <w:rFonts w:ascii="Times New Roman" w:hAnsi="Times New Roman"/>
          <w:sz w:val="24"/>
          <w:szCs w:val="24"/>
        </w:rPr>
      </w:pPr>
    </w:p>
    <w:p w:rsidR="00972DFB" w:rsidRDefault="00972DFB" w:rsidP="003E6566">
      <w:pPr>
        <w:spacing w:after="0" w:line="360" w:lineRule="auto"/>
        <w:ind w:firstLine="851"/>
        <w:jc w:val="both"/>
        <w:rPr>
          <w:rFonts w:ascii="Times New Roman" w:hAnsi="Times New Roman"/>
          <w:sz w:val="24"/>
          <w:szCs w:val="24"/>
        </w:rPr>
      </w:pPr>
    </w:p>
    <w:p w:rsidR="00972DFB" w:rsidRDefault="00823317" w:rsidP="003E6566">
      <w:pPr>
        <w:spacing w:after="0" w:line="360" w:lineRule="auto"/>
        <w:ind w:firstLine="851"/>
        <w:jc w:val="both"/>
        <w:rPr>
          <w:rFonts w:ascii="Times New Roman" w:hAnsi="Times New Roman"/>
          <w:sz w:val="24"/>
          <w:szCs w:val="24"/>
        </w:rPr>
      </w:pPr>
      <w:r w:rsidRPr="00823317">
        <w:rPr>
          <w:noProof/>
        </w:rPr>
        <w:pict>
          <v:shape id="_x0000_s1081" type="#_x0000_t202" style="position:absolute;left:0;text-align:left;margin-left:153.95pt;margin-top:13.5pt;width:146.25pt;height:37.6pt;z-index:251754496" stroked="f">
            <v:textbox style="mso-fit-shape-to-text:t" inset="0,0,0,0">
              <w:txbxContent>
                <w:p w:rsidR="00513A7E" w:rsidRPr="00972DFB" w:rsidRDefault="00513A7E" w:rsidP="00972DFB">
                  <w:pPr>
                    <w:pStyle w:val="Legenda"/>
                    <w:rPr>
                      <w:rFonts w:ascii="Times New Roman" w:hAnsi="Times New Roman" w:cs="Times New Roman"/>
                      <w:noProof/>
                      <w:color w:val="auto"/>
                      <w:sz w:val="36"/>
                      <w:szCs w:val="24"/>
                    </w:rPr>
                  </w:pPr>
                  <w:r w:rsidRPr="00972DFB">
                    <w:rPr>
                      <w:rFonts w:ascii="Times New Roman" w:hAnsi="Times New Roman" w:cs="Times New Roman"/>
                      <w:color w:val="auto"/>
                      <w:sz w:val="24"/>
                    </w:rPr>
                    <w:t xml:space="preserve">Figura 22. </w:t>
                  </w:r>
                  <w:r w:rsidRPr="00972DFB">
                    <w:rPr>
                      <w:rFonts w:ascii="Times New Roman" w:hAnsi="Times New Roman" w:cs="Times New Roman"/>
                      <w:b w:val="0"/>
                      <w:color w:val="auto"/>
                      <w:sz w:val="24"/>
                    </w:rPr>
                    <w:t>Área do computador</w:t>
                  </w:r>
                </w:p>
              </w:txbxContent>
            </v:textbox>
            <w10:wrap type="square"/>
          </v:shape>
        </w:pict>
      </w:r>
    </w:p>
    <w:p w:rsidR="00972DFB" w:rsidRPr="00046D80" w:rsidRDefault="00972DFB" w:rsidP="003E6566">
      <w:pPr>
        <w:spacing w:after="0" w:line="360" w:lineRule="auto"/>
        <w:ind w:firstLine="851"/>
        <w:jc w:val="both"/>
        <w:rPr>
          <w:rFonts w:ascii="Times New Roman" w:hAnsi="Times New Roman"/>
          <w:sz w:val="24"/>
          <w:szCs w:val="24"/>
        </w:rPr>
      </w:pPr>
    </w:p>
    <w:p w:rsidR="00B50272" w:rsidRDefault="00B50272" w:rsidP="003E6566">
      <w:pPr>
        <w:spacing w:after="0" w:line="360" w:lineRule="auto"/>
        <w:ind w:firstLine="851"/>
        <w:jc w:val="both"/>
        <w:rPr>
          <w:rFonts w:ascii="Times New Roman" w:hAnsi="Times New Roman"/>
          <w:sz w:val="24"/>
          <w:szCs w:val="24"/>
        </w:rPr>
      </w:pPr>
    </w:p>
    <w:p w:rsidR="003E6566" w:rsidRDefault="003E6566" w:rsidP="003E6566">
      <w:pPr>
        <w:spacing w:after="0" w:line="360" w:lineRule="auto"/>
        <w:ind w:firstLine="851"/>
        <w:jc w:val="both"/>
        <w:rPr>
          <w:rFonts w:ascii="Times New Roman" w:hAnsi="Times New Roman"/>
          <w:sz w:val="24"/>
          <w:szCs w:val="24"/>
        </w:rPr>
      </w:pPr>
      <w:r>
        <w:rPr>
          <w:rFonts w:ascii="Times New Roman" w:hAnsi="Times New Roman"/>
          <w:sz w:val="24"/>
          <w:szCs w:val="24"/>
        </w:rPr>
        <w:t>Existia, também, uma área contígua à sala de atividades (</w:t>
      </w:r>
      <w:r w:rsidR="005A22C2">
        <w:rPr>
          <w:rFonts w:ascii="Times New Roman" w:hAnsi="Times New Roman"/>
          <w:sz w:val="24"/>
          <w:szCs w:val="24"/>
        </w:rPr>
        <w:t xml:space="preserve">ver </w:t>
      </w:r>
      <w:r>
        <w:rPr>
          <w:rFonts w:ascii="Times New Roman" w:hAnsi="Times New Roman"/>
          <w:sz w:val="24"/>
          <w:szCs w:val="24"/>
        </w:rPr>
        <w:t>Figura 23)</w:t>
      </w:r>
      <w:r w:rsidR="00B22836">
        <w:rPr>
          <w:rFonts w:ascii="Times New Roman" w:hAnsi="Times New Roman"/>
          <w:sz w:val="24"/>
          <w:szCs w:val="24"/>
        </w:rPr>
        <w:t>. A</w:t>
      </w:r>
      <w:r>
        <w:rPr>
          <w:rFonts w:ascii="Times New Roman" w:hAnsi="Times New Roman"/>
          <w:sz w:val="24"/>
          <w:szCs w:val="24"/>
        </w:rPr>
        <w:t xml:space="preserve">judava as crianças a manterem, diariamente, um contato direto com a natureza. Regavam as plantas, tomavam notas do tamanho que cada uma das plantas do jardim vertical cresceu, arrancavam ervas daninhas, varriam as folhas chão. Todas estas tarefas promoviam o espírito de responsabilidade, cooperação e gosto por preservar o espaço. A utilização de observação e registos, aproximava a atividade das formas de construção de conhecimento nas áreas disciplinares correspondentes. A tarefa de medição das plantas que compõem o jardim vertical foi introduzida com o desenvolvimento do Trabalho de Projeto. No quadro das tarefas, foi introduzida uma tarefa destinada a duas crianças: </w:t>
      </w:r>
      <w:r>
        <w:rPr>
          <w:rFonts w:ascii="Times New Roman" w:hAnsi="Times New Roman"/>
          <w:sz w:val="24"/>
          <w:szCs w:val="24"/>
        </w:rPr>
        <w:lastRenderedPageBreak/>
        <w:t>uma regava as plantas e outra realizava a medição das plantas do jardim vertical (uma vez por semana).</w:t>
      </w:r>
    </w:p>
    <w:p w:rsidR="00704D91" w:rsidRDefault="00B50272" w:rsidP="003E6566">
      <w:pPr>
        <w:spacing w:after="0" w:line="360" w:lineRule="auto"/>
        <w:ind w:firstLine="851"/>
        <w:jc w:val="both"/>
        <w:rPr>
          <w:rFonts w:ascii="Times New Roman" w:hAnsi="Times New Roman"/>
          <w:sz w:val="24"/>
          <w:szCs w:val="24"/>
        </w:rPr>
      </w:pPr>
      <w:r>
        <w:rPr>
          <w:noProof/>
          <w:lang w:eastAsia="pt-PT"/>
        </w:rPr>
        <w:drawing>
          <wp:anchor distT="0" distB="0" distL="114300" distR="114300" simplePos="0" relativeHeight="251756544" behindDoc="0" locked="0" layoutInCell="1" allowOverlap="1">
            <wp:simplePos x="0" y="0"/>
            <wp:positionH relativeFrom="column">
              <wp:posOffset>1836420</wp:posOffset>
            </wp:positionH>
            <wp:positionV relativeFrom="paragraph">
              <wp:posOffset>70485</wp:posOffset>
            </wp:positionV>
            <wp:extent cx="2006600" cy="1329690"/>
            <wp:effectExtent l="19050" t="0" r="0" b="0"/>
            <wp:wrapSquare wrapText="bothSides"/>
            <wp:docPr id="46" name="Imagem 1" descr="C:\Users\Mariana\Desktop\Nova pasta\P413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Mariana\Desktop\Nova pasta\P4130901.JPG"/>
                    <pic:cNvPicPr>
                      <a:picLocks noChangeAspect="1" noChangeArrowheads="1"/>
                    </pic:cNvPicPr>
                  </pic:nvPicPr>
                  <pic:blipFill>
                    <a:blip r:embed="rId33" cstate="print"/>
                    <a:srcRect/>
                    <a:stretch>
                      <a:fillRect/>
                    </a:stretch>
                  </pic:blipFill>
                  <pic:spPr bwMode="auto">
                    <a:xfrm>
                      <a:off x="0" y="0"/>
                      <a:ext cx="2006600" cy="1329690"/>
                    </a:xfrm>
                    <a:prstGeom prst="rect">
                      <a:avLst/>
                    </a:prstGeom>
                    <a:noFill/>
                    <a:ln w="9525">
                      <a:noFill/>
                      <a:miter lim="800000"/>
                      <a:headEnd/>
                      <a:tailEnd/>
                    </a:ln>
                  </pic:spPr>
                </pic:pic>
              </a:graphicData>
            </a:graphic>
          </wp:anchor>
        </w:drawing>
      </w:r>
    </w:p>
    <w:p w:rsidR="00704D91" w:rsidRDefault="00704D91" w:rsidP="003E6566">
      <w:pPr>
        <w:spacing w:after="0" w:line="360" w:lineRule="auto"/>
        <w:ind w:firstLine="851"/>
        <w:jc w:val="both"/>
        <w:rPr>
          <w:rFonts w:ascii="Times New Roman" w:hAnsi="Times New Roman"/>
          <w:sz w:val="24"/>
          <w:szCs w:val="24"/>
        </w:rPr>
      </w:pPr>
    </w:p>
    <w:p w:rsidR="00704D91" w:rsidRDefault="00704D91" w:rsidP="003E6566">
      <w:pPr>
        <w:spacing w:after="0" w:line="360" w:lineRule="auto"/>
        <w:ind w:firstLine="851"/>
        <w:jc w:val="both"/>
        <w:rPr>
          <w:rFonts w:ascii="Times New Roman" w:hAnsi="Times New Roman"/>
          <w:sz w:val="24"/>
          <w:szCs w:val="24"/>
        </w:rPr>
      </w:pPr>
    </w:p>
    <w:p w:rsidR="00704D91" w:rsidRDefault="00704D91" w:rsidP="003E6566">
      <w:pPr>
        <w:spacing w:after="0" w:line="360" w:lineRule="auto"/>
        <w:ind w:firstLine="851"/>
        <w:jc w:val="both"/>
        <w:rPr>
          <w:rFonts w:ascii="Times New Roman" w:hAnsi="Times New Roman"/>
          <w:sz w:val="24"/>
          <w:szCs w:val="24"/>
        </w:rPr>
      </w:pPr>
    </w:p>
    <w:p w:rsidR="00704D91" w:rsidRDefault="00704D91" w:rsidP="003E6566">
      <w:pPr>
        <w:spacing w:after="0" w:line="360" w:lineRule="auto"/>
        <w:ind w:firstLine="851"/>
        <w:jc w:val="both"/>
        <w:rPr>
          <w:rFonts w:ascii="Times New Roman" w:hAnsi="Times New Roman"/>
          <w:sz w:val="24"/>
          <w:szCs w:val="24"/>
        </w:rPr>
      </w:pPr>
    </w:p>
    <w:p w:rsidR="00704D91" w:rsidRDefault="00823317" w:rsidP="003E6566">
      <w:pPr>
        <w:spacing w:after="0" w:line="360" w:lineRule="auto"/>
        <w:ind w:firstLine="851"/>
        <w:jc w:val="both"/>
        <w:rPr>
          <w:rFonts w:ascii="Times New Roman" w:hAnsi="Times New Roman"/>
          <w:sz w:val="24"/>
          <w:szCs w:val="24"/>
        </w:rPr>
      </w:pPr>
      <w:r w:rsidRPr="00823317">
        <w:rPr>
          <w:noProof/>
        </w:rPr>
        <w:pict>
          <v:shape id="_x0000_s1082" type="#_x0000_t202" style="position:absolute;left:0;text-align:left;margin-left:144.4pt;margin-top:10.85pt;width:157.65pt;height:37.6pt;z-index:251758592" stroked="f">
            <v:textbox style="mso-fit-shape-to-text:t" inset="0,0,0,0">
              <w:txbxContent>
                <w:p w:rsidR="00513A7E" w:rsidRPr="00704D91" w:rsidRDefault="00513A7E" w:rsidP="00704D91">
                  <w:pPr>
                    <w:pStyle w:val="Legenda"/>
                    <w:rPr>
                      <w:rFonts w:ascii="Times New Roman" w:hAnsi="Times New Roman" w:cs="Times New Roman"/>
                      <w:noProof/>
                      <w:color w:val="auto"/>
                      <w:sz w:val="36"/>
                      <w:szCs w:val="24"/>
                    </w:rPr>
                  </w:pPr>
                  <w:r w:rsidRPr="00704D91">
                    <w:rPr>
                      <w:rFonts w:ascii="Times New Roman" w:hAnsi="Times New Roman" w:cs="Times New Roman"/>
                      <w:color w:val="auto"/>
                      <w:sz w:val="24"/>
                    </w:rPr>
                    <w:t xml:space="preserve">Figura 23. </w:t>
                  </w:r>
                  <w:r w:rsidRPr="00704D91">
                    <w:rPr>
                      <w:rFonts w:ascii="Times New Roman" w:hAnsi="Times New Roman" w:cs="Times New Roman"/>
                      <w:b w:val="0"/>
                      <w:color w:val="auto"/>
                      <w:sz w:val="24"/>
                    </w:rPr>
                    <w:t>Área contígua à sala</w:t>
                  </w:r>
                </w:p>
              </w:txbxContent>
            </v:textbox>
            <w10:wrap type="square"/>
          </v:shape>
        </w:pict>
      </w:r>
    </w:p>
    <w:p w:rsidR="00704D91" w:rsidRPr="00827383" w:rsidRDefault="00704D91" w:rsidP="003E6566">
      <w:pPr>
        <w:spacing w:after="0" w:line="360" w:lineRule="auto"/>
        <w:ind w:firstLine="851"/>
        <w:jc w:val="both"/>
        <w:rPr>
          <w:rFonts w:ascii="Times New Roman" w:hAnsi="Times New Roman"/>
          <w:sz w:val="24"/>
          <w:szCs w:val="24"/>
        </w:rPr>
      </w:pPr>
    </w:p>
    <w:p w:rsidR="003E6566" w:rsidRPr="00827383" w:rsidRDefault="003E6566" w:rsidP="003E6566">
      <w:pPr>
        <w:spacing w:after="0" w:line="360" w:lineRule="auto"/>
        <w:ind w:firstLine="851"/>
        <w:jc w:val="both"/>
        <w:rPr>
          <w:rFonts w:ascii="Times New Roman" w:hAnsi="Times New Roman"/>
          <w:sz w:val="24"/>
          <w:szCs w:val="24"/>
        </w:rPr>
      </w:pPr>
      <w:r>
        <w:rPr>
          <w:rFonts w:ascii="Times New Roman" w:hAnsi="Times New Roman"/>
          <w:sz w:val="24"/>
          <w:szCs w:val="24"/>
        </w:rPr>
        <w:t>Em relação às regras de funcionamento</w:t>
      </w:r>
      <w:r w:rsidRPr="001B7A70">
        <w:rPr>
          <w:rFonts w:ascii="Times New Roman" w:hAnsi="Times New Roman"/>
          <w:sz w:val="24"/>
          <w:szCs w:val="24"/>
        </w:rPr>
        <w:t xml:space="preserve"> </w:t>
      </w:r>
      <w:r>
        <w:rPr>
          <w:rFonts w:ascii="Times New Roman" w:hAnsi="Times New Roman"/>
          <w:sz w:val="24"/>
          <w:szCs w:val="24"/>
        </w:rPr>
        <w:t xml:space="preserve">da sala de atividades estas foram definidas/delineadas com as crianças no início do ano letivo. Relativamente ao número máximo de crianças em cada uma das áreas não existiam números fixos. As crianças, quando planeavam ir para uma determinada área, tinham de ter em atenção qual o número de colegas que já tinham planeado ir para lá. </w:t>
      </w:r>
    </w:p>
    <w:p w:rsidR="003E6566" w:rsidRDefault="003E6566" w:rsidP="003E6566">
      <w:pPr>
        <w:spacing w:after="0" w:line="360" w:lineRule="auto"/>
        <w:ind w:firstLine="851"/>
        <w:jc w:val="both"/>
        <w:rPr>
          <w:rFonts w:ascii="Times New Roman" w:hAnsi="Times New Roman"/>
          <w:sz w:val="24"/>
          <w:szCs w:val="24"/>
        </w:rPr>
      </w:pPr>
      <w:r>
        <w:rPr>
          <w:rFonts w:ascii="Times New Roman" w:hAnsi="Times New Roman"/>
          <w:sz w:val="24"/>
          <w:szCs w:val="24"/>
        </w:rPr>
        <w:t>Não senti muita discrepância entre o aspeto da sala de 1.º Ciclo e a de Pré-escolar. Em todas as paredes da sala de aula existiam trabalhos realizados pelas crianças o que tornava o espaço mais acolhedor e com uma identidade própria (</w:t>
      </w:r>
      <w:r w:rsidR="005A22C2">
        <w:rPr>
          <w:rFonts w:ascii="Times New Roman" w:hAnsi="Times New Roman"/>
          <w:sz w:val="24"/>
          <w:szCs w:val="24"/>
        </w:rPr>
        <w:t xml:space="preserve">ver </w:t>
      </w:r>
      <w:r>
        <w:rPr>
          <w:rFonts w:ascii="Times New Roman" w:hAnsi="Times New Roman"/>
          <w:sz w:val="24"/>
          <w:szCs w:val="24"/>
        </w:rPr>
        <w:t>Figura 24).</w:t>
      </w:r>
    </w:p>
    <w:p w:rsidR="00A719FE" w:rsidRDefault="00B50272" w:rsidP="003E6566">
      <w:pPr>
        <w:spacing w:after="0" w:line="360" w:lineRule="auto"/>
        <w:ind w:firstLine="851"/>
        <w:jc w:val="both"/>
        <w:rPr>
          <w:rFonts w:ascii="Times New Roman" w:hAnsi="Times New Roman"/>
          <w:sz w:val="24"/>
          <w:szCs w:val="24"/>
        </w:rPr>
      </w:pPr>
      <w:r>
        <w:rPr>
          <w:noProof/>
          <w:lang w:eastAsia="pt-PT"/>
        </w:rPr>
        <w:drawing>
          <wp:anchor distT="0" distB="0" distL="114300" distR="114300" simplePos="0" relativeHeight="251760640" behindDoc="0" locked="0" layoutInCell="1" allowOverlap="1">
            <wp:simplePos x="0" y="0"/>
            <wp:positionH relativeFrom="column">
              <wp:posOffset>1943100</wp:posOffset>
            </wp:positionH>
            <wp:positionV relativeFrom="paragraph">
              <wp:posOffset>200660</wp:posOffset>
            </wp:positionV>
            <wp:extent cx="1904365" cy="1438275"/>
            <wp:effectExtent l="19050" t="0" r="635" b="0"/>
            <wp:wrapSquare wrapText="bothSides"/>
            <wp:docPr id="47" name="Imagem 6" descr="2012-12-14 12.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2012-12-14 12.24.42"/>
                    <pic:cNvPicPr>
                      <a:picLocks noChangeAspect="1" noChangeArrowheads="1"/>
                    </pic:cNvPicPr>
                  </pic:nvPicPr>
                  <pic:blipFill>
                    <a:blip r:embed="rId34" cstate="print"/>
                    <a:srcRect/>
                    <a:stretch>
                      <a:fillRect/>
                    </a:stretch>
                  </pic:blipFill>
                  <pic:spPr bwMode="auto">
                    <a:xfrm>
                      <a:off x="0" y="0"/>
                      <a:ext cx="1904365" cy="1438275"/>
                    </a:xfrm>
                    <a:prstGeom prst="rect">
                      <a:avLst/>
                    </a:prstGeom>
                    <a:noFill/>
                    <a:ln w="9525">
                      <a:noFill/>
                      <a:miter lim="800000"/>
                      <a:headEnd/>
                      <a:tailEnd/>
                    </a:ln>
                  </pic:spPr>
                </pic:pic>
              </a:graphicData>
            </a:graphic>
          </wp:anchor>
        </w:drawing>
      </w:r>
    </w:p>
    <w:p w:rsidR="00A719FE" w:rsidRDefault="00A719FE" w:rsidP="003E6566">
      <w:pPr>
        <w:spacing w:after="0" w:line="360" w:lineRule="auto"/>
        <w:ind w:firstLine="851"/>
        <w:jc w:val="both"/>
        <w:rPr>
          <w:rFonts w:ascii="Times New Roman" w:hAnsi="Times New Roman"/>
          <w:sz w:val="24"/>
          <w:szCs w:val="24"/>
        </w:rPr>
      </w:pPr>
    </w:p>
    <w:p w:rsidR="00A719FE" w:rsidRDefault="00A719FE" w:rsidP="003E6566">
      <w:pPr>
        <w:spacing w:after="0" w:line="360" w:lineRule="auto"/>
        <w:ind w:firstLine="851"/>
        <w:jc w:val="both"/>
        <w:rPr>
          <w:rFonts w:ascii="Times New Roman" w:hAnsi="Times New Roman"/>
          <w:sz w:val="24"/>
          <w:szCs w:val="24"/>
        </w:rPr>
      </w:pPr>
    </w:p>
    <w:p w:rsidR="00A719FE" w:rsidRDefault="00A719FE" w:rsidP="003E6566">
      <w:pPr>
        <w:spacing w:after="0" w:line="360" w:lineRule="auto"/>
        <w:ind w:firstLine="851"/>
        <w:jc w:val="both"/>
        <w:rPr>
          <w:rFonts w:ascii="Times New Roman" w:hAnsi="Times New Roman"/>
          <w:sz w:val="24"/>
          <w:szCs w:val="24"/>
        </w:rPr>
      </w:pPr>
    </w:p>
    <w:p w:rsidR="00A719FE" w:rsidRDefault="00A719FE" w:rsidP="003E6566">
      <w:pPr>
        <w:spacing w:after="0" w:line="360" w:lineRule="auto"/>
        <w:ind w:firstLine="851"/>
        <w:jc w:val="both"/>
        <w:rPr>
          <w:rFonts w:ascii="Times New Roman" w:hAnsi="Times New Roman"/>
          <w:sz w:val="24"/>
          <w:szCs w:val="24"/>
        </w:rPr>
      </w:pPr>
    </w:p>
    <w:p w:rsidR="00A719FE" w:rsidRDefault="00A719FE" w:rsidP="003E6566">
      <w:pPr>
        <w:spacing w:after="0" w:line="360" w:lineRule="auto"/>
        <w:ind w:firstLine="851"/>
        <w:jc w:val="both"/>
        <w:rPr>
          <w:rFonts w:ascii="Times New Roman" w:hAnsi="Times New Roman"/>
          <w:sz w:val="24"/>
          <w:szCs w:val="24"/>
        </w:rPr>
      </w:pPr>
    </w:p>
    <w:p w:rsidR="00B50272" w:rsidRDefault="00823317" w:rsidP="003E6566">
      <w:pPr>
        <w:spacing w:after="0" w:line="360" w:lineRule="auto"/>
        <w:ind w:firstLine="851"/>
        <w:jc w:val="both"/>
        <w:rPr>
          <w:rFonts w:ascii="Times New Roman" w:hAnsi="Times New Roman"/>
          <w:sz w:val="24"/>
          <w:szCs w:val="24"/>
        </w:rPr>
      </w:pPr>
      <w:r w:rsidRPr="00823317">
        <w:rPr>
          <w:noProof/>
        </w:rPr>
        <w:pict>
          <v:shape id="_x0000_s1083" type="#_x0000_t202" style="position:absolute;left:0;text-align:left;margin-left:152.75pt;margin-top:9.65pt;width:149.3pt;height:51.4pt;z-index:251762688" stroked="f">
            <v:textbox style="mso-fit-shape-to-text:t" inset="0,0,0,0">
              <w:txbxContent>
                <w:p w:rsidR="00513A7E" w:rsidRPr="00A719FE" w:rsidRDefault="00513A7E" w:rsidP="00A719FE">
                  <w:pPr>
                    <w:pStyle w:val="Legenda"/>
                    <w:rPr>
                      <w:rFonts w:ascii="Times New Roman" w:hAnsi="Times New Roman" w:cs="Times New Roman"/>
                      <w:noProof/>
                      <w:color w:val="auto"/>
                      <w:sz w:val="36"/>
                      <w:szCs w:val="24"/>
                    </w:rPr>
                  </w:pPr>
                  <w:r w:rsidRPr="00A719FE">
                    <w:rPr>
                      <w:rFonts w:ascii="Times New Roman" w:hAnsi="Times New Roman" w:cs="Times New Roman"/>
                      <w:color w:val="auto"/>
                      <w:sz w:val="24"/>
                    </w:rPr>
                    <w:t xml:space="preserve">Figura 24. </w:t>
                  </w:r>
                  <w:r w:rsidRPr="00A719FE">
                    <w:rPr>
                      <w:rFonts w:ascii="Times New Roman" w:hAnsi="Times New Roman" w:cs="Times New Roman"/>
                      <w:b w:val="0"/>
                      <w:color w:val="auto"/>
                      <w:sz w:val="24"/>
                    </w:rPr>
                    <w:t>Alguns dos trabalhos afixados na sala de aula</w:t>
                  </w:r>
                </w:p>
              </w:txbxContent>
            </v:textbox>
            <w10:wrap type="square"/>
          </v:shape>
        </w:pict>
      </w:r>
    </w:p>
    <w:p w:rsidR="00A719FE" w:rsidRDefault="00A719FE" w:rsidP="003E6566">
      <w:pPr>
        <w:spacing w:after="0" w:line="360" w:lineRule="auto"/>
        <w:ind w:firstLine="851"/>
        <w:jc w:val="both"/>
        <w:rPr>
          <w:rFonts w:ascii="Times New Roman" w:hAnsi="Times New Roman"/>
          <w:sz w:val="24"/>
          <w:szCs w:val="24"/>
        </w:rPr>
      </w:pPr>
    </w:p>
    <w:p w:rsidR="00A719FE" w:rsidRDefault="00A719FE" w:rsidP="003E6566">
      <w:pPr>
        <w:spacing w:after="0" w:line="360" w:lineRule="auto"/>
        <w:ind w:firstLine="851"/>
        <w:jc w:val="both"/>
        <w:rPr>
          <w:rFonts w:ascii="Times New Roman" w:hAnsi="Times New Roman"/>
          <w:sz w:val="24"/>
          <w:szCs w:val="24"/>
        </w:rPr>
      </w:pPr>
    </w:p>
    <w:p w:rsidR="003E6566" w:rsidRPr="007D73AD" w:rsidRDefault="003E6566" w:rsidP="003E6566">
      <w:pPr>
        <w:spacing w:after="0" w:line="360" w:lineRule="auto"/>
        <w:ind w:firstLine="851"/>
        <w:jc w:val="both"/>
        <w:rPr>
          <w:rFonts w:ascii="Times New Roman" w:hAnsi="Times New Roman"/>
          <w:sz w:val="24"/>
          <w:szCs w:val="24"/>
        </w:rPr>
      </w:pPr>
      <w:r w:rsidRPr="007D73AD">
        <w:rPr>
          <w:rFonts w:ascii="Times New Roman" w:hAnsi="Times New Roman"/>
          <w:sz w:val="24"/>
          <w:szCs w:val="24"/>
        </w:rPr>
        <w:t xml:space="preserve">A </w:t>
      </w:r>
      <w:r>
        <w:rPr>
          <w:rFonts w:ascii="Times New Roman" w:hAnsi="Times New Roman"/>
          <w:sz w:val="24"/>
          <w:szCs w:val="24"/>
        </w:rPr>
        <w:t>professora cooperante</w:t>
      </w:r>
      <w:r w:rsidRPr="007D73AD">
        <w:rPr>
          <w:rFonts w:ascii="Times New Roman" w:hAnsi="Times New Roman"/>
          <w:sz w:val="24"/>
          <w:szCs w:val="24"/>
        </w:rPr>
        <w:t xml:space="preserve"> teve o cuidado de organizar o espaço educativo de forma acolhedora, com o intuito de promover a aprendizagem, o bem-estar e a alegria (Oliveira-Formosinho, 2011). </w:t>
      </w:r>
      <w:r>
        <w:rPr>
          <w:rFonts w:ascii="Times New Roman" w:hAnsi="Times New Roman"/>
          <w:sz w:val="24"/>
          <w:szCs w:val="24"/>
        </w:rPr>
        <w:t>Para Estrela (1992) é</w:t>
      </w:r>
      <w:r w:rsidRPr="007D73AD">
        <w:rPr>
          <w:rFonts w:ascii="Times New Roman" w:hAnsi="Times New Roman"/>
          <w:sz w:val="24"/>
          <w:szCs w:val="24"/>
        </w:rPr>
        <w:t xml:space="preserve">, o "lugar físico onde se processa a transmissão intencional do saber e a estrutura de origem cultural que suporta e organiza a relação pedagógica" </w:t>
      </w:r>
      <w:r>
        <w:rPr>
          <w:rFonts w:ascii="Times New Roman" w:hAnsi="Times New Roman"/>
          <w:sz w:val="24"/>
          <w:szCs w:val="24"/>
        </w:rPr>
        <w:t xml:space="preserve">(p. </w:t>
      </w:r>
      <w:r w:rsidRPr="007D73AD">
        <w:rPr>
          <w:rFonts w:ascii="Times New Roman" w:hAnsi="Times New Roman"/>
          <w:sz w:val="24"/>
          <w:szCs w:val="24"/>
        </w:rPr>
        <w:t xml:space="preserve">37). </w:t>
      </w:r>
    </w:p>
    <w:p w:rsidR="003E6566" w:rsidRPr="007D73AD" w:rsidRDefault="003E6566" w:rsidP="003E6566">
      <w:pPr>
        <w:spacing w:after="0" w:line="360" w:lineRule="auto"/>
        <w:ind w:firstLine="709"/>
        <w:jc w:val="both"/>
        <w:rPr>
          <w:rFonts w:ascii="Times New Roman" w:hAnsi="Times New Roman"/>
          <w:sz w:val="24"/>
          <w:szCs w:val="24"/>
        </w:rPr>
      </w:pPr>
      <w:r>
        <w:rPr>
          <w:rFonts w:ascii="Times New Roman" w:hAnsi="Times New Roman"/>
          <w:sz w:val="24"/>
          <w:szCs w:val="24"/>
        </w:rPr>
        <w:t xml:space="preserve">Consoante </w:t>
      </w:r>
      <w:r w:rsidR="00511D9B">
        <w:rPr>
          <w:rFonts w:ascii="Times New Roman" w:hAnsi="Times New Roman"/>
          <w:sz w:val="24"/>
          <w:szCs w:val="24"/>
        </w:rPr>
        <w:t xml:space="preserve">Formosinho &amp; </w:t>
      </w:r>
      <w:r>
        <w:rPr>
          <w:rFonts w:ascii="Times New Roman" w:hAnsi="Times New Roman"/>
          <w:sz w:val="24"/>
          <w:szCs w:val="24"/>
        </w:rPr>
        <w:t>Oliveira-Formosinho (2011a, p. 111), "p</w:t>
      </w:r>
      <w:r w:rsidRPr="007D73AD">
        <w:rPr>
          <w:rFonts w:ascii="Times New Roman" w:hAnsi="Times New Roman"/>
          <w:sz w:val="24"/>
          <w:szCs w:val="24"/>
        </w:rPr>
        <w:t>ara que o espaço pedagógico possa desempenhar o seu papel no âmbito do ambiente educativo" é necessário que se encontre organizado segundo critérios coerentes, tais como:</w:t>
      </w:r>
    </w:p>
    <w:p w:rsidR="003E6566" w:rsidRPr="00287AC9" w:rsidRDefault="003E6566" w:rsidP="003E6566">
      <w:pPr>
        <w:pStyle w:val="PargrafodaLista"/>
        <w:spacing w:after="0" w:line="360" w:lineRule="auto"/>
        <w:ind w:left="2835"/>
        <w:jc w:val="both"/>
        <w:rPr>
          <w:rFonts w:ascii="Times New Roman" w:hAnsi="Times New Roman"/>
          <w:sz w:val="24"/>
          <w:szCs w:val="24"/>
        </w:rPr>
      </w:pPr>
      <w:r w:rsidRPr="00287AC9">
        <w:rPr>
          <w:rFonts w:ascii="Times New Roman" w:hAnsi="Times New Roman"/>
          <w:sz w:val="24"/>
          <w:szCs w:val="24"/>
        </w:rPr>
        <w:lastRenderedPageBreak/>
        <w:t>- "(...) abertura e responsividade às identidades pessoais, sociais e culturais (...);</w:t>
      </w:r>
    </w:p>
    <w:p w:rsidR="003E6566" w:rsidRPr="00287AC9" w:rsidRDefault="003E6566" w:rsidP="003E6566">
      <w:pPr>
        <w:pStyle w:val="PargrafodaLista"/>
        <w:spacing w:after="0" w:line="360" w:lineRule="auto"/>
        <w:ind w:left="2835"/>
        <w:jc w:val="both"/>
        <w:rPr>
          <w:rFonts w:ascii="Times New Roman" w:hAnsi="Times New Roman"/>
          <w:sz w:val="24"/>
          <w:szCs w:val="24"/>
        </w:rPr>
      </w:pPr>
      <w:r w:rsidRPr="00287AC9">
        <w:rPr>
          <w:rFonts w:ascii="Times New Roman" w:hAnsi="Times New Roman"/>
          <w:sz w:val="24"/>
          <w:szCs w:val="24"/>
        </w:rPr>
        <w:t>- (...) organização flexível conhecida da criança para que possa desenvolver as capacidades de autonomia e colaboração no âmbito do brincar e aprender".</w:t>
      </w:r>
    </w:p>
    <w:p w:rsidR="003E6566" w:rsidRDefault="003E6566" w:rsidP="003E6566">
      <w:pPr>
        <w:spacing w:after="0" w:line="360" w:lineRule="auto"/>
        <w:ind w:firstLine="709"/>
        <w:jc w:val="both"/>
        <w:rPr>
          <w:rFonts w:ascii="Times New Roman" w:hAnsi="Times New Roman"/>
          <w:sz w:val="24"/>
          <w:szCs w:val="24"/>
        </w:rPr>
      </w:pPr>
    </w:p>
    <w:p w:rsidR="003E6566" w:rsidRDefault="003E6566" w:rsidP="003E6566">
      <w:pPr>
        <w:spacing w:after="0" w:line="360" w:lineRule="auto"/>
        <w:ind w:firstLine="709"/>
        <w:jc w:val="both"/>
        <w:rPr>
          <w:rFonts w:ascii="Times New Roman" w:hAnsi="Times New Roman"/>
          <w:i/>
          <w:sz w:val="24"/>
          <w:szCs w:val="24"/>
        </w:rPr>
      </w:pPr>
      <w:r>
        <w:rPr>
          <w:rFonts w:ascii="Times New Roman" w:hAnsi="Times New Roman"/>
          <w:sz w:val="24"/>
          <w:szCs w:val="24"/>
        </w:rPr>
        <w:t xml:space="preserve">O espaço sala de aula tratava-se de um local bastante agradável, atraente e estruturado onde existia uma grande abertura para a partilha de ideias, experiências e vivências. O espaço pedagógico deve ser </w:t>
      </w:r>
      <w:r w:rsidRPr="007D73AD">
        <w:rPr>
          <w:rFonts w:ascii="Times New Roman" w:hAnsi="Times New Roman"/>
          <w:sz w:val="24"/>
          <w:szCs w:val="24"/>
        </w:rPr>
        <w:t>um "lugar de bem-estar, alegria e prazer; um espaço aberto às vivências e interesses plurais das crianças e comunidades" (</w:t>
      </w:r>
      <w:r w:rsidR="00511D9B">
        <w:rPr>
          <w:rFonts w:ascii="Times New Roman" w:hAnsi="Times New Roman"/>
          <w:sz w:val="24"/>
          <w:szCs w:val="24"/>
        </w:rPr>
        <w:t xml:space="preserve">Formosinho &amp; </w:t>
      </w:r>
      <w:r>
        <w:rPr>
          <w:rFonts w:ascii="Times New Roman" w:hAnsi="Times New Roman"/>
          <w:sz w:val="24"/>
          <w:szCs w:val="24"/>
        </w:rPr>
        <w:t>Oliveira-Formosinho, 2011b, p.</w:t>
      </w:r>
      <w:r w:rsidRPr="007D73AD">
        <w:rPr>
          <w:rFonts w:ascii="Times New Roman" w:hAnsi="Times New Roman"/>
          <w:sz w:val="24"/>
          <w:szCs w:val="24"/>
        </w:rPr>
        <w:t xml:space="preserve"> 28).</w:t>
      </w:r>
    </w:p>
    <w:p w:rsidR="003E6566" w:rsidRDefault="003E6566" w:rsidP="003E6566">
      <w:pPr>
        <w:spacing w:after="0" w:line="360" w:lineRule="auto"/>
        <w:ind w:firstLine="709"/>
        <w:jc w:val="both"/>
        <w:rPr>
          <w:rFonts w:ascii="Times New Roman" w:hAnsi="Times New Roman"/>
          <w:sz w:val="24"/>
          <w:szCs w:val="24"/>
        </w:rPr>
      </w:pPr>
      <w:r>
        <w:rPr>
          <w:rFonts w:ascii="Times New Roman" w:hAnsi="Times New Roman"/>
          <w:sz w:val="24"/>
          <w:szCs w:val="24"/>
        </w:rPr>
        <w:t>Todo o material estava ao alcance dos alunos, não se tratando de nenhum obstáculo no que diz respeito à própria autonomia. No caso de um dos armários, alguns dos dossiers encontravam-se fora do alcance das crianças mas, quando estas necessitavam de algum deles, colocavam-se em cima de uma cadeira de forma a alcançá-los. Isto demonstra que os alunos possuem um excelente nível de autonomia, não necessitando do professor para alcançar o que precisavam e que tinham liberdade de movimento e de expressão em sala de aula (</w:t>
      </w:r>
      <w:r w:rsidR="005A22C2">
        <w:rPr>
          <w:rFonts w:ascii="Times New Roman" w:hAnsi="Times New Roman"/>
          <w:sz w:val="24"/>
          <w:szCs w:val="24"/>
        </w:rPr>
        <w:t xml:space="preserve">ver </w:t>
      </w:r>
      <w:r>
        <w:rPr>
          <w:rFonts w:ascii="Times New Roman" w:hAnsi="Times New Roman"/>
          <w:sz w:val="24"/>
          <w:szCs w:val="24"/>
        </w:rPr>
        <w:t>Figura 25).</w:t>
      </w:r>
    </w:p>
    <w:p w:rsidR="00AC568A" w:rsidRDefault="00B50272" w:rsidP="003E6566">
      <w:pPr>
        <w:spacing w:after="0" w:line="360" w:lineRule="auto"/>
        <w:ind w:firstLine="709"/>
        <w:jc w:val="both"/>
        <w:rPr>
          <w:rFonts w:ascii="Times New Roman" w:hAnsi="Times New Roman"/>
          <w:sz w:val="24"/>
          <w:szCs w:val="24"/>
        </w:rPr>
      </w:pPr>
      <w:r>
        <w:rPr>
          <w:noProof/>
          <w:lang w:eastAsia="pt-PT"/>
        </w:rPr>
        <w:drawing>
          <wp:anchor distT="0" distB="0" distL="114300" distR="114300" simplePos="0" relativeHeight="251764736" behindDoc="0" locked="0" layoutInCell="1" allowOverlap="1">
            <wp:simplePos x="0" y="0"/>
            <wp:positionH relativeFrom="column">
              <wp:posOffset>2120900</wp:posOffset>
            </wp:positionH>
            <wp:positionV relativeFrom="paragraph">
              <wp:posOffset>46990</wp:posOffset>
            </wp:positionV>
            <wp:extent cx="1417320" cy="1873250"/>
            <wp:effectExtent l="19050" t="0" r="0" b="0"/>
            <wp:wrapSquare wrapText="bothSides"/>
            <wp:docPr id="49" name="Imagem 1" descr="2012-12-14 12.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2012-12-14 12.26.19"/>
                    <pic:cNvPicPr>
                      <a:picLocks noChangeAspect="1" noChangeArrowheads="1"/>
                    </pic:cNvPicPr>
                  </pic:nvPicPr>
                  <pic:blipFill>
                    <a:blip r:embed="rId35" cstate="print"/>
                    <a:srcRect/>
                    <a:stretch>
                      <a:fillRect/>
                    </a:stretch>
                  </pic:blipFill>
                  <pic:spPr bwMode="auto">
                    <a:xfrm>
                      <a:off x="0" y="0"/>
                      <a:ext cx="1417320" cy="1873250"/>
                    </a:xfrm>
                    <a:prstGeom prst="rect">
                      <a:avLst/>
                    </a:prstGeom>
                    <a:noFill/>
                    <a:ln w="9525">
                      <a:noFill/>
                      <a:miter lim="800000"/>
                      <a:headEnd/>
                      <a:tailEnd/>
                    </a:ln>
                  </pic:spPr>
                </pic:pic>
              </a:graphicData>
            </a:graphic>
          </wp:anchor>
        </w:drawing>
      </w:r>
    </w:p>
    <w:p w:rsidR="00AC568A" w:rsidRDefault="00AC568A" w:rsidP="003E6566">
      <w:pPr>
        <w:spacing w:after="0" w:line="360" w:lineRule="auto"/>
        <w:ind w:firstLine="709"/>
        <w:jc w:val="both"/>
        <w:rPr>
          <w:rFonts w:ascii="Times New Roman" w:hAnsi="Times New Roman"/>
          <w:sz w:val="24"/>
          <w:szCs w:val="24"/>
        </w:rPr>
      </w:pPr>
    </w:p>
    <w:p w:rsidR="00AC568A" w:rsidRDefault="00AC568A" w:rsidP="003E6566">
      <w:pPr>
        <w:spacing w:after="0" w:line="360" w:lineRule="auto"/>
        <w:ind w:firstLine="709"/>
        <w:jc w:val="both"/>
        <w:rPr>
          <w:rFonts w:ascii="Times New Roman" w:hAnsi="Times New Roman"/>
          <w:sz w:val="24"/>
          <w:szCs w:val="24"/>
        </w:rPr>
      </w:pPr>
    </w:p>
    <w:p w:rsidR="00AC568A" w:rsidRDefault="00AC568A" w:rsidP="003E6566">
      <w:pPr>
        <w:spacing w:after="0" w:line="360" w:lineRule="auto"/>
        <w:ind w:firstLine="709"/>
        <w:jc w:val="both"/>
        <w:rPr>
          <w:rFonts w:ascii="Times New Roman" w:hAnsi="Times New Roman"/>
          <w:sz w:val="24"/>
          <w:szCs w:val="24"/>
        </w:rPr>
      </w:pPr>
    </w:p>
    <w:p w:rsidR="00AC568A" w:rsidRDefault="00AC568A" w:rsidP="003E6566">
      <w:pPr>
        <w:spacing w:after="0" w:line="360" w:lineRule="auto"/>
        <w:ind w:firstLine="709"/>
        <w:jc w:val="both"/>
        <w:rPr>
          <w:rFonts w:ascii="Times New Roman" w:hAnsi="Times New Roman"/>
          <w:sz w:val="24"/>
          <w:szCs w:val="24"/>
        </w:rPr>
      </w:pPr>
    </w:p>
    <w:p w:rsidR="00AC568A" w:rsidRDefault="00AC568A" w:rsidP="003E6566">
      <w:pPr>
        <w:spacing w:after="0" w:line="360" w:lineRule="auto"/>
        <w:ind w:firstLine="709"/>
        <w:jc w:val="both"/>
        <w:rPr>
          <w:rFonts w:ascii="Times New Roman" w:hAnsi="Times New Roman"/>
          <w:sz w:val="24"/>
          <w:szCs w:val="24"/>
        </w:rPr>
      </w:pPr>
    </w:p>
    <w:p w:rsidR="00AC568A" w:rsidRDefault="00AC568A" w:rsidP="003E6566">
      <w:pPr>
        <w:spacing w:after="0" w:line="360" w:lineRule="auto"/>
        <w:ind w:firstLine="709"/>
        <w:jc w:val="both"/>
        <w:rPr>
          <w:rFonts w:ascii="Times New Roman" w:hAnsi="Times New Roman"/>
          <w:sz w:val="24"/>
          <w:szCs w:val="24"/>
        </w:rPr>
      </w:pPr>
    </w:p>
    <w:p w:rsidR="00AC568A" w:rsidRDefault="00823317" w:rsidP="003E6566">
      <w:pPr>
        <w:spacing w:after="0" w:line="360" w:lineRule="auto"/>
        <w:ind w:firstLine="709"/>
        <w:jc w:val="both"/>
        <w:rPr>
          <w:rFonts w:ascii="Times New Roman" w:hAnsi="Times New Roman"/>
          <w:sz w:val="24"/>
          <w:szCs w:val="24"/>
        </w:rPr>
      </w:pPr>
      <w:r w:rsidRPr="00823317">
        <w:rPr>
          <w:noProof/>
        </w:rPr>
        <w:pict>
          <v:shape id="_x0000_s1084" type="#_x0000_t202" style="position:absolute;left:0;text-align:left;margin-left:167.3pt;margin-top:10.75pt;width:113.25pt;height:51.4pt;z-index:251766784" stroked="f">
            <v:textbox style="mso-fit-shape-to-text:t" inset="0,0,0,0">
              <w:txbxContent>
                <w:p w:rsidR="00513A7E" w:rsidRPr="00AC568A" w:rsidRDefault="00513A7E" w:rsidP="00AC568A">
                  <w:pPr>
                    <w:pStyle w:val="Legenda"/>
                    <w:rPr>
                      <w:rFonts w:ascii="Times New Roman" w:hAnsi="Times New Roman" w:cs="Times New Roman"/>
                      <w:noProof/>
                      <w:color w:val="auto"/>
                      <w:sz w:val="36"/>
                      <w:szCs w:val="24"/>
                    </w:rPr>
                  </w:pPr>
                  <w:r w:rsidRPr="00AC568A">
                    <w:rPr>
                      <w:rFonts w:ascii="Times New Roman" w:hAnsi="Times New Roman" w:cs="Times New Roman"/>
                      <w:color w:val="auto"/>
                      <w:sz w:val="24"/>
                    </w:rPr>
                    <w:t xml:space="preserve">Figura 25. </w:t>
                  </w:r>
                  <w:r w:rsidRPr="00AC568A">
                    <w:rPr>
                      <w:rFonts w:ascii="Times New Roman" w:hAnsi="Times New Roman" w:cs="Times New Roman"/>
                      <w:b w:val="0"/>
                      <w:color w:val="auto"/>
                      <w:sz w:val="24"/>
                    </w:rPr>
                    <w:t>Um do armários da sala de aula</w:t>
                  </w:r>
                </w:p>
              </w:txbxContent>
            </v:textbox>
            <w10:wrap type="square"/>
          </v:shape>
        </w:pict>
      </w:r>
    </w:p>
    <w:p w:rsidR="00AC568A" w:rsidRDefault="00AC568A" w:rsidP="003E6566">
      <w:pPr>
        <w:spacing w:after="0" w:line="360" w:lineRule="auto"/>
        <w:ind w:firstLine="709"/>
        <w:jc w:val="both"/>
        <w:rPr>
          <w:rFonts w:ascii="Times New Roman" w:hAnsi="Times New Roman"/>
          <w:sz w:val="24"/>
          <w:szCs w:val="24"/>
        </w:rPr>
      </w:pPr>
    </w:p>
    <w:p w:rsidR="00B50272" w:rsidRDefault="00B50272" w:rsidP="003E6566">
      <w:pPr>
        <w:spacing w:after="0" w:line="360" w:lineRule="auto"/>
        <w:ind w:firstLine="709"/>
        <w:jc w:val="both"/>
        <w:rPr>
          <w:rFonts w:ascii="Times New Roman" w:hAnsi="Times New Roman"/>
          <w:sz w:val="24"/>
          <w:szCs w:val="24"/>
        </w:rPr>
      </w:pPr>
    </w:p>
    <w:p w:rsidR="00B50272" w:rsidRDefault="00B50272" w:rsidP="003E6566">
      <w:pPr>
        <w:spacing w:after="0" w:line="360" w:lineRule="auto"/>
        <w:ind w:firstLine="709"/>
        <w:jc w:val="both"/>
        <w:rPr>
          <w:rFonts w:ascii="Times New Roman" w:hAnsi="Times New Roman"/>
          <w:sz w:val="24"/>
          <w:szCs w:val="24"/>
        </w:rPr>
      </w:pPr>
    </w:p>
    <w:p w:rsidR="003E6566" w:rsidRDefault="003E6566" w:rsidP="003E6566">
      <w:pPr>
        <w:spacing w:after="0" w:line="360" w:lineRule="auto"/>
        <w:ind w:firstLine="709"/>
        <w:jc w:val="both"/>
        <w:rPr>
          <w:rFonts w:ascii="Times New Roman" w:hAnsi="Times New Roman"/>
          <w:sz w:val="24"/>
          <w:szCs w:val="24"/>
        </w:rPr>
      </w:pPr>
      <w:r>
        <w:rPr>
          <w:rFonts w:ascii="Times New Roman" w:hAnsi="Times New Roman"/>
          <w:sz w:val="24"/>
          <w:szCs w:val="24"/>
        </w:rPr>
        <w:t>Possuía uma boa iluminação devido à existência de duas janelas de grandes dimensões que ocupavam uma parede inteira da sala de aula. E, também, possuía muitos pontos de luz e o chão devidamente adequado ao efeito.</w:t>
      </w:r>
    </w:p>
    <w:p w:rsidR="003E6566" w:rsidRDefault="003E6566" w:rsidP="003E6566">
      <w:pPr>
        <w:spacing w:after="0" w:line="360" w:lineRule="auto"/>
        <w:ind w:firstLine="709"/>
        <w:jc w:val="both"/>
        <w:rPr>
          <w:rFonts w:ascii="Times New Roman" w:hAnsi="Times New Roman"/>
          <w:sz w:val="24"/>
          <w:szCs w:val="24"/>
        </w:rPr>
      </w:pPr>
      <w:r>
        <w:rPr>
          <w:rFonts w:ascii="Times New Roman" w:hAnsi="Times New Roman"/>
          <w:sz w:val="24"/>
          <w:szCs w:val="24"/>
        </w:rPr>
        <w:t xml:space="preserve">Outro facto que merece igualmente destaque é a zona central da sala de aula. Aqui existem dois quadros de ardósia que ocupam toda a parede. Este instrumento não </w:t>
      </w:r>
      <w:r>
        <w:rPr>
          <w:rFonts w:ascii="Times New Roman" w:hAnsi="Times New Roman"/>
          <w:sz w:val="24"/>
          <w:szCs w:val="24"/>
        </w:rPr>
        <w:lastRenderedPageBreak/>
        <w:t>era utilizado única e exclusivamente pelo professor, os alunos também possuíam um papel fundamental no que toca à apresentação de informação.</w:t>
      </w:r>
    </w:p>
    <w:p w:rsidR="003E6566" w:rsidRDefault="003E6566" w:rsidP="003E6566">
      <w:pPr>
        <w:spacing w:after="0" w:line="360" w:lineRule="auto"/>
        <w:ind w:firstLine="709"/>
        <w:jc w:val="both"/>
        <w:rPr>
          <w:rFonts w:ascii="Times New Roman" w:hAnsi="Times New Roman"/>
          <w:sz w:val="24"/>
          <w:szCs w:val="24"/>
        </w:rPr>
      </w:pPr>
      <w:r>
        <w:rPr>
          <w:rFonts w:ascii="Times New Roman" w:hAnsi="Times New Roman"/>
          <w:sz w:val="24"/>
          <w:szCs w:val="24"/>
        </w:rPr>
        <w:t xml:space="preserve">As mesas na sala de aula não se encontravam dispostas em filas rígidas mas sim, em três mesas centrais e, as restantes, em torno da sala, unidas umas às outras. Desta forma, a realização de trabalhos em grupo era fácil o que se traduzia em mais e melhores aprendizagens para o grupo. </w:t>
      </w:r>
    </w:p>
    <w:p w:rsidR="003E6566" w:rsidRDefault="003E6566" w:rsidP="003E6566">
      <w:pPr>
        <w:spacing w:after="0" w:line="360" w:lineRule="auto"/>
        <w:ind w:firstLine="709"/>
        <w:jc w:val="both"/>
        <w:rPr>
          <w:rFonts w:ascii="Times New Roman" w:hAnsi="Times New Roman"/>
          <w:sz w:val="24"/>
          <w:szCs w:val="24"/>
        </w:rPr>
      </w:pPr>
      <w:r>
        <w:rPr>
          <w:rFonts w:ascii="Times New Roman" w:hAnsi="Times New Roman"/>
          <w:sz w:val="24"/>
          <w:szCs w:val="24"/>
        </w:rPr>
        <w:t xml:space="preserve">A comunicação, </w:t>
      </w:r>
      <w:r w:rsidRPr="007D73AD">
        <w:rPr>
          <w:rFonts w:ascii="Times New Roman" w:hAnsi="Times New Roman"/>
          <w:sz w:val="24"/>
          <w:szCs w:val="24"/>
        </w:rPr>
        <w:t>partilha de ideias e discussões acerca dos mais diversos assuntos eram frequentes no dia a dia na sala de aula</w:t>
      </w:r>
      <w:r>
        <w:rPr>
          <w:rFonts w:ascii="Times New Roman" w:hAnsi="Times New Roman"/>
          <w:sz w:val="24"/>
          <w:szCs w:val="24"/>
        </w:rPr>
        <w:t xml:space="preserve">. </w:t>
      </w:r>
      <w:r w:rsidRPr="007D73AD">
        <w:rPr>
          <w:rFonts w:ascii="Times New Roman" w:hAnsi="Times New Roman"/>
          <w:sz w:val="24"/>
          <w:szCs w:val="24"/>
        </w:rPr>
        <w:t xml:space="preserve"> Desta forma, podemos afirmar que</w:t>
      </w:r>
      <w:r>
        <w:rPr>
          <w:rFonts w:ascii="Times New Roman" w:hAnsi="Times New Roman"/>
          <w:sz w:val="24"/>
          <w:szCs w:val="24"/>
        </w:rPr>
        <w:t xml:space="preserve"> </w:t>
      </w:r>
      <w:r w:rsidR="00B22836">
        <w:rPr>
          <w:rFonts w:ascii="Times New Roman" w:hAnsi="Times New Roman"/>
          <w:sz w:val="24"/>
          <w:szCs w:val="24"/>
        </w:rPr>
        <w:t>a</w:t>
      </w:r>
      <w:r>
        <w:rPr>
          <w:rFonts w:ascii="Times New Roman" w:hAnsi="Times New Roman"/>
          <w:sz w:val="24"/>
          <w:szCs w:val="24"/>
        </w:rPr>
        <w:t xml:space="preserve"> importância que se dava à conversa, </w:t>
      </w:r>
      <w:r w:rsidR="00B22836">
        <w:rPr>
          <w:rFonts w:ascii="Times New Roman" w:hAnsi="Times New Roman"/>
          <w:sz w:val="24"/>
          <w:szCs w:val="24"/>
        </w:rPr>
        <w:t>evidencia-se</w:t>
      </w:r>
      <w:r>
        <w:rPr>
          <w:rFonts w:ascii="Times New Roman" w:hAnsi="Times New Roman"/>
          <w:sz w:val="24"/>
          <w:szCs w:val="24"/>
        </w:rPr>
        <w:t xml:space="preserve"> a proximidade com um modelo de trabalho baseado no conceito de </w:t>
      </w:r>
      <w:r w:rsidRPr="007D73AD">
        <w:rPr>
          <w:rFonts w:ascii="Times New Roman" w:hAnsi="Times New Roman"/>
          <w:sz w:val="24"/>
          <w:szCs w:val="24"/>
        </w:rPr>
        <w:t>comunidade</w:t>
      </w:r>
      <w:r>
        <w:rPr>
          <w:rFonts w:ascii="Times New Roman" w:hAnsi="Times New Roman"/>
          <w:sz w:val="24"/>
          <w:szCs w:val="24"/>
        </w:rPr>
        <w:t xml:space="preserve"> de aprendizagem. Aqui, decidíamos em conjunto, existindo as mesmas oportunidades para todos os m</w:t>
      </w:r>
      <w:r w:rsidR="00F66048">
        <w:rPr>
          <w:rFonts w:ascii="Times New Roman" w:hAnsi="Times New Roman"/>
          <w:sz w:val="24"/>
          <w:szCs w:val="24"/>
        </w:rPr>
        <w:t>embros do grupo (</w:t>
      </w:r>
      <w:r w:rsidR="00F66048" w:rsidRPr="00F66048">
        <w:rPr>
          <w:rFonts w:ascii="Times New Roman" w:hAnsi="Times New Roman" w:cs="Times New Roman"/>
          <w:sz w:val="24"/>
          <w:szCs w:val="24"/>
        </w:rPr>
        <w:t>Matusov</w:t>
      </w:r>
      <w:r>
        <w:rPr>
          <w:rFonts w:ascii="Times New Roman" w:hAnsi="Times New Roman"/>
          <w:sz w:val="24"/>
          <w:szCs w:val="24"/>
        </w:rPr>
        <w:t xml:space="preserve"> </w:t>
      </w:r>
      <w:r w:rsidRPr="00452237">
        <w:rPr>
          <w:rFonts w:ascii="Times New Roman" w:hAnsi="Times New Roman"/>
          <w:sz w:val="24"/>
          <w:szCs w:val="24"/>
        </w:rPr>
        <w:t>et al</w:t>
      </w:r>
      <w:r>
        <w:rPr>
          <w:rFonts w:ascii="Times New Roman" w:hAnsi="Times New Roman"/>
          <w:i/>
          <w:sz w:val="24"/>
          <w:szCs w:val="24"/>
        </w:rPr>
        <w:t>.</w:t>
      </w:r>
      <w:r>
        <w:rPr>
          <w:rFonts w:ascii="Times New Roman" w:hAnsi="Times New Roman"/>
          <w:sz w:val="24"/>
          <w:szCs w:val="24"/>
        </w:rPr>
        <w:t>, 2000).</w:t>
      </w:r>
    </w:p>
    <w:p w:rsidR="001E4164" w:rsidRPr="001E4164" w:rsidRDefault="001E4164" w:rsidP="001E4164">
      <w:pPr>
        <w:spacing w:after="0" w:line="360" w:lineRule="auto"/>
        <w:jc w:val="both"/>
        <w:rPr>
          <w:rFonts w:ascii="Times New Roman" w:hAnsi="Times New Roman" w:cs="Times New Roman"/>
          <w:sz w:val="24"/>
          <w:szCs w:val="24"/>
          <w:u w:val="single"/>
        </w:rPr>
      </w:pPr>
    </w:p>
    <w:p w:rsidR="009B5533" w:rsidRPr="009B5533" w:rsidRDefault="00E12CA6" w:rsidP="009B5533">
      <w:pPr>
        <w:pStyle w:val="PargrafodaLista"/>
        <w:numPr>
          <w:ilvl w:val="0"/>
          <w:numId w:val="20"/>
        </w:numPr>
        <w:spacing w:after="0" w:line="360" w:lineRule="auto"/>
        <w:jc w:val="both"/>
        <w:rPr>
          <w:rFonts w:ascii="Times New Roman" w:hAnsi="Times New Roman" w:cs="Times New Roman"/>
          <w:sz w:val="24"/>
          <w:szCs w:val="24"/>
          <w:u w:val="single"/>
        </w:rPr>
      </w:pPr>
      <w:r w:rsidRPr="009F2699">
        <w:rPr>
          <w:rFonts w:ascii="Times New Roman" w:hAnsi="Times New Roman" w:cs="Times New Roman"/>
          <w:sz w:val="24"/>
          <w:szCs w:val="24"/>
        </w:rPr>
        <w:t>Organização do tempo e do grupo</w:t>
      </w:r>
    </w:p>
    <w:p w:rsidR="009B5533" w:rsidRDefault="009B5533" w:rsidP="009B5533">
      <w:pPr>
        <w:spacing w:after="0" w:line="360" w:lineRule="auto"/>
        <w:ind w:firstLine="851"/>
        <w:jc w:val="both"/>
        <w:rPr>
          <w:rFonts w:ascii="Times New Roman" w:hAnsi="Times New Roman"/>
          <w:sz w:val="24"/>
          <w:szCs w:val="24"/>
        </w:rPr>
      </w:pPr>
      <w:r>
        <w:rPr>
          <w:rFonts w:ascii="Times New Roman" w:hAnsi="Times New Roman"/>
          <w:sz w:val="24"/>
          <w:szCs w:val="24"/>
        </w:rPr>
        <w:t>Além do papel ativo e decisivo desempe</w:t>
      </w:r>
      <w:r w:rsidR="00B22836">
        <w:rPr>
          <w:rFonts w:ascii="Times New Roman" w:hAnsi="Times New Roman"/>
          <w:sz w:val="24"/>
          <w:szCs w:val="24"/>
        </w:rPr>
        <w:t xml:space="preserve">nhado pelo </w:t>
      </w:r>
      <w:r>
        <w:rPr>
          <w:rFonts w:ascii="Times New Roman" w:hAnsi="Times New Roman"/>
          <w:sz w:val="24"/>
          <w:szCs w:val="24"/>
        </w:rPr>
        <w:t xml:space="preserve"> educador na organização do espaço e materiais, é necessário que este também encontre uma forma coerente de organização do tempo. É muito importante que este tempo tenha incluído os tipos de interação diferenciada, ou seja, criança-criança, criança-adulto, pequeno grupo, grande grupo ou mesmo individualmente. Desta forma, o educador deve criar uma rotina diária tendo em conta estes tipos de interação diferenciada referidos anteriormente (Formosinho, 2007). </w:t>
      </w:r>
    </w:p>
    <w:p w:rsidR="009B5533" w:rsidRDefault="009B5533" w:rsidP="009B5533">
      <w:pPr>
        <w:spacing w:after="0" w:line="360" w:lineRule="auto"/>
        <w:ind w:firstLine="851"/>
        <w:jc w:val="both"/>
        <w:rPr>
          <w:rFonts w:ascii="Times New Roman" w:hAnsi="Times New Roman"/>
          <w:sz w:val="24"/>
          <w:szCs w:val="24"/>
        </w:rPr>
      </w:pPr>
      <w:r>
        <w:rPr>
          <w:rFonts w:ascii="Times New Roman" w:hAnsi="Times New Roman"/>
          <w:sz w:val="24"/>
          <w:szCs w:val="24"/>
        </w:rPr>
        <w:t xml:space="preserve">A rotina diária no currículo High-Scope oferece às crianças uma sequência de </w:t>
      </w:r>
      <w:r w:rsidRPr="007D73AD">
        <w:rPr>
          <w:rFonts w:ascii="Times New Roman" w:hAnsi="Times New Roman"/>
          <w:sz w:val="24"/>
          <w:szCs w:val="24"/>
        </w:rPr>
        <w:t>acontecimentos que estas podem seguir e compreender (Hohmann &amp; Weikart</w:t>
      </w:r>
      <w:r>
        <w:rPr>
          <w:rFonts w:ascii="Times New Roman" w:hAnsi="Times New Roman"/>
          <w:sz w:val="24"/>
          <w:szCs w:val="24"/>
        </w:rPr>
        <w:t xml:space="preserve">, 2003, p. </w:t>
      </w:r>
      <w:r w:rsidRPr="007D73AD">
        <w:rPr>
          <w:rFonts w:ascii="Times New Roman" w:hAnsi="Times New Roman"/>
          <w:sz w:val="24"/>
          <w:szCs w:val="24"/>
        </w:rPr>
        <w:t>224), fazendo "com que o tempo seja um tempo de experiências educacionais ricas e interacções positivas"</w:t>
      </w:r>
      <w:r>
        <w:rPr>
          <w:rFonts w:ascii="Times New Roman" w:hAnsi="Times New Roman"/>
          <w:sz w:val="24"/>
          <w:szCs w:val="24"/>
        </w:rPr>
        <w:t xml:space="preserve"> (Formosinho, 2007, p. </w:t>
      </w:r>
      <w:r w:rsidRPr="007D73AD">
        <w:rPr>
          <w:rFonts w:ascii="Times New Roman" w:hAnsi="Times New Roman"/>
          <w:sz w:val="24"/>
          <w:szCs w:val="24"/>
        </w:rPr>
        <w:t>69). Não é apenas às crianças que a rotina diária se torna indispensável, mas também para os adultos, ajudando-os a organizarem o seu tempo com as crianças. "Uma rotina diária consistente permite à criança aceder a tempo suficiente para perseguir os seus interesses, fazer escolhas e tomar decisões, e resolver problemas "à dimensão da criança" no contexto dos acontecimento que vão surgindo" (Hohmann &amp; Weikart</w:t>
      </w:r>
      <w:r>
        <w:rPr>
          <w:rFonts w:ascii="Times New Roman" w:hAnsi="Times New Roman"/>
          <w:sz w:val="24"/>
          <w:szCs w:val="24"/>
        </w:rPr>
        <w:t>, 2003, p.</w:t>
      </w:r>
      <w:r w:rsidRPr="007D73AD">
        <w:rPr>
          <w:rFonts w:ascii="Times New Roman" w:hAnsi="Times New Roman"/>
          <w:sz w:val="24"/>
          <w:szCs w:val="24"/>
        </w:rPr>
        <w:t xml:space="preserve"> 224).</w:t>
      </w:r>
    </w:p>
    <w:p w:rsidR="009B5533" w:rsidRDefault="009B5533" w:rsidP="009B5533">
      <w:pPr>
        <w:spacing w:after="0" w:line="360" w:lineRule="auto"/>
        <w:ind w:firstLine="851"/>
        <w:jc w:val="both"/>
        <w:rPr>
          <w:rFonts w:ascii="Times New Roman" w:hAnsi="Times New Roman"/>
          <w:sz w:val="24"/>
          <w:szCs w:val="24"/>
        </w:rPr>
      </w:pPr>
      <w:r>
        <w:rPr>
          <w:rFonts w:ascii="Times New Roman" w:hAnsi="Times New Roman"/>
          <w:sz w:val="24"/>
          <w:szCs w:val="24"/>
        </w:rPr>
        <w:t xml:space="preserve">No caso da sala de jardim de infância onde realizei a minha prática, o grupo tinha uma rotina diária bastante consistente o que proporcionava a mim e às crianças uma maior segurança. Existiam momentos do dia que se repetiam de segunda a sexta-feira (momentos da rotina) tais como, o acolhimento, o planeamento, o trabalho, a </w:t>
      </w:r>
      <w:r>
        <w:rPr>
          <w:rFonts w:ascii="Times New Roman" w:hAnsi="Times New Roman"/>
          <w:sz w:val="24"/>
          <w:szCs w:val="24"/>
        </w:rPr>
        <w:lastRenderedPageBreak/>
        <w:t>revisão, o trabalho em pequeno grupo, o recreio (ao ar livre) e o trabalho em grande grupo (</w:t>
      </w:r>
      <w:r w:rsidRPr="004C672C">
        <w:rPr>
          <w:rFonts w:ascii="Times New Roman" w:hAnsi="Times New Roman"/>
          <w:sz w:val="24"/>
          <w:szCs w:val="24"/>
        </w:rPr>
        <w:t>Lino</w:t>
      </w:r>
      <w:r>
        <w:rPr>
          <w:rFonts w:ascii="Times New Roman" w:hAnsi="Times New Roman"/>
          <w:sz w:val="24"/>
          <w:szCs w:val="24"/>
        </w:rPr>
        <w:t>, 1999)</w:t>
      </w:r>
      <w:r w:rsidRPr="004C672C">
        <w:rPr>
          <w:rFonts w:ascii="Times New Roman" w:hAnsi="Times New Roman"/>
          <w:sz w:val="24"/>
          <w:szCs w:val="24"/>
        </w:rPr>
        <w:t>.</w:t>
      </w:r>
      <w:r>
        <w:rPr>
          <w:rFonts w:ascii="Times New Roman" w:hAnsi="Times New Roman"/>
          <w:sz w:val="24"/>
          <w:szCs w:val="24"/>
        </w:rPr>
        <w:t xml:space="preserve"> </w:t>
      </w:r>
    </w:p>
    <w:p w:rsidR="009B5533" w:rsidRDefault="009B5533" w:rsidP="009B5533">
      <w:pPr>
        <w:spacing w:after="0" w:line="360" w:lineRule="auto"/>
        <w:ind w:firstLine="851"/>
        <w:jc w:val="both"/>
        <w:rPr>
          <w:rFonts w:ascii="Times New Roman" w:hAnsi="Times New Roman"/>
          <w:sz w:val="24"/>
          <w:szCs w:val="24"/>
        </w:rPr>
      </w:pPr>
      <w:r>
        <w:rPr>
          <w:rFonts w:ascii="Times New Roman" w:hAnsi="Times New Roman"/>
          <w:sz w:val="24"/>
          <w:szCs w:val="24"/>
        </w:rPr>
        <w:t>O Quadro 3 ilustra o modelo da rotina da sala de atividades:</w:t>
      </w:r>
    </w:p>
    <w:p w:rsidR="009B5533" w:rsidRDefault="009B5533" w:rsidP="009B5533">
      <w:pPr>
        <w:tabs>
          <w:tab w:val="left" w:pos="851"/>
          <w:tab w:val="left" w:pos="1134"/>
        </w:tabs>
        <w:spacing w:after="0" w:line="360" w:lineRule="auto"/>
        <w:ind w:firstLine="851"/>
        <w:jc w:val="both"/>
        <w:rPr>
          <w:rFonts w:ascii="Times New Roman" w:hAnsi="Times New Roman"/>
          <w:b/>
          <w:color w:val="FF0000"/>
          <w:sz w:val="24"/>
          <w:szCs w:val="24"/>
        </w:rPr>
      </w:pPr>
    </w:p>
    <w:p w:rsidR="009B5533" w:rsidRDefault="009B5533" w:rsidP="009B5533">
      <w:pPr>
        <w:tabs>
          <w:tab w:val="left" w:pos="851"/>
          <w:tab w:val="left" w:pos="1134"/>
        </w:tabs>
        <w:spacing w:after="0" w:line="360" w:lineRule="auto"/>
        <w:jc w:val="both"/>
        <w:rPr>
          <w:rFonts w:ascii="Times New Roman" w:hAnsi="Times New Roman"/>
          <w:sz w:val="24"/>
          <w:szCs w:val="24"/>
        </w:rPr>
      </w:pPr>
      <w:r>
        <w:rPr>
          <w:rFonts w:ascii="Times New Roman" w:hAnsi="Times New Roman"/>
          <w:b/>
          <w:sz w:val="24"/>
          <w:szCs w:val="24"/>
        </w:rPr>
        <w:t xml:space="preserve">Quadro </w:t>
      </w:r>
      <w:r w:rsidRPr="00011AE2">
        <w:rPr>
          <w:rFonts w:ascii="Times New Roman" w:hAnsi="Times New Roman"/>
          <w:b/>
          <w:sz w:val="24"/>
          <w:szCs w:val="24"/>
        </w:rPr>
        <w:t>3</w:t>
      </w:r>
      <w:r>
        <w:rPr>
          <w:rFonts w:ascii="Times New Roman" w:hAnsi="Times New Roman"/>
          <w:b/>
          <w:sz w:val="24"/>
          <w:szCs w:val="24"/>
        </w:rPr>
        <w:t>.</w:t>
      </w:r>
      <w:r w:rsidRPr="00733AD8">
        <w:rPr>
          <w:rFonts w:ascii="Times New Roman" w:hAnsi="Times New Roman"/>
          <w:color w:val="FF0000"/>
          <w:sz w:val="24"/>
          <w:szCs w:val="24"/>
        </w:rPr>
        <w:t xml:space="preserve"> </w:t>
      </w:r>
      <w:r>
        <w:rPr>
          <w:rFonts w:ascii="Times New Roman" w:hAnsi="Times New Roman"/>
          <w:sz w:val="24"/>
          <w:szCs w:val="24"/>
        </w:rPr>
        <w:t>Rotina da sala de atividades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959"/>
        <w:gridCol w:w="1951"/>
        <w:gridCol w:w="1441"/>
        <w:gridCol w:w="1444"/>
        <w:gridCol w:w="1441"/>
        <w:gridCol w:w="1442"/>
      </w:tblGrid>
      <w:tr w:rsidR="009B5533" w:rsidRPr="00F55CE2" w:rsidTr="006C470C">
        <w:tc>
          <w:tcPr>
            <w:tcW w:w="959" w:type="dxa"/>
            <w:tcBorders>
              <w:top w:val="single" w:sz="8" w:space="0" w:color="000000"/>
              <w:left w:val="single" w:sz="8" w:space="0" w:color="000000"/>
              <w:bottom w:val="single" w:sz="18" w:space="0" w:color="000000"/>
              <w:right w:val="single" w:sz="8" w:space="0" w:color="000000"/>
            </w:tcBorders>
            <w:vAlign w:val="center"/>
          </w:tcPr>
          <w:p w:rsidR="009B5533" w:rsidRPr="00F55CE2" w:rsidRDefault="009B5533" w:rsidP="006C470C">
            <w:pPr>
              <w:spacing w:after="0" w:line="360" w:lineRule="auto"/>
              <w:jc w:val="center"/>
              <w:rPr>
                <w:rFonts w:ascii="Times New Roman" w:eastAsia="Times New Roman" w:hAnsi="Times New Roman"/>
                <w:b/>
                <w:bCs/>
                <w:sz w:val="24"/>
                <w:szCs w:val="24"/>
              </w:rPr>
            </w:pPr>
          </w:p>
        </w:tc>
        <w:tc>
          <w:tcPr>
            <w:tcW w:w="1951" w:type="dxa"/>
            <w:tcBorders>
              <w:top w:val="single" w:sz="8" w:space="0" w:color="000000"/>
              <w:left w:val="single" w:sz="8" w:space="0" w:color="000000"/>
              <w:bottom w:val="single" w:sz="18" w:space="0" w:color="000000"/>
              <w:right w:val="single" w:sz="8" w:space="0" w:color="000000"/>
            </w:tcBorders>
            <w:vAlign w:val="center"/>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2.ª Feira</w:t>
            </w:r>
          </w:p>
        </w:tc>
        <w:tc>
          <w:tcPr>
            <w:tcW w:w="1441" w:type="dxa"/>
            <w:tcBorders>
              <w:top w:val="single" w:sz="8" w:space="0" w:color="000000"/>
              <w:left w:val="single" w:sz="8" w:space="0" w:color="000000"/>
              <w:bottom w:val="single" w:sz="18" w:space="0" w:color="000000"/>
              <w:right w:val="single" w:sz="8" w:space="0" w:color="000000"/>
            </w:tcBorders>
            <w:vAlign w:val="center"/>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3.ª Feira</w:t>
            </w:r>
          </w:p>
        </w:tc>
        <w:tc>
          <w:tcPr>
            <w:tcW w:w="1444" w:type="dxa"/>
            <w:tcBorders>
              <w:top w:val="single" w:sz="8" w:space="0" w:color="000000"/>
              <w:left w:val="single" w:sz="8" w:space="0" w:color="000000"/>
              <w:bottom w:val="single" w:sz="18" w:space="0" w:color="000000"/>
              <w:right w:val="single" w:sz="8" w:space="0" w:color="000000"/>
            </w:tcBorders>
            <w:vAlign w:val="center"/>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4.ª Feira</w:t>
            </w:r>
          </w:p>
        </w:tc>
        <w:tc>
          <w:tcPr>
            <w:tcW w:w="1441" w:type="dxa"/>
            <w:tcBorders>
              <w:top w:val="single" w:sz="8" w:space="0" w:color="000000"/>
              <w:left w:val="single" w:sz="8" w:space="0" w:color="000000"/>
              <w:bottom w:val="single" w:sz="18" w:space="0" w:color="000000"/>
              <w:right w:val="single" w:sz="8" w:space="0" w:color="000000"/>
            </w:tcBorders>
            <w:vAlign w:val="center"/>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5.ª Feira</w:t>
            </w:r>
          </w:p>
        </w:tc>
        <w:tc>
          <w:tcPr>
            <w:tcW w:w="1442" w:type="dxa"/>
            <w:tcBorders>
              <w:top w:val="single" w:sz="8" w:space="0" w:color="000000"/>
              <w:left w:val="single" w:sz="8" w:space="0" w:color="000000"/>
              <w:bottom w:val="single" w:sz="18" w:space="0" w:color="000000"/>
              <w:right w:val="single" w:sz="8" w:space="0" w:color="000000"/>
            </w:tcBorders>
            <w:vAlign w:val="center"/>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6.ª Feira</w:t>
            </w:r>
          </w:p>
        </w:tc>
      </w:tr>
      <w:tr w:rsidR="009B5533" w:rsidRPr="00F55CE2" w:rsidTr="006C470C">
        <w:tc>
          <w:tcPr>
            <w:tcW w:w="959"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09:00</w:t>
            </w:r>
          </w:p>
        </w:tc>
        <w:tc>
          <w:tcPr>
            <w:tcW w:w="7719" w:type="dxa"/>
            <w:gridSpan w:val="5"/>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Acolhimento (marcação das presenças, do dia no calendário, distribuição das tarefas e canção do bom dia)</w:t>
            </w:r>
          </w:p>
        </w:tc>
      </w:tr>
      <w:tr w:rsidR="009B5533" w:rsidRPr="00F55CE2" w:rsidTr="006C470C">
        <w:tc>
          <w:tcPr>
            <w:tcW w:w="959" w:type="dxa"/>
            <w:tcBorders>
              <w:top w:val="single" w:sz="8" w:space="0" w:color="000000"/>
              <w:left w:val="single" w:sz="8" w:space="0" w:color="000000"/>
              <w:bottom w:val="single" w:sz="8" w:space="0" w:color="000000"/>
              <w:right w:val="single" w:sz="8" w:space="0" w:color="000000"/>
            </w:tcBorders>
            <w:vAlign w:val="center"/>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09:30</w:t>
            </w:r>
          </w:p>
        </w:tc>
        <w:tc>
          <w:tcPr>
            <w:tcW w:w="1951" w:type="dxa"/>
            <w:tcBorders>
              <w:top w:val="single" w:sz="8" w:space="0" w:color="000000"/>
              <w:left w:val="single" w:sz="8" w:space="0" w:color="000000"/>
              <w:bottom w:val="single" w:sz="8" w:space="0" w:color="000000"/>
              <w:right w:val="single" w:sz="8" w:space="0" w:color="000000"/>
            </w:tcBorders>
            <w:vAlign w:val="center"/>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Tempo em grande grupo - novidades do fim de semana</w:t>
            </w:r>
          </w:p>
        </w:tc>
        <w:tc>
          <w:tcPr>
            <w:tcW w:w="2885" w:type="dxa"/>
            <w:gridSpan w:val="2"/>
            <w:tcBorders>
              <w:top w:val="single" w:sz="8" w:space="0" w:color="000000"/>
              <w:left w:val="single" w:sz="8" w:space="0" w:color="000000"/>
              <w:bottom w:val="single" w:sz="8" w:space="0" w:color="000000"/>
              <w:right w:val="single" w:sz="8" w:space="0" w:color="000000"/>
            </w:tcBorders>
            <w:vAlign w:val="center"/>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Tempo em grande grupo - Jogo</w:t>
            </w:r>
          </w:p>
        </w:tc>
        <w:tc>
          <w:tcPr>
            <w:tcW w:w="1441" w:type="dxa"/>
            <w:tcBorders>
              <w:top w:val="single" w:sz="8" w:space="0" w:color="000000"/>
              <w:left w:val="single" w:sz="8" w:space="0" w:color="000000"/>
              <w:bottom w:val="single" w:sz="8" w:space="0" w:color="000000"/>
              <w:right w:val="single" w:sz="8" w:space="0" w:color="000000"/>
            </w:tcBorders>
            <w:vAlign w:val="center"/>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Higiene e lanche</w:t>
            </w:r>
          </w:p>
        </w:tc>
        <w:tc>
          <w:tcPr>
            <w:tcW w:w="1442" w:type="dxa"/>
            <w:tcBorders>
              <w:top w:val="single" w:sz="8" w:space="0" w:color="000000"/>
              <w:left w:val="single" w:sz="8" w:space="0" w:color="000000"/>
              <w:bottom w:val="single" w:sz="8" w:space="0" w:color="000000"/>
              <w:right w:val="single" w:sz="8" w:space="0" w:color="000000"/>
            </w:tcBorders>
            <w:vAlign w:val="center"/>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Tempo em grande grupo - mostrar os brinquedos que trazem de casa</w:t>
            </w:r>
          </w:p>
        </w:tc>
      </w:tr>
      <w:tr w:rsidR="009B5533" w:rsidRPr="00F55CE2" w:rsidTr="006C470C">
        <w:tc>
          <w:tcPr>
            <w:tcW w:w="959"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10:00</w:t>
            </w:r>
          </w:p>
        </w:tc>
        <w:tc>
          <w:tcPr>
            <w:tcW w:w="4836" w:type="dxa"/>
            <w:gridSpan w:val="3"/>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Higiene e lanche</w:t>
            </w:r>
          </w:p>
        </w:tc>
        <w:tc>
          <w:tcPr>
            <w:tcW w:w="1441"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hAnsi="Times New Roman"/>
                <w:sz w:val="24"/>
                <w:szCs w:val="24"/>
              </w:rPr>
            </w:pP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Aula de Música</w:t>
            </w:r>
          </w:p>
          <w:p w:rsidR="009B5533" w:rsidRPr="00F55CE2" w:rsidRDefault="009B5533" w:rsidP="006C470C">
            <w:pPr>
              <w:spacing w:after="0" w:line="360" w:lineRule="auto"/>
              <w:jc w:val="center"/>
              <w:rPr>
                <w:rFonts w:ascii="Times New Roman" w:hAnsi="Times New Roman"/>
                <w:sz w:val="24"/>
                <w:szCs w:val="24"/>
              </w:rPr>
            </w:pPr>
          </w:p>
        </w:tc>
        <w:tc>
          <w:tcPr>
            <w:tcW w:w="144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Higiene e lanche</w:t>
            </w:r>
          </w:p>
        </w:tc>
      </w:tr>
      <w:tr w:rsidR="009B5533" w:rsidRPr="00F55CE2" w:rsidTr="006C470C">
        <w:tc>
          <w:tcPr>
            <w:tcW w:w="959" w:type="dxa"/>
            <w:tcBorders>
              <w:top w:val="single" w:sz="8" w:space="0" w:color="000000"/>
              <w:left w:val="single" w:sz="8" w:space="0" w:color="000000"/>
              <w:bottom w:val="single" w:sz="8" w:space="0" w:color="000000"/>
              <w:right w:val="single" w:sz="8" w:space="0" w:color="000000"/>
            </w:tcBorders>
            <w:vAlign w:val="center"/>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10:30</w:t>
            </w:r>
          </w:p>
        </w:tc>
        <w:tc>
          <w:tcPr>
            <w:tcW w:w="4836" w:type="dxa"/>
            <w:gridSpan w:val="3"/>
            <w:tcBorders>
              <w:top w:val="single" w:sz="8" w:space="0" w:color="000000"/>
              <w:left w:val="single" w:sz="8" w:space="0" w:color="000000"/>
              <w:bottom w:val="single" w:sz="8" w:space="0" w:color="000000"/>
              <w:right w:val="single" w:sz="8" w:space="0" w:color="000000"/>
            </w:tcBorders>
            <w:vAlign w:val="center"/>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Recreio</w:t>
            </w:r>
          </w:p>
        </w:tc>
        <w:tc>
          <w:tcPr>
            <w:tcW w:w="1441" w:type="dxa"/>
            <w:vMerge/>
            <w:tcBorders>
              <w:top w:val="single" w:sz="8" w:space="0" w:color="000000"/>
              <w:left w:val="single" w:sz="8" w:space="0" w:color="000000"/>
              <w:bottom w:val="single" w:sz="8" w:space="0" w:color="000000"/>
              <w:right w:val="single" w:sz="8" w:space="0" w:color="000000"/>
            </w:tcBorders>
            <w:vAlign w:val="center"/>
          </w:tcPr>
          <w:p w:rsidR="009B5533" w:rsidRPr="00F55CE2" w:rsidRDefault="009B5533" w:rsidP="006C470C">
            <w:pPr>
              <w:spacing w:after="0" w:line="360" w:lineRule="auto"/>
              <w:jc w:val="center"/>
              <w:rPr>
                <w:rFonts w:ascii="Times New Roman" w:hAnsi="Times New Roman"/>
                <w:sz w:val="24"/>
                <w:szCs w:val="24"/>
              </w:rPr>
            </w:pPr>
          </w:p>
        </w:tc>
        <w:tc>
          <w:tcPr>
            <w:tcW w:w="1442" w:type="dxa"/>
            <w:tcBorders>
              <w:top w:val="single" w:sz="8" w:space="0" w:color="000000"/>
              <w:left w:val="single" w:sz="8" w:space="0" w:color="000000"/>
              <w:bottom w:val="single" w:sz="8" w:space="0" w:color="000000"/>
              <w:right w:val="single" w:sz="8" w:space="0" w:color="000000"/>
            </w:tcBorders>
            <w:vAlign w:val="center"/>
          </w:tcPr>
          <w:p w:rsidR="009B5533" w:rsidRPr="00F55CE2" w:rsidRDefault="009B5533" w:rsidP="006C470C">
            <w:pPr>
              <w:spacing w:after="0" w:line="360" w:lineRule="auto"/>
              <w:jc w:val="center"/>
              <w:rPr>
                <w:rFonts w:ascii="Times New Roman" w:hAnsi="Times New Roman"/>
                <w:sz w:val="24"/>
                <w:szCs w:val="24"/>
              </w:rPr>
            </w:pP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Recreio</w:t>
            </w:r>
          </w:p>
          <w:p w:rsidR="009B5533" w:rsidRPr="00F55CE2" w:rsidRDefault="009B5533" w:rsidP="006C470C">
            <w:pPr>
              <w:spacing w:after="0" w:line="360" w:lineRule="auto"/>
              <w:jc w:val="center"/>
              <w:rPr>
                <w:rFonts w:ascii="Times New Roman" w:hAnsi="Times New Roman"/>
                <w:sz w:val="24"/>
                <w:szCs w:val="24"/>
              </w:rPr>
            </w:pPr>
          </w:p>
        </w:tc>
      </w:tr>
      <w:tr w:rsidR="009B5533" w:rsidRPr="00F55CE2" w:rsidTr="006C470C">
        <w:tc>
          <w:tcPr>
            <w:tcW w:w="959"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11:00</w:t>
            </w:r>
          </w:p>
        </w:tc>
        <w:tc>
          <w:tcPr>
            <w:tcW w:w="1951"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Saída ao espaço exterior</w:t>
            </w:r>
          </w:p>
        </w:tc>
        <w:tc>
          <w:tcPr>
            <w:tcW w:w="1441"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Sessão de Movimento</w:t>
            </w:r>
          </w:p>
        </w:tc>
        <w:tc>
          <w:tcPr>
            <w:tcW w:w="4327" w:type="dxa"/>
            <w:gridSpan w:val="3"/>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Planear; tempo de fazer; arrumar</w:t>
            </w:r>
          </w:p>
        </w:tc>
      </w:tr>
      <w:tr w:rsidR="009B5533" w:rsidRPr="00F55CE2" w:rsidTr="006C470C">
        <w:tc>
          <w:tcPr>
            <w:tcW w:w="959" w:type="dxa"/>
            <w:tcBorders>
              <w:top w:val="single" w:sz="8" w:space="0" w:color="000000"/>
              <w:left w:val="single" w:sz="8" w:space="0" w:color="000000"/>
              <w:bottom w:val="single" w:sz="8" w:space="0" w:color="000000"/>
              <w:right w:val="single" w:sz="8" w:space="0" w:color="000000"/>
            </w:tcBorders>
            <w:vAlign w:val="center"/>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11:45</w:t>
            </w:r>
          </w:p>
        </w:tc>
        <w:tc>
          <w:tcPr>
            <w:tcW w:w="7719" w:type="dxa"/>
            <w:gridSpan w:val="5"/>
            <w:tcBorders>
              <w:top w:val="single" w:sz="8" w:space="0" w:color="000000"/>
              <w:left w:val="single" w:sz="8" w:space="0" w:color="000000"/>
              <w:bottom w:val="single" w:sz="8" w:space="0" w:color="000000"/>
              <w:right w:val="single" w:sz="8" w:space="0" w:color="000000"/>
            </w:tcBorders>
            <w:vAlign w:val="center"/>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Higiene e Almoço</w:t>
            </w:r>
          </w:p>
        </w:tc>
      </w:tr>
      <w:tr w:rsidR="009B5533" w:rsidRPr="00F55CE2" w:rsidTr="006C470C">
        <w:tc>
          <w:tcPr>
            <w:tcW w:w="959"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12:30</w:t>
            </w:r>
          </w:p>
        </w:tc>
        <w:tc>
          <w:tcPr>
            <w:tcW w:w="7719" w:type="dxa"/>
            <w:gridSpan w:val="5"/>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Recreio</w:t>
            </w:r>
          </w:p>
        </w:tc>
      </w:tr>
      <w:tr w:rsidR="009B5533" w:rsidRPr="00F55CE2" w:rsidTr="006C470C">
        <w:tc>
          <w:tcPr>
            <w:tcW w:w="959" w:type="dxa"/>
            <w:tcBorders>
              <w:top w:val="single" w:sz="8" w:space="0" w:color="000000"/>
              <w:left w:val="single" w:sz="8" w:space="0" w:color="000000"/>
              <w:bottom w:val="single" w:sz="8" w:space="0" w:color="000000"/>
              <w:right w:val="single" w:sz="8" w:space="0" w:color="000000"/>
            </w:tcBorders>
            <w:vAlign w:val="center"/>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13:30</w:t>
            </w:r>
          </w:p>
        </w:tc>
        <w:tc>
          <w:tcPr>
            <w:tcW w:w="3392" w:type="dxa"/>
            <w:gridSpan w:val="2"/>
            <w:tcBorders>
              <w:top w:val="single" w:sz="8" w:space="0" w:color="000000"/>
              <w:left w:val="single" w:sz="8" w:space="0" w:color="000000"/>
              <w:bottom w:val="single" w:sz="8" w:space="0" w:color="000000"/>
              <w:right w:val="single" w:sz="8" w:space="0" w:color="000000"/>
            </w:tcBorders>
            <w:vAlign w:val="center"/>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Tempo em grande grupo - conta das faltas e das presenças das crianças; leitura de história; planear; tempo em pequeno grupo.</w:t>
            </w:r>
          </w:p>
          <w:p w:rsidR="009B5533" w:rsidRPr="00F55CE2" w:rsidRDefault="009B5533" w:rsidP="006C470C">
            <w:pPr>
              <w:spacing w:after="0" w:line="360" w:lineRule="auto"/>
              <w:jc w:val="center"/>
              <w:rPr>
                <w:rFonts w:ascii="Times New Roman" w:hAnsi="Times New Roman"/>
                <w:sz w:val="24"/>
                <w:szCs w:val="24"/>
              </w:rPr>
            </w:pPr>
          </w:p>
        </w:tc>
        <w:tc>
          <w:tcPr>
            <w:tcW w:w="4327" w:type="dxa"/>
            <w:gridSpan w:val="3"/>
            <w:tcBorders>
              <w:top w:val="single" w:sz="8" w:space="0" w:color="000000"/>
              <w:left w:val="single" w:sz="8" w:space="0" w:color="000000"/>
              <w:bottom w:val="single" w:sz="8" w:space="0" w:color="000000"/>
              <w:right w:val="single" w:sz="8" w:space="0" w:color="000000"/>
            </w:tcBorders>
            <w:vAlign w:val="center"/>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Tempo em grande grupo - conta das faltas e das presenças das crianças; leitura de história; tempo em pequeno grupo.</w:t>
            </w:r>
          </w:p>
        </w:tc>
      </w:tr>
      <w:tr w:rsidR="009B5533" w:rsidRPr="00F55CE2" w:rsidTr="006C470C">
        <w:tc>
          <w:tcPr>
            <w:tcW w:w="959"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14:50</w:t>
            </w:r>
          </w:p>
        </w:tc>
        <w:tc>
          <w:tcPr>
            <w:tcW w:w="7719" w:type="dxa"/>
            <w:gridSpan w:val="5"/>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Arrumar e rever</w:t>
            </w:r>
          </w:p>
        </w:tc>
      </w:tr>
      <w:tr w:rsidR="009B5533" w:rsidRPr="00F55CE2" w:rsidTr="006C470C">
        <w:tc>
          <w:tcPr>
            <w:tcW w:w="959" w:type="dxa"/>
            <w:tcBorders>
              <w:top w:val="single" w:sz="8" w:space="0" w:color="000000"/>
              <w:left w:val="single" w:sz="8" w:space="0" w:color="000000"/>
              <w:bottom w:val="single" w:sz="8" w:space="0" w:color="000000"/>
              <w:right w:val="single" w:sz="8" w:space="0" w:color="000000"/>
            </w:tcBorders>
            <w:vAlign w:val="center"/>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15:00</w:t>
            </w:r>
          </w:p>
        </w:tc>
        <w:tc>
          <w:tcPr>
            <w:tcW w:w="7719" w:type="dxa"/>
            <w:gridSpan w:val="5"/>
            <w:tcBorders>
              <w:top w:val="single" w:sz="8" w:space="0" w:color="000000"/>
              <w:left w:val="single" w:sz="8" w:space="0" w:color="000000"/>
              <w:bottom w:val="single" w:sz="8" w:space="0" w:color="000000"/>
              <w:right w:val="single" w:sz="8" w:space="0" w:color="000000"/>
            </w:tcBorders>
            <w:vAlign w:val="center"/>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Higiene e lanche</w:t>
            </w:r>
          </w:p>
        </w:tc>
      </w:tr>
    </w:tbl>
    <w:p w:rsidR="009B5533" w:rsidRDefault="009B5533" w:rsidP="009B5533">
      <w:pPr>
        <w:tabs>
          <w:tab w:val="left" w:pos="851"/>
          <w:tab w:val="left" w:pos="1134"/>
        </w:tabs>
        <w:spacing w:after="0" w:line="360" w:lineRule="auto"/>
        <w:ind w:firstLine="851"/>
        <w:jc w:val="both"/>
        <w:rPr>
          <w:rFonts w:ascii="Times New Roman" w:hAnsi="Times New Roman"/>
          <w:sz w:val="24"/>
          <w:szCs w:val="24"/>
        </w:rPr>
      </w:pPr>
    </w:p>
    <w:p w:rsidR="009B5533" w:rsidRDefault="009B5533" w:rsidP="009B5533">
      <w:pPr>
        <w:spacing w:after="0" w:line="360" w:lineRule="auto"/>
        <w:ind w:firstLine="851"/>
        <w:jc w:val="both"/>
        <w:rPr>
          <w:rFonts w:ascii="Times New Roman" w:hAnsi="Times New Roman"/>
          <w:sz w:val="24"/>
          <w:szCs w:val="24"/>
        </w:rPr>
      </w:pPr>
      <w:r>
        <w:rPr>
          <w:rFonts w:ascii="Times New Roman" w:hAnsi="Times New Roman"/>
          <w:sz w:val="24"/>
          <w:szCs w:val="24"/>
        </w:rPr>
        <w:lastRenderedPageBreak/>
        <w:t>Existiam momentos do dia que se repetiam de segunda a sexta-feira, tais como, o acolhimento, o lanche da manhã e da tarde, a higiene, o almoço, o recreio, a leitura de histórias, o tempo em pequeno grupo, o arrumar  e o rever. Mas, em alguns dias da semana surgiam momentos próprios.</w:t>
      </w:r>
    </w:p>
    <w:p w:rsidR="009B5533" w:rsidRDefault="009B5533" w:rsidP="009B5533">
      <w:pPr>
        <w:spacing w:after="0" w:line="360" w:lineRule="auto"/>
        <w:ind w:firstLine="851"/>
        <w:jc w:val="both"/>
        <w:rPr>
          <w:rFonts w:ascii="Times New Roman" w:hAnsi="Times New Roman"/>
          <w:sz w:val="24"/>
          <w:szCs w:val="24"/>
        </w:rPr>
      </w:pPr>
      <w:r>
        <w:rPr>
          <w:rFonts w:ascii="Times New Roman" w:hAnsi="Times New Roman"/>
          <w:sz w:val="24"/>
          <w:szCs w:val="24"/>
        </w:rPr>
        <w:t>À segunda feira, após o acolhimento</w:t>
      </w:r>
      <w:r w:rsidR="00A70CE4">
        <w:rPr>
          <w:rFonts w:ascii="Times New Roman" w:hAnsi="Times New Roman"/>
          <w:sz w:val="24"/>
          <w:szCs w:val="24"/>
        </w:rPr>
        <w:t>,</w:t>
      </w:r>
      <w:r>
        <w:rPr>
          <w:rFonts w:ascii="Times New Roman" w:hAnsi="Times New Roman"/>
          <w:sz w:val="24"/>
          <w:szCs w:val="24"/>
        </w:rPr>
        <w:t xml:space="preserve"> ocorriam as "novidades do fim de semana" onde as crianças partilhavam, com os colegas e adultos, o que tinham feito durante esse tempo. Às onze horas realizávamos uma saída ao espaço exterior, a um parque num bairro perto da instituição educativa ou a uma zona relvada para realizarem várias brincadeiras. </w:t>
      </w:r>
    </w:p>
    <w:p w:rsidR="009B5533" w:rsidRDefault="009B5533" w:rsidP="009B5533">
      <w:pPr>
        <w:spacing w:after="0" w:line="360" w:lineRule="auto"/>
        <w:ind w:firstLine="851"/>
        <w:jc w:val="both"/>
        <w:rPr>
          <w:rFonts w:ascii="Times New Roman" w:hAnsi="Times New Roman"/>
          <w:sz w:val="24"/>
          <w:szCs w:val="24"/>
        </w:rPr>
      </w:pPr>
      <w:r>
        <w:rPr>
          <w:rFonts w:ascii="Times New Roman" w:hAnsi="Times New Roman"/>
          <w:sz w:val="24"/>
          <w:szCs w:val="24"/>
        </w:rPr>
        <w:t xml:space="preserve">A terça-feira era marcada pela sessão de movimento planificada e orientada por mim. Aqui eram desenvolvidos vários jogos e brincadeiras na sala polivalente do jardim de infância. </w:t>
      </w:r>
    </w:p>
    <w:p w:rsidR="009B5533" w:rsidRDefault="009B5533" w:rsidP="009B5533">
      <w:pPr>
        <w:spacing w:after="0" w:line="360" w:lineRule="auto"/>
        <w:ind w:firstLine="851"/>
        <w:jc w:val="both"/>
        <w:rPr>
          <w:rFonts w:ascii="Times New Roman" w:hAnsi="Times New Roman"/>
          <w:sz w:val="24"/>
          <w:szCs w:val="24"/>
        </w:rPr>
      </w:pPr>
      <w:r>
        <w:rPr>
          <w:rFonts w:ascii="Times New Roman" w:hAnsi="Times New Roman"/>
          <w:sz w:val="24"/>
          <w:szCs w:val="24"/>
        </w:rPr>
        <w:t>À quinta-feira o grupo tinha aula de música orientada por um professor qualificado para o efeito.</w:t>
      </w:r>
    </w:p>
    <w:p w:rsidR="009B5533" w:rsidRPr="006D5A1B" w:rsidRDefault="009B5533" w:rsidP="009B5533">
      <w:pPr>
        <w:spacing w:after="0" w:line="360" w:lineRule="auto"/>
        <w:ind w:firstLine="851"/>
        <w:jc w:val="both"/>
        <w:rPr>
          <w:rFonts w:ascii="Times New Roman" w:hAnsi="Times New Roman"/>
          <w:sz w:val="24"/>
          <w:szCs w:val="24"/>
        </w:rPr>
      </w:pPr>
      <w:r>
        <w:rPr>
          <w:rFonts w:ascii="Times New Roman" w:hAnsi="Times New Roman"/>
          <w:sz w:val="24"/>
          <w:szCs w:val="24"/>
        </w:rPr>
        <w:t>Relativamente às atividades orientadas pela educadora, essas eram realizadas na parte da tarde, após a leitura da história. As brincadeiras pelas diferentes áreas da sala de atividades eram desenvolvidas no período da manhã e, por alguns, também, na parte da tarde.</w:t>
      </w:r>
    </w:p>
    <w:p w:rsidR="009B5533" w:rsidRPr="00CE52B1" w:rsidRDefault="009B5533" w:rsidP="009B5533">
      <w:pPr>
        <w:spacing w:after="0" w:line="360" w:lineRule="auto"/>
        <w:ind w:firstLine="851"/>
        <w:jc w:val="both"/>
        <w:rPr>
          <w:rFonts w:ascii="Times New Roman" w:hAnsi="Times New Roman"/>
          <w:i/>
          <w:sz w:val="24"/>
          <w:szCs w:val="24"/>
        </w:rPr>
      </w:pPr>
      <w:r>
        <w:rPr>
          <w:rFonts w:ascii="Times New Roman" w:hAnsi="Times New Roman"/>
          <w:sz w:val="24"/>
          <w:szCs w:val="24"/>
        </w:rPr>
        <w:t>O</w:t>
      </w:r>
      <w:r w:rsidRPr="005F2CE5">
        <w:rPr>
          <w:rFonts w:ascii="Times New Roman" w:hAnsi="Times New Roman"/>
          <w:sz w:val="24"/>
          <w:szCs w:val="24"/>
        </w:rPr>
        <w:t xml:space="preserve"> </w:t>
      </w:r>
      <w:r>
        <w:rPr>
          <w:rFonts w:ascii="Times New Roman" w:hAnsi="Times New Roman"/>
          <w:sz w:val="24"/>
          <w:szCs w:val="24"/>
        </w:rPr>
        <w:t xml:space="preserve">tempo em grande grupo, no currículo High-Scope, é destinado à partilha de </w:t>
      </w:r>
      <w:r w:rsidRPr="007D73AD">
        <w:rPr>
          <w:rFonts w:ascii="Times New Roman" w:hAnsi="Times New Roman"/>
          <w:sz w:val="24"/>
          <w:szCs w:val="24"/>
        </w:rPr>
        <w:t>informações importantes e a participação em atividades específicas que são destinadas a grupos maiores. "Este tempo é determinado pela iniciativa conjunta das crianças e dos adultos, em torno da música, do movimento, de histórias, de dramatizações, de debates, de projectos, etc" (Oliveira-Fom</w:t>
      </w:r>
      <w:r>
        <w:rPr>
          <w:rFonts w:ascii="Times New Roman" w:hAnsi="Times New Roman"/>
          <w:sz w:val="24"/>
          <w:szCs w:val="24"/>
        </w:rPr>
        <w:t xml:space="preserve">osinho, 1999, p. </w:t>
      </w:r>
      <w:r w:rsidRPr="007D73AD">
        <w:rPr>
          <w:rFonts w:ascii="Times New Roman" w:hAnsi="Times New Roman"/>
          <w:sz w:val="24"/>
          <w:szCs w:val="24"/>
        </w:rPr>
        <w:t>71). Normalmente, as atividades em grande grupo eram desenvolvidas no início do dia, de forma a q</w:t>
      </w:r>
      <w:r>
        <w:rPr>
          <w:rFonts w:ascii="Times New Roman" w:hAnsi="Times New Roman"/>
          <w:sz w:val="24"/>
          <w:szCs w:val="24"/>
        </w:rPr>
        <w:t>ue as notícias importantes fossem</w:t>
      </w:r>
      <w:r w:rsidRPr="007D73AD">
        <w:rPr>
          <w:rFonts w:ascii="Times New Roman" w:hAnsi="Times New Roman"/>
          <w:sz w:val="24"/>
          <w:szCs w:val="24"/>
        </w:rPr>
        <w:t xml:space="preserve"> partilhados</w:t>
      </w:r>
      <w:r>
        <w:rPr>
          <w:rFonts w:ascii="Times New Roman" w:hAnsi="Times New Roman"/>
          <w:sz w:val="24"/>
          <w:szCs w:val="24"/>
        </w:rPr>
        <w:t xml:space="preserve"> por todas as crianças. O tempo em grande grupo não era destinado apenas às crianças, mas também, aos adultos membros da equipa educativa (Hohmann &amp; Weikart, 2003). </w:t>
      </w:r>
    </w:p>
    <w:p w:rsidR="009B5533" w:rsidRDefault="009B5533" w:rsidP="009B5533">
      <w:pPr>
        <w:spacing w:after="0" w:line="360" w:lineRule="auto"/>
        <w:ind w:firstLine="851"/>
        <w:jc w:val="both"/>
        <w:rPr>
          <w:rFonts w:ascii="Times New Roman" w:hAnsi="Times New Roman"/>
          <w:sz w:val="24"/>
          <w:szCs w:val="24"/>
        </w:rPr>
      </w:pPr>
      <w:r>
        <w:rPr>
          <w:rFonts w:ascii="Times New Roman" w:hAnsi="Times New Roman"/>
          <w:sz w:val="24"/>
          <w:szCs w:val="24"/>
        </w:rPr>
        <w:t>O acolhimento era feito em grande grupo, assim como a saída ao espaço exterior, a sessão de movimento, a aula de Música, e o rever de sexta-feira (reunião da grande mesa).</w:t>
      </w:r>
    </w:p>
    <w:p w:rsidR="009B5533" w:rsidRPr="005838A6" w:rsidRDefault="00A70CE4" w:rsidP="009B5533">
      <w:pPr>
        <w:spacing w:after="0" w:line="360" w:lineRule="auto"/>
        <w:ind w:firstLine="851"/>
        <w:jc w:val="both"/>
        <w:rPr>
          <w:rFonts w:ascii="Times New Roman" w:hAnsi="Times New Roman"/>
        </w:rPr>
      </w:pPr>
      <w:r>
        <w:rPr>
          <w:rFonts w:ascii="Times New Roman" w:hAnsi="Times New Roman"/>
          <w:sz w:val="24"/>
          <w:szCs w:val="24"/>
        </w:rPr>
        <w:t>O tempo em</w:t>
      </w:r>
      <w:r w:rsidR="009B5533">
        <w:rPr>
          <w:rFonts w:ascii="Times New Roman" w:hAnsi="Times New Roman"/>
          <w:sz w:val="24"/>
          <w:szCs w:val="24"/>
        </w:rPr>
        <w:t xml:space="preserve"> pequeno grupo no currículo High-Scope é marcado pela utilização de vários materiais, realização de experiências com esses materiais, conversas acerca das descobertas feitas e ir ao </w:t>
      </w:r>
      <w:r w:rsidR="009B5533" w:rsidRPr="00417A8D">
        <w:rPr>
          <w:rFonts w:ascii="Times New Roman" w:hAnsi="Times New Roman"/>
          <w:sz w:val="24"/>
          <w:szCs w:val="24"/>
        </w:rPr>
        <w:t xml:space="preserve">encontro das soluções para os problemas que surjam. "Os tempos em pequeno grupo encorajam a criança a explorar e a experimentar novos </w:t>
      </w:r>
      <w:r w:rsidR="009B5533" w:rsidRPr="00417A8D">
        <w:rPr>
          <w:rFonts w:ascii="Times New Roman" w:hAnsi="Times New Roman"/>
          <w:sz w:val="24"/>
          <w:szCs w:val="24"/>
        </w:rPr>
        <w:lastRenderedPageBreak/>
        <w:t>materiais seleccionados pelo adulto com base quer na observação diária da criança, quer nas experiências-chave, quer ainda nos acontecimentos da cultura envolvente"</w:t>
      </w:r>
      <w:r w:rsidR="009B5533">
        <w:rPr>
          <w:rFonts w:ascii="Times New Roman" w:hAnsi="Times New Roman"/>
          <w:sz w:val="24"/>
          <w:szCs w:val="24"/>
        </w:rPr>
        <w:t xml:space="preserve"> (Oliveira-Formosinho, 1999, p. 71). Neste tempo, em pequeno grupo havia, sempre, uma atividade previamente delineada/planeada, participando um grupo de quatro a cinco crianças. </w:t>
      </w:r>
    </w:p>
    <w:p w:rsidR="009B5533" w:rsidRDefault="009B5533" w:rsidP="009B5533">
      <w:pPr>
        <w:spacing w:after="0" w:line="360" w:lineRule="auto"/>
        <w:ind w:firstLine="851"/>
        <w:jc w:val="both"/>
        <w:rPr>
          <w:rFonts w:ascii="Times New Roman" w:hAnsi="Times New Roman"/>
          <w:sz w:val="24"/>
          <w:szCs w:val="24"/>
        </w:rPr>
      </w:pPr>
      <w:r>
        <w:rPr>
          <w:rFonts w:ascii="Times New Roman" w:hAnsi="Times New Roman"/>
          <w:sz w:val="24"/>
          <w:szCs w:val="24"/>
        </w:rPr>
        <w:t>Existiam tempos/situações em que as crianças trabalhavam individualmente, por exemplo, o registo das novidades, alguns dos trabalhos delineados no planear, jogos, projetos individuais, entre outros. Aqui, a criança trabalhava sozinha, mas sempre com o apoio e supervisão do adulto.</w:t>
      </w:r>
    </w:p>
    <w:p w:rsidR="009B5533" w:rsidRDefault="009B5533" w:rsidP="009B5533">
      <w:pPr>
        <w:spacing w:after="0" w:line="360" w:lineRule="auto"/>
        <w:ind w:firstLine="851"/>
        <w:jc w:val="both"/>
        <w:rPr>
          <w:rFonts w:ascii="Times New Roman" w:hAnsi="Times New Roman"/>
          <w:sz w:val="24"/>
          <w:szCs w:val="24"/>
        </w:rPr>
      </w:pPr>
      <w:r>
        <w:rPr>
          <w:rFonts w:ascii="Times New Roman" w:hAnsi="Times New Roman"/>
          <w:sz w:val="24"/>
          <w:szCs w:val="24"/>
        </w:rPr>
        <w:t>Relativamente ao trabalho a pares, as crianças desenvolviam-no em algumas situações tais como, na área do computador, na execução de projetos, na realização de alguns trabalhos.</w:t>
      </w:r>
    </w:p>
    <w:p w:rsidR="009B5533" w:rsidRDefault="009B5533" w:rsidP="009B5533">
      <w:pPr>
        <w:spacing w:after="0" w:line="360" w:lineRule="auto"/>
        <w:ind w:firstLine="851"/>
        <w:jc w:val="both"/>
        <w:rPr>
          <w:rFonts w:ascii="Times New Roman" w:hAnsi="Times New Roman"/>
          <w:sz w:val="24"/>
          <w:szCs w:val="24"/>
        </w:rPr>
      </w:pPr>
      <w:r>
        <w:rPr>
          <w:rFonts w:ascii="Times New Roman" w:hAnsi="Times New Roman"/>
          <w:sz w:val="24"/>
          <w:szCs w:val="24"/>
        </w:rPr>
        <w:t>No caso do 1.º Ciclo, a rotina semanal era delineada pela instituição educativa. As AECS eram desenvolvidas após as atividades letivas (orientadas pela professora titular da turma), à exceção das 2.</w:t>
      </w:r>
      <w:r>
        <w:rPr>
          <w:rFonts w:ascii="Times New Roman" w:hAnsi="Times New Roman"/>
          <w:sz w:val="24"/>
          <w:szCs w:val="24"/>
          <w:vertAlign w:val="superscript"/>
        </w:rPr>
        <w:t>as</w:t>
      </w:r>
      <w:r>
        <w:rPr>
          <w:rFonts w:ascii="Times New Roman" w:hAnsi="Times New Roman"/>
          <w:sz w:val="24"/>
          <w:szCs w:val="24"/>
        </w:rPr>
        <w:t xml:space="preserve"> e da 3.</w:t>
      </w:r>
      <w:r>
        <w:rPr>
          <w:rFonts w:ascii="Times New Roman" w:hAnsi="Times New Roman"/>
          <w:sz w:val="24"/>
          <w:szCs w:val="24"/>
          <w:vertAlign w:val="superscript"/>
        </w:rPr>
        <w:t>as</w:t>
      </w:r>
      <w:r>
        <w:rPr>
          <w:rFonts w:ascii="Times New Roman" w:hAnsi="Times New Roman"/>
          <w:sz w:val="24"/>
          <w:szCs w:val="24"/>
        </w:rPr>
        <w:t xml:space="preserve"> feiras. </w:t>
      </w:r>
    </w:p>
    <w:p w:rsidR="009B5533" w:rsidRDefault="009B5533" w:rsidP="009B5533">
      <w:pPr>
        <w:spacing w:after="0" w:line="360" w:lineRule="auto"/>
        <w:ind w:firstLine="851"/>
        <w:jc w:val="both"/>
        <w:rPr>
          <w:rFonts w:ascii="Times New Roman" w:hAnsi="Times New Roman"/>
          <w:sz w:val="24"/>
          <w:szCs w:val="24"/>
        </w:rPr>
      </w:pPr>
      <w:r>
        <w:rPr>
          <w:rFonts w:ascii="Times New Roman" w:hAnsi="Times New Roman"/>
          <w:sz w:val="24"/>
          <w:szCs w:val="24"/>
        </w:rPr>
        <w:t xml:space="preserve">Quanto à distribuição da atividade letiva e das </w:t>
      </w:r>
      <w:r w:rsidR="00A70CE4">
        <w:rPr>
          <w:rFonts w:ascii="Times New Roman" w:hAnsi="Times New Roman"/>
          <w:sz w:val="24"/>
          <w:szCs w:val="24"/>
        </w:rPr>
        <w:t>AECS</w:t>
      </w:r>
      <w:r>
        <w:rPr>
          <w:rFonts w:ascii="Times New Roman" w:hAnsi="Times New Roman"/>
          <w:sz w:val="24"/>
          <w:szCs w:val="24"/>
        </w:rPr>
        <w:t>, estas foram definidas da forma como se mostra no Quadro 4:</w:t>
      </w:r>
    </w:p>
    <w:p w:rsidR="009B5533" w:rsidRPr="008661D7" w:rsidRDefault="009B5533" w:rsidP="009B5533">
      <w:pPr>
        <w:spacing w:after="0" w:line="360" w:lineRule="auto"/>
        <w:ind w:firstLine="851"/>
        <w:jc w:val="both"/>
        <w:rPr>
          <w:rFonts w:ascii="Times New Roman" w:hAnsi="Times New Roman"/>
          <w:sz w:val="24"/>
          <w:szCs w:val="24"/>
        </w:rPr>
      </w:pPr>
    </w:p>
    <w:p w:rsidR="009B5533" w:rsidRDefault="009B5533" w:rsidP="009B5533">
      <w:pPr>
        <w:spacing w:after="0" w:line="360" w:lineRule="auto"/>
        <w:jc w:val="both"/>
        <w:rPr>
          <w:rFonts w:ascii="Times New Roman" w:hAnsi="Times New Roman"/>
          <w:sz w:val="24"/>
          <w:szCs w:val="24"/>
        </w:rPr>
      </w:pPr>
      <w:r>
        <w:rPr>
          <w:rFonts w:ascii="Times New Roman" w:hAnsi="Times New Roman"/>
          <w:b/>
          <w:sz w:val="24"/>
          <w:szCs w:val="24"/>
        </w:rPr>
        <w:t xml:space="preserve">Quadro </w:t>
      </w:r>
      <w:r w:rsidRPr="002A0FA8">
        <w:rPr>
          <w:rFonts w:ascii="Times New Roman" w:hAnsi="Times New Roman"/>
          <w:b/>
          <w:sz w:val="24"/>
          <w:szCs w:val="24"/>
        </w:rPr>
        <w:t>4</w:t>
      </w:r>
      <w:r>
        <w:rPr>
          <w:rFonts w:ascii="Times New Roman" w:hAnsi="Times New Roman"/>
          <w:b/>
          <w:sz w:val="24"/>
          <w:szCs w:val="24"/>
        </w:rPr>
        <w:t>.</w:t>
      </w:r>
      <w:r>
        <w:rPr>
          <w:rFonts w:ascii="Times New Roman" w:hAnsi="Times New Roman"/>
          <w:sz w:val="24"/>
          <w:szCs w:val="24"/>
        </w:rPr>
        <w:t xml:space="preserve"> Rotina semanal (Atividade letiva e AECS)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440"/>
        <w:gridCol w:w="1440"/>
        <w:gridCol w:w="1441"/>
        <w:gridCol w:w="1441"/>
        <w:gridCol w:w="1441"/>
        <w:gridCol w:w="1441"/>
      </w:tblGrid>
      <w:tr w:rsidR="009B5533" w:rsidRPr="00F55CE2" w:rsidTr="006C470C">
        <w:tc>
          <w:tcPr>
            <w:tcW w:w="1440" w:type="dxa"/>
            <w:tcBorders>
              <w:top w:val="single" w:sz="8" w:space="0" w:color="000000"/>
              <w:left w:val="single" w:sz="8" w:space="0" w:color="000000"/>
              <w:bottom w:val="single" w:sz="1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Horas</w:t>
            </w:r>
          </w:p>
        </w:tc>
        <w:tc>
          <w:tcPr>
            <w:tcW w:w="1440" w:type="dxa"/>
            <w:tcBorders>
              <w:top w:val="single" w:sz="8" w:space="0" w:color="000000"/>
              <w:left w:val="single" w:sz="8" w:space="0" w:color="000000"/>
              <w:bottom w:val="single" w:sz="1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2.ª Feira</w:t>
            </w:r>
          </w:p>
        </w:tc>
        <w:tc>
          <w:tcPr>
            <w:tcW w:w="1441" w:type="dxa"/>
            <w:tcBorders>
              <w:top w:val="single" w:sz="8" w:space="0" w:color="000000"/>
              <w:left w:val="single" w:sz="8" w:space="0" w:color="000000"/>
              <w:bottom w:val="single" w:sz="1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3.ª Feira</w:t>
            </w:r>
          </w:p>
        </w:tc>
        <w:tc>
          <w:tcPr>
            <w:tcW w:w="1441" w:type="dxa"/>
            <w:tcBorders>
              <w:top w:val="single" w:sz="8" w:space="0" w:color="000000"/>
              <w:left w:val="single" w:sz="8" w:space="0" w:color="000000"/>
              <w:bottom w:val="single" w:sz="1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4.ª Feira</w:t>
            </w:r>
          </w:p>
        </w:tc>
        <w:tc>
          <w:tcPr>
            <w:tcW w:w="1441" w:type="dxa"/>
            <w:tcBorders>
              <w:top w:val="single" w:sz="8" w:space="0" w:color="000000"/>
              <w:left w:val="single" w:sz="8" w:space="0" w:color="000000"/>
              <w:bottom w:val="single" w:sz="1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5.ª Feira</w:t>
            </w:r>
          </w:p>
        </w:tc>
        <w:tc>
          <w:tcPr>
            <w:tcW w:w="1441" w:type="dxa"/>
            <w:tcBorders>
              <w:top w:val="single" w:sz="8" w:space="0" w:color="000000"/>
              <w:left w:val="single" w:sz="8" w:space="0" w:color="000000"/>
              <w:bottom w:val="single" w:sz="1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6.ª Feira</w:t>
            </w:r>
          </w:p>
        </w:tc>
      </w:tr>
      <w:tr w:rsidR="009B5533" w:rsidRPr="00F55CE2" w:rsidTr="006C470C">
        <w:tc>
          <w:tcPr>
            <w:tcW w:w="144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09:00/09:45</w:t>
            </w:r>
          </w:p>
        </w:tc>
        <w:tc>
          <w:tcPr>
            <w:tcW w:w="144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Inglês</w:t>
            </w:r>
          </w:p>
        </w:tc>
        <w:tc>
          <w:tcPr>
            <w:tcW w:w="1441"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AFD</w:t>
            </w:r>
          </w:p>
        </w:tc>
        <w:tc>
          <w:tcPr>
            <w:tcW w:w="1441"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AL</w:t>
            </w:r>
          </w:p>
        </w:tc>
        <w:tc>
          <w:tcPr>
            <w:tcW w:w="1441"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AL</w:t>
            </w:r>
          </w:p>
        </w:tc>
        <w:tc>
          <w:tcPr>
            <w:tcW w:w="1441"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AL</w:t>
            </w:r>
          </w:p>
        </w:tc>
      </w:tr>
      <w:tr w:rsidR="009B5533" w:rsidRPr="00F55CE2" w:rsidTr="006C470C">
        <w:tc>
          <w:tcPr>
            <w:tcW w:w="1440"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09:45/10:30</w:t>
            </w:r>
          </w:p>
        </w:tc>
        <w:tc>
          <w:tcPr>
            <w:tcW w:w="1440"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AL</w:t>
            </w:r>
          </w:p>
        </w:tc>
        <w:tc>
          <w:tcPr>
            <w:tcW w:w="1441"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AL</w:t>
            </w:r>
          </w:p>
        </w:tc>
        <w:tc>
          <w:tcPr>
            <w:tcW w:w="1441"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AL</w:t>
            </w:r>
          </w:p>
        </w:tc>
        <w:tc>
          <w:tcPr>
            <w:tcW w:w="1441"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AL</w:t>
            </w:r>
          </w:p>
        </w:tc>
        <w:tc>
          <w:tcPr>
            <w:tcW w:w="1441"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AL</w:t>
            </w:r>
          </w:p>
        </w:tc>
      </w:tr>
      <w:tr w:rsidR="009B5533" w:rsidRPr="00F55CE2" w:rsidTr="006C470C">
        <w:tc>
          <w:tcPr>
            <w:tcW w:w="8644" w:type="dxa"/>
            <w:gridSpan w:val="6"/>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Intervalo</w:t>
            </w:r>
          </w:p>
        </w:tc>
      </w:tr>
      <w:tr w:rsidR="009B5533" w:rsidRPr="00F55CE2" w:rsidTr="006C470C">
        <w:tc>
          <w:tcPr>
            <w:tcW w:w="1440"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11:00/12:00</w:t>
            </w:r>
          </w:p>
        </w:tc>
        <w:tc>
          <w:tcPr>
            <w:tcW w:w="1440"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AL</w:t>
            </w:r>
          </w:p>
        </w:tc>
        <w:tc>
          <w:tcPr>
            <w:tcW w:w="1441"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AL</w:t>
            </w:r>
          </w:p>
        </w:tc>
        <w:tc>
          <w:tcPr>
            <w:tcW w:w="1441"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AL</w:t>
            </w:r>
          </w:p>
        </w:tc>
        <w:tc>
          <w:tcPr>
            <w:tcW w:w="1441"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AL</w:t>
            </w:r>
          </w:p>
        </w:tc>
        <w:tc>
          <w:tcPr>
            <w:tcW w:w="1441"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AL</w:t>
            </w:r>
          </w:p>
        </w:tc>
      </w:tr>
      <w:tr w:rsidR="009B5533" w:rsidRPr="00F55CE2" w:rsidTr="006C470C">
        <w:tc>
          <w:tcPr>
            <w:tcW w:w="144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12:30/14:00</w:t>
            </w:r>
          </w:p>
        </w:tc>
        <w:tc>
          <w:tcPr>
            <w:tcW w:w="7204" w:type="dxa"/>
            <w:gridSpan w:val="5"/>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b/>
                <w:sz w:val="24"/>
                <w:szCs w:val="24"/>
              </w:rPr>
            </w:pPr>
            <w:r w:rsidRPr="00F55CE2">
              <w:rPr>
                <w:rFonts w:ascii="Times New Roman" w:hAnsi="Times New Roman"/>
                <w:b/>
                <w:sz w:val="24"/>
                <w:szCs w:val="24"/>
              </w:rPr>
              <w:t>Almoço</w:t>
            </w:r>
          </w:p>
        </w:tc>
      </w:tr>
      <w:tr w:rsidR="009B5533" w:rsidRPr="00F55CE2" w:rsidTr="006C470C">
        <w:tc>
          <w:tcPr>
            <w:tcW w:w="1440"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14:00/15:30</w:t>
            </w:r>
          </w:p>
        </w:tc>
        <w:tc>
          <w:tcPr>
            <w:tcW w:w="1440"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AL</w:t>
            </w:r>
          </w:p>
        </w:tc>
        <w:tc>
          <w:tcPr>
            <w:tcW w:w="1441"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AL</w:t>
            </w:r>
          </w:p>
        </w:tc>
        <w:tc>
          <w:tcPr>
            <w:tcW w:w="1441"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AL</w:t>
            </w:r>
          </w:p>
        </w:tc>
        <w:tc>
          <w:tcPr>
            <w:tcW w:w="1441"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AL</w:t>
            </w:r>
          </w:p>
        </w:tc>
        <w:tc>
          <w:tcPr>
            <w:tcW w:w="1441"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AL</w:t>
            </w:r>
          </w:p>
        </w:tc>
      </w:tr>
      <w:tr w:rsidR="009B5533" w:rsidRPr="00F55CE2" w:rsidTr="006C470C">
        <w:tc>
          <w:tcPr>
            <w:tcW w:w="8644" w:type="dxa"/>
            <w:gridSpan w:val="6"/>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Intervalo</w:t>
            </w:r>
          </w:p>
        </w:tc>
      </w:tr>
      <w:tr w:rsidR="009B5533" w:rsidRPr="00F55CE2" w:rsidTr="006C470C">
        <w:trPr>
          <w:trHeight w:val="494"/>
        </w:trPr>
        <w:tc>
          <w:tcPr>
            <w:tcW w:w="1440"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15:45/16:30</w:t>
            </w:r>
          </w:p>
        </w:tc>
        <w:tc>
          <w:tcPr>
            <w:tcW w:w="1440"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AL</w:t>
            </w:r>
          </w:p>
        </w:tc>
        <w:tc>
          <w:tcPr>
            <w:tcW w:w="1441"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AL</w:t>
            </w:r>
          </w:p>
        </w:tc>
        <w:tc>
          <w:tcPr>
            <w:tcW w:w="1441"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Inglês</w:t>
            </w:r>
          </w:p>
        </w:tc>
        <w:tc>
          <w:tcPr>
            <w:tcW w:w="1441"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AFD</w:t>
            </w:r>
          </w:p>
        </w:tc>
        <w:tc>
          <w:tcPr>
            <w:tcW w:w="1441"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Hip-Hop</w:t>
            </w:r>
          </w:p>
        </w:tc>
      </w:tr>
      <w:tr w:rsidR="009B5533" w:rsidRPr="00F55CE2" w:rsidTr="006C470C">
        <w:tc>
          <w:tcPr>
            <w:tcW w:w="8644" w:type="dxa"/>
            <w:gridSpan w:val="6"/>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Intervalo</w:t>
            </w:r>
          </w:p>
        </w:tc>
      </w:tr>
      <w:tr w:rsidR="009B5533" w:rsidRPr="00F55CE2" w:rsidTr="006C470C">
        <w:tc>
          <w:tcPr>
            <w:tcW w:w="1440"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16:45/17:30</w:t>
            </w:r>
          </w:p>
        </w:tc>
        <w:tc>
          <w:tcPr>
            <w:tcW w:w="1440"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AE</w:t>
            </w:r>
          </w:p>
        </w:tc>
        <w:tc>
          <w:tcPr>
            <w:tcW w:w="1441"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AE</w:t>
            </w:r>
          </w:p>
        </w:tc>
        <w:tc>
          <w:tcPr>
            <w:tcW w:w="1441"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Inglês</w:t>
            </w:r>
          </w:p>
        </w:tc>
        <w:tc>
          <w:tcPr>
            <w:tcW w:w="1441"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CA55BC" w:rsidP="006C470C">
            <w:pPr>
              <w:spacing w:after="0" w:line="360" w:lineRule="auto"/>
              <w:jc w:val="center"/>
              <w:rPr>
                <w:rFonts w:ascii="Times New Roman" w:hAnsi="Times New Roman"/>
                <w:sz w:val="24"/>
                <w:szCs w:val="24"/>
              </w:rPr>
            </w:pPr>
            <w:r>
              <w:rPr>
                <w:rFonts w:ascii="Times New Roman" w:hAnsi="Times New Roman"/>
                <w:sz w:val="24"/>
                <w:szCs w:val="24"/>
              </w:rPr>
              <w:t>Educação Musical</w:t>
            </w:r>
          </w:p>
        </w:tc>
        <w:tc>
          <w:tcPr>
            <w:tcW w:w="1441"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LGP</w:t>
            </w:r>
          </w:p>
        </w:tc>
      </w:tr>
    </w:tbl>
    <w:p w:rsidR="009B5533" w:rsidRDefault="009B5533" w:rsidP="009B5533">
      <w:pPr>
        <w:spacing w:after="0" w:line="360" w:lineRule="auto"/>
        <w:ind w:firstLine="709"/>
        <w:jc w:val="both"/>
        <w:rPr>
          <w:rFonts w:ascii="Times New Roman" w:hAnsi="Times New Roman"/>
          <w:sz w:val="24"/>
          <w:szCs w:val="24"/>
        </w:rPr>
      </w:pPr>
    </w:p>
    <w:p w:rsidR="009B5533" w:rsidRDefault="009B5533" w:rsidP="009B5533">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 xml:space="preserve">Tendo em conta o quadro anterior, as crianças que se encontravam inscritas nas AECS permaneciam na instituição educativa das 9:00h às 17:30h. </w:t>
      </w:r>
    </w:p>
    <w:p w:rsidR="009B5533" w:rsidRDefault="009B5533" w:rsidP="009B5533">
      <w:pPr>
        <w:tabs>
          <w:tab w:val="left" w:pos="1276"/>
        </w:tabs>
        <w:spacing w:after="0" w:line="360" w:lineRule="auto"/>
        <w:ind w:firstLine="851"/>
        <w:jc w:val="both"/>
        <w:rPr>
          <w:rFonts w:ascii="Times New Roman" w:hAnsi="Times New Roman"/>
          <w:sz w:val="24"/>
          <w:szCs w:val="24"/>
        </w:rPr>
      </w:pPr>
      <w:r>
        <w:rPr>
          <w:rFonts w:ascii="Times New Roman" w:hAnsi="Times New Roman"/>
          <w:sz w:val="24"/>
          <w:szCs w:val="24"/>
        </w:rPr>
        <w:t>As AECS que esta turma usufruía eram: Educação Musical</w:t>
      </w:r>
      <w:r w:rsidR="00CA55BC">
        <w:rPr>
          <w:rFonts w:ascii="Times New Roman" w:hAnsi="Times New Roman"/>
          <w:sz w:val="24"/>
          <w:szCs w:val="24"/>
        </w:rPr>
        <w:t xml:space="preserve"> (EM)</w:t>
      </w:r>
      <w:r>
        <w:rPr>
          <w:rFonts w:ascii="Times New Roman" w:hAnsi="Times New Roman"/>
          <w:sz w:val="24"/>
          <w:szCs w:val="24"/>
        </w:rPr>
        <w:t>, Inglês, Atividade Física e Desportiva</w:t>
      </w:r>
      <w:r w:rsidR="00CA55BC">
        <w:rPr>
          <w:rFonts w:ascii="Times New Roman" w:hAnsi="Times New Roman"/>
          <w:sz w:val="24"/>
          <w:szCs w:val="24"/>
        </w:rPr>
        <w:t xml:space="preserve"> (AFD)</w:t>
      </w:r>
      <w:r>
        <w:rPr>
          <w:rFonts w:ascii="Times New Roman" w:hAnsi="Times New Roman"/>
          <w:sz w:val="24"/>
          <w:szCs w:val="24"/>
        </w:rPr>
        <w:t>, Hip-Hop e Língua Gestual Portuguesa</w:t>
      </w:r>
      <w:r w:rsidR="00CA55BC">
        <w:rPr>
          <w:rFonts w:ascii="Times New Roman" w:hAnsi="Times New Roman"/>
          <w:sz w:val="24"/>
          <w:szCs w:val="24"/>
        </w:rPr>
        <w:t xml:space="preserve"> (LGP)</w:t>
      </w:r>
      <w:r>
        <w:rPr>
          <w:rFonts w:ascii="Times New Roman" w:hAnsi="Times New Roman"/>
          <w:sz w:val="24"/>
          <w:szCs w:val="24"/>
        </w:rPr>
        <w:t xml:space="preserve"> que, segundo o Decreto-Lei n.º 115/2006 de 16 de Junho, não deve ultrapassar os</w:t>
      </w:r>
      <w:r w:rsidRPr="00417A8D">
        <w:rPr>
          <w:rFonts w:ascii="Times New Roman" w:hAnsi="Times New Roman"/>
          <w:sz w:val="24"/>
          <w:szCs w:val="24"/>
        </w:rPr>
        <w:t xml:space="preserve"> noventa minutos semanais".</w:t>
      </w:r>
    </w:p>
    <w:p w:rsidR="009B5533" w:rsidRDefault="009B5533" w:rsidP="009B5533">
      <w:pPr>
        <w:tabs>
          <w:tab w:val="left" w:pos="1276"/>
        </w:tabs>
        <w:spacing w:after="0" w:line="360" w:lineRule="auto"/>
        <w:ind w:firstLine="851"/>
        <w:jc w:val="both"/>
        <w:rPr>
          <w:rFonts w:ascii="Times New Roman" w:hAnsi="Times New Roman"/>
          <w:sz w:val="24"/>
          <w:szCs w:val="24"/>
        </w:rPr>
      </w:pPr>
      <w:r>
        <w:rPr>
          <w:rFonts w:ascii="Times New Roman" w:hAnsi="Times New Roman"/>
          <w:sz w:val="24"/>
          <w:szCs w:val="24"/>
        </w:rPr>
        <w:t xml:space="preserve"> Um outro aluno apenas não se encontrava in</w:t>
      </w:r>
      <w:r w:rsidR="00CA55BC">
        <w:rPr>
          <w:rFonts w:ascii="Times New Roman" w:hAnsi="Times New Roman"/>
          <w:sz w:val="24"/>
          <w:szCs w:val="24"/>
        </w:rPr>
        <w:t>scrito em Educação Musical (EM)</w:t>
      </w:r>
      <w:r>
        <w:rPr>
          <w:rFonts w:ascii="Times New Roman" w:hAnsi="Times New Roman"/>
          <w:sz w:val="24"/>
          <w:szCs w:val="24"/>
        </w:rPr>
        <w:t xml:space="preserve"> por isso, possuía o horário das 9:00h  às 17:30h, exceto na quinta-feira que saía da instituição educativa às 16:30h. </w:t>
      </w:r>
    </w:p>
    <w:p w:rsidR="009B5533" w:rsidRDefault="009B5533" w:rsidP="009B5533">
      <w:pPr>
        <w:spacing w:after="0" w:line="360" w:lineRule="auto"/>
        <w:ind w:firstLine="709"/>
        <w:jc w:val="both"/>
        <w:rPr>
          <w:rFonts w:ascii="Times New Roman" w:hAnsi="Times New Roman"/>
          <w:sz w:val="24"/>
          <w:szCs w:val="24"/>
        </w:rPr>
      </w:pPr>
      <w:r>
        <w:rPr>
          <w:rFonts w:ascii="Times New Roman" w:hAnsi="Times New Roman"/>
          <w:sz w:val="24"/>
          <w:szCs w:val="24"/>
        </w:rPr>
        <w:t>Na segunda-feira as crianças tinham Inglês durante 45 minutos (das 9h às 9:45h). O mesmo acontecia na terça-feira com a AFD. Nestes mesmos dois dias, no último bloco diário (das 16:45h às 17:30h), a turma usufruía do Apoio ao Estudo</w:t>
      </w:r>
      <w:r w:rsidR="00CA55BC">
        <w:rPr>
          <w:rFonts w:ascii="Times New Roman" w:hAnsi="Times New Roman"/>
          <w:sz w:val="24"/>
          <w:szCs w:val="24"/>
        </w:rPr>
        <w:t xml:space="preserve"> (AE)</w:t>
      </w:r>
      <w:r>
        <w:rPr>
          <w:rFonts w:ascii="Times New Roman" w:hAnsi="Times New Roman"/>
          <w:sz w:val="24"/>
          <w:szCs w:val="24"/>
        </w:rPr>
        <w:t xml:space="preserve">, trabalho realizado com a professora titular. Na quarta-feira, o grupo possuía dois blocos 45 minutos de Inglês. Nos últimos dois dias da semana (quinta-feira e sexta-feira), a turma desfrutava de 90 minutos de AECS divididas em dois blocos, na quinta-feira possuía AFD e EM e, na sexta-feira Hip-Hop e LGP. </w:t>
      </w:r>
    </w:p>
    <w:p w:rsidR="009B5533" w:rsidRDefault="009B5533" w:rsidP="009B5533">
      <w:pPr>
        <w:spacing w:after="0" w:line="360" w:lineRule="auto"/>
        <w:ind w:firstLine="709"/>
        <w:jc w:val="both"/>
        <w:rPr>
          <w:rFonts w:ascii="Times New Roman" w:hAnsi="Times New Roman"/>
          <w:sz w:val="24"/>
          <w:szCs w:val="24"/>
        </w:rPr>
      </w:pPr>
      <w:r>
        <w:rPr>
          <w:rFonts w:ascii="Times New Roman" w:hAnsi="Times New Roman"/>
          <w:sz w:val="24"/>
          <w:szCs w:val="24"/>
        </w:rPr>
        <w:t>Os restantes blocos correspondiam à atividade letiva lecionada pela professora titular da turma (</w:t>
      </w:r>
      <w:r w:rsidR="005A22C2">
        <w:rPr>
          <w:rFonts w:ascii="Times New Roman" w:hAnsi="Times New Roman"/>
          <w:sz w:val="24"/>
          <w:szCs w:val="24"/>
        </w:rPr>
        <w:t xml:space="preserve">ver </w:t>
      </w:r>
      <w:r>
        <w:rPr>
          <w:rFonts w:ascii="Times New Roman" w:hAnsi="Times New Roman"/>
          <w:sz w:val="24"/>
          <w:szCs w:val="24"/>
        </w:rPr>
        <w:t xml:space="preserve">Quadro 5). O tempo de atividade letiva era distribuído por as seguintes quatro áreas curriculares: Estudo do Meio, Matemática, Língua Portuguesa e Expressões. </w:t>
      </w:r>
    </w:p>
    <w:p w:rsidR="009B5533" w:rsidRDefault="009B5533" w:rsidP="009B5533">
      <w:pPr>
        <w:spacing w:after="0" w:line="360" w:lineRule="auto"/>
        <w:ind w:firstLine="709"/>
        <w:jc w:val="both"/>
        <w:rPr>
          <w:rFonts w:ascii="Times New Roman" w:hAnsi="Times New Roman"/>
          <w:sz w:val="24"/>
          <w:szCs w:val="24"/>
        </w:rPr>
      </w:pPr>
    </w:p>
    <w:p w:rsidR="009B5533" w:rsidRDefault="009B5533" w:rsidP="009B5533">
      <w:pPr>
        <w:spacing w:after="0" w:line="360" w:lineRule="auto"/>
        <w:jc w:val="both"/>
        <w:rPr>
          <w:rFonts w:ascii="Times New Roman" w:hAnsi="Times New Roman"/>
          <w:sz w:val="24"/>
          <w:szCs w:val="24"/>
        </w:rPr>
      </w:pPr>
      <w:r>
        <w:rPr>
          <w:rFonts w:ascii="Times New Roman" w:hAnsi="Times New Roman"/>
          <w:b/>
          <w:sz w:val="24"/>
          <w:szCs w:val="24"/>
        </w:rPr>
        <w:t xml:space="preserve">Quadro </w:t>
      </w:r>
      <w:r w:rsidRPr="002A0FA8">
        <w:rPr>
          <w:rFonts w:ascii="Times New Roman" w:hAnsi="Times New Roman"/>
          <w:b/>
          <w:sz w:val="24"/>
          <w:szCs w:val="24"/>
        </w:rPr>
        <w:t>5</w:t>
      </w:r>
      <w:r>
        <w:rPr>
          <w:rFonts w:ascii="Times New Roman" w:hAnsi="Times New Roman"/>
          <w:b/>
          <w:sz w:val="24"/>
          <w:szCs w:val="24"/>
        </w:rPr>
        <w:t>.</w:t>
      </w:r>
      <w:r>
        <w:rPr>
          <w:rFonts w:ascii="Times New Roman" w:hAnsi="Times New Roman"/>
          <w:sz w:val="24"/>
          <w:szCs w:val="24"/>
        </w:rPr>
        <w:t xml:space="preserve"> Horário Semanal da Turma</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440"/>
        <w:gridCol w:w="1440"/>
        <w:gridCol w:w="1443"/>
        <w:gridCol w:w="1443"/>
        <w:gridCol w:w="1441"/>
        <w:gridCol w:w="1447"/>
      </w:tblGrid>
      <w:tr w:rsidR="009B5533" w:rsidRPr="00F55CE2" w:rsidTr="006C470C">
        <w:tc>
          <w:tcPr>
            <w:tcW w:w="1440" w:type="dxa"/>
            <w:tcBorders>
              <w:top w:val="single" w:sz="8" w:space="0" w:color="000000"/>
              <w:left w:val="single" w:sz="8" w:space="0" w:color="000000"/>
              <w:bottom w:val="single" w:sz="1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Horas</w:t>
            </w:r>
          </w:p>
        </w:tc>
        <w:tc>
          <w:tcPr>
            <w:tcW w:w="1440" w:type="dxa"/>
            <w:tcBorders>
              <w:top w:val="single" w:sz="8" w:space="0" w:color="000000"/>
              <w:left w:val="single" w:sz="8" w:space="0" w:color="000000"/>
              <w:bottom w:val="single" w:sz="1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2.ª Feira</w:t>
            </w:r>
          </w:p>
        </w:tc>
        <w:tc>
          <w:tcPr>
            <w:tcW w:w="1443" w:type="dxa"/>
            <w:tcBorders>
              <w:top w:val="single" w:sz="8" w:space="0" w:color="000000"/>
              <w:left w:val="single" w:sz="8" w:space="0" w:color="000000"/>
              <w:bottom w:val="single" w:sz="1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3.ª Feira</w:t>
            </w:r>
          </w:p>
        </w:tc>
        <w:tc>
          <w:tcPr>
            <w:tcW w:w="1443" w:type="dxa"/>
            <w:tcBorders>
              <w:top w:val="single" w:sz="8" w:space="0" w:color="000000"/>
              <w:left w:val="single" w:sz="8" w:space="0" w:color="000000"/>
              <w:bottom w:val="single" w:sz="1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4.ª Feira</w:t>
            </w:r>
          </w:p>
        </w:tc>
        <w:tc>
          <w:tcPr>
            <w:tcW w:w="1441" w:type="dxa"/>
            <w:tcBorders>
              <w:top w:val="single" w:sz="8" w:space="0" w:color="000000"/>
              <w:left w:val="single" w:sz="8" w:space="0" w:color="000000"/>
              <w:bottom w:val="single" w:sz="1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5.ª Feira</w:t>
            </w:r>
          </w:p>
        </w:tc>
        <w:tc>
          <w:tcPr>
            <w:tcW w:w="1447" w:type="dxa"/>
            <w:tcBorders>
              <w:top w:val="single" w:sz="8" w:space="0" w:color="000000"/>
              <w:left w:val="single" w:sz="8" w:space="0" w:color="000000"/>
              <w:bottom w:val="single" w:sz="1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6.ª Feira</w:t>
            </w:r>
          </w:p>
        </w:tc>
      </w:tr>
      <w:tr w:rsidR="009B5533" w:rsidRPr="00F55CE2" w:rsidTr="006C470C">
        <w:tc>
          <w:tcPr>
            <w:tcW w:w="144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09:00/09:45</w:t>
            </w:r>
          </w:p>
        </w:tc>
        <w:tc>
          <w:tcPr>
            <w:tcW w:w="14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hAnsi="Times New Roman"/>
                <w:sz w:val="24"/>
                <w:szCs w:val="24"/>
              </w:rPr>
            </w:pPr>
          </w:p>
        </w:tc>
        <w:tc>
          <w:tcPr>
            <w:tcW w:w="144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hAnsi="Times New Roman"/>
                <w:sz w:val="24"/>
                <w:szCs w:val="24"/>
              </w:rPr>
            </w:pPr>
          </w:p>
        </w:tc>
        <w:tc>
          <w:tcPr>
            <w:tcW w:w="1443"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Matemática</w:t>
            </w:r>
          </w:p>
        </w:tc>
        <w:tc>
          <w:tcPr>
            <w:tcW w:w="1441"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Matemática</w:t>
            </w:r>
          </w:p>
        </w:tc>
        <w:tc>
          <w:tcPr>
            <w:tcW w:w="144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Língua Portuguesa</w:t>
            </w:r>
          </w:p>
        </w:tc>
      </w:tr>
      <w:tr w:rsidR="009B5533" w:rsidRPr="00F55CE2" w:rsidTr="006C470C">
        <w:tc>
          <w:tcPr>
            <w:tcW w:w="1440"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09:45/10:30</w:t>
            </w:r>
          </w:p>
        </w:tc>
        <w:tc>
          <w:tcPr>
            <w:tcW w:w="1440"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Estudo do Meio</w:t>
            </w:r>
          </w:p>
        </w:tc>
        <w:tc>
          <w:tcPr>
            <w:tcW w:w="1443"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Estudo do Meio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240" w:lineRule="auto"/>
              <w:jc w:val="center"/>
              <w:rPr>
                <w:rFonts w:ascii="Times New Roman" w:hAnsi="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Língua Portuguesa</w:t>
            </w:r>
          </w:p>
        </w:tc>
        <w:tc>
          <w:tcPr>
            <w:tcW w:w="1447"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Matemática</w:t>
            </w:r>
          </w:p>
        </w:tc>
      </w:tr>
      <w:tr w:rsidR="009B5533" w:rsidRPr="00F55CE2" w:rsidTr="006C470C">
        <w:tc>
          <w:tcPr>
            <w:tcW w:w="144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11:00/11:45</w:t>
            </w:r>
          </w:p>
        </w:tc>
        <w:tc>
          <w:tcPr>
            <w:tcW w:w="1440"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Cs/>
                <w:sz w:val="24"/>
                <w:szCs w:val="24"/>
              </w:rPr>
            </w:pPr>
            <w:r w:rsidRPr="00F55CE2">
              <w:rPr>
                <w:rFonts w:ascii="Times New Roman" w:eastAsia="Times New Roman" w:hAnsi="Times New Roman"/>
                <w:bCs/>
                <w:sz w:val="24"/>
                <w:szCs w:val="24"/>
              </w:rPr>
              <w:t>Língua Portuguesa</w:t>
            </w:r>
          </w:p>
        </w:tc>
        <w:tc>
          <w:tcPr>
            <w:tcW w:w="1443"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Cs/>
                <w:sz w:val="24"/>
                <w:szCs w:val="24"/>
              </w:rPr>
            </w:pPr>
            <w:r w:rsidRPr="00F55CE2">
              <w:rPr>
                <w:rFonts w:ascii="Times New Roman" w:eastAsia="Times New Roman" w:hAnsi="Times New Roman"/>
                <w:bCs/>
                <w:sz w:val="24"/>
                <w:szCs w:val="24"/>
              </w:rPr>
              <w:t>Matemática</w:t>
            </w:r>
          </w:p>
        </w:tc>
        <w:tc>
          <w:tcPr>
            <w:tcW w:w="1443"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Cs/>
                <w:sz w:val="24"/>
                <w:szCs w:val="24"/>
              </w:rPr>
            </w:pPr>
            <w:r w:rsidRPr="00F55CE2">
              <w:rPr>
                <w:rFonts w:ascii="Times New Roman" w:eastAsia="Times New Roman" w:hAnsi="Times New Roman"/>
                <w:bCs/>
                <w:sz w:val="24"/>
                <w:szCs w:val="24"/>
              </w:rPr>
              <w:t>Língua Portuguesa</w:t>
            </w:r>
          </w:p>
        </w:tc>
        <w:tc>
          <w:tcPr>
            <w:tcW w:w="1441"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Cs/>
                <w:sz w:val="24"/>
                <w:szCs w:val="24"/>
              </w:rPr>
            </w:pPr>
            <w:r w:rsidRPr="00F55CE2">
              <w:rPr>
                <w:rFonts w:ascii="Times New Roman" w:eastAsia="Times New Roman" w:hAnsi="Times New Roman"/>
                <w:bCs/>
                <w:sz w:val="24"/>
                <w:szCs w:val="24"/>
              </w:rPr>
              <w:t>Língua Portuguesa</w:t>
            </w:r>
          </w:p>
        </w:tc>
        <w:tc>
          <w:tcPr>
            <w:tcW w:w="1447"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Cs/>
                <w:sz w:val="24"/>
                <w:szCs w:val="24"/>
              </w:rPr>
            </w:pPr>
            <w:r w:rsidRPr="00F55CE2">
              <w:rPr>
                <w:rFonts w:ascii="Times New Roman" w:eastAsia="Times New Roman" w:hAnsi="Times New Roman"/>
                <w:bCs/>
                <w:sz w:val="24"/>
                <w:szCs w:val="24"/>
              </w:rPr>
              <w:t>Matemática</w:t>
            </w:r>
          </w:p>
        </w:tc>
      </w:tr>
      <w:tr w:rsidR="009B5533" w:rsidRPr="00F55CE2" w:rsidTr="006C470C">
        <w:tc>
          <w:tcPr>
            <w:tcW w:w="1440"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11:45/12:30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240" w:lineRule="auto"/>
              <w:jc w:val="center"/>
              <w:rPr>
                <w:rFonts w:ascii="Times New Roman" w:eastAsia="Times New Roman" w:hAnsi="Times New Roman"/>
                <w:bCs/>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240" w:lineRule="auto"/>
              <w:jc w:val="center"/>
              <w:rPr>
                <w:rFonts w:ascii="Times New Roman" w:eastAsia="Times New Roman" w:hAnsi="Times New Roman"/>
                <w:bCs/>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240" w:lineRule="auto"/>
              <w:jc w:val="center"/>
              <w:rPr>
                <w:rFonts w:ascii="Times New Roman" w:eastAsia="Times New Roman" w:hAnsi="Times New Roman"/>
                <w:bCs/>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240" w:lineRule="auto"/>
              <w:jc w:val="center"/>
              <w:rPr>
                <w:rFonts w:ascii="Times New Roman" w:eastAsia="Times New Roman" w:hAnsi="Times New Roman"/>
                <w:bCs/>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240" w:lineRule="auto"/>
              <w:jc w:val="center"/>
              <w:rPr>
                <w:rFonts w:ascii="Times New Roman" w:eastAsia="Times New Roman" w:hAnsi="Times New Roman"/>
                <w:bCs/>
                <w:sz w:val="24"/>
                <w:szCs w:val="24"/>
              </w:rPr>
            </w:pPr>
          </w:p>
        </w:tc>
      </w:tr>
      <w:tr w:rsidR="009B5533" w:rsidRPr="00F55CE2" w:rsidTr="006C470C">
        <w:tc>
          <w:tcPr>
            <w:tcW w:w="144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12:30/14:00</w:t>
            </w:r>
          </w:p>
        </w:tc>
        <w:tc>
          <w:tcPr>
            <w:tcW w:w="7214" w:type="dxa"/>
            <w:gridSpan w:val="5"/>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b/>
                <w:sz w:val="24"/>
                <w:szCs w:val="24"/>
              </w:rPr>
            </w:pPr>
            <w:r w:rsidRPr="00F55CE2">
              <w:rPr>
                <w:rFonts w:ascii="Times New Roman" w:hAnsi="Times New Roman"/>
                <w:b/>
                <w:sz w:val="24"/>
                <w:szCs w:val="24"/>
              </w:rPr>
              <w:t>Almoço</w:t>
            </w:r>
          </w:p>
        </w:tc>
      </w:tr>
      <w:tr w:rsidR="009B5533" w:rsidRPr="00F55CE2" w:rsidTr="006C470C">
        <w:tc>
          <w:tcPr>
            <w:tcW w:w="1440"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14:00/14:45</w:t>
            </w:r>
          </w:p>
        </w:tc>
        <w:tc>
          <w:tcPr>
            <w:tcW w:w="1440" w:type="dxa"/>
            <w:vMerge w:val="restart"/>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Matemática</w:t>
            </w:r>
          </w:p>
        </w:tc>
        <w:tc>
          <w:tcPr>
            <w:tcW w:w="1443" w:type="dxa"/>
            <w:vMerge w:val="restart"/>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eastAsia="Times New Roman" w:hAnsi="Times New Roman"/>
                <w:bCs/>
                <w:sz w:val="24"/>
                <w:szCs w:val="24"/>
              </w:rPr>
              <w:t>Língua Portuguesa</w:t>
            </w:r>
          </w:p>
        </w:tc>
        <w:tc>
          <w:tcPr>
            <w:tcW w:w="1443"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Estudo do Meio</w:t>
            </w:r>
          </w:p>
        </w:tc>
        <w:tc>
          <w:tcPr>
            <w:tcW w:w="1441" w:type="dxa"/>
            <w:vMerge w:val="restart"/>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Estudo do Meio</w:t>
            </w:r>
          </w:p>
        </w:tc>
        <w:tc>
          <w:tcPr>
            <w:tcW w:w="1447"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Estudo do Meio</w:t>
            </w:r>
          </w:p>
        </w:tc>
      </w:tr>
      <w:tr w:rsidR="009B5533" w:rsidRPr="00F55CE2" w:rsidTr="006C470C">
        <w:tc>
          <w:tcPr>
            <w:tcW w:w="144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14:45/15:30</w:t>
            </w:r>
          </w:p>
        </w:tc>
        <w:tc>
          <w:tcPr>
            <w:tcW w:w="0" w:type="auto"/>
            <w:vMerge/>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240" w:lineRule="auto"/>
              <w:jc w:val="center"/>
              <w:rPr>
                <w:rFonts w:ascii="Times New Roman" w:hAnsi="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240" w:lineRule="auto"/>
              <w:jc w:val="center"/>
              <w:rPr>
                <w:rFonts w:ascii="Times New Roman" w:hAnsi="Times New Roman"/>
                <w:sz w:val="24"/>
                <w:szCs w:val="24"/>
              </w:rPr>
            </w:pPr>
          </w:p>
        </w:tc>
        <w:tc>
          <w:tcPr>
            <w:tcW w:w="1443"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Cs/>
                <w:sz w:val="24"/>
                <w:szCs w:val="24"/>
              </w:rPr>
            </w:pPr>
            <w:r w:rsidRPr="00F55CE2">
              <w:rPr>
                <w:rFonts w:ascii="Times New Roman" w:eastAsia="Times New Roman" w:hAnsi="Times New Roman"/>
                <w:bCs/>
                <w:sz w:val="24"/>
                <w:szCs w:val="24"/>
              </w:rPr>
              <w:t>Expressões</w:t>
            </w:r>
          </w:p>
        </w:tc>
        <w:tc>
          <w:tcPr>
            <w:tcW w:w="0" w:type="auto"/>
            <w:vMerge/>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240" w:lineRule="auto"/>
              <w:jc w:val="center"/>
              <w:rPr>
                <w:rFonts w:ascii="Times New Roman" w:hAnsi="Times New Roman"/>
                <w:sz w:val="24"/>
                <w:szCs w:val="24"/>
              </w:rPr>
            </w:pPr>
          </w:p>
        </w:tc>
        <w:tc>
          <w:tcPr>
            <w:tcW w:w="144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Cs/>
                <w:sz w:val="24"/>
                <w:szCs w:val="24"/>
              </w:rPr>
            </w:pPr>
            <w:r w:rsidRPr="00F55CE2">
              <w:rPr>
                <w:rFonts w:ascii="Times New Roman" w:eastAsia="Times New Roman" w:hAnsi="Times New Roman"/>
                <w:bCs/>
                <w:sz w:val="24"/>
                <w:szCs w:val="24"/>
              </w:rPr>
              <w:t>Expressões</w:t>
            </w:r>
          </w:p>
        </w:tc>
      </w:tr>
      <w:tr w:rsidR="009B5533" w:rsidRPr="00F55CE2" w:rsidTr="006C470C">
        <w:tc>
          <w:tcPr>
            <w:tcW w:w="1440"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lastRenderedPageBreak/>
              <w:t>15:45/16:30</w:t>
            </w:r>
          </w:p>
        </w:tc>
        <w:tc>
          <w:tcPr>
            <w:tcW w:w="1440"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Expressões</w:t>
            </w:r>
          </w:p>
        </w:tc>
        <w:tc>
          <w:tcPr>
            <w:tcW w:w="1443"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Expressões</w:t>
            </w:r>
          </w:p>
        </w:tc>
        <w:tc>
          <w:tcPr>
            <w:tcW w:w="1443" w:type="dxa"/>
            <w:tcBorders>
              <w:top w:val="single" w:sz="8" w:space="0" w:color="000000"/>
              <w:left w:val="single" w:sz="8" w:space="0" w:color="000000"/>
              <w:bottom w:val="single" w:sz="8" w:space="0" w:color="000000"/>
              <w:right w:val="single" w:sz="8" w:space="0" w:color="000000"/>
            </w:tcBorders>
            <w:vAlign w:val="center"/>
          </w:tcPr>
          <w:p w:rsidR="009B5533" w:rsidRPr="00F55CE2" w:rsidRDefault="009B5533" w:rsidP="006C470C">
            <w:pPr>
              <w:spacing w:after="0" w:line="360" w:lineRule="auto"/>
              <w:jc w:val="center"/>
              <w:rPr>
                <w:rFonts w:ascii="Times New Roman" w:hAnsi="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vAlign w:val="center"/>
          </w:tcPr>
          <w:p w:rsidR="009B5533" w:rsidRPr="00F55CE2" w:rsidRDefault="009B5533" w:rsidP="006C470C">
            <w:pPr>
              <w:spacing w:after="0" w:line="360" w:lineRule="auto"/>
              <w:jc w:val="center"/>
              <w:rPr>
                <w:rFonts w:ascii="Times New Roman" w:hAnsi="Times New Roman"/>
                <w:sz w:val="24"/>
                <w:szCs w:val="24"/>
              </w:rPr>
            </w:pPr>
          </w:p>
        </w:tc>
        <w:tc>
          <w:tcPr>
            <w:tcW w:w="1447" w:type="dxa"/>
            <w:tcBorders>
              <w:top w:val="single" w:sz="8" w:space="0" w:color="000000"/>
              <w:left w:val="single" w:sz="8" w:space="0" w:color="000000"/>
              <w:bottom w:val="single" w:sz="8" w:space="0" w:color="000000"/>
              <w:right w:val="single" w:sz="8" w:space="0" w:color="000000"/>
            </w:tcBorders>
            <w:vAlign w:val="center"/>
          </w:tcPr>
          <w:p w:rsidR="009B5533" w:rsidRPr="00F55CE2" w:rsidRDefault="009B5533" w:rsidP="006C470C">
            <w:pPr>
              <w:spacing w:after="0" w:line="360" w:lineRule="auto"/>
              <w:jc w:val="center"/>
              <w:rPr>
                <w:rFonts w:ascii="Times New Roman" w:hAnsi="Times New Roman"/>
                <w:sz w:val="24"/>
                <w:szCs w:val="24"/>
              </w:rPr>
            </w:pPr>
          </w:p>
        </w:tc>
      </w:tr>
      <w:tr w:rsidR="009B5533" w:rsidRPr="00F55CE2" w:rsidTr="006C470C">
        <w:tc>
          <w:tcPr>
            <w:tcW w:w="144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16:45/17:30</w:t>
            </w:r>
          </w:p>
        </w:tc>
        <w:tc>
          <w:tcPr>
            <w:tcW w:w="144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Cs/>
                <w:sz w:val="24"/>
                <w:szCs w:val="24"/>
              </w:rPr>
            </w:pPr>
            <w:r w:rsidRPr="00F55CE2">
              <w:rPr>
                <w:rFonts w:ascii="Times New Roman" w:eastAsia="Times New Roman" w:hAnsi="Times New Roman"/>
                <w:bCs/>
                <w:sz w:val="24"/>
                <w:szCs w:val="24"/>
              </w:rPr>
              <w:t>Apoio ao Estudo</w:t>
            </w:r>
          </w:p>
        </w:tc>
        <w:tc>
          <w:tcPr>
            <w:tcW w:w="1443"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Cs/>
                <w:sz w:val="24"/>
                <w:szCs w:val="24"/>
              </w:rPr>
            </w:pPr>
            <w:r w:rsidRPr="00F55CE2">
              <w:rPr>
                <w:rFonts w:ascii="Times New Roman" w:eastAsia="Times New Roman" w:hAnsi="Times New Roman"/>
                <w:bCs/>
                <w:sz w:val="24"/>
                <w:szCs w:val="24"/>
              </w:rPr>
              <w:t>Apoio ao Estudo</w:t>
            </w:r>
          </w:p>
        </w:tc>
        <w:tc>
          <w:tcPr>
            <w:tcW w:w="144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eastAsia="Times New Roman" w:hAnsi="Times New Roman"/>
                <w:b/>
                <w:bCs/>
                <w:sz w:val="24"/>
                <w:szCs w:val="24"/>
              </w:rPr>
            </w:pPr>
          </w:p>
        </w:tc>
        <w:tc>
          <w:tcPr>
            <w:tcW w:w="1441"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eastAsia="Times New Roman" w:hAnsi="Times New Roman"/>
                <w:b/>
                <w:bCs/>
                <w:sz w:val="24"/>
                <w:szCs w:val="24"/>
              </w:rPr>
            </w:pPr>
          </w:p>
        </w:tc>
        <w:tc>
          <w:tcPr>
            <w:tcW w:w="1447"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eastAsia="Times New Roman" w:hAnsi="Times New Roman"/>
                <w:b/>
                <w:bCs/>
                <w:sz w:val="24"/>
                <w:szCs w:val="24"/>
              </w:rPr>
            </w:pPr>
          </w:p>
        </w:tc>
      </w:tr>
    </w:tbl>
    <w:p w:rsidR="000C4C13" w:rsidRDefault="000C4C13" w:rsidP="009B5533">
      <w:pPr>
        <w:spacing w:after="0" w:line="360" w:lineRule="auto"/>
        <w:ind w:firstLine="709"/>
        <w:jc w:val="both"/>
        <w:rPr>
          <w:rFonts w:ascii="Times New Roman" w:hAnsi="Times New Roman"/>
          <w:sz w:val="24"/>
          <w:szCs w:val="24"/>
        </w:rPr>
      </w:pPr>
    </w:p>
    <w:p w:rsidR="009B5533" w:rsidRDefault="009B5533" w:rsidP="009B5533">
      <w:pPr>
        <w:spacing w:after="0" w:line="360" w:lineRule="auto"/>
        <w:ind w:firstLine="709"/>
        <w:jc w:val="both"/>
        <w:rPr>
          <w:rFonts w:ascii="Times New Roman" w:hAnsi="Times New Roman"/>
          <w:sz w:val="24"/>
          <w:szCs w:val="24"/>
        </w:rPr>
      </w:pPr>
      <w:r>
        <w:rPr>
          <w:rFonts w:ascii="Times New Roman" w:hAnsi="Times New Roman"/>
          <w:sz w:val="24"/>
          <w:szCs w:val="24"/>
        </w:rPr>
        <w:t>A área curricular de Estudo do Meio encontrava-se distribuída no horário escolar de segunda a sexta-feira, em blocos de 45 minutos e 90 minutos. Semanalmente, as crianças usufruíam de quatro blocos de 45 minutos e um de 90 minutos relativamente a Estudo do Meio o que corresponde a 270 minutos semanais. No que toca a Matemática e a Língua Portuguesa possuíam cinco blocos de 90 minutos o que equivalia a 450 minutos semanais, cada um. Em relação a Expressões (Educação Artística) o grupo possuía apenas 180 minutos semanais e, 90 minutos de Apoio ao Estudo.</w:t>
      </w:r>
    </w:p>
    <w:p w:rsidR="009B5533" w:rsidRDefault="009B5533" w:rsidP="009B5533">
      <w:pPr>
        <w:spacing w:after="0" w:line="360" w:lineRule="auto"/>
        <w:ind w:firstLine="709"/>
        <w:jc w:val="both"/>
        <w:rPr>
          <w:rFonts w:ascii="Times New Roman" w:hAnsi="Times New Roman"/>
          <w:sz w:val="24"/>
          <w:szCs w:val="24"/>
        </w:rPr>
      </w:pPr>
      <w:r>
        <w:rPr>
          <w:rFonts w:ascii="Times New Roman" w:hAnsi="Times New Roman"/>
          <w:sz w:val="24"/>
          <w:szCs w:val="24"/>
        </w:rPr>
        <w:t>Ao longo do período muitas foram as atividades e tarefas que realizámos nas diferentes áreas curriculares, desde jogos didáticos, pesquisas, trabalhos de Expressão Plástica, visionamento de filmes, jogos de Expressão Motora, entre outros. Além de seguirmos o manual escolar tentávamos, sempre que possível, introduzir novas estratégias de forma a cativar mais as crianças, promovendo aprendizagens mais significativas.</w:t>
      </w:r>
    </w:p>
    <w:p w:rsidR="009B5533" w:rsidRDefault="009B5533" w:rsidP="009B5533">
      <w:pPr>
        <w:spacing w:after="0" w:line="360" w:lineRule="auto"/>
        <w:ind w:firstLine="709"/>
        <w:jc w:val="both"/>
        <w:rPr>
          <w:rFonts w:ascii="Times New Roman" w:hAnsi="Times New Roman"/>
          <w:sz w:val="24"/>
          <w:szCs w:val="24"/>
        </w:rPr>
      </w:pPr>
      <w:r>
        <w:rPr>
          <w:rFonts w:ascii="Times New Roman" w:hAnsi="Times New Roman"/>
          <w:sz w:val="24"/>
          <w:szCs w:val="24"/>
        </w:rPr>
        <w:t xml:space="preserve">É importante referir que, nem sempre era possível seguir o horário </w:t>
      </w:r>
      <w:r w:rsidRPr="00417A8D">
        <w:rPr>
          <w:rFonts w:ascii="Times New Roman" w:hAnsi="Times New Roman"/>
          <w:sz w:val="24"/>
          <w:szCs w:val="24"/>
        </w:rPr>
        <w:t>est</w:t>
      </w:r>
      <w:r>
        <w:rPr>
          <w:rFonts w:ascii="Times New Roman" w:hAnsi="Times New Roman"/>
          <w:sz w:val="24"/>
          <w:szCs w:val="24"/>
        </w:rPr>
        <w:t>abelecido para a turma. Quando nu</w:t>
      </w:r>
      <w:r w:rsidRPr="00417A8D">
        <w:rPr>
          <w:rFonts w:ascii="Times New Roman" w:hAnsi="Times New Roman"/>
          <w:sz w:val="24"/>
          <w:szCs w:val="24"/>
        </w:rPr>
        <w:t xml:space="preserve">ma determinada área curricular se tornava mais pertinente aprofundar, então ocupava maior número de tempo. O tempo ocupado por cada área iria depender </w:t>
      </w:r>
      <w:r>
        <w:rPr>
          <w:rFonts w:ascii="Times New Roman" w:hAnsi="Times New Roman"/>
          <w:sz w:val="24"/>
          <w:szCs w:val="24"/>
        </w:rPr>
        <w:t>das produções das crianças ao</w:t>
      </w:r>
      <w:r w:rsidRPr="00417A8D">
        <w:rPr>
          <w:rFonts w:ascii="Times New Roman" w:hAnsi="Times New Roman"/>
          <w:sz w:val="24"/>
          <w:szCs w:val="24"/>
        </w:rPr>
        <w:t xml:space="preserve"> longo do dia, assim como </w:t>
      </w:r>
      <w:r>
        <w:rPr>
          <w:rFonts w:ascii="Times New Roman" w:hAnsi="Times New Roman"/>
          <w:sz w:val="24"/>
          <w:szCs w:val="24"/>
        </w:rPr>
        <w:t>d</w:t>
      </w:r>
      <w:r w:rsidRPr="00417A8D">
        <w:rPr>
          <w:rFonts w:ascii="Times New Roman" w:hAnsi="Times New Roman"/>
          <w:sz w:val="24"/>
          <w:szCs w:val="24"/>
        </w:rPr>
        <w:t>as suas dúvidas. "No ensino, o tempo pode ser visto como um recurso crítico que, em combinação com outros recursos, produz a aprendizagem dos alunos". O professor, ao aproveitar ao máximo o tempo que possui</w:t>
      </w:r>
      <w:r w:rsidR="000C4C13">
        <w:rPr>
          <w:rFonts w:ascii="Times New Roman" w:hAnsi="Times New Roman"/>
          <w:sz w:val="24"/>
          <w:szCs w:val="24"/>
        </w:rPr>
        <w:t>,</w:t>
      </w:r>
      <w:r w:rsidRPr="00417A8D">
        <w:rPr>
          <w:rFonts w:ascii="Times New Roman" w:hAnsi="Times New Roman"/>
          <w:sz w:val="24"/>
          <w:szCs w:val="24"/>
        </w:rPr>
        <w:t xml:space="preserve"> para abordar um determinado tema do currículo, </w:t>
      </w:r>
      <w:r w:rsidR="000C4C13">
        <w:rPr>
          <w:rFonts w:ascii="Times New Roman" w:hAnsi="Times New Roman"/>
          <w:sz w:val="24"/>
          <w:szCs w:val="24"/>
        </w:rPr>
        <w:t>pode ser mais</w:t>
      </w:r>
      <w:r w:rsidRPr="00417A8D">
        <w:rPr>
          <w:rFonts w:ascii="Times New Roman" w:hAnsi="Times New Roman"/>
          <w:sz w:val="24"/>
          <w:szCs w:val="24"/>
        </w:rPr>
        <w:t xml:space="preserve"> eficiente. "Porém, se os alunos não aprenderam, o professor não terá sido eficaz". Isso surge quando uma quantidade específica de tempo é gasta num determinado conteúdo programático</w:t>
      </w:r>
      <w:r w:rsidR="000C4C13">
        <w:rPr>
          <w:rFonts w:ascii="Times New Roman" w:hAnsi="Times New Roman"/>
          <w:sz w:val="24"/>
          <w:szCs w:val="24"/>
        </w:rPr>
        <w:t>.</w:t>
      </w:r>
    </w:p>
    <w:p w:rsidR="009B5533" w:rsidRDefault="009B5533" w:rsidP="009B5533">
      <w:pPr>
        <w:spacing w:after="0" w:line="360" w:lineRule="auto"/>
        <w:ind w:firstLine="709"/>
        <w:jc w:val="both"/>
        <w:rPr>
          <w:rFonts w:ascii="Times New Roman" w:hAnsi="Times New Roman"/>
          <w:sz w:val="24"/>
          <w:szCs w:val="24"/>
        </w:rPr>
      </w:pPr>
      <w:r>
        <w:rPr>
          <w:rFonts w:ascii="Times New Roman" w:hAnsi="Times New Roman"/>
          <w:sz w:val="24"/>
          <w:szCs w:val="24"/>
        </w:rPr>
        <w:t xml:space="preserve">As atividades e tarefas desenvolvidas em cada uma das áreas curriculares eram realizadas individualmente, em pequeno grupo, em grande grupo ou a pares. Para analisar as atividades e tarefas desenvolvidas individualmente, a pares, em pequeno grupo e em grande grupo tive como ponto de partida as Planificações Semanais realizadas. </w:t>
      </w:r>
    </w:p>
    <w:p w:rsidR="009B5533" w:rsidRDefault="009B5533" w:rsidP="009B5533">
      <w:pPr>
        <w:spacing w:after="0" w:line="360" w:lineRule="auto"/>
        <w:ind w:firstLine="851"/>
        <w:jc w:val="both"/>
        <w:rPr>
          <w:rFonts w:ascii="Times New Roman" w:hAnsi="Times New Roman"/>
          <w:sz w:val="24"/>
          <w:szCs w:val="24"/>
        </w:rPr>
      </w:pPr>
      <w:r>
        <w:rPr>
          <w:rFonts w:ascii="Times New Roman" w:hAnsi="Times New Roman"/>
          <w:sz w:val="24"/>
          <w:szCs w:val="24"/>
        </w:rPr>
        <w:t>Os quatro quadros seguintes ilustram claramente quais as atividades e tarefas desenvolvidas pelas crianças e em que circunstâncias (</w:t>
      </w:r>
      <w:r w:rsidR="005A22C2">
        <w:rPr>
          <w:rFonts w:ascii="Times New Roman" w:hAnsi="Times New Roman"/>
          <w:sz w:val="24"/>
          <w:szCs w:val="24"/>
        </w:rPr>
        <w:t xml:space="preserve">ver </w:t>
      </w:r>
      <w:r>
        <w:rPr>
          <w:rFonts w:ascii="Times New Roman" w:hAnsi="Times New Roman"/>
          <w:sz w:val="24"/>
          <w:szCs w:val="24"/>
        </w:rPr>
        <w:t>Quadros 6, 7, 8 e 9).</w:t>
      </w:r>
    </w:p>
    <w:p w:rsidR="009B5533" w:rsidRDefault="009B5533" w:rsidP="009B5533">
      <w:pPr>
        <w:spacing w:after="0" w:line="360" w:lineRule="auto"/>
        <w:jc w:val="both"/>
        <w:rPr>
          <w:rFonts w:ascii="Times New Roman" w:hAnsi="Times New Roman"/>
          <w:sz w:val="24"/>
          <w:szCs w:val="24"/>
        </w:rPr>
      </w:pPr>
      <w:r>
        <w:rPr>
          <w:rFonts w:ascii="Times New Roman" w:hAnsi="Times New Roman"/>
          <w:b/>
          <w:sz w:val="24"/>
          <w:szCs w:val="24"/>
        </w:rPr>
        <w:lastRenderedPageBreak/>
        <w:t xml:space="preserve">Quadros </w:t>
      </w:r>
      <w:r w:rsidRPr="002A0FA8">
        <w:rPr>
          <w:rFonts w:ascii="Times New Roman" w:hAnsi="Times New Roman"/>
          <w:b/>
          <w:sz w:val="24"/>
          <w:szCs w:val="24"/>
        </w:rPr>
        <w:t>6</w:t>
      </w:r>
      <w:r>
        <w:rPr>
          <w:rFonts w:ascii="Times New Roman" w:hAnsi="Times New Roman"/>
          <w:b/>
          <w:sz w:val="24"/>
          <w:szCs w:val="24"/>
        </w:rPr>
        <w:t>.</w:t>
      </w:r>
      <w:r>
        <w:rPr>
          <w:rFonts w:ascii="Times New Roman" w:hAnsi="Times New Roman"/>
          <w:sz w:val="24"/>
          <w:szCs w:val="24"/>
        </w:rPr>
        <w:t xml:space="preserve"> Atividades e tarefas desenvolvidas, pelos alunos, individualmente</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577"/>
        <w:gridCol w:w="1216"/>
        <w:gridCol w:w="5927"/>
      </w:tblGrid>
      <w:tr w:rsidR="009B5533" w:rsidRPr="00F55CE2" w:rsidTr="006C470C">
        <w:trPr>
          <w:jc w:val="center"/>
        </w:trPr>
        <w:tc>
          <w:tcPr>
            <w:tcW w:w="2793" w:type="dxa"/>
            <w:gridSpan w:val="2"/>
            <w:tcBorders>
              <w:top w:val="single" w:sz="8" w:space="0" w:color="000000"/>
              <w:left w:val="single" w:sz="8" w:space="0" w:color="000000"/>
              <w:bottom w:val="single" w:sz="1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u w:val="single"/>
              </w:rPr>
            </w:pPr>
            <w:r w:rsidRPr="00F55CE2">
              <w:rPr>
                <w:rFonts w:ascii="Times New Roman" w:eastAsia="Times New Roman" w:hAnsi="Times New Roman"/>
                <w:b/>
                <w:bCs/>
                <w:sz w:val="24"/>
                <w:szCs w:val="24"/>
                <w:u w:val="single"/>
              </w:rPr>
              <w:t>áreas curriculares</w:t>
            </w:r>
          </w:p>
        </w:tc>
        <w:tc>
          <w:tcPr>
            <w:tcW w:w="5927" w:type="dxa"/>
            <w:tcBorders>
              <w:top w:val="single" w:sz="8" w:space="0" w:color="000000"/>
              <w:left w:val="single" w:sz="8" w:space="0" w:color="000000"/>
              <w:bottom w:val="single" w:sz="1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u w:val="single"/>
              </w:rPr>
            </w:pPr>
            <w:r w:rsidRPr="00F55CE2">
              <w:rPr>
                <w:rFonts w:ascii="Times New Roman" w:eastAsia="Times New Roman" w:hAnsi="Times New Roman"/>
                <w:b/>
                <w:bCs/>
                <w:sz w:val="24"/>
                <w:szCs w:val="24"/>
                <w:u w:val="single"/>
              </w:rPr>
              <w:t>Trabalho individual</w:t>
            </w:r>
          </w:p>
        </w:tc>
      </w:tr>
      <w:tr w:rsidR="009B5533" w:rsidRPr="00F55CE2" w:rsidTr="006C470C">
        <w:trPr>
          <w:jc w:val="center"/>
        </w:trPr>
        <w:tc>
          <w:tcPr>
            <w:tcW w:w="2793" w:type="dxa"/>
            <w:gridSpan w:val="2"/>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Estudo do Meio</w:t>
            </w:r>
          </w:p>
        </w:tc>
        <w:tc>
          <w:tcPr>
            <w:tcW w:w="592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Resolução de exercícios;</w:t>
            </w:r>
          </w:p>
          <w:p w:rsidR="009B5533" w:rsidRPr="00F55CE2" w:rsidRDefault="00E06914" w:rsidP="006C470C">
            <w:pPr>
              <w:spacing w:after="0" w:line="360" w:lineRule="auto"/>
              <w:jc w:val="center"/>
              <w:rPr>
                <w:rFonts w:ascii="Times New Roman" w:hAnsi="Times New Roman"/>
                <w:sz w:val="24"/>
                <w:szCs w:val="24"/>
              </w:rPr>
            </w:pPr>
            <w:r>
              <w:rPr>
                <w:rFonts w:ascii="Times New Roman" w:hAnsi="Times New Roman"/>
                <w:sz w:val="24"/>
                <w:szCs w:val="24"/>
              </w:rPr>
              <w:t>- fichas de a</w:t>
            </w:r>
            <w:r w:rsidR="009B5533" w:rsidRPr="00F55CE2">
              <w:rPr>
                <w:rFonts w:ascii="Times New Roman" w:hAnsi="Times New Roman"/>
                <w:sz w:val="24"/>
                <w:szCs w:val="24"/>
              </w:rPr>
              <w:t>valiação.</w:t>
            </w:r>
          </w:p>
        </w:tc>
      </w:tr>
      <w:tr w:rsidR="009B5533" w:rsidRPr="00F55CE2" w:rsidTr="006C470C">
        <w:trPr>
          <w:jc w:val="center"/>
        </w:trPr>
        <w:tc>
          <w:tcPr>
            <w:tcW w:w="2793" w:type="dxa"/>
            <w:gridSpan w:val="2"/>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Matemática</w:t>
            </w:r>
          </w:p>
        </w:tc>
        <w:tc>
          <w:tcPr>
            <w:tcW w:w="5927"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Exercícios de aplicação;</w:t>
            </w:r>
          </w:p>
          <w:p w:rsidR="009B5533" w:rsidRPr="00F55CE2" w:rsidRDefault="00E06914" w:rsidP="006C470C">
            <w:pPr>
              <w:spacing w:after="0" w:line="360" w:lineRule="auto"/>
              <w:jc w:val="center"/>
              <w:rPr>
                <w:rFonts w:ascii="Times New Roman" w:hAnsi="Times New Roman"/>
                <w:sz w:val="24"/>
                <w:szCs w:val="24"/>
              </w:rPr>
            </w:pPr>
            <w:r>
              <w:rPr>
                <w:rFonts w:ascii="Times New Roman" w:hAnsi="Times New Roman"/>
                <w:sz w:val="24"/>
                <w:szCs w:val="24"/>
              </w:rPr>
              <w:t>- Fichas de a</w:t>
            </w:r>
            <w:r w:rsidR="009B5533" w:rsidRPr="00F55CE2">
              <w:rPr>
                <w:rFonts w:ascii="Times New Roman" w:hAnsi="Times New Roman"/>
                <w:sz w:val="24"/>
                <w:szCs w:val="24"/>
              </w:rPr>
              <w:t>valiação.</w:t>
            </w:r>
          </w:p>
        </w:tc>
      </w:tr>
      <w:tr w:rsidR="009B5533" w:rsidRPr="00F55CE2" w:rsidTr="006C470C">
        <w:trPr>
          <w:jc w:val="center"/>
        </w:trPr>
        <w:tc>
          <w:tcPr>
            <w:tcW w:w="2793" w:type="dxa"/>
            <w:gridSpan w:val="2"/>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Língua Portuguesa</w:t>
            </w:r>
          </w:p>
        </w:tc>
        <w:tc>
          <w:tcPr>
            <w:tcW w:w="592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Leitura de textos;</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xml:space="preserve">- Realização de </w:t>
            </w:r>
            <w:r w:rsidR="00E06914">
              <w:rPr>
                <w:rFonts w:ascii="Times New Roman" w:hAnsi="Times New Roman"/>
                <w:sz w:val="24"/>
                <w:szCs w:val="24"/>
              </w:rPr>
              <w:t>fichas de t</w:t>
            </w:r>
            <w:r w:rsidRPr="00F55CE2">
              <w:rPr>
                <w:rFonts w:ascii="Times New Roman" w:hAnsi="Times New Roman"/>
                <w:sz w:val="24"/>
                <w:szCs w:val="24"/>
              </w:rPr>
              <w:t>rabalho;</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Oficina de escrita (exercícios para avaliação);</w:t>
            </w:r>
          </w:p>
          <w:p w:rsidR="009B5533" w:rsidRPr="00F55CE2" w:rsidRDefault="00E06914" w:rsidP="006C470C">
            <w:pPr>
              <w:spacing w:after="0" w:line="360" w:lineRule="auto"/>
              <w:jc w:val="center"/>
              <w:rPr>
                <w:rFonts w:ascii="Times New Roman" w:hAnsi="Times New Roman"/>
                <w:sz w:val="24"/>
                <w:szCs w:val="24"/>
              </w:rPr>
            </w:pPr>
            <w:r>
              <w:rPr>
                <w:rFonts w:ascii="Times New Roman" w:hAnsi="Times New Roman"/>
                <w:sz w:val="24"/>
                <w:szCs w:val="24"/>
              </w:rPr>
              <w:t>-  Fichas de a</w:t>
            </w:r>
            <w:r w:rsidR="009B5533" w:rsidRPr="00F55CE2">
              <w:rPr>
                <w:rFonts w:ascii="Times New Roman" w:hAnsi="Times New Roman"/>
                <w:sz w:val="24"/>
                <w:szCs w:val="24"/>
              </w:rPr>
              <w:t>valiação;</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Exercícios ortográficos, exercícios caligráficos;</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Escrita do texto - o acróstico;</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Oficina de escrita.</w:t>
            </w:r>
          </w:p>
        </w:tc>
      </w:tr>
      <w:tr w:rsidR="009B5533" w:rsidRPr="00F55CE2" w:rsidTr="006C470C">
        <w:trPr>
          <w:jc w:val="center"/>
        </w:trPr>
        <w:tc>
          <w:tcPr>
            <w:tcW w:w="2793" w:type="dxa"/>
            <w:gridSpan w:val="2"/>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Apoio ao Estudo</w:t>
            </w:r>
          </w:p>
        </w:tc>
        <w:tc>
          <w:tcPr>
            <w:tcW w:w="5927"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AC3ACE" w:rsidP="006C470C">
            <w:pPr>
              <w:spacing w:after="0" w:line="360" w:lineRule="auto"/>
              <w:jc w:val="center"/>
              <w:rPr>
                <w:rFonts w:ascii="Times New Roman" w:hAnsi="Times New Roman"/>
                <w:sz w:val="24"/>
                <w:szCs w:val="24"/>
              </w:rPr>
            </w:pPr>
            <w:r>
              <w:rPr>
                <w:rFonts w:ascii="Times New Roman" w:hAnsi="Times New Roman"/>
                <w:sz w:val="24"/>
                <w:szCs w:val="24"/>
              </w:rPr>
              <w:t>- PIT</w:t>
            </w:r>
            <w:r w:rsidR="009B5533" w:rsidRPr="00F55CE2">
              <w:rPr>
                <w:rFonts w:ascii="Times New Roman" w:hAnsi="Times New Roman"/>
                <w:sz w:val="24"/>
                <w:szCs w:val="24"/>
              </w:rPr>
              <w:t xml:space="preserve"> (Plano Individual de Trabalho);</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Finalização de trabalhos pendentes;</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Organização das fichas no dossier;</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Realização de cartões de Natal;</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Pinturas alusivas ao São Martinho.</w:t>
            </w:r>
          </w:p>
        </w:tc>
      </w:tr>
      <w:tr w:rsidR="009B5533" w:rsidRPr="00F55CE2" w:rsidTr="006C470C">
        <w:trPr>
          <w:jc w:val="center"/>
        </w:trPr>
        <w:tc>
          <w:tcPr>
            <w:tcW w:w="1577"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eastAsia="Times New Roman" w:hAnsi="Times New Roman"/>
                <w:b/>
                <w:bCs/>
                <w:sz w:val="24"/>
                <w:szCs w:val="24"/>
              </w:rPr>
            </w:pPr>
          </w:p>
          <w:p w:rsidR="009B5533" w:rsidRPr="00F55CE2" w:rsidRDefault="009B5533" w:rsidP="006C470C">
            <w:pPr>
              <w:spacing w:after="0" w:line="360" w:lineRule="auto"/>
              <w:jc w:val="center"/>
              <w:rPr>
                <w:rFonts w:ascii="Times New Roman" w:eastAsia="Times New Roman" w:hAnsi="Times New Roman"/>
                <w:b/>
                <w:bCs/>
                <w:sz w:val="24"/>
                <w:szCs w:val="24"/>
              </w:rPr>
            </w:pPr>
          </w:p>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Expressão e Educação</w:t>
            </w:r>
          </w:p>
        </w:tc>
        <w:tc>
          <w:tcPr>
            <w:tcW w:w="1216"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Expressão e Educação Plástica</w:t>
            </w:r>
          </w:p>
        </w:tc>
        <w:tc>
          <w:tcPr>
            <w:tcW w:w="592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Realização de cartões de Natal;</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Pinturas alusivas ao São Martinho;</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Realização dos origamis;</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Realização de enfeites de Natal;</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"Uma refeição equilibrada" - recorte, colagem e pintura;</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Ilustração das quadras do outono para o painel;</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Trabalhos relacionados com o Halloween.</w:t>
            </w:r>
          </w:p>
        </w:tc>
      </w:tr>
      <w:tr w:rsidR="009B5533" w:rsidRPr="00F55CE2" w:rsidTr="006C470C">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240" w:lineRule="auto"/>
              <w:jc w:val="center"/>
              <w:rPr>
                <w:rFonts w:ascii="Times New Roman" w:eastAsia="Times New Roman" w:hAnsi="Times New Roman"/>
                <w:b/>
                <w:bCs/>
                <w:sz w:val="24"/>
                <w:szCs w:val="24"/>
              </w:rPr>
            </w:pPr>
          </w:p>
        </w:tc>
        <w:tc>
          <w:tcPr>
            <w:tcW w:w="1216"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Expressão e Educação Dramática</w:t>
            </w:r>
          </w:p>
        </w:tc>
        <w:tc>
          <w:tcPr>
            <w:tcW w:w="5927"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9B5533" w:rsidRPr="00F55CE2" w:rsidTr="006C470C">
        <w:trPr>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240" w:lineRule="auto"/>
              <w:jc w:val="center"/>
              <w:rPr>
                <w:rFonts w:ascii="Times New Roman" w:eastAsia="Times New Roman" w:hAnsi="Times New Roman"/>
                <w:b/>
                <w:bCs/>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Expressão e Educação Musical</w:t>
            </w:r>
          </w:p>
        </w:tc>
        <w:tc>
          <w:tcPr>
            <w:tcW w:w="592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9B5533" w:rsidRPr="00F55CE2" w:rsidTr="006C470C">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240" w:lineRule="auto"/>
              <w:jc w:val="center"/>
              <w:rPr>
                <w:rFonts w:ascii="Times New Roman" w:eastAsia="Times New Roman" w:hAnsi="Times New Roman"/>
                <w:b/>
                <w:bCs/>
                <w:sz w:val="24"/>
                <w:szCs w:val="24"/>
              </w:rPr>
            </w:pPr>
          </w:p>
        </w:tc>
        <w:tc>
          <w:tcPr>
            <w:tcW w:w="1216"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Expressão e Educação Físico-Motora</w:t>
            </w:r>
          </w:p>
        </w:tc>
        <w:tc>
          <w:tcPr>
            <w:tcW w:w="5927"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w:t>
            </w:r>
          </w:p>
        </w:tc>
      </w:tr>
    </w:tbl>
    <w:p w:rsidR="009B5533" w:rsidRDefault="009B5533" w:rsidP="009B5533">
      <w:pPr>
        <w:spacing w:after="0" w:line="360" w:lineRule="auto"/>
        <w:ind w:firstLine="851"/>
        <w:jc w:val="both"/>
        <w:rPr>
          <w:rFonts w:ascii="Times New Roman" w:hAnsi="Times New Roman"/>
          <w:sz w:val="24"/>
          <w:szCs w:val="24"/>
        </w:rPr>
      </w:pPr>
    </w:p>
    <w:p w:rsidR="009B5533" w:rsidRDefault="009B5533" w:rsidP="009B5533">
      <w:pPr>
        <w:spacing w:after="0" w:line="360" w:lineRule="auto"/>
        <w:ind w:firstLine="851"/>
        <w:jc w:val="both"/>
        <w:rPr>
          <w:rFonts w:ascii="Times New Roman" w:hAnsi="Times New Roman"/>
          <w:sz w:val="24"/>
          <w:szCs w:val="24"/>
        </w:rPr>
      </w:pPr>
      <w:r>
        <w:rPr>
          <w:rFonts w:ascii="Times New Roman" w:hAnsi="Times New Roman"/>
          <w:sz w:val="24"/>
          <w:szCs w:val="24"/>
        </w:rPr>
        <w:t>Apenas na Expressão e Educação Dramática, na Musical e na Motora</w:t>
      </w:r>
      <w:r w:rsidR="00446147">
        <w:rPr>
          <w:rFonts w:ascii="Times New Roman" w:hAnsi="Times New Roman"/>
          <w:sz w:val="24"/>
          <w:szCs w:val="24"/>
        </w:rPr>
        <w:t>,</w:t>
      </w:r>
      <w:r>
        <w:rPr>
          <w:rFonts w:ascii="Times New Roman" w:hAnsi="Times New Roman"/>
          <w:sz w:val="24"/>
          <w:szCs w:val="24"/>
        </w:rPr>
        <w:t xml:space="preserve"> o trabalho individual não esteve presente, ou seja, todas as atividades e tarefas desenvolvidas eram realizadas por mais do que um aluno em simultâneo.</w:t>
      </w:r>
    </w:p>
    <w:p w:rsidR="009B5533" w:rsidRDefault="009B5533" w:rsidP="009B5533">
      <w:pPr>
        <w:spacing w:after="0" w:line="360" w:lineRule="auto"/>
        <w:ind w:firstLine="851"/>
        <w:jc w:val="both"/>
        <w:rPr>
          <w:rFonts w:ascii="Times New Roman" w:hAnsi="Times New Roman"/>
          <w:sz w:val="24"/>
          <w:szCs w:val="24"/>
        </w:rPr>
      </w:pPr>
    </w:p>
    <w:p w:rsidR="009B5533" w:rsidRDefault="009B5533" w:rsidP="009B5533">
      <w:pPr>
        <w:spacing w:after="0" w:line="360" w:lineRule="auto"/>
        <w:jc w:val="both"/>
        <w:rPr>
          <w:rFonts w:ascii="Times New Roman" w:hAnsi="Times New Roman"/>
          <w:sz w:val="24"/>
          <w:szCs w:val="24"/>
        </w:rPr>
      </w:pPr>
      <w:r>
        <w:rPr>
          <w:rFonts w:ascii="Times New Roman" w:hAnsi="Times New Roman"/>
          <w:b/>
          <w:sz w:val="24"/>
          <w:szCs w:val="24"/>
        </w:rPr>
        <w:t xml:space="preserve">Quadro </w:t>
      </w:r>
      <w:r w:rsidRPr="002A0FA8">
        <w:rPr>
          <w:rFonts w:ascii="Times New Roman" w:hAnsi="Times New Roman"/>
          <w:b/>
          <w:sz w:val="24"/>
          <w:szCs w:val="24"/>
        </w:rPr>
        <w:t>7</w:t>
      </w:r>
      <w:r>
        <w:rPr>
          <w:rFonts w:ascii="Times New Roman" w:hAnsi="Times New Roman"/>
          <w:b/>
          <w:sz w:val="24"/>
          <w:szCs w:val="24"/>
        </w:rPr>
        <w:t>.</w:t>
      </w:r>
      <w:r>
        <w:rPr>
          <w:rFonts w:ascii="Times New Roman" w:hAnsi="Times New Roman"/>
          <w:sz w:val="24"/>
          <w:szCs w:val="24"/>
        </w:rPr>
        <w:t xml:space="preserve"> Atividades e tarefas desenvolvidas, pelos alunos, a pares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577"/>
        <w:gridCol w:w="1216"/>
        <w:gridCol w:w="5927"/>
      </w:tblGrid>
      <w:tr w:rsidR="009B5533" w:rsidRPr="00F55CE2" w:rsidTr="006C470C">
        <w:tc>
          <w:tcPr>
            <w:tcW w:w="2793" w:type="dxa"/>
            <w:gridSpan w:val="2"/>
            <w:tcBorders>
              <w:top w:val="single" w:sz="8" w:space="0" w:color="000000"/>
              <w:left w:val="single" w:sz="8" w:space="0" w:color="000000"/>
              <w:bottom w:val="single" w:sz="1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u w:val="single"/>
              </w:rPr>
            </w:pPr>
            <w:r w:rsidRPr="00F55CE2">
              <w:rPr>
                <w:rFonts w:ascii="Times New Roman" w:eastAsia="Times New Roman" w:hAnsi="Times New Roman"/>
                <w:b/>
                <w:bCs/>
                <w:sz w:val="24"/>
                <w:szCs w:val="24"/>
                <w:u w:val="single"/>
              </w:rPr>
              <w:t>Unidades curriculares</w:t>
            </w:r>
          </w:p>
        </w:tc>
        <w:tc>
          <w:tcPr>
            <w:tcW w:w="5927" w:type="dxa"/>
            <w:tcBorders>
              <w:top w:val="single" w:sz="8" w:space="0" w:color="000000"/>
              <w:left w:val="single" w:sz="8" w:space="0" w:color="000000"/>
              <w:bottom w:val="single" w:sz="1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u w:val="single"/>
              </w:rPr>
            </w:pPr>
            <w:r w:rsidRPr="00F55CE2">
              <w:rPr>
                <w:rFonts w:ascii="Times New Roman" w:eastAsia="Times New Roman" w:hAnsi="Times New Roman"/>
                <w:b/>
                <w:bCs/>
                <w:sz w:val="24"/>
                <w:szCs w:val="24"/>
                <w:u w:val="single"/>
              </w:rPr>
              <w:t>Trabalho a pares</w:t>
            </w:r>
          </w:p>
        </w:tc>
      </w:tr>
      <w:tr w:rsidR="009B5533" w:rsidRPr="00F55CE2" w:rsidTr="006C470C">
        <w:tc>
          <w:tcPr>
            <w:tcW w:w="2793" w:type="dxa"/>
            <w:gridSpan w:val="2"/>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Estudo do Meio</w:t>
            </w:r>
          </w:p>
        </w:tc>
        <w:tc>
          <w:tcPr>
            <w:tcW w:w="592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9B5533" w:rsidRPr="00F55CE2" w:rsidTr="006C470C">
        <w:tc>
          <w:tcPr>
            <w:tcW w:w="2793" w:type="dxa"/>
            <w:gridSpan w:val="2"/>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Matemática</w:t>
            </w:r>
          </w:p>
        </w:tc>
        <w:tc>
          <w:tcPr>
            <w:tcW w:w="5927"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Resolução de problemas inseridos no Trabalho de Projeto.</w:t>
            </w:r>
          </w:p>
        </w:tc>
      </w:tr>
      <w:tr w:rsidR="009B5533" w:rsidRPr="00F55CE2" w:rsidTr="006C470C">
        <w:tc>
          <w:tcPr>
            <w:tcW w:w="2793" w:type="dxa"/>
            <w:gridSpan w:val="2"/>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Língua Portuguesa</w:t>
            </w:r>
          </w:p>
        </w:tc>
        <w:tc>
          <w:tcPr>
            <w:tcW w:w="592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w:t>
            </w:r>
            <w:r w:rsidRPr="00F55CE2">
              <w:rPr>
                <w:sz w:val="16"/>
                <w:szCs w:val="16"/>
              </w:rPr>
              <w:t xml:space="preserve"> </w:t>
            </w:r>
            <w:r w:rsidRPr="00F55CE2">
              <w:rPr>
                <w:rFonts w:ascii="Times New Roman" w:hAnsi="Times New Roman"/>
                <w:sz w:val="24"/>
                <w:szCs w:val="24"/>
              </w:rPr>
              <w:t>Exercício de ortografia (Ditado em duplas).</w:t>
            </w:r>
          </w:p>
        </w:tc>
      </w:tr>
      <w:tr w:rsidR="009B5533" w:rsidRPr="00F55CE2" w:rsidTr="006C470C">
        <w:tc>
          <w:tcPr>
            <w:tcW w:w="2793" w:type="dxa"/>
            <w:gridSpan w:val="2"/>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Apoio ao Estudo</w:t>
            </w:r>
          </w:p>
        </w:tc>
        <w:tc>
          <w:tcPr>
            <w:tcW w:w="5927"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9B5533" w:rsidRPr="00F55CE2" w:rsidTr="006C470C">
        <w:tc>
          <w:tcPr>
            <w:tcW w:w="1577"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eastAsia="Times New Roman" w:hAnsi="Times New Roman"/>
                <w:b/>
                <w:bCs/>
                <w:sz w:val="24"/>
                <w:szCs w:val="24"/>
              </w:rPr>
            </w:pPr>
          </w:p>
          <w:p w:rsidR="009B5533" w:rsidRPr="00F55CE2" w:rsidRDefault="009B5533" w:rsidP="006C470C">
            <w:pPr>
              <w:spacing w:after="0" w:line="360" w:lineRule="auto"/>
              <w:jc w:val="center"/>
              <w:rPr>
                <w:rFonts w:ascii="Times New Roman" w:eastAsia="Times New Roman" w:hAnsi="Times New Roman"/>
                <w:b/>
                <w:bCs/>
                <w:sz w:val="24"/>
                <w:szCs w:val="24"/>
              </w:rPr>
            </w:pPr>
          </w:p>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Expressão e Educação Artística</w:t>
            </w:r>
          </w:p>
        </w:tc>
        <w:tc>
          <w:tcPr>
            <w:tcW w:w="1216"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Expressão e Educação Plástica</w:t>
            </w:r>
          </w:p>
        </w:tc>
        <w:tc>
          <w:tcPr>
            <w:tcW w:w="592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9B5533" w:rsidRPr="00F55CE2" w:rsidTr="006C470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240" w:lineRule="auto"/>
              <w:jc w:val="center"/>
              <w:rPr>
                <w:rFonts w:ascii="Times New Roman" w:eastAsia="Times New Roman" w:hAnsi="Times New Roman"/>
                <w:b/>
                <w:bCs/>
                <w:sz w:val="24"/>
                <w:szCs w:val="24"/>
              </w:rPr>
            </w:pPr>
          </w:p>
        </w:tc>
        <w:tc>
          <w:tcPr>
            <w:tcW w:w="1216"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Expressão e Educação Dramática</w:t>
            </w:r>
          </w:p>
        </w:tc>
        <w:tc>
          <w:tcPr>
            <w:tcW w:w="5927"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9B5533" w:rsidRPr="00F55CE2" w:rsidTr="006C470C">
        <w:tc>
          <w:tcPr>
            <w:tcW w:w="0" w:type="auto"/>
            <w:vMerge/>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240" w:lineRule="auto"/>
              <w:jc w:val="center"/>
              <w:rPr>
                <w:rFonts w:ascii="Times New Roman" w:eastAsia="Times New Roman" w:hAnsi="Times New Roman"/>
                <w:b/>
                <w:bCs/>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Expressão e Educação Musical</w:t>
            </w:r>
          </w:p>
        </w:tc>
        <w:tc>
          <w:tcPr>
            <w:tcW w:w="592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9B5533" w:rsidRPr="00F55CE2" w:rsidTr="006C470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240" w:lineRule="auto"/>
              <w:jc w:val="center"/>
              <w:rPr>
                <w:rFonts w:ascii="Times New Roman" w:eastAsia="Times New Roman" w:hAnsi="Times New Roman"/>
                <w:b/>
                <w:bCs/>
                <w:sz w:val="24"/>
                <w:szCs w:val="24"/>
              </w:rPr>
            </w:pPr>
          </w:p>
        </w:tc>
        <w:tc>
          <w:tcPr>
            <w:tcW w:w="1216"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Expressão e Educação Físico-</w:t>
            </w:r>
            <w:r w:rsidRPr="00F55CE2">
              <w:rPr>
                <w:rFonts w:ascii="Times New Roman" w:hAnsi="Times New Roman"/>
                <w:sz w:val="24"/>
                <w:szCs w:val="24"/>
              </w:rPr>
              <w:lastRenderedPageBreak/>
              <w:t>Motora</w:t>
            </w:r>
          </w:p>
        </w:tc>
        <w:tc>
          <w:tcPr>
            <w:tcW w:w="5927"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lastRenderedPageBreak/>
              <w:t>-</w:t>
            </w:r>
          </w:p>
        </w:tc>
      </w:tr>
    </w:tbl>
    <w:p w:rsidR="009B5533" w:rsidRDefault="009B5533" w:rsidP="009B5533">
      <w:pPr>
        <w:spacing w:after="0" w:line="360" w:lineRule="auto"/>
        <w:ind w:firstLine="851"/>
        <w:jc w:val="both"/>
        <w:rPr>
          <w:rFonts w:ascii="Times New Roman" w:hAnsi="Times New Roman"/>
          <w:sz w:val="24"/>
          <w:szCs w:val="24"/>
        </w:rPr>
      </w:pPr>
    </w:p>
    <w:p w:rsidR="009B5533" w:rsidRDefault="009B5533" w:rsidP="009B5533">
      <w:pPr>
        <w:spacing w:after="0" w:line="360" w:lineRule="auto"/>
        <w:ind w:firstLine="851"/>
        <w:jc w:val="both"/>
        <w:rPr>
          <w:rFonts w:ascii="Times New Roman" w:hAnsi="Times New Roman"/>
          <w:sz w:val="24"/>
          <w:szCs w:val="24"/>
        </w:rPr>
      </w:pPr>
      <w:r>
        <w:rPr>
          <w:rFonts w:ascii="Times New Roman" w:hAnsi="Times New Roman"/>
          <w:sz w:val="24"/>
          <w:szCs w:val="24"/>
        </w:rPr>
        <w:t>O trabalho a pares esteve apenas presente na Matemática e na Língua Portuguesa</w:t>
      </w:r>
      <w:r w:rsidR="00AC3ACE">
        <w:rPr>
          <w:rFonts w:ascii="Times New Roman" w:hAnsi="Times New Roman"/>
          <w:sz w:val="24"/>
          <w:szCs w:val="24"/>
        </w:rPr>
        <w:t>.</w:t>
      </w:r>
    </w:p>
    <w:p w:rsidR="009B5533" w:rsidRDefault="009B5533" w:rsidP="009B5533">
      <w:pPr>
        <w:spacing w:after="0" w:line="360" w:lineRule="auto"/>
        <w:ind w:firstLine="851"/>
        <w:jc w:val="both"/>
        <w:rPr>
          <w:rFonts w:ascii="Times New Roman" w:hAnsi="Times New Roman"/>
          <w:sz w:val="24"/>
          <w:szCs w:val="24"/>
        </w:rPr>
      </w:pPr>
    </w:p>
    <w:p w:rsidR="009B5533" w:rsidRDefault="009B5533" w:rsidP="009B5533">
      <w:pPr>
        <w:spacing w:after="0" w:line="360" w:lineRule="auto"/>
        <w:jc w:val="both"/>
        <w:rPr>
          <w:rFonts w:ascii="Times New Roman" w:hAnsi="Times New Roman"/>
          <w:sz w:val="24"/>
          <w:szCs w:val="24"/>
        </w:rPr>
      </w:pPr>
      <w:r>
        <w:rPr>
          <w:rFonts w:ascii="Times New Roman" w:hAnsi="Times New Roman"/>
          <w:b/>
          <w:sz w:val="24"/>
          <w:szCs w:val="24"/>
        </w:rPr>
        <w:t xml:space="preserve">Quadro </w:t>
      </w:r>
      <w:r w:rsidRPr="002A0FA8">
        <w:rPr>
          <w:rFonts w:ascii="Times New Roman" w:hAnsi="Times New Roman"/>
          <w:b/>
          <w:sz w:val="24"/>
          <w:szCs w:val="24"/>
        </w:rPr>
        <w:t>8</w:t>
      </w:r>
      <w:r>
        <w:rPr>
          <w:rFonts w:ascii="Times New Roman" w:hAnsi="Times New Roman"/>
          <w:b/>
          <w:sz w:val="24"/>
          <w:szCs w:val="24"/>
        </w:rPr>
        <w:t>.</w:t>
      </w:r>
      <w:r>
        <w:rPr>
          <w:rFonts w:ascii="Times New Roman" w:hAnsi="Times New Roman"/>
          <w:sz w:val="24"/>
          <w:szCs w:val="24"/>
        </w:rPr>
        <w:t xml:space="preserve"> Atividades e tarefas desenvolvidas, pelos alunos, em pequeno grupo</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577"/>
        <w:gridCol w:w="1509"/>
        <w:gridCol w:w="5634"/>
      </w:tblGrid>
      <w:tr w:rsidR="009B5533" w:rsidRPr="00F55CE2" w:rsidTr="006C470C">
        <w:tc>
          <w:tcPr>
            <w:tcW w:w="3086" w:type="dxa"/>
            <w:gridSpan w:val="2"/>
            <w:tcBorders>
              <w:top w:val="single" w:sz="8" w:space="0" w:color="000000"/>
              <w:left w:val="single" w:sz="8" w:space="0" w:color="000000"/>
              <w:bottom w:val="single" w:sz="1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u w:val="single"/>
              </w:rPr>
            </w:pPr>
            <w:r w:rsidRPr="00F55CE2">
              <w:rPr>
                <w:rFonts w:ascii="Times New Roman" w:eastAsia="Times New Roman" w:hAnsi="Times New Roman"/>
                <w:b/>
                <w:bCs/>
                <w:sz w:val="24"/>
                <w:szCs w:val="24"/>
                <w:u w:val="single"/>
              </w:rPr>
              <w:t>Unidades curriculares</w:t>
            </w:r>
          </w:p>
        </w:tc>
        <w:tc>
          <w:tcPr>
            <w:tcW w:w="5634" w:type="dxa"/>
            <w:tcBorders>
              <w:top w:val="single" w:sz="8" w:space="0" w:color="000000"/>
              <w:left w:val="single" w:sz="8" w:space="0" w:color="000000"/>
              <w:bottom w:val="single" w:sz="1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u w:val="single"/>
              </w:rPr>
            </w:pPr>
            <w:r w:rsidRPr="00F55CE2">
              <w:rPr>
                <w:rFonts w:ascii="Times New Roman" w:eastAsia="Times New Roman" w:hAnsi="Times New Roman"/>
                <w:b/>
                <w:bCs/>
                <w:sz w:val="24"/>
                <w:szCs w:val="24"/>
                <w:u w:val="single"/>
              </w:rPr>
              <w:t>Trabalho em pequeno grupo</w:t>
            </w:r>
          </w:p>
        </w:tc>
      </w:tr>
      <w:tr w:rsidR="009B5533" w:rsidRPr="00F55CE2" w:rsidTr="006C470C">
        <w:tc>
          <w:tcPr>
            <w:tcW w:w="3086" w:type="dxa"/>
            <w:gridSpan w:val="2"/>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Estudo do Meio</w:t>
            </w:r>
          </w:p>
        </w:tc>
        <w:tc>
          <w:tcPr>
            <w:tcW w:w="563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Trabalho de Projeto</w:t>
            </w:r>
          </w:p>
        </w:tc>
      </w:tr>
      <w:tr w:rsidR="009B5533" w:rsidRPr="00F55CE2" w:rsidTr="006C470C">
        <w:tc>
          <w:tcPr>
            <w:tcW w:w="3086" w:type="dxa"/>
            <w:gridSpan w:val="2"/>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Matemática</w:t>
            </w:r>
          </w:p>
        </w:tc>
        <w:tc>
          <w:tcPr>
            <w:tcW w:w="5634"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9B5533" w:rsidRPr="00F55CE2" w:rsidTr="006C470C">
        <w:tc>
          <w:tcPr>
            <w:tcW w:w="3086" w:type="dxa"/>
            <w:gridSpan w:val="2"/>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Língua Portuguesa</w:t>
            </w:r>
          </w:p>
        </w:tc>
        <w:tc>
          <w:tcPr>
            <w:tcW w:w="563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9B5533" w:rsidRPr="00F55CE2" w:rsidTr="006C470C">
        <w:tc>
          <w:tcPr>
            <w:tcW w:w="3086" w:type="dxa"/>
            <w:gridSpan w:val="2"/>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Apoio ao Estudo</w:t>
            </w:r>
          </w:p>
        </w:tc>
        <w:tc>
          <w:tcPr>
            <w:tcW w:w="5634"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9B5533" w:rsidRPr="00F55CE2" w:rsidTr="006C470C">
        <w:tc>
          <w:tcPr>
            <w:tcW w:w="1577"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eastAsia="Times New Roman" w:hAnsi="Times New Roman"/>
                <w:b/>
                <w:bCs/>
                <w:sz w:val="24"/>
                <w:szCs w:val="24"/>
              </w:rPr>
            </w:pPr>
          </w:p>
          <w:p w:rsidR="009B5533" w:rsidRPr="00F55CE2" w:rsidRDefault="009B5533" w:rsidP="006C470C">
            <w:pPr>
              <w:spacing w:after="0" w:line="360" w:lineRule="auto"/>
              <w:jc w:val="center"/>
              <w:rPr>
                <w:rFonts w:ascii="Times New Roman" w:eastAsia="Times New Roman" w:hAnsi="Times New Roman"/>
                <w:b/>
                <w:bCs/>
                <w:sz w:val="24"/>
                <w:szCs w:val="24"/>
              </w:rPr>
            </w:pPr>
          </w:p>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Expressão e Educação Artística</w:t>
            </w:r>
          </w:p>
        </w:tc>
        <w:tc>
          <w:tcPr>
            <w:tcW w:w="1509"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Expressão e Educação Plástica</w:t>
            </w:r>
          </w:p>
        </w:tc>
        <w:tc>
          <w:tcPr>
            <w:tcW w:w="563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Pintura das caixinhas de madeira;</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Construção da árvore de Natal com material reciclável.</w:t>
            </w:r>
          </w:p>
        </w:tc>
      </w:tr>
      <w:tr w:rsidR="009B5533" w:rsidRPr="00F55CE2" w:rsidTr="006C470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240" w:lineRule="auto"/>
              <w:jc w:val="center"/>
              <w:rPr>
                <w:rFonts w:ascii="Times New Roman" w:eastAsia="Times New Roman" w:hAnsi="Times New Roman"/>
                <w:b/>
                <w:bCs/>
                <w:sz w:val="24"/>
                <w:szCs w:val="24"/>
              </w:rPr>
            </w:pPr>
          </w:p>
        </w:tc>
        <w:tc>
          <w:tcPr>
            <w:tcW w:w="1509"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Expressão e Educação Dramática</w:t>
            </w:r>
          </w:p>
        </w:tc>
        <w:tc>
          <w:tcPr>
            <w:tcW w:w="5634"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9B5533" w:rsidRPr="00F55CE2" w:rsidTr="006C470C">
        <w:tc>
          <w:tcPr>
            <w:tcW w:w="0" w:type="auto"/>
            <w:vMerge/>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240" w:lineRule="auto"/>
              <w:jc w:val="center"/>
              <w:rPr>
                <w:rFonts w:ascii="Times New Roman" w:eastAsia="Times New Roman" w:hAnsi="Times New Roman"/>
                <w:b/>
                <w:bCs/>
                <w:sz w:val="24"/>
                <w:szCs w:val="24"/>
              </w:rPr>
            </w:pPr>
          </w:p>
        </w:tc>
        <w:tc>
          <w:tcPr>
            <w:tcW w:w="1509"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Expressão e Educação Musical</w:t>
            </w:r>
          </w:p>
        </w:tc>
        <w:tc>
          <w:tcPr>
            <w:tcW w:w="563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9B5533" w:rsidRPr="00F55CE2" w:rsidTr="006C470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240" w:lineRule="auto"/>
              <w:jc w:val="center"/>
              <w:rPr>
                <w:rFonts w:ascii="Times New Roman" w:eastAsia="Times New Roman" w:hAnsi="Times New Roman"/>
                <w:b/>
                <w:bCs/>
                <w:sz w:val="24"/>
                <w:szCs w:val="24"/>
              </w:rPr>
            </w:pPr>
          </w:p>
        </w:tc>
        <w:tc>
          <w:tcPr>
            <w:tcW w:w="1509"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Expressão e Educação Físico-Motora</w:t>
            </w:r>
          </w:p>
        </w:tc>
        <w:tc>
          <w:tcPr>
            <w:tcW w:w="5634"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w:t>
            </w:r>
          </w:p>
        </w:tc>
      </w:tr>
    </w:tbl>
    <w:p w:rsidR="009B5533" w:rsidRDefault="009B5533" w:rsidP="009B5533">
      <w:pPr>
        <w:spacing w:after="0" w:line="360" w:lineRule="auto"/>
        <w:ind w:firstLine="851"/>
        <w:jc w:val="both"/>
        <w:rPr>
          <w:rFonts w:ascii="Times New Roman" w:hAnsi="Times New Roman"/>
          <w:sz w:val="24"/>
          <w:szCs w:val="24"/>
        </w:rPr>
      </w:pPr>
    </w:p>
    <w:p w:rsidR="009B5533" w:rsidRDefault="009B5533" w:rsidP="009B5533">
      <w:pPr>
        <w:spacing w:after="0" w:line="360" w:lineRule="auto"/>
        <w:ind w:firstLine="851"/>
        <w:jc w:val="both"/>
        <w:rPr>
          <w:rFonts w:ascii="Times New Roman" w:hAnsi="Times New Roman"/>
          <w:sz w:val="24"/>
          <w:szCs w:val="24"/>
        </w:rPr>
      </w:pPr>
      <w:r>
        <w:rPr>
          <w:rFonts w:ascii="Times New Roman" w:hAnsi="Times New Roman"/>
          <w:sz w:val="24"/>
          <w:szCs w:val="24"/>
        </w:rPr>
        <w:t>Relativamente ao trabalho em pequeno grupo este foi apenas desenvolvido na Expressão e Educação Plástica e na área curricular de Estudo do Meio.</w:t>
      </w:r>
    </w:p>
    <w:p w:rsidR="009B5533" w:rsidRDefault="009B5533" w:rsidP="009B5533">
      <w:pPr>
        <w:spacing w:after="0" w:line="360" w:lineRule="auto"/>
        <w:ind w:firstLine="851"/>
        <w:jc w:val="both"/>
        <w:rPr>
          <w:rFonts w:ascii="Times New Roman" w:hAnsi="Times New Roman"/>
          <w:sz w:val="24"/>
          <w:szCs w:val="24"/>
        </w:rPr>
      </w:pPr>
      <w:r>
        <w:rPr>
          <w:rFonts w:ascii="Times New Roman" w:hAnsi="Times New Roman"/>
          <w:sz w:val="24"/>
          <w:szCs w:val="24"/>
        </w:rPr>
        <w:t>A composição dos gru</w:t>
      </w:r>
      <w:r w:rsidR="002D690A">
        <w:rPr>
          <w:rFonts w:ascii="Times New Roman" w:hAnsi="Times New Roman"/>
          <w:sz w:val="24"/>
          <w:szCs w:val="24"/>
        </w:rPr>
        <w:t>pos de trabalho era heterogénea</w:t>
      </w:r>
      <w:r>
        <w:rPr>
          <w:rFonts w:ascii="Times New Roman" w:hAnsi="Times New Roman"/>
          <w:sz w:val="24"/>
          <w:szCs w:val="24"/>
        </w:rPr>
        <w:t xml:space="preserve"> em termos etários, incluindo a diversidade cultural envolvente (</w:t>
      </w:r>
      <w:r w:rsidRPr="00417A8D">
        <w:rPr>
          <w:rFonts w:ascii="Times New Roman" w:hAnsi="Times New Roman"/>
          <w:sz w:val="24"/>
          <w:szCs w:val="24"/>
        </w:rPr>
        <w:t>Oli</w:t>
      </w:r>
      <w:r>
        <w:rPr>
          <w:rFonts w:ascii="Times New Roman" w:hAnsi="Times New Roman"/>
          <w:sz w:val="24"/>
          <w:szCs w:val="24"/>
        </w:rPr>
        <w:t>veira-Formosinho &amp; Gambôa, 2011).</w:t>
      </w:r>
    </w:p>
    <w:p w:rsidR="009B5533" w:rsidRDefault="009B5533" w:rsidP="009B5533">
      <w:pPr>
        <w:spacing w:after="0" w:line="360" w:lineRule="auto"/>
        <w:ind w:firstLine="851"/>
        <w:jc w:val="both"/>
        <w:rPr>
          <w:rFonts w:ascii="Times New Roman" w:hAnsi="Times New Roman"/>
          <w:sz w:val="24"/>
          <w:szCs w:val="24"/>
        </w:rPr>
      </w:pPr>
    </w:p>
    <w:p w:rsidR="009B5533" w:rsidRDefault="009B5533" w:rsidP="009B5533">
      <w:pPr>
        <w:spacing w:after="0" w:line="360" w:lineRule="auto"/>
        <w:ind w:firstLine="851"/>
        <w:jc w:val="both"/>
        <w:rPr>
          <w:rFonts w:ascii="Times New Roman" w:hAnsi="Times New Roman"/>
          <w:sz w:val="24"/>
          <w:szCs w:val="24"/>
        </w:rPr>
      </w:pPr>
    </w:p>
    <w:p w:rsidR="009B5533" w:rsidRDefault="009B5533" w:rsidP="009B5533">
      <w:pPr>
        <w:spacing w:after="0" w:line="360" w:lineRule="auto"/>
        <w:ind w:firstLine="851"/>
        <w:jc w:val="both"/>
        <w:rPr>
          <w:rFonts w:ascii="Times New Roman" w:hAnsi="Times New Roman"/>
          <w:sz w:val="24"/>
          <w:szCs w:val="24"/>
        </w:rPr>
      </w:pPr>
    </w:p>
    <w:p w:rsidR="009B5533" w:rsidRDefault="009B5533" w:rsidP="009B5533">
      <w:pPr>
        <w:spacing w:after="0" w:line="360" w:lineRule="auto"/>
        <w:ind w:firstLine="851"/>
        <w:jc w:val="both"/>
        <w:rPr>
          <w:rFonts w:ascii="Times New Roman" w:hAnsi="Times New Roman"/>
          <w:sz w:val="24"/>
          <w:szCs w:val="24"/>
        </w:rPr>
      </w:pPr>
    </w:p>
    <w:p w:rsidR="009B5533" w:rsidRDefault="009B5533" w:rsidP="009B5533">
      <w:pPr>
        <w:spacing w:after="0" w:line="360" w:lineRule="auto"/>
        <w:jc w:val="both"/>
        <w:rPr>
          <w:rFonts w:ascii="Times New Roman" w:hAnsi="Times New Roman"/>
          <w:sz w:val="24"/>
          <w:szCs w:val="24"/>
        </w:rPr>
      </w:pPr>
      <w:r>
        <w:rPr>
          <w:rFonts w:ascii="Times New Roman" w:hAnsi="Times New Roman"/>
          <w:b/>
          <w:sz w:val="24"/>
          <w:szCs w:val="24"/>
        </w:rPr>
        <w:lastRenderedPageBreak/>
        <w:t xml:space="preserve">Quadro </w:t>
      </w:r>
      <w:r w:rsidRPr="002A0FA8">
        <w:rPr>
          <w:rFonts w:ascii="Times New Roman" w:hAnsi="Times New Roman"/>
          <w:b/>
          <w:sz w:val="24"/>
          <w:szCs w:val="24"/>
        </w:rPr>
        <w:t>9</w:t>
      </w:r>
      <w:r>
        <w:rPr>
          <w:rFonts w:ascii="Times New Roman" w:hAnsi="Times New Roman"/>
          <w:b/>
          <w:sz w:val="24"/>
          <w:szCs w:val="24"/>
        </w:rPr>
        <w:t>.</w:t>
      </w:r>
      <w:r>
        <w:rPr>
          <w:rFonts w:ascii="Times New Roman" w:hAnsi="Times New Roman"/>
          <w:sz w:val="24"/>
          <w:szCs w:val="24"/>
        </w:rPr>
        <w:t xml:space="preserve"> Atividades e tarefas desenvolvidas, pelos alunos, em grande grupo</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577"/>
        <w:gridCol w:w="1216"/>
        <w:gridCol w:w="5927"/>
      </w:tblGrid>
      <w:tr w:rsidR="009B5533" w:rsidRPr="00F55CE2" w:rsidTr="006C470C">
        <w:tc>
          <w:tcPr>
            <w:tcW w:w="2793" w:type="dxa"/>
            <w:gridSpan w:val="2"/>
            <w:tcBorders>
              <w:top w:val="single" w:sz="8" w:space="0" w:color="000000"/>
              <w:left w:val="single" w:sz="8" w:space="0" w:color="000000"/>
              <w:bottom w:val="single" w:sz="1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u w:val="single"/>
              </w:rPr>
            </w:pPr>
            <w:r w:rsidRPr="00F55CE2">
              <w:rPr>
                <w:rFonts w:ascii="Times New Roman" w:eastAsia="Times New Roman" w:hAnsi="Times New Roman"/>
                <w:b/>
                <w:bCs/>
                <w:sz w:val="24"/>
                <w:szCs w:val="24"/>
                <w:u w:val="single"/>
              </w:rPr>
              <w:t>Unidades curriculares</w:t>
            </w:r>
          </w:p>
        </w:tc>
        <w:tc>
          <w:tcPr>
            <w:tcW w:w="5927" w:type="dxa"/>
            <w:tcBorders>
              <w:top w:val="single" w:sz="8" w:space="0" w:color="000000"/>
              <w:left w:val="single" w:sz="8" w:space="0" w:color="000000"/>
              <w:bottom w:val="single" w:sz="1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u w:val="single"/>
              </w:rPr>
            </w:pPr>
            <w:r w:rsidRPr="00F55CE2">
              <w:rPr>
                <w:rFonts w:ascii="Times New Roman" w:eastAsia="Times New Roman" w:hAnsi="Times New Roman"/>
                <w:b/>
                <w:bCs/>
                <w:sz w:val="24"/>
                <w:szCs w:val="24"/>
                <w:u w:val="single"/>
              </w:rPr>
              <w:t>Trabalho em grande grupo</w:t>
            </w:r>
          </w:p>
        </w:tc>
      </w:tr>
      <w:tr w:rsidR="009B5533" w:rsidRPr="00F55CE2" w:rsidTr="006C470C">
        <w:tc>
          <w:tcPr>
            <w:tcW w:w="2793" w:type="dxa"/>
            <w:gridSpan w:val="2"/>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Estudo do Meio</w:t>
            </w:r>
          </w:p>
        </w:tc>
        <w:tc>
          <w:tcPr>
            <w:tcW w:w="592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Jogo das nacionalidades;</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Abordagem a conteúdos programáticos;</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xml:space="preserve">- Realização de </w:t>
            </w:r>
            <w:r w:rsidR="00E06914">
              <w:rPr>
                <w:rFonts w:ascii="Times New Roman" w:hAnsi="Times New Roman"/>
                <w:sz w:val="24"/>
                <w:szCs w:val="24"/>
              </w:rPr>
              <w:t>fichas de t</w:t>
            </w:r>
            <w:r w:rsidRPr="00F55CE2">
              <w:rPr>
                <w:rFonts w:ascii="Times New Roman" w:hAnsi="Times New Roman"/>
                <w:sz w:val="24"/>
                <w:szCs w:val="24"/>
              </w:rPr>
              <w:t>rabalho;</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Experiência "Como funcionam os movimentos respiratórios?";</w:t>
            </w:r>
          </w:p>
          <w:p w:rsidR="009B5533" w:rsidRPr="00F55CE2" w:rsidRDefault="00E06914" w:rsidP="006C470C">
            <w:pPr>
              <w:spacing w:after="0" w:line="360" w:lineRule="auto"/>
              <w:jc w:val="center"/>
              <w:rPr>
                <w:rFonts w:ascii="Times New Roman" w:hAnsi="Times New Roman"/>
                <w:sz w:val="24"/>
                <w:szCs w:val="24"/>
              </w:rPr>
            </w:pPr>
            <w:r>
              <w:rPr>
                <w:rFonts w:ascii="Times New Roman" w:hAnsi="Times New Roman"/>
                <w:sz w:val="24"/>
                <w:szCs w:val="24"/>
              </w:rPr>
              <w:t>- Preenchimento da ficha de r</w:t>
            </w:r>
            <w:r w:rsidR="009B5533" w:rsidRPr="00F55CE2">
              <w:rPr>
                <w:rFonts w:ascii="Times New Roman" w:hAnsi="Times New Roman"/>
                <w:sz w:val="24"/>
                <w:szCs w:val="24"/>
              </w:rPr>
              <w:t>egisto da experiência;</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Assembleia de turma;</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Jogo "Identificar expressões";</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Pesquisa sobre pratos tradicionais do Alentejo, Brasil e Ucrânia;</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Lançamento do Trabalho de Projeto;</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xml:space="preserve">- Ação de sensibilização no âmbito da comemoração do "Dia Mundial da Poupança", promovida pela </w:t>
            </w:r>
            <w:r w:rsidRPr="00F55CE2">
              <w:rPr>
                <w:rFonts w:ascii="Times New Roman" w:hAnsi="Times New Roman"/>
                <w:i/>
                <w:sz w:val="24"/>
                <w:szCs w:val="24"/>
              </w:rPr>
              <w:t>Deco</w:t>
            </w:r>
            <w:r w:rsidRPr="00F55CE2">
              <w:rPr>
                <w:rFonts w:ascii="Times New Roman" w:hAnsi="Times New Roman"/>
                <w:sz w:val="24"/>
                <w:szCs w:val="24"/>
              </w:rPr>
              <w:t>;</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Realização do jogo "Descobre o Sistema Digestivo";</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Criar uma tabela com as datas de nascimento dos alunos, organizadas por ordem por que fazem anos. Criar um símbolo para cada aluno;</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Visionamento de filmes.</w:t>
            </w:r>
          </w:p>
        </w:tc>
      </w:tr>
      <w:tr w:rsidR="009B5533" w:rsidRPr="00F55CE2" w:rsidTr="006C470C">
        <w:tc>
          <w:tcPr>
            <w:tcW w:w="2793" w:type="dxa"/>
            <w:gridSpan w:val="2"/>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Matemática</w:t>
            </w:r>
          </w:p>
        </w:tc>
        <w:tc>
          <w:tcPr>
            <w:tcW w:w="5927"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Exercícios de aplicação;</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Experiência com água;</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Abordagem a conteúdos programáticos.</w:t>
            </w:r>
          </w:p>
        </w:tc>
      </w:tr>
      <w:tr w:rsidR="009B5533" w:rsidRPr="00F55CE2" w:rsidTr="006C470C">
        <w:tc>
          <w:tcPr>
            <w:tcW w:w="2793" w:type="dxa"/>
            <w:gridSpan w:val="2"/>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Língua Portuguesa</w:t>
            </w:r>
          </w:p>
        </w:tc>
        <w:tc>
          <w:tcPr>
            <w:tcW w:w="592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Reconto oral de textos trabalhados na aula;</w:t>
            </w:r>
          </w:p>
          <w:p w:rsidR="009B5533" w:rsidRPr="00F55CE2" w:rsidRDefault="00E06914" w:rsidP="006C470C">
            <w:pPr>
              <w:spacing w:after="0" w:line="360" w:lineRule="auto"/>
              <w:jc w:val="center"/>
              <w:rPr>
                <w:rFonts w:ascii="Times New Roman" w:hAnsi="Times New Roman"/>
                <w:sz w:val="24"/>
                <w:szCs w:val="24"/>
              </w:rPr>
            </w:pPr>
            <w:r>
              <w:rPr>
                <w:rFonts w:ascii="Times New Roman" w:hAnsi="Times New Roman"/>
                <w:sz w:val="24"/>
                <w:szCs w:val="24"/>
              </w:rPr>
              <w:t>- Realização de fichas de t</w:t>
            </w:r>
            <w:r w:rsidR="009B5533" w:rsidRPr="00F55CE2">
              <w:rPr>
                <w:rFonts w:ascii="Times New Roman" w:hAnsi="Times New Roman"/>
                <w:sz w:val="24"/>
                <w:szCs w:val="24"/>
              </w:rPr>
              <w:t>rabalho;</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Exploração oral de textos;</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Jogo das rimas;</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Interpretação escrita de textos;</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Abordagem a conteúdos programáticos;</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Aprendo a Escutar: audição de textos;</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Exercícios de consolidação;</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Análise de textos.</w:t>
            </w:r>
          </w:p>
        </w:tc>
      </w:tr>
      <w:tr w:rsidR="009B5533" w:rsidRPr="00F55CE2" w:rsidTr="006C470C">
        <w:tc>
          <w:tcPr>
            <w:tcW w:w="2793" w:type="dxa"/>
            <w:gridSpan w:val="2"/>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Apoio ao Estudo</w:t>
            </w:r>
          </w:p>
        </w:tc>
        <w:tc>
          <w:tcPr>
            <w:tcW w:w="5927"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Realização de três jogos;</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lastRenderedPageBreak/>
              <w:t>- Produção da letra da música "Eu sou o Hércules".</w:t>
            </w:r>
          </w:p>
        </w:tc>
      </w:tr>
      <w:tr w:rsidR="009B5533" w:rsidRPr="00F55CE2" w:rsidTr="006C470C">
        <w:tc>
          <w:tcPr>
            <w:tcW w:w="1577"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eastAsia="Times New Roman" w:hAnsi="Times New Roman"/>
                <w:b/>
                <w:bCs/>
                <w:sz w:val="24"/>
                <w:szCs w:val="24"/>
              </w:rPr>
            </w:pPr>
          </w:p>
          <w:p w:rsidR="009B5533" w:rsidRPr="00F55CE2" w:rsidRDefault="009B5533" w:rsidP="006C470C">
            <w:pPr>
              <w:spacing w:after="0" w:line="360" w:lineRule="auto"/>
              <w:jc w:val="center"/>
              <w:rPr>
                <w:rFonts w:ascii="Times New Roman" w:eastAsia="Times New Roman" w:hAnsi="Times New Roman"/>
                <w:b/>
                <w:bCs/>
                <w:sz w:val="24"/>
                <w:szCs w:val="24"/>
              </w:rPr>
            </w:pPr>
          </w:p>
          <w:p w:rsidR="009B5533" w:rsidRPr="00F55CE2" w:rsidRDefault="009B5533" w:rsidP="006C470C">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Expressão e Educação Artística</w:t>
            </w:r>
          </w:p>
        </w:tc>
        <w:tc>
          <w:tcPr>
            <w:tcW w:w="1216"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Expressão e Educação Plástica</w:t>
            </w:r>
          </w:p>
        </w:tc>
        <w:tc>
          <w:tcPr>
            <w:tcW w:w="5927"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Realização de três jogos;</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Produção da letra da música "Eu sou o Hércules";</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Realização do Pai</w:t>
            </w:r>
            <w:r w:rsidR="002D690A">
              <w:rPr>
                <w:rFonts w:ascii="Times New Roman" w:hAnsi="Times New Roman"/>
                <w:sz w:val="24"/>
                <w:szCs w:val="24"/>
              </w:rPr>
              <w:t>nel do Outono.</w:t>
            </w:r>
          </w:p>
          <w:p w:rsidR="009B5533" w:rsidRPr="00F55CE2" w:rsidRDefault="009B5533" w:rsidP="006C470C">
            <w:pPr>
              <w:spacing w:after="0" w:line="360" w:lineRule="auto"/>
              <w:jc w:val="center"/>
              <w:rPr>
                <w:rFonts w:ascii="Times New Roman" w:hAnsi="Times New Roman"/>
                <w:sz w:val="24"/>
                <w:szCs w:val="24"/>
              </w:rPr>
            </w:pPr>
          </w:p>
        </w:tc>
      </w:tr>
      <w:tr w:rsidR="009B5533" w:rsidRPr="00F55CE2" w:rsidTr="006C470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240" w:lineRule="auto"/>
              <w:jc w:val="center"/>
              <w:rPr>
                <w:rFonts w:ascii="Times New Roman" w:eastAsia="Times New Roman" w:hAnsi="Times New Roman"/>
                <w:b/>
                <w:bCs/>
                <w:sz w:val="24"/>
                <w:szCs w:val="24"/>
              </w:rPr>
            </w:pPr>
          </w:p>
        </w:tc>
        <w:tc>
          <w:tcPr>
            <w:tcW w:w="1216"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Expressão e Educação Dramática</w:t>
            </w:r>
          </w:p>
        </w:tc>
        <w:tc>
          <w:tcPr>
            <w:tcW w:w="5927"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Dramatização "Eu sou o Hércules".</w:t>
            </w:r>
          </w:p>
        </w:tc>
      </w:tr>
      <w:tr w:rsidR="009B5533" w:rsidRPr="00F55CE2" w:rsidTr="006C470C">
        <w:tc>
          <w:tcPr>
            <w:tcW w:w="0" w:type="auto"/>
            <w:vMerge/>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240" w:lineRule="auto"/>
              <w:jc w:val="center"/>
              <w:rPr>
                <w:rFonts w:ascii="Times New Roman" w:eastAsia="Times New Roman" w:hAnsi="Times New Roman"/>
                <w:b/>
                <w:bCs/>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Expressão e Educação Musical</w:t>
            </w:r>
          </w:p>
        </w:tc>
        <w:tc>
          <w:tcPr>
            <w:tcW w:w="5927"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Música: Sinais de pontuação.</w:t>
            </w:r>
          </w:p>
          <w:p w:rsidR="009B5533" w:rsidRPr="00F55CE2" w:rsidRDefault="009B5533" w:rsidP="006C470C">
            <w:pPr>
              <w:spacing w:after="0" w:line="360" w:lineRule="auto"/>
              <w:jc w:val="center"/>
              <w:rPr>
                <w:rFonts w:ascii="Times New Roman" w:hAnsi="Times New Roman"/>
                <w:sz w:val="24"/>
                <w:szCs w:val="24"/>
              </w:rPr>
            </w:pPr>
          </w:p>
        </w:tc>
      </w:tr>
      <w:tr w:rsidR="009B5533" w:rsidRPr="00F55CE2" w:rsidTr="006C470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240" w:lineRule="auto"/>
              <w:jc w:val="center"/>
              <w:rPr>
                <w:rFonts w:ascii="Times New Roman" w:eastAsia="Times New Roman" w:hAnsi="Times New Roman"/>
                <w:b/>
                <w:bCs/>
                <w:sz w:val="24"/>
                <w:szCs w:val="24"/>
              </w:rPr>
            </w:pPr>
          </w:p>
        </w:tc>
        <w:tc>
          <w:tcPr>
            <w:tcW w:w="1216" w:type="dxa"/>
            <w:tcBorders>
              <w:top w:val="single" w:sz="8" w:space="0" w:color="000000"/>
              <w:left w:val="single" w:sz="8" w:space="0" w:color="000000"/>
              <w:bottom w:val="single" w:sz="8" w:space="0" w:color="000000"/>
              <w:right w:val="single" w:sz="8" w:space="0" w:color="000000"/>
            </w:tcBorders>
            <w:vAlign w:val="center"/>
            <w:hideMark/>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Expressão e Educação Físico- Motora</w:t>
            </w:r>
          </w:p>
        </w:tc>
        <w:tc>
          <w:tcPr>
            <w:tcW w:w="5927" w:type="dxa"/>
            <w:tcBorders>
              <w:top w:val="single" w:sz="8" w:space="0" w:color="000000"/>
              <w:left w:val="single" w:sz="8" w:space="0" w:color="000000"/>
              <w:bottom w:val="single" w:sz="8" w:space="0" w:color="000000"/>
              <w:right w:val="single" w:sz="8" w:space="0" w:color="000000"/>
            </w:tcBorders>
            <w:vAlign w:val="center"/>
          </w:tcPr>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Jogos "O balão saltador" e "o balão";</w:t>
            </w:r>
          </w:p>
          <w:p w:rsidR="009B5533" w:rsidRPr="00F55CE2" w:rsidRDefault="009B5533" w:rsidP="006C470C">
            <w:pPr>
              <w:spacing w:after="0" w:line="360" w:lineRule="auto"/>
              <w:jc w:val="center"/>
              <w:rPr>
                <w:rFonts w:ascii="Times New Roman" w:hAnsi="Times New Roman"/>
                <w:sz w:val="24"/>
                <w:szCs w:val="24"/>
              </w:rPr>
            </w:pPr>
            <w:r w:rsidRPr="00F55CE2">
              <w:rPr>
                <w:rFonts w:ascii="Times New Roman" w:hAnsi="Times New Roman"/>
                <w:sz w:val="24"/>
                <w:szCs w:val="24"/>
              </w:rPr>
              <w:t>- Realização do jogo "orientação espacial".</w:t>
            </w:r>
          </w:p>
          <w:p w:rsidR="009B5533" w:rsidRPr="00F55CE2" w:rsidRDefault="009B5533" w:rsidP="006C470C">
            <w:pPr>
              <w:spacing w:after="0" w:line="360" w:lineRule="auto"/>
              <w:jc w:val="center"/>
              <w:rPr>
                <w:rFonts w:ascii="Times New Roman" w:hAnsi="Times New Roman"/>
                <w:sz w:val="24"/>
                <w:szCs w:val="24"/>
              </w:rPr>
            </w:pPr>
          </w:p>
        </w:tc>
      </w:tr>
    </w:tbl>
    <w:p w:rsidR="009B5533" w:rsidRDefault="009B5533" w:rsidP="009B5533">
      <w:pPr>
        <w:spacing w:after="0" w:line="360" w:lineRule="auto"/>
        <w:ind w:firstLine="851"/>
        <w:jc w:val="both"/>
        <w:rPr>
          <w:rFonts w:ascii="Times New Roman" w:hAnsi="Times New Roman"/>
          <w:sz w:val="24"/>
          <w:szCs w:val="24"/>
        </w:rPr>
      </w:pPr>
    </w:p>
    <w:p w:rsidR="009B5533" w:rsidRDefault="009B5533" w:rsidP="00CF3964">
      <w:pPr>
        <w:spacing w:after="0" w:line="360" w:lineRule="auto"/>
        <w:ind w:firstLine="851"/>
        <w:jc w:val="both"/>
        <w:rPr>
          <w:rFonts w:ascii="Times New Roman" w:hAnsi="Times New Roman"/>
          <w:sz w:val="24"/>
          <w:szCs w:val="24"/>
        </w:rPr>
      </w:pPr>
      <w:r>
        <w:rPr>
          <w:rFonts w:ascii="Times New Roman" w:hAnsi="Times New Roman"/>
          <w:sz w:val="24"/>
          <w:szCs w:val="24"/>
        </w:rPr>
        <w:t>Foram muitos os momentos de partilha e de aprendizagem em grande grupo, não só entre os alunos mas, também, entre o professor e os a</w:t>
      </w:r>
      <w:r w:rsidR="00E06914">
        <w:rPr>
          <w:rFonts w:ascii="Times New Roman" w:hAnsi="Times New Roman"/>
          <w:sz w:val="24"/>
          <w:szCs w:val="24"/>
        </w:rPr>
        <w:t>lunos. A realização de algumas fichas de t</w:t>
      </w:r>
      <w:r>
        <w:rPr>
          <w:rFonts w:ascii="Times New Roman" w:hAnsi="Times New Roman"/>
          <w:sz w:val="24"/>
          <w:szCs w:val="24"/>
        </w:rPr>
        <w:t xml:space="preserve">rabalho, a partilha de experiências e ideias, a Assembleia de Turma, o visionamento de filmes, a realização de experiências, são apenas alguns dos exemplos onde o trabalho em grande grupo esteve presente. </w:t>
      </w:r>
      <w:r w:rsidR="00CF3964">
        <w:rPr>
          <w:rFonts w:ascii="Times New Roman" w:hAnsi="Times New Roman"/>
          <w:sz w:val="24"/>
          <w:szCs w:val="24"/>
        </w:rPr>
        <w:t>Relativamente a este tipo de organização dos grupos,</w:t>
      </w:r>
      <w:r>
        <w:rPr>
          <w:rFonts w:ascii="Times New Roman" w:hAnsi="Times New Roman"/>
          <w:sz w:val="24"/>
          <w:szCs w:val="24"/>
        </w:rPr>
        <w:t xml:space="preserve"> subsiste a ideia de uma perspetiva sociocolaborativa. Esta sublinha "</w:t>
      </w:r>
      <w:r w:rsidRPr="00417A8D">
        <w:rPr>
          <w:rFonts w:ascii="Times New Roman" w:hAnsi="Times New Roman"/>
          <w:sz w:val="24"/>
          <w:szCs w:val="24"/>
        </w:rPr>
        <w:t>a ideia do grupo-turma ou da classe (e do centro educativo) como comunidade de aprendizagem onde as interações e relações são centrais (Oliveira-Formosinho, 2005), onde o sentimento de pertença e participação é cultivado como forma de realizar a comunidade"</w:t>
      </w:r>
      <w:r>
        <w:rPr>
          <w:rFonts w:ascii="Times New Roman" w:hAnsi="Times New Roman"/>
          <w:i/>
          <w:sz w:val="24"/>
          <w:szCs w:val="24"/>
        </w:rPr>
        <w:t xml:space="preserve"> </w:t>
      </w:r>
      <w:r>
        <w:rPr>
          <w:rFonts w:ascii="Times New Roman" w:hAnsi="Times New Roman"/>
          <w:sz w:val="24"/>
          <w:szCs w:val="24"/>
        </w:rPr>
        <w:t>(Oliveira-Formosinho &amp; Gambôa, 2011, p. 31).</w:t>
      </w:r>
      <w:r>
        <w:rPr>
          <w:rFonts w:ascii="Times New Roman" w:hAnsi="Times New Roman"/>
          <w:i/>
          <w:sz w:val="24"/>
          <w:szCs w:val="24"/>
        </w:rPr>
        <w:t xml:space="preserve"> </w:t>
      </w:r>
    </w:p>
    <w:p w:rsidR="009B5533" w:rsidRDefault="009B5533" w:rsidP="009B5533">
      <w:pPr>
        <w:spacing w:after="0" w:line="360" w:lineRule="auto"/>
        <w:ind w:firstLine="851"/>
        <w:jc w:val="both"/>
        <w:rPr>
          <w:rFonts w:ascii="Times New Roman" w:hAnsi="Times New Roman"/>
          <w:sz w:val="24"/>
          <w:szCs w:val="24"/>
        </w:rPr>
      </w:pPr>
      <w:r>
        <w:rPr>
          <w:rFonts w:ascii="Times New Roman" w:hAnsi="Times New Roman"/>
          <w:sz w:val="24"/>
          <w:szCs w:val="24"/>
        </w:rPr>
        <w:t xml:space="preserve">As atividades que predominam, numa perspetiva de comunidade de aprendizagem, são a resolução de problemas, aprendizagens cooperativas, produção de conhecimento, investigação, planeamento e avaliação. Numa comunidade de aprendizagem todos os intervenientes são responsáveis pela tomada de decisões, sendo </w:t>
      </w:r>
      <w:r>
        <w:rPr>
          <w:rFonts w:ascii="Times New Roman" w:hAnsi="Times New Roman"/>
          <w:sz w:val="24"/>
          <w:szCs w:val="24"/>
        </w:rPr>
        <w:lastRenderedPageBreak/>
        <w:t>essas responsabilidades distribuídas por todos e, o saber transmitido por cada um</w:t>
      </w:r>
      <w:r w:rsidR="00E82F04">
        <w:rPr>
          <w:rFonts w:ascii="Times New Roman" w:hAnsi="Times New Roman"/>
          <w:sz w:val="24"/>
          <w:szCs w:val="24"/>
        </w:rPr>
        <w:t>,</w:t>
      </w:r>
      <w:r>
        <w:rPr>
          <w:rFonts w:ascii="Times New Roman" w:hAnsi="Times New Roman"/>
          <w:sz w:val="24"/>
          <w:szCs w:val="24"/>
        </w:rPr>
        <w:t xml:space="preserve"> contribui para o saber de todos. Numa sala de aula que funcione como uma comunidade de aprendizagem, os alunos possuem uma aprendizagem mais rica, possuindo um melhor desempenho nas tarefas e, consequentemente um melhor comportamento. </w:t>
      </w:r>
    </w:p>
    <w:p w:rsidR="009B5533" w:rsidRDefault="009B5533" w:rsidP="009B5533">
      <w:pPr>
        <w:spacing w:after="0" w:line="360" w:lineRule="auto"/>
        <w:ind w:firstLine="851"/>
        <w:jc w:val="both"/>
        <w:rPr>
          <w:rFonts w:ascii="Times New Roman" w:hAnsi="Times New Roman"/>
          <w:sz w:val="24"/>
          <w:szCs w:val="24"/>
        </w:rPr>
      </w:pPr>
      <w:r>
        <w:rPr>
          <w:rFonts w:ascii="Times New Roman" w:hAnsi="Times New Roman"/>
          <w:sz w:val="24"/>
          <w:szCs w:val="24"/>
        </w:rPr>
        <w:t>Com a análise nos quadros anteriores verifica-se que o grupo turma trabalhava na maioria das vezes em grande grupo, ou melhor, trabalhou em todas as áreas curriculares com esta mesma organização.</w:t>
      </w:r>
    </w:p>
    <w:p w:rsidR="009B5533" w:rsidRPr="009B5533" w:rsidRDefault="009B5533" w:rsidP="009B5533">
      <w:pPr>
        <w:spacing w:after="0" w:line="360" w:lineRule="auto"/>
        <w:ind w:firstLine="851"/>
        <w:jc w:val="both"/>
        <w:rPr>
          <w:rFonts w:ascii="Times New Roman" w:hAnsi="Times New Roman"/>
          <w:sz w:val="24"/>
          <w:szCs w:val="24"/>
        </w:rPr>
      </w:pPr>
      <w:r w:rsidRPr="00417A8D">
        <w:rPr>
          <w:rFonts w:ascii="Times New Roman" w:hAnsi="Times New Roman"/>
          <w:sz w:val="24"/>
          <w:szCs w:val="24"/>
        </w:rPr>
        <w:t>Assim, era ao longo de todo o dia, durante a rotina diária, que existiam "diversos modos de participação e envolvimento das crianças na coconstrução da aprendizagem experiencial" (Olivei</w:t>
      </w:r>
      <w:r>
        <w:rPr>
          <w:rFonts w:ascii="Times New Roman" w:hAnsi="Times New Roman"/>
          <w:sz w:val="24"/>
          <w:szCs w:val="24"/>
        </w:rPr>
        <w:t>ra-Formosinho &amp; Gambôa, 2011, p.</w:t>
      </w:r>
      <w:r w:rsidR="006F392C">
        <w:rPr>
          <w:rFonts w:ascii="Times New Roman" w:hAnsi="Times New Roman"/>
          <w:sz w:val="24"/>
          <w:szCs w:val="24"/>
        </w:rPr>
        <w:t xml:space="preserve"> 32),</w:t>
      </w:r>
      <w:r w:rsidRPr="00417A8D">
        <w:rPr>
          <w:rFonts w:ascii="Times New Roman" w:hAnsi="Times New Roman"/>
          <w:sz w:val="24"/>
          <w:szCs w:val="24"/>
        </w:rPr>
        <w:t xml:space="preserve"> através dos tipos de grupos mencionados anteriormente. O professor não se torna um agente passivo em todo este processo mas sim</w:t>
      </w:r>
      <w:r w:rsidR="006F392C">
        <w:rPr>
          <w:rFonts w:ascii="Times New Roman" w:hAnsi="Times New Roman"/>
          <w:sz w:val="24"/>
          <w:szCs w:val="24"/>
        </w:rPr>
        <w:t>,</w:t>
      </w:r>
      <w:r w:rsidRPr="00417A8D">
        <w:rPr>
          <w:rFonts w:ascii="Times New Roman" w:hAnsi="Times New Roman"/>
          <w:sz w:val="24"/>
          <w:szCs w:val="24"/>
        </w:rPr>
        <w:t xml:space="preserve"> um elemento ativo. </w:t>
      </w:r>
    </w:p>
    <w:p w:rsidR="009B5533" w:rsidRPr="009B5533" w:rsidRDefault="009B5533" w:rsidP="009B5533">
      <w:pPr>
        <w:spacing w:after="0" w:line="360" w:lineRule="auto"/>
        <w:jc w:val="both"/>
        <w:rPr>
          <w:rFonts w:ascii="Times New Roman" w:hAnsi="Times New Roman" w:cs="Times New Roman"/>
          <w:sz w:val="24"/>
          <w:szCs w:val="24"/>
          <w:u w:val="single"/>
        </w:rPr>
      </w:pPr>
    </w:p>
    <w:p w:rsidR="009B5533" w:rsidRPr="009B5533" w:rsidRDefault="00E12CA6" w:rsidP="009B5533">
      <w:pPr>
        <w:pStyle w:val="PargrafodaLista"/>
        <w:numPr>
          <w:ilvl w:val="0"/>
          <w:numId w:val="20"/>
        </w:numPr>
        <w:spacing w:after="0" w:line="360" w:lineRule="auto"/>
        <w:jc w:val="both"/>
        <w:rPr>
          <w:rFonts w:ascii="Times New Roman" w:hAnsi="Times New Roman" w:cs="Times New Roman"/>
          <w:sz w:val="24"/>
          <w:szCs w:val="24"/>
          <w:u w:val="single"/>
        </w:rPr>
      </w:pPr>
      <w:r w:rsidRPr="009F2699">
        <w:rPr>
          <w:rFonts w:ascii="Times New Roman" w:hAnsi="Times New Roman" w:cs="Times New Roman"/>
          <w:sz w:val="24"/>
          <w:szCs w:val="24"/>
        </w:rPr>
        <w:t>Organização do planeamento e da avaliação</w:t>
      </w:r>
    </w:p>
    <w:p w:rsidR="009B5533" w:rsidRPr="00417A8D" w:rsidRDefault="009B5533" w:rsidP="009B5533">
      <w:pPr>
        <w:tabs>
          <w:tab w:val="left" w:pos="851"/>
          <w:tab w:val="left" w:pos="1134"/>
        </w:tabs>
        <w:spacing w:after="0" w:line="360" w:lineRule="auto"/>
        <w:ind w:firstLine="851"/>
        <w:jc w:val="both"/>
        <w:rPr>
          <w:rFonts w:ascii="Times New Roman" w:hAnsi="Times New Roman"/>
          <w:sz w:val="24"/>
          <w:szCs w:val="24"/>
        </w:rPr>
      </w:pPr>
      <w:r w:rsidRPr="00417A8D">
        <w:rPr>
          <w:rFonts w:ascii="Times New Roman" w:hAnsi="Times New Roman"/>
          <w:sz w:val="24"/>
          <w:szCs w:val="24"/>
        </w:rPr>
        <w:t>O planeamento é idealizado e elaborado tendo em conta as caraterísticas individuais de cada criança, de forma a oferecer "condições estimulantes para o seu desenvolvimento e aprendizagem" (</w:t>
      </w:r>
      <w:r>
        <w:rPr>
          <w:rFonts w:ascii="Times New Roman" w:hAnsi="Times New Roman"/>
          <w:sz w:val="24"/>
          <w:szCs w:val="24"/>
        </w:rPr>
        <w:t>ME</w:t>
      </w:r>
      <w:r w:rsidRPr="00417A8D">
        <w:rPr>
          <w:rFonts w:ascii="Times New Roman" w:hAnsi="Times New Roman"/>
          <w:sz w:val="24"/>
          <w:szCs w:val="24"/>
        </w:rPr>
        <w:t xml:space="preserve">, </w:t>
      </w:r>
      <w:r>
        <w:rPr>
          <w:rFonts w:ascii="Times New Roman" w:hAnsi="Times New Roman"/>
          <w:sz w:val="24"/>
          <w:szCs w:val="24"/>
        </w:rPr>
        <w:t xml:space="preserve">1997, p. </w:t>
      </w:r>
      <w:r w:rsidRPr="00417A8D">
        <w:rPr>
          <w:rFonts w:ascii="Times New Roman" w:hAnsi="Times New Roman"/>
          <w:sz w:val="24"/>
          <w:szCs w:val="24"/>
        </w:rPr>
        <w:t>19).</w:t>
      </w:r>
    </w:p>
    <w:p w:rsidR="009B5533" w:rsidRPr="00417A8D" w:rsidRDefault="009B5533" w:rsidP="009B5533">
      <w:pPr>
        <w:tabs>
          <w:tab w:val="left" w:pos="851"/>
          <w:tab w:val="left" w:pos="1134"/>
        </w:tabs>
        <w:spacing w:after="0" w:line="360" w:lineRule="auto"/>
        <w:ind w:firstLine="851"/>
        <w:jc w:val="both"/>
        <w:rPr>
          <w:rFonts w:ascii="Times New Roman" w:hAnsi="Times New Roman"/>
          <w:sz w:val="24"/>
          <w:szCs w:val="24"/>
        </w:rPr>
      </w:pPr>
      <w:r w:rsidRPr="00417A8D">
        <w:rPr>
          <w:rFonts w:ascii="Times New Roman" w:hAnsi="Times New Roman"/>
          <w:sz w:val="24"/>
          <w:szCs w:val="24"/>
        </w:rPr>
        <w:t>As minhas Planificações Semanais Cooperadas e as Planificações Diárias Cooperadas eram realizadas tendo em conta os meus conhecimentos do grupo de crianças e do seu contexto familiar e social. Reflexão acerca das intenções educativas e a forma como adequá-las ao grupo eram o ponto de partida durante o meu planear. "O planeamento do ambiente educativo permite às crianças explorar e utilizar espaços, materiais e instrumentos colocados à sua disposição, proporcionando-lhes interacções diversificadas (...)</w:t>
      </w:r>
      <w:r>
        <w:rPr>
          <w:rFonts w:ascii="Times New Roman" w:hAnsi="Times New Roman"/>
          <w:sz w:val="24"/>
          <w:szCs w:val="24"/>
        </w:rPr>
        <w:t xml:space="preserve"> "</w:t>
      </w:r>
      <w:r w:rsidRPr="00417A8D">
        <w:rPr>
          <w:rFonts w:ascii="Times New Roman" w:hAnsi="Times New Roman"/>
          <w:sz w:val="24"/>
          <w:szCs w:val="24"/>
        </w:rPr>
        <w:t xml:space="preserve"> (</w:t>
      </w:r>
      <w:r>
        <w:rPr>
          <w:rFonts w:ascii="Times New Roman" w:hAnsi="Times New Roman"/>
          <w:sz w:val="24"/>
          <w:szCs w:val="24"/>
        </w:rPr>
        <w:t>ME, 1997, p.</w:t>
      </w:r>
      <w:r w:rsidRPr="00417A8D">
        <w:rPr>
          <w:rFonts w:ascii="Times New Roman" w:hAnsi="Times New Roman"/>
          <w:sz w:val="24"/>
          <w:szCs w:val="24"/>
        </w:rPr>
        <w:t xml:space="preserve"> 26).</w:t>
      </w:r>
    </w:p>
    <w:p w:rsidR="009B5533" w:rsidRDefault="009B5533" w:rsidP="009B5533">
      <w:pPr>
        <w:tabs>
          <w:tab w:val="left" w:pos="851"/>
          <w:tab w:val="left" w:pos="1134"/>
        </w:tabs>
        <w:spacing w:after="0" w:line="360" w:lineRule="auto"/>
        <w:ind w:firstLine="851"/>
        <w:jc w:val="both"/>
        <w:rPr>
          <w:rFonts w:ascii="Times New Roman" w:hAnsi="Times New Roman"/>
          <w:sz w:val="24"/>
          <w:szCs w:val="24"/>
        </w:rPr>
      </w:pPr>
      <w:r w:rsidRPr="00417A8D">
        <w:rPr>
          <w:rFonts w:ascii="Times New Roman" w:hAnsi="Times New Roman"/>
          <w:sz w:val="24"/>
          <w:szCs w:val="24"/>
        </w:rPr>
        <w:t>As Planificações Diárias Cooperadas possuíam cinco partes: "Perspetiva Global do Dia/Grandes Sentidos do Trabalho, Descritores de Desempenho de Natureza Curricular, Planificação das Atividades no Espaço e no Tempo e Organização dos Sujeitos, Recursos Necessários e Organização da Avaliação". Aqui</w:t>
      </w:r>
      <w:r>
        <w:rPr>
          <w:rFonts w:ascii="Times New Roman" w:hAnsi="Times New Roman"/>
          <w:sz w:val="24"/>
          <w:szCs w:val="24"/>
        </w:rPr>
        <w:t>, estavam expressos os objetivos curriculares, que se encontravam subjacentes a cada uma das atividades a serem desenvolvidas, a descrição de cada uma delas, os materiais necessários para a sua concretização e a forma como pretendia avaliar as prestações dos grupos. O meu objetivo, desde início, foi o de planificar situações de aprendizagem que fossem suficientemente desafiadoras e interessantes para que o grupo se sentisse motivado e estimulado a enriquecer mais a sua aprendizagem (ME, 1997).</w:t>
      </w:r>
    </w:p>
    <w:p w:rsidR="009B5533" w:rsidRDefault="009B5533" w:rsidP="009B5533">
      <w:pPr>
        <w:tabs>
          <w:tab w:val="left" w:pos="851"/>
          <w:tab w:val="left" w:pos="1134"/>
        </w:tabs>
        <w:spacing w:after="0" w:line="360" w:lineRule="auto"/>
        <w:ind w:firstLine="851"/>
        <w:jc w:val="both"/>
        <w:rPr>
          <w:rFonts w:ascii="Times New Roman" w:hAnsi="Times New Roman"/>
          <w:sz w:val="24"/>
          <w:szCs w:val="24"/>
        </w:rPr>
      </w:pPr>
      <w:r>
        <w:rPr>
          <w:rFonts w:ascii="Times New Roman" w:hAnsi="Times New Roman"/>
          <w:sz w:val="24"/>
          <w:szCs w:val="24"/>
        </w:rPr>
        <w:lastRenderedPageBreak/>
        <w:t xml:space="preserve">Todo este planeamento era feito em cooperação com a educadora </w:t>
      </w:r>
      <w:r w:rsidR="002F37B9">
        <w:rPr>
          <w:rFonts w:ascii="Times New Roman" w:hAnsi="Times New Roman"/>
          <w:sz w:val="24"/>
          <w:szCs w:val="24"/>
        </w:rPr>
        <w:t xml:space="preserve">e </w:t>
      </w:r>
      <w:r>
        <w:rPr>
          <w:rFonts w:ascii="Times New Roman" w:hAnsi="Times New Roman"/>
          <w:sz w:val="24"/>
          <w:szCs w:val="24"/>
        </w:rPr>
        <w:t>professora cooperante</w:t>
      </w:r>
      <w:r w:rsidR="002F37B9">
        <w:rPr>
          <w:rFonts w:ascii="Times New Roman" w:hAnsi="Times New Roman"/>
          <w:sz w:val="24"/>
          <w:szCs w:val="24"/>
        </w:rPr>
        <w:t>,</w:t>
      </w:r>
      <w:r>
        <w:rPr>
          <w:rFonts w:ascii="Times New Roman" w:hAnsi="Times New Roman"/>
          <w:sz w:val="24"/>
          <w:szCs w:val="24"/>
        </w:rPr>
        <w:t xml:space="preserve"> consoante a PES se consumou: em Pré-escolar e em 1.º Ciclo. Concebíamos as atividades consideradas mais produtivas  e organizávamos tudo o que era necessário para a sua concretização. Arends (1995) afirma que </w:t>
      </w:r>
      <w:r w:rsidRPr="00417A8D">
        <w:rPr>
          <w:rFonts w:ascii="Times New Roman" w:hAnsi="Times New Roman"/>
          <w:sz w:val="24"/>
          <w:szCs w:val="24"/>
        </w:rPr>
        <w:t>"a planificação do professor é a principal determinante daquilo que é ensinado nas escolas"</w:t>
      </w:r>
      <w:r>
        <w:rPr>
          <w:rFonts w:ascii="Times New Roman" w:hAnsi="Times New Roman"/>
          <w:sz w:val="24"/>
          <w:szCs w:val="24"/>
        </w:rPr>
        <w:t xml:space="preserve"> (p. 44). Delineávamos e organizávamos as tarefas e atividades, arranjando sempre estratégias cativantes para que as crianças sentissem maior prazer no aprender. Em cada planificação havia sempre a preocupação de selecionarmos situações diversificadas e apelativas com vista à promoção da aprendizagem das crianças.</w:t>
      </w:r>
    </w:p>
    <w:p w:rsidR="009B5533" w:rsidRDefault="009B5533" w:rsidP="009B5533">
      <w:pPr>
        <w:tabs>
          <w:tab w:val="left" w:pos="851"/>
          <w:tab w:val="left" w:pos="1134"/>
        </w:tabs>
        <w:spacing w:after="0" w:line="360" w:lineRule="auto"/>
        <w:ind w:firstLine="851"/>
        <w:jc w:val="both"/>
        <w:rPr>
          <w:rFonts w:ascii="Times New Roman" w:hAnsi="Times New Roman"/>
          <w:sz w:val="24"/>
          <w:szCs w:val="24"/>
        </w:rPr>
      </w:pPr>
      <w:r>
        <w:rPr>
          <w:rFonts w:ascii="Times New Roman" w:hAnsi="Times New Roman"/>
          <w:sz w:val="24"/>
          <w:szCs w:val="24"/>
        </w:rPr>
        <w:t xml:space="preserve">Para além do planeamento realizado nas Planificações Diárias Cooperadas existia, também, o momento do planear (só no JI). Aqui, as crianças expressavam as suas intenções, ou seja, partilhavam comigo e com a educadora cooperante quais as atividades e tarefas que pretendiam realizar. O momento do planear era concretizado por mim e pela educadora cooperante. As crianças distribuíam-se por duas mesas, numa estava eu e noutra a educadora cooperante. Registávamos num caderno as propostas das crianças para que, se houvesse alguma dúvida relativamente à tarefa a desempenhar, pudéssemos consultar e esclarecê-la. </w:t>
      </w:r>
    </w:p>
    <w:p w:rsidR="009B5533" w:rsidRDefault="009B5533" w:rsidP="009B5533">
      <w:pPr>
        <w:tabs>
          <w:tab w:val="left" w:pos="851"/>
          <w:tab w:val="left" w:pos="1134"/>
        </w:tabs>
        <w:spacing w:after="0" w:line="360" w:lineRule="auto"/>
        <w:ind w:firstLine="851"/>
        <w:jc w:val="both"/>
        <w:rPr>
          <w:rFonts w:ascii="Times New Roman" w:hAnsi="Times New Roman"/>
          <w:sz w:val="24"/>
          <w:szCs w:val="24"/>
        </w:rPr>
      </w:pPr>
      <w:r>
        <w:rPr>
          <w:rFonts w:ascii="Times New Roman" w:hAnsi="Times New Roman"/>
          <w:sz w:val="24"/>
          <w:szCs w:val="24"/>
        </w:rPr>
        <w:t xml:space="preserve">No que respeita à avaliação, quer ao nível do Pré-escolar, quer ao nível do 1.º Ciclo, esta constava nas Fichas de Avaliação que eram distribuídas aos EE no final de cada período letivo. </w:t>
      </w:r>
    </w:p>
    <w:p w:rsidR="009B5533" w:rsidRDefault="009B5533" w:rsidP="009B5533">
      <w:pPr>
        <w:tabs>
          <w:tab w:val="left" w:pos="851"/>
          <w:tab w:val="left" w:pos="1134"/>
        </w:tabs>
        <w:spacing w:after="0" w:line="360" w:lineRule="auto"/>
        <w:ind w:firstLine="851"/>
        <w:jc w:val="both"/>
        <w:rPr>
          <w:rFonts w:ascii="Times New Roman" w:hAnsi="Times New Roman"/>
          <w:sz w:val="24"/>
          <w:szCs w:val="24"/>
        </w:rPr>
      </w:pPr>
      <w:r>
        <w:rPr>
          <w:rFonts w:ascii="Times New Roman" w:hAnsi="Times New Roman"/>
          <w:sz w:val="24"/>
          <w:szCs w:val="24"/>
        </w:rPr>
        <w:t>No Pré-escolar, quando revíamos as atividades desenvolvidas no momento do "fazer", as crianças refletiam acerca do que tinham realizado e partilhavam com os colegas o que tinha corrido bem e o que tinha corrido menos bem. As crianças davam as suas opiniões, sempre que se justificasse, relativamente aos trabalhos desenvolvidos pelos colegas, havendo uma avaliação global de todo o processo. Existia, também, outro t</w:t>
      </w:r>
      <w:r w:rsidR="002F37B9">
        <w:rPr>
          <w:rFonts w:ascii="Times New Roman" w:hAnsi="Times New Roman"/>
          <w:sz w:val="24"/>
          <w:szCs w:val="24"/>
        </w:rPr>
        <w:t>ipo de avaliação, este era feito</w:t>
      </w:r>
      <w:r>
        <w:rPr>
          <w:rFonts w:ascii="Times New Roman" w:hAnsi="Times New Roman"/>
          <w:sz w:val="24"/>
          <w:szCs w:val="24"/>
        </w:rPr>
        <w:t xml:space="preserve"> através das observações naturalistas por parte dos adultos. Quando surgia alguma situação relevante os adultos envolvidos na sala (educadora e auxiliar) partilhavam o que tinham presenciado tentando arranjar estratégias mais eficazes.  </w:t>
      </w:r>
    </w:p>
    <w:p w:rsidR="009B5533" w:rsidRDefault="009B5533" w:rsidP="009B5533">
      <w:pPr>
        <w:tabs>
          <w:tab w:val="left" w:pos="851"/>
          <w:tab w:val="left" w:pos="1134"/>
        </w:tabs>
        <w:spacing w:after="0" w:line="360" w:lineRule="auto"/>
        <w:ind w:firstLine="851"/>
        <w:jc w:val="both"/>
        <w:rPr>
          <w:rFonts w:ascii="Times New Roman" w:hAnsi="Times New Roman"/>
          <w:sz w:val="24"/>
          <w:szCs w:val="24"/>
        </w:rPr>
      </w:pPr>
      <w:r>
        <w:rPr>
          <w:rFonts w:ascii="Times New Roman" w:hAnsi="Times New Roman"/>
          <w:sz w:val="24"/>
          <w:szCs w:val="24"/>
        </w:rPr>
        <w:t xml:space="preserve">Hadji (1993) afirma que </w:t>
      </w:r>
      <w:r w:rsidRPr="00417A8D">
        <w:rPr>
          <w:rFonts w:ascii="Times New Roman" w:hAnsi="Times New Roman"/>
          <w:sz w:val="24"/>
          <w:szCs w:val="24"/>
        </w:rPr>
        <w:t>"avaliar pode significar, entre outras coisas: verificar, julgar, estimar, situar, representar, determinar, dar um conselho... Verificar o que foi aprendido, compreendido, retido. Verificar as aquisições no quadro de uma progressão"</w:t>
      </w:r>
      <w:r>
        <w:rPr>
          <w:rFonts w:ascii="Times New Roman" w:hAnsi="Times New Roman"/>
          <w:sz w:val="24"/>
          <w:szCs w:val="24"/>
        </w:rPr>
        <w:t xml:space="preserve"> (p. 27)</w:t>
      </w:r>
      <w:r w:rsidRPr="00417A8D">
        <w:rPr>
          <w:rFonts w:ascii="Times New Roman" w:hAnsi="Times New Roman"/>
          <w:sz w:val="24"/>
          <w:szCs w:val="24"/>
        </w:rPr>
        <w:t>.</w:t>
      </w:r>
    </w:p>
    <w:p w:rsidR="002F37B9" w:rsidRPr="00417A8D" w:rsidRDefault="002F37B9" w:rsidP="009B5533">
      <w:pPr>
        <w:tabs>
          <w:tab w:val="left" w:pos="851"/>
          <w:tab w:val="left" w:pos="1134"/>
        </w:tabs>
        <w:spacing w:after="0" w:line="360" w:lineRule="auto"/>
        <w:ind w:firstLine="851"/>
        <w:jc w:val="both"/>
        <w:rPr>
          <w:rFonts w:ascii="Times New Roman" w:hAnsi="Times New Roman"/>
          <w:sz w:val="24"/>
          <w:szCs w:val="24"/>
        </w:rPr>
      </w:pPr>
    </w:p>
    <w:p w:rsidR="009B5533" w:rsidRDefault="009B5533" w:rsidP="009B5533">
      <w:pPr>
        <w:spacing w:after="0" w:line="360" w:lineRule="auto"/>
        <w:ind w:firstLine="851"/>
        <w:jc w:val="both"/>
        <w:rPr>
          <w:rFonts w:ascii="Times New Roman" w:hAnsi="Times New Roman"/>
          <w:sz w:val="24"/>
          <w:szCs w:val="24"/>
        </w:rPr>
      </w:pPr>
      <w:r w:rsidRPr="00417A8D">
        <w:rPr>
          <w:rFonts w:ascii="Times New Roman" w:hAnsi="Times New Roman"/>
          <w:sz w:val="24"/>
          <w:szCs w:val="24"/>
        </w:rPr>
        <w:lastRenderedPageBreak/>
        <w:t xml:space="preserve">Existiam diversos instrumentos de avaliação, </w:t>
      </w:r>
      <w:r>
        <w:rPr>
          <w:rFonts w:ascii="Times New Roman" w:hAnsi="Times New Roman"/>
          <w:sz w:val="24"/>
          <w:szCs w:val="24"/>
        </w:rPr>
        <w:t>era eles</w:t>
      </w:r>
      <w:r w:rsidRPr="00417A8D">
        <w:rPr>
          <w:rFonts w:ascii="Times New Roman" w:hAnsi="Times New Roman"/>
          <w:sz w:val="24"/>
          <w:szCs w:val="24"/>
        </w:rPr>
        <w:t>: fichas de avaliação, registo de avaliação de leitura, registo de avaliação de escrita, registo de participação, trabalhos escritos, comunicações à turma, trabalhos de casa, produção de textos, questionários orais, trabalho prático, desenvolvimento de projectos, observação direta, organização dos cadernos/materiais e conversas. As conversas eram realizadas, em grande grupo, com o intuito de refletirmos, em conjunto, acerca do que foi feito, avalia</w:t>
      </w:r>
      <w:r>
        <w:rPr>
          <w:rFonts w:ascii="Times New Roman" w:hAnsi="Times New Roman"/>
          <w:sz w:val="24"/>
          <w:szCs w:val="24"/>
        </w:rPr>
        <w:t>n</w:t>
      </w:r>
      <w:r w:rsidRPr="00417A8D">
        <w:rPr>
          <w:rFonts w:ascii="Times New Roman" w:hAnsi="Times New Roman"/>
          <w:sz w:val="24"/>
          <w:szCs w:val="24"/>
        </w:rPr>
        <w:t>do a prestação de cada um</w:t>
      </w:r>
      <w:r>
        <w:rPr>
          <w:rFonts w:ascii="Times New Roman" w:hAnsi="Times New Roman"/>
          <w:sz w:val="24"/>
          <w:szCs w:val="24"/>
        </w:rPr>
        <w:t xml:space="preserve"> e pensando acerca das</w:t>
      </w:r>
      <w:r w:rsidRPr="00417A8D">
        <w:rPr>
          <w:rFonts w:ascii="Times New Roman" w:hAnsi="Times New Roman"/>
          <w:sz w:val="24"/>
          <w:szCs w:val="24"/>
        </w:rPr>
        <w:t xml:space="preserve"> aprendizagens adquiridas. </w:t>
      </w:r>
    </w:p>
    <w:p w:rsidR="009B5533" w:rsidRPr="009B5533" w:rsidRDefault="009B5533" w:rsidP="009B5533">
      <w:pPr>
        <w:spacing w:after="0" w:line="360" w:lineRule="auto"/>
        <w:jc w:val="both"/>
        <w:rPr>
          <w:rFonts w:ascii="Times New Roman" w:hAnsi="Times New Roman" w:cs="Times New Roman"/>
          <w:sz w:val="24"/>
          <w:szCs w:val="24"/>
          <w:u w:val="single"/>
        </w:rPr>
      </w:pPr>
    </w:p>
    <w:p w:rsidR="00D91898" w:rsidRPr="00D91898" w:rsidRDefault="00E12CA6" w:rsidP="009B5533">
      <w:pPr>
        <w:pStyle w:val="PargrafodaLista"/>
        <w:numPr>
          <w:ilvl w:val="0"/>
          <w:numId w:val="20"/>
        </w:numPr>
        <w:spacing w:after="0" w:line="360" w:lineRule="auto"/>
        <w:jc w:val="both"/>
        <w:rPr>
          <w:rFonts w:ascii="Times New Roman" w:hAnsi="Times New Roman" w:cs="Times New Roman"/>
          <w:sz w:val="24"/>
          <w:szCs w:val="24"/>
          <w:u w:val="single"/>
        </w:rPr>
      </w:pPr>
      <w:r w:rsidRPr="009F2699">
        <w:rPr>
          <w:rFonts w:ascii="Times New Roman" w:hAnsi="Times New Roman" w:cs="Times New Roman"/>
          <w:sz w:val="24"/>
          <w:szCs w:val="24"/>
        </w:rPr>
        <w:t xml:space="preserve">O Pré-escolar e o 1.º Ciclo </w:t>
      </w:r>
    </w:p>
    <w:p w:rsidR="00D91898" w:rsidRDefault="00D91898" w:rsidP="00D91898">
      <w:pPr>
        <w:tabs>
          <w:tab w:val="left" w:pos="1276"/>
        </w:tabs>
        <w:spacing w:after="0" w:line="360" w:lineRule="auto"/>
        <w:ind w:firstLine="851"/>
        <w:jc w:val="both"/>
        <w:rPr>
          <w:rFonts w:ascii="Times New Roman" w:hAnsi="Times New Roman"/>
          <w:iCs/>
          <w:sz w:val="24"/>
          <w:szCs w:val="24"/>
        </w:rPr>
      </w:pPr>
      <w:r>
        <w:rPr>
          <w:rFonts w:ascii="Times New Roman" w:hAnsi="Times New Roman"/>
          <w:sz w:val="24"/>
          <w:szCs w:val="24"/>
        </w:rPr>
        <w:t>No</w:t>
      </w:r>
      <w:r>
        <w:rPr>
          <w:rFonts w:ascii="Times New Roman" w:hAnsi="Times New Roman"/>
          <w:iCs/>
          <w:sz w:val="24"/>
          <w:szCs w:val="24"/>
        </w:rPr>
        <w:t xml:space="preserve">s espaços onde desenvolvi as minhas práticas (sala de atividades e sala de aula) era promovida a diversidade de experiências e consequentemente o adquirir de conhecimentos ricos e variados. Não senti muita discrepância quando transitei da sala de jardim de infância para a sala de 1.º Ciclo, pois as duas eram bastante ricas no que diz respeito a elementos estéticos. </w:t>
      </w:r>
    </w:p>
    <w:p w:rsidR="00D91898" w:rsidRDefault="00D91898" w:rsidP="00D91898">
      <w:pPr>
        <w:tabs>
          <w:tab w:val="left" w:pos="1276"/>
        </w:tabs>
        <w:spacing w:after="0" w:line="360" w:lineRule="auto"/>
        <w:ind w:firstLine="851"/>
        <w:jc w:val="both"/>
        <w:rPr>
          <w:rFonts w:ascii="Times New Roman" w:hAnsi="Times New Roman"/>
          <w:iCs/>
          <w:sz w:val="24"/>
          <w:szCs w:val="24"/>
        </w:rPr>
      </w:pPr>
      <w:r>
        <w:rPr>
          <w:rFonts w:ascii="Times New Roman" w:hAnsi="Times New Roman"/>
          <w:iCs/>
          <w:sz w:val="24"/>
          <w:szCs w:val="24"/>
        </w:rPr>
        <w:t xml:space="preserve">Nas duas salas ocorreram momentos, em grande grupo, onde as famílias participaram na leitura de histórias. </w:t>
      </w:r>
      <w:r w:rsidR="00907AA6">
        <w:rPr>
          <w:rFonts w:ascii="Times New Roman" w:hAnsi="Times New Roman"/>
          <w:iCs/>
          <w:sz w:val="24"/>
          <w:szCs w:val="24"/>
        </w:rPr>
        <w:t>As</w:t>
      </w:r>
      <w:r>
        <w:rPr>
          <w:rFonts w:ascii="Times New Roman" w:hAnsi="Times New Roman"/>
          <w:iCs/>
          <w:sz w:val="24"/>
          <w:szCs w:val="24"/>
        </w:rPr>
        <w:t xml:space="preserve"> famílias envolveram-se com as crianças, ocorrendo relações muito positivas entre todos. No caso de momentos, em pequeno grupo c</w:t>
      </w:r>
      <w:r w:rsidR="00907AA6">
        <w:rPr>
          <w:rFonts w:ascii="Times New Roman" w:hAnsi="Times New Roman"/>
          <w:iCs/>
          <w:sz w:val="24"/>
          <w:szCs w:val="24"/>
        </w:rPr>
        <w:t>om as famílias, estes ocorreram</w:t>
      </w:r>
      <w:r>
        <w:rPr>
          <w:rFonts w:ascii="Times New Roman" w:hAnsi="Times New Roman"/>
          <w:iCs/>
          <w:sz w:val="24"/>
          <w:szCs w:val="24"/>
        </w:rPr>
        <w:t xml:space="preserve"> </w:t>
      </w:r>
      <w:r w:rsidR="00907AA6">
        <w:rPr>
          <w:rFonts w:ascii="Times New Roman" w:hAnsi="Times New Roman"/>
          <w:iCs/>
          <w:sz w:val="24"/>
          <w:szCs w:val="24"/>
        </w:rPr>
        <w:t>em ambos os contextos. N</w:t>
      </w:r>
      <w:r>
        <w:rPr>
          <w:rFonts w:ascii="Times New Roman" w:hAnsi="Times New Roman"/>
          <w:iCs/>
          <w:sz w:val="24"/>
          <w:szCs w:val="24"/>
        </w:rPr>
        <w:t>o Pré-escolar, o avô de uma das crianças trabalhou com um pequeno grupo na pesquisa, em livros de botânica, procurando a designação das plantas que se encontravam no "Jardim das Flores" (designação acordada por todos, durante o Trabalho de Projeto, para o nome da zona contigua à sala de atividades). Relativamente ao 1.º Ciclo, a avó de uma das crianças vei</w:t>
      </w:r>
      <w:r w:rsidR="00907AA6">
        <w:rPr>
          <w:rFonts w:ascii="Times New Roman" w:hAnsi="Times New Roman"/>
          <w:iCs/>
          <w:sz w:val="24"/>
          <w:szCs w:val="24"/>
        </w:rPr>
        <w:t>o à sala realizar com as esta</w:t>
      </w:r>
      <w:r>
        <w:rPr>
          <w:rFonts w:ascii="Times New Roman" w:hAnsi="Times New Roman"/>
          <w:iCs/>
          <w:sz w:val="24"/>
          <w:szCs w:val="24"/>
        </w:rPr>
        <w:t xml:space="preserve">s pinturas e decorações de caixinhas de madeira alusivas ao Natal. Esse trabalho foi realizado em pequeno grupo, com quatro crianças cada.  </w:t>
      </w:r>
    </w:p>
    <w:p w:rsidR="00D91898" w:rsidRDefault="00D91898" w:rsidP="00D91898">
      <w:pPr>
        <w:tabs>
          <w:tab w:val="left" w:pos="1276"/>
        </w:tabs>
        <w:spacing w:after="0" w:line="360" w:lineRule="auto"/>
        <w:ind w:firstLine="851"/>
        <w:jc w:val="both"/>
        <w:rPr>
          <w:rFonts w:ascii="Times New Roman" w:hAnsi="Times New Roman"/>
          <w:iCs/>
          <w:sz w:val="24"/>
          <w:szCs w:val="24"/>
        </w:rPr>
      </w:pPr>
      <w:r>
        <w:rPr>
          <w:rFonts w:ascii="Times New Roman" w:hAnsi="Times New Roman"/>
          <w:iCs/>
          <w:sz w:val="24"/>
          <w:szCs w:val="24"/>
        </w:rPr>
        <w:t xml:space="preserve">Em ambos os contextos, após cada dia de prática refletia acerca do que tinha feito e das suas consequências. </w:t>
      </w:r>
      <w:r w:rsidR="00907AA6">
        <w:rPr>
          <w:rFonts w:ascii="Times New Roman" w:hAnsi="Times New Roman"/>
          <w:iCs/>
          <w:sz w:val="24"/>
          <w:szCs w:val="24"/>
        </w:rPr>
        <w:t xml:space="preserve">Consequentemente tentava </w:t>
      </w:r>
      <w:r>
        <w:rPr>
          <w:rFonts w:ascii="Times New Roman" w:hAnsi="Times New Roman"/>
          <w:iCs/>
          <w:sz w:val="24"/>
          <w:szCs w:val="24"/>
        </w:rPr>
        <w:t>arranjar estratégias alternativas para melhorar aspetos que ia considerando menos positiv</w:t>
      </w:r>
      <w:r w:rsidR="00907AA6">
        <w:rPr>
          <w:rFonts w:ascii="Times New Roman" w:hAnsi="Times New Roman"/>
          <w:iCs/>
          <w:sz w:val="24"/>
          <w:szCs w:val="24"/>
        </w:rPr>
        <w:t>os nas minhas práticas. Procurei</w:t>
      </w:r>
      <w:r>
        <w:rPr>
          <w:rFonts w:ascii="Times New Roman" w:hAnsi="Times New Roman"/>
          <w:iCs/>
          <w:sz w:val="24"/>
          <w:szCs w:val="24"/>
        </w:rPr>
        <w:t xml:space="preserve"> sempre </w:t>
      </w:r>
      <w:r w:rsidR="00907AA6">
        <w:rPr>
          <w:rFonts w:ascii="Times New Roman" w:hAnsi="Times New Roman"/>
          <w:iCs/>
          <w:sz w:val="24"/>
          <w:szCs w:val="24"/>
        </w:rPr>
        <w:t xml:space="preserve">que </w:t>
      </w:r>
      <w:r>
        <w:rPr>
          <w:rFonts w:ascii="Times New Roman" w:hAnsi="Times New Roman"/>
          <w:iCs/>
          <w:sz w:val="24"/>
          <w:szCs w:val="24"/>
        </w:rPr>
        <w:t>as crianças tivessem aprendizagens ricas e diversificadas. Registava as experiências, dúvidas e receios nas reflexões semanais, tornando-se um instrumento regulador das minhas prátic</w:t>
      </w:r>
      <w:r w:rsidR="00907AA6">
        <w:rPr>
          <w:rFonts w:ascii="Times New Roman" w:hAnsi="Times New Roman"/>
          <w:iCs/>
          <w:sz w:val="24"/>
          <w:szCs w:val="24"/>
        </w:rPr>
        <w:t>as. Foi através da análise das r</w:t>
      </w:r>
      <w:r>
        <w:rPr>
          <w:rFonts w:ascii="Times New Roman" w:hAnsi="Times New Roman"/>
          <w:iCs/>
          <w:sz w:val="24"/>
          <w:szCs w:val="24"/>
        </w:rPr>
        <w:t xml:space="preserve">eflexões e das Planificações Diárias Cooperadas que realizei a minha autoavaliação, de forma a entender o que poderia melhorar, projetando práticas pedagógicas a desenvolver num futuro próximo. Tive em conta a dimensão de desenvolvimento profissional ao longo da </w:t>
      </w:r>
      <w:r>
        <w:rPr>
          <w:rFonts w:ascii="Times New Roman" w:hAnsi="Times New Roman"/>
          <w:iCs/>
          <w:sz w:val="24"/>
          <w:szCs w:val="24"/>
        </w:rPr>
        <w:lastRenderedPageBreak/>
        <w:t>vida, dimensão essa presente no Perfil geral de desempenho profissional do educador de infância e dos professores dos ensinos básico e secundário (Decreto-Lei n.º 240/2001 de 30 de Agosto). Entendi que enquanto futura professora/educadora deverei refletir permanentemente sobre as práticas, apoiando-me na experiência, na investigação e noutros importantes para a valorização do meu futuro profissional.</w:t>
      </w:r>
    </w:p>
    <w:p w:rsidR="009B5533" w:rsidRPr="009B5533" w:rsidRDefault="009B5533" w:rsidP="009B5533">
      <w:pPr>
        <w:spacing w:after="0" w:line="360" w:lineRule="auto"/>
        <w:jc w:val="both"/>
        <w:rPr>
          <w:rFonts w:ascii="Times New Roman" w:hAnsi="Times New Roman" w:cs="Times New Roman"/>
          <w:sz w:val="24"/>
          <w:szCs w:val="24"/>
          <w:u w:val="single"/>
        </w:rPr>
      </w:pPr>
    </w:p>
    <w:p w:rsidR="007773BD" w:rsidRPr="007773BD" w:rsidRDefault="00E12CA6" w:rsidP="007773BD">
      <w:pPr>
        <w:pStyle w:val="PargrafodaLista"/>
        <w:numPr>
          <w:ilvl w:val="0"/>
          <w:numId w:val="17"/>
        </w:numPr>
        <w:spacing w:after="0" w:line="360" w:lineRule="auto"/>
        <w:jc w:val="both"/>
        <w:rPr>
          <w:rFonts w:ascii="Times New Roman" w:hAnsi="Times New Roman" w:cs="Times New Roman"/>
          <w:sz w:val="24"/>
          <w:szCs w:val="24"/>
        </w:rPr>
      </w:pPr>
      <w:r w:rsidRPr="00CC1954">
        <w:rPr>
          <w:rFonts w:ascii="Times New Roman" w:hAnsi="Times New Roman" w:cs="Times New Roman"/>
          <w:sz w:val="24"/>
          <w:szCs w:val="24"/>
        </w:rPr>
        <w:t xml:space="preserve"> </w:t>
      </w:r>
      <w:r>
        <w:rPr>
          <w:rFonts w:ascii="Times New Roman" w:hAnsi="Times New Roman" w:cs="Times New Roman"/>
          <w:sz w:val="24"/>
          <w:szCs w:val="24"/>
          <w:u w:val="single"/>
        </w:rPr>
        <w:t>Aprender por Projetos</w:t>
      </w:r>
    </w:p>
    <w:p w:rsidR="007773BD" w:rsidRPr="00417A8D" w:rsidRDefault="007773BD" w:rsidP="007773BD">
      <w:pPr>
        <w:spacing w:after="0" w:line="360" w:lineRule="auto"/>
        <w:ind w:firstLine="851"/>
        <w:jc w:val="both"/>
        <w:rPr>
          <w:rFonts w:ascii="Times New Roman" w:hAnsi="Times New Roman"/>
          <w:sz w:val="24"/>
          <w:szCs w:val="24"/>
        </w:rPr>
      </w:pPr>
      <w:r>
        <w:rPr>
          <w:rFonts w:ascii="Times New Roman" w:hAnsi="Times New Roman"/>
          <w:sz w:val="24"/>
          <w:szCs w:val="24"/>
        </w:rPr>
        <w:t xml:space="preserve">Já foi referido que, durante a minha prática, tive em conta os interesses e necessidades particulares de cada uma das crianças, proporcionando aprendizagens proveitosas. O mesmo aconteceu nos dois Trabalhos de Projeto que foram </w:t>
      </w:r>
      <w:r w:rsidRPr="00417A8D">
        <w:rPr>
          <w:rFonts w:ascii="Times New Roman" w:hAnsi="Times New Roman"/>
          <w:sz w:val="24"/>
          <w:szCs w:val="24"/>
        </w:rPr>
        <w:t xml:space="preserve">desenvolvidos em </w:t>
      </w:r>
      <w:r>
        <w:rPr>
          <w:rFonts w:ascii="Times New Roman" w:hAnsi="Times New Roman"/>
          <w:sz w:val="24"/>
          <w:szCs w:val="24"/>
        </w:rPr>
        <w:t>jardim de infância</w:t>
      </w:r>
      <w:r w:rsidRPr="00417A8D">
        <w:rPr>
          <w:rFonts w:ascii="Times New Roman" w:hAnsi="Times New Roman"/>
          <w:sz w:val="24"/>
          <w:szCs w:val="24"/>
        </w:rPr>
        <w:t xml:space="preserve"> e em 1.º Ciclo</w:t>
      </w:r>
      <w:r w:rsidR="00907AA6">
        <w:rPr>
          <w:rFonts w:ascii="Times New Roman" w:hAnsi="Times New Roman"/>
          <w:sz w:val="24"/>
          <w:szCs w:val="24"/>
        </w:rPr>
        <w:t>.</w:t>
      </w:r>
      <w:r w:rsidRPr="00417A8D">
        <w:rPr>
          <w:rFonts w:ascii="Times New Roman" w:hAnsi="Times New Roman"/>
          <w:sz w:val="24"/>
          <w:szCs w:val="24"/>
        </w:rPr>
        <w:t xml:space="preserve"> </w:t>
      </w:r>
    </w:p>
    <w:p w:rsidR="007773BD" w:rsidRPr="00417A8D" w:rsidRDefault="007773BD" w:rsidP="007773BD">
      <w:pPr>
        <w:spacing w:after="0" w:line="360" w:lineRule="auto"/>
        <w:ind w:firstLine="709"/>
        <w:jc w:val="both"/>
        <w:rPr>
          <w:rFonts w:ascii="Times New Roman" w:hAnsi="Times New Roman"/>
          <w:sz w:val="24"/>
          <w:szCs w:val="24"/>
        </w:rPr>
      </w:pPr>
      <w:r w:rsidRPr="00417A8D">
        <w:rPr>
          <w:rFonts w:ascii="Times New Roman" w:hAnsi="Times New Roman"/>
          <w:sz w:val="24"/>
          <w:szCs w:val="24"/>
        </w:rPr>
        <w:t>O termo projeto é utilizado, hoje em dia, para designar noções múltiplas (</w:t>
      </w:r>
      <w:r w:rsidR="00AE73D2">
        <w:rPr>
          <w:rFonts w:ascii="Times New Roman" w:hAnsi="Times New Roman"/>
          <w:sz w:val="24"/>
          <w:szCs w:val="24"/>
        </w:rPr>
        <w:t xml:space="preserve">Guimarães &amp; </w:t>
      </w:r>
      <w:r w:rsidRPr="00417A8D">
        <w:rPr>
          <w:rFonts w:ascii="Times New Roman" w:hAnsi="Times New Roman"/>
          <w:sz w:val="24"/>
          <w:szCs w:val="24"/>
        </w:rPr>
        <w:t>Many, 2006) e a sua caraterística essencial é o fa</w:t>
      </w:r>
      <w:r>
        <w:rPr>
          <w:rFonts w:ascii="Times New Roman" w:hAnsi="Times New Roman"/>
          <w:sz w:val="24"/>
          <w:szCs w:val="24"/>
        </w:rPr>
        <w:t>c</w:t>
      </w:r>
      <w:r w:rsidRPr="00417A8D">
        <w:rPr>
          <w:rFonts w:ascii="Times New Roman" w:hAnsi="Times New Roman"/>
          <w:sz w:val="24"/>
          <w:szCs w:val="24"/>
        </w:rPr>
        <w:t>to de este se tratar de uma investigação (</w:t>
      </w:r>
      <w:r w:rsidR="00701A05">
        <w:rPr>
          <w:rFonts w:ascii="Times New Roman" w:hAnsi="Times New Roman"/>
          <w:sz w:val="24"/>
          <w:szCs w:val="24"/>
        </w:rPr>
        <w:t xml:space="preserve">Chard &amp; </w:t>
      </w:r>
      <w:r w:rsidRPr="00417A8D">
        <w:rPr>
          <w:rFonts w:ascii="Times New Roman" w:hAnsi="Times New Roman"/>
          <w:sz w:val="24"/>
          <w:szCs w:val="24"/>
        </w:rPr>
        <w:t>Katz, 2009).</w:t>
      </w:r>
      <w:r>
        <w:rPr>
          <w:rFonts w:ascii="Times New Roman" w:hAnsi="Times New Roman"/>
          <w:sz w:val="24"/>
          <w:szCs w:val="24"/>
        </w:rPr>
        <w:t xml:space="preserve"> U</w:t>
      </w:r>
      <w:r w:rsidRPr="00417A8D">
        <w:rPr>
          <w:rFonts w:ascii="Times New Roman" w:hAnsi="Times New Roman"/>
          <w:sz w:val="24"/>
          <w:szCs w:val="24"/>
        </w:rPr>
        <w:t>m projeto consiste na exploração e investigação de um tema e um dos objetivos principais é "desenvolver a mente das crianças pequenas"</w:t>
      </w:r>
      <w:r>
        <w:rPr>
          <w:rFonts w:ascii="Times New Roman" w:hAnsi="Times New Roman"/>
          <w:sz w:val="24"/>
          <w:szCs w:val="24"/>
        </w:rPr>
        <w:t xml:space="preserve"> (</w:t>
      </w:r>
      <w:r w:rsidR="00701A05">
        <w:rPr>
          <w:rFonts w:ascii="Times New Roman" w:hAnsi="Times New Roman"/>
          <w:sz w:val="24"/>
          <w:szCs w:val="24"/>
        </w:rPr>
        <w:t xml:space="preserve">Chard &amp; </w:t>
      </w:r>
      <w:r>
        <w:rPr>
          <w:rFonts w:ascii="Times New Roman" w:hAnsi="Times New Roman"/>
          <w:sz w:val="24"/>
          <w:szCs w:val="24"/>
        </w:rPr>
        <w:t>Katz, 2009, p. 7)</w:t>
      </w:r>
      <w:r w:rsidRPr="00417A8D">
        <w:rPr>
          <w:rFonts w:ascii="Times New Roman" w:hAnsi="Times New Roman"/>
          <w:sz w:val="24"/>
          <w:szCs w:val="24"/>
        </w:rPr>
        <w:t>.</w:t>
      </w:r>
    </w:p>
    <w:p w:rsidR="007773BD" w:rsidRDefault="007773BD" w:rsidP="007773BD">
      <w:pPr>
        <w:spacing w:after="0" w:line="360" w:lineRule="auto"/>
        <w:ind w:firstLine="709"/>
        <w:jc w:val="both"/>
        <w:rPr>
          <w:rFonts w:ascii="Times New Roman" w:hAnsi="Times New Roman"/>
          <w:sz w:val="24"/>
          <w:szCs w:val="24"/>
        </w:rPr>
      </w:pPr>
      <w:r>
        <w:rPr>
          <w:rFonts w:ascii="Times New Roman" w:hAnsi="Times New Roman"/>
          <w:sz w:val="24"/>
          <w:szCs w:val="24"/>
        </w:rPr>
        <w:t>Gambôa (2011</w:t>
      </w:r>
      <w:r w:rsidRPr="00417A8D">
        <w:rPr>
          <w:rFonts w:ascii="Times New Roman" w:hAnsi="Times New Roman"/>
          <w:sz w:val="24"/>
          <w:szCs w:val="24"/>
        </w:rPr>
        <w:t>) afirma que "o Trabalho de Projeto não é uma modalidade recente de ensino-aprendizagem, mas é, seguramente, uma forma inovadora, flexível, capaz de atender a um só tempo aos interesses que fazem o mundo da criança e às finalidades e competências estabelecidas como desejáveis para as crianças e  jovens de hoje"</w:t>
      </w:r>
      <w:r>
        <w:rPr>
          <w:rFonts w:ascii="Times New Roman" w:hAnsi="Times New Roman"/>
          <w:sz w:val="24"/>
          <w:szCs w:val="24"/>
        </w:rPr>
        <w:t xml:space="preserve"> (p. 49)</w:t>
      </w:r>
      <w:r w:rsidRPr="00417A8D">
        <w:rPr>
          <w:rFonts w:ascii="Times New Roman" w:hAnsi="Times New Roman"/>
          <w:sz w:val="24"/>
          <w:szCs w:val="24"/>
        </w:rPr>
        <w:t>.</w:t>
      </w:r>
      <w:r>
        <w:rPr>
          <w:rFonts w:ascii="Times New Roman" w:hAnsi="Times New Roman"/>
          <w:sz w:val="24"/>
          <w:szCs w:val="24"/>
        </w:rPr>
        <w:t xml:space="preserve"> Segundo </w:t>
      </w:r>
      <w:r w:rsidR="00D241C3">
        <w:rPr>
          <w:rFonts w:ascii="Times New Roman" w:hAnsi="Times New Roman"/>
          <w:sz w:val="24"/>
          <w:szCs w:val="24"/>
        </w:rPr>
        <w:t xml:space="preserve">Alves, Castro, Fernandes, Ferreira, Hortas, Loureiro, Melo, Menau, Ramos, Rocha, Rodrigues, Sousa &amp; Vasconcelos (2012, </w:t>
      </w:r>
      <w:r>
        <w:rPr>
          <w:rFonts w:ascii="Times New Roman" w:hAnsi="Times New Roman"/>
          <w:sz w:val="24"/>
          <w:szCs w:val="24"/>
        </w:rPr>
        <w:t xml:space="preserve">p. 10), </w:t>
      </w:r>
    </w:p>
    <w:p w:rsidR="007773BD" w:rsidRPr="00287AC9" w:rsidRDefault="007773BD" w:rsidP="007773BD">
      <w:pPr>
        <w:spacing w:after="0" w:line="360" w:lineRule="auto"/>
        <w:ind w:left="2835"/>
        <w:jc w:val="both"/>
        <w:rPr>
          <w:rFonts w:ascii="Times New Roman" w:hAnsi="Times New Roman"/>
          <w:sz w:val="24"/>
          <w:szCs w:val="24"/>
        </w:rPr>
      </w:pPr>
      <w:r w:rsidRPr="00287AC9">
        <w:rPr>
          <w:rFonts w:ascii="Times New Roman" w:hAnsi="Times New Roman"/>
          <w:sz w:val="24"/>
          <w:szCs w:val="24"/>
        </w:rPr>
        <w:t>O trabalho de projecto pode (...) ser considerado uma abordagem pedagógica centrada em problemas, ou “um estudo em profundidade sobre determinado tema ou tópico” (Katz e Chard, 1989:2) ou, melhor ainda, “uma metodologia assumida em grupo que pressupõe uma grande implicação de todos os participantes, envolvendo trabalho de pesquisa no terreno, tempos de planificação e intervenção com a finalidade de responder aos problemas encontrados.</w:t>
      </w:r>
    </w:p>
    <w:p w:rsidR="007773BD" w:rsidRPr="00417A8D" w:rsidRDefault="007773BD" w:rsidP="007773BD">
      <w:pPr>
        <w:spacing w:after="0" w:line="360" w:lineRule="auto"/>
        <w:ind w:left="1701"/>
        <w:jc w:val="both"/>
        <w:rPr>
          <w:rFonts w:ascii="Times New Roman" w:hAnsi="Times New Roman"/>
          <w:sz w:val="24"/>
          <w:szCs w:val="24"/>
        </w:rPr>
      </w:pPr>
    </w:p>
    <w:p w:rsidR="007773BD" w:rsidRPr="00417A8D" w:rsidRDefault="007773BD" w:rsidP="007773BD">
      <w:pPr>
        <w:spacing w:after="0" w:line="360" w:lineRule="auto"/>
        <w:ind w:firstLine="709"/>
        <w:jc w:val="both"/>
        <w:rPr>
          <w:rFonts w:ascii="Times New Roman" w:hAnsi="Times New Roman"/>
          <w:sz w:val="24"/>
          <w:szCs w:val="24"/>
        </w:rPr>
      </w:pPr>
      <w:r w:rsidRPr="00417A8D">
        <w:rPr>
          <w:rFonts w:ascii="Times New Roman" w:hAnsi="Times New Roman"/>
          <w:sz w:val="24"/>
          <w:szCs w:val="24"/>
        </w:rPr>
        <w:t>Trabalhar com as crianças em Trabalho de Projeto torna-se uma mais valia, visto que o educador/professor proporciona oportunidades para que os aluno</w:t>
      </w:r>
      <w:r>
        <w:rPr>
          <w:rFonts w:ascii="Times New Roman" w:hAnsi="Times New Roman"/>
          <w:sz w:val="24"/>
          <w:szCs w:val="24"/>
        </w:rPr>
        <w:t xml:space="preserve">s apliquem as </w:t>
      </w:r>
      <w:r>
        <w:rPr>
          <w:rFonts w:ascii="Times New Roman" w:hAnsi="Times New Roman"/>
          <w:sz w:val="24"/>
          <w:szCs w:val="24"/>
        </w:rPr>
        <w:lastRenderedPageBreak/>
        <w:t>suas competências: podemos investigar, produzir alguma coisa ou até mudar realidades.</w:t>
      </w:r>
      <w:r w:rsidRPr="00417A8D">
        <w:rPr>
          <w:rFonts w:ascii="Times New Roman" w:hAnsi="Times New Roman"/>
          <w:sz w:val="24"/>
          <w:szCs w:val="24"/>
        </w:rPr>
        <w:t xml:space="preserve"> Assim sendo, partimos</w:t>
      </w:r>
      <w:r>
        <w:rPr>
          <w:rFonts w:ascii="Times New Roman" w:hAnsi="Times New Roman"/>
          <w:sz w:val="24"/>
          <w:szCs w:val="24"/>
        </w:rPr>
        <w:t xml:space="preserve"> necessariamente</w:t>
      </w:r>
      <w:r w:rsidRPr="00417A8D">
        <w:rPr>
          <w:rFonts w:ascii="Times New Roman" w:hAnsi="Times New Roman"/>
          <w:sz w:val="24"/>
          <w:szCs w:val="24"/>
        </w:rPr>
        <w:t xml:space="preserve"> dos conhecimentos das crianças (do que elas já sabem) para enriquecer e aumentar esses mesmos saberes. "O interesse e o envolvimento das crianças fomentam o esforço e a motivação" </w:t>
      </w:r>
      <w:r>
        <w:rPr>
          <w:rFonts w:ascii="Times New Roman" w:hAnsi="Times New Roman"/>
          <w:sz w:val="24"/>
          <w:szCs w:val="24"/>
        </w:rPr>
        <w:t>(</w:t>
      </w:r>
      <w:r w:rsidR="00701A05">
        <w:rPr>
          <w:rFonts w:ascii="Times New Roman" w:hAnsi="Times New Roman"/>
          <w:sz w:val="24"/>
          <w:szCs w:val="24"/>
        </w:rPr>
        <w:t xml:space="preserve">Chard &amp; </w:t>
      </w:r>
      <w:r>
        <w:rPr>
          <w:rFonts w:ascii="Times New Roman" w:hAnsi="Times New Roman"/>
          <w:sz w:val="24"/>
          <w:szCs w:val="24"/>
        </w:rPr>
        <w:t xml:space="preserve">Katz, 2009, p. </w:t>
      </w:r>
      <w:r w:rsidRPr="00417A8D">
        <w:rPr>
          <w:rFonts w:ascii="Times New Roman" w:hAnsi="Times New Roman"/>
          <w:sz w:val="24"/>
          <w:szCs w:val="24"/>
        </w:rPr>
        <w:t xml:space="preserve">19), ou seja, a motivação intrínseca. </w:t>
      </w:r>
    </w:p>
    <w:p w:rsidR="007773BD" w:rsidRDefault="007773BD" w:rsidP="007773BD">
      <w:pPr>
        <w:spacing w:after="0" w:line="360" w:lineRule="auto"/>
        <w:ind w:firstLine="709"/>
        <w:jc w:val="both"/>
        <w:rPr>
          <w:rFonts w:ascii="Times New Roman" w:hAnsi="Times New Roman"/>
          <w:sz w:val="24"/>
          <w:szCs w:val="24"/>
        </w:rPr>
      </w:pPr>
      <w:r>
        <w:rPr>
          <w:rFonts w:ascii="Times New Roman" w:hAnsi="Times New Roman"/>
          <w:sz w:val="24"/>
          <w:szCs w:val="24"/>
        </w:rPr>
        <w:t>Castro &amp; Ricardo (1994, p. 9) afirmam que o Trabalho de Projeto serve para:</w:t>
      </w:r>
    </w:p>
    <w:p w:rsidR="007773BD" w:rsidRPr="00287AC9" w:rsidRDefault="007773BD" w:rsidP="007773BD">
      <w:pPr>
        <w:pStyle w:val="PargrafodaLista"/>
        <w:spacing w:after="0" w:line="360" w:lineRule="auto"/>
        <w:ind w:left="2835"/>
        <w:jc w:val="both"/>
        <w:rPr>
          <w:rFonts w:ascii="Times New Roman" w:hAnsi="Times New Roman"/>
          <w:sz w:val="24"/>
          <w:szCs w:val="24"/>
        </w:rPr>
      </w:pPr>
      <w:r w:rsidRPr="00287AC9">
        <w:rPr>
          <w:rFonts w:ascii="Times New Roman" w:hAnsi="Times New Roman"/>
          <w:sz w:val="24"/>
          <w:szCs w:val="24"/>
        </w:rPr>
        <w:t>- Praticar competências sociais, tais como a comunicação, o trabalho em equipa, a gestão de conflitos, a tomada de decisões e a avaliação de processos;</w:t>
      </w:r>
    </w:p>
    <w:p w:rsidR="007773BD" w:rsidRPr="00287AC9" w:rsidRDefault="007773BD" w:rsidP="007773BD">
      <w:pPr>
        <w:pStyle w:val="PargrafodaLista"/>
        <w:spacing w:after="0" w:line="360" w:lineRule="auto"/>
        <w:ind w:left="2835"/>
        <w:jc w:val="both"/>
        <w:rPr>
          <w:rFonts w:ascii="Times New Roman" w:hAnsi="Times New Roman"/>
          <w:sz w:val="24"/>
          <w:szCs w:val="24"/>
        </w:rPr>
      </w:pPr>
      <w:r w:rsidRPr="00287AC9">
        <w:rPr>
          <w:rFonts w:ascii="Times New Roman" w:hAnsi="Times New Roman"/>
          <w:sz w:val="24"/>
          <w:szCs w:val="24"/>
        </w:rPr>
        <w:t>- Aprender fazendo, para ligar a teoria à prática, para fazer uma interdisciplinaridade com «os pés assentes no chão», isto é, no projecto;</w:t>
      </w:r>
    </w:p>
    <w:p w:rsidR="007773BD" w:rsidRPr="00287AC9" w:rsidRDefault="007773BD" w:rsidP="007773BD">
      <w:pPr>
        <w:pStyle w:val="PargrafodaLista"/>
        <w:spacing w:after="0" w:line="360" w:lineRule="auto"/>
        <w:ind w:left="2835"/>
        <w:jc w:val="both"/>
        <w:rPr>
          <w:rFonts w:ascii="Times New Roman" w:hAnsi="Times New Roman"/>
          <w:sz w:val="24"/>
          <w:szCs w:val="24"/>
        </w:rPr>
      </w:pPr>
      <w:r w:rsidRPr="00287AC9">
        <w:rPr>
          <w:rFonts w:ascii="Times New Roman" w:hAnsi="Times New Roman"/>
          <w:sz w:val="24"/>
          <w:szCs w:val="24"/>
        </w:rPr>
        <w:t>- Realizar aprendizagens e desenvolver as múltiplas capacidades das pessoas que são os alunos (os professores também desenvolvem algumas...);</w:t>
      </w:r>
    </w:p>
    <w:p w:rsidR="007773BD" w:rsidRPr="00287AC9" w:rsidRDefault="007773BD" w:rsidP="007773BD">
      <w:pPr>
        <w:pStyle w:val="PargrafodaLista"/>
        <w:spacing w:after="0" w:line="360" w:lineRule="auto"/>
        <w:ind w:left="2835"/>
        <w:jc w:val="both"/>
        <w:rPr>
          <w:rFonts w:ascii="Times New Roman" w:hAnsi="Times New Roman"/>
          <w:sz w:val="24"/>
          <w:szCs w:val="24"/>
        </w:rPr>
      </w:pPr>
      <w:r w:rsidRPr="00287AC9">
        <w:rPr>
          <w:rFonts w:ascii="Times New Roman" w:hAnsi="Times New Roman"/>
          <w:sz w:val="24"/>
          <w:szCs w:val="24"/>
        </w:rPr>
        <w:t>- Aprender a resolver problemas, partindo das situações e dos recursos existentes.</w:t>
      </w:r>
    </w:p>
    <w:p w:rsidR="007773BD" w:rsidRDefault="007773BD" w:rsidP="007773BD">
      <w:pPr>
        <w:spacing w:after="0" w:line="360" w:lineRule="auto"/>
        <w:jc w:val="both"/>
        <w:rPr>
          <w:rFonts w:ascii="Times New Roman" w:hAnsi="Times New Roman"/>
          <w:sz w:val="24"/>
          <w:szCs w:val="24"/>
        </w:rPr>
      </w:pPr>
    </w:p>
    <w:p w:rsidR="007773BD" w:rsidRDefault="007773BD" w:rsidP="007773BD">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 xml:space="preserve">Vasconcelos (2011) diz que "os projetos são significativos para as crianças, trabalham na sua "zona de desenvolvimento próximo" (Vygotsky, 1978) e provocam pesquisas estimulantes, não apenas para as crianças, mas para os adultos que com ela interagem" (p. 16). Na zona de desenvolvimento próximo (ZDP), </w:t>
      </w:r>
      <w:r w:rsidRPr="006E17C3">
        <w:rPr>
          <w:rFonts w:ascii="Times New Roman" w:hAnsi="Times New Roman"/>
          <w:sz w:val="24"/>
          <w:szCs w:val="24"/>
        </w:rPr>
        <w:t>a criança age para além dos limites da sua capacidade individual, sendo apoiada por uma pessoa mais experiente. Durante esta interação social na ZDP, a criança possui a capacidade de participar na resolução de problemas mais complexos</w:t>
      </w:r>
      <w:r>
        <w:rPr>
          <w:rFonts w:ascii="Times New Roman" w:hAnsi="Times New Roman"/>
          <w:sz w:val="24"/>
          <w:szCs w:val="24"/>
        </w:rPr>
        <w:t>,</w:t>
      </w:r>
      <w:r w:rsidRPr="006E17C3">
        <w:rPr>
          <w:rFonts w:ascii="Times New Roman" w:hAnsi="Times New Roman"/>
          <w:sz w:val="24"/>
          <w:szCs w:val="24"/>
        </w:rPr>
        <w:t xml:space="preserve"> em relação aos que é capaz</w:t>
      </w:r>
      <w:r w:rsidR="00F66048">
        <w:rPr>
          <w:rFonts w:ascii="Times New Roman" w:hAnsi="Times New Roman"/>
          <w:sz w:val="24"/>
          <w:szCs w:val="24"/>
        </w:rPr>
        <w:t xml:space="preserve"> de resolver sozinha (</w:t>
      </w:r>
      <w:r w:rsidR="00C2660E">
        <w:rPr>
          <w:rFonts w:ascii="Times New Roman" w:hAnsi="Times New Roman"/>
          <w:sz w:val="24"/>
          <w:szCs w:val="24"/>
        </w:rPr>
        <w:t xml:space="preserve">Rogoff &amp; </w:t>
      </w:r>
      <w:r w:rsidR="00F66048">
        <w:rPr>
          <w:rFonts w:ascii="Times New Roman" w:hAnsi="Times New Roman"/>
          <w:sz w:val="24"/>
          <w:szCs w:val="24"/>
        </w:rPr>
        <w:t>Tudge</w:t>
      </w:r>
      <w:r w:rsidRPr="006E17C3">
        <w:rPr>
          <w:rFonts w:ascii="Times New Roman" w:hAnsi="Times New Roman"/>
          <w:sz w:val="24"/>
          <w:szCs w:val="24"/>
        </w:rPr>
        <w:t xml:space="preserve">, 1995). </w:t>
      </w:r>
    </w:p>
    <w:p w:rsidR="007773BD" w:rsidRDefault="007773BD" w:rsidP="007773BD">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"O Jardim das Flores" no Pré-escolar e "O Hércules" em 1.º Ciclo, foram os nomes dos Trabalhos de Projeto desenvolvidos com as crianças.</w:t>
      </w:r>
    </w:p>
    <w:p w:rsidR="007773BD" w:rsidRPr="007773BD" w:rsidRDefault="007773BD" w:rsidP="007773BD">
      <w:pPr>
        <w:spacing w:after="0" w:line="360" w:lineRule="auto"/>
        <w:jc w:val="both"/>
        <w:rPr>
          <w:rFonts w:ascii="Times New Roman" w:hAnsi="Times New Roman" w:cs="Times New Roman"/>
          <w:sz w:val="24"/>
          <w:szCs w:val="24"/>
        </w:rPr>
      </w:pPr>
    </w:p>
    <w:p w:rsidR="007773BD" w:rsidRPr="00243F23" w:rsidRDefault="00E12CA6" w:rsidP="007773BD">
      <w:pPr>
        <w:pStyle w:val="PargrafodaLista"/>
        <w:numPr>
          <w:ilvl w:val="0"/>
          <w:numId w:val="21"/>
        </w:numPr>
        <w:spacing w:after="0" w:line="360" w:lineRule="auto"/>
        <w:jc w:val="both"/>
        <w:rPr>
          <w:rFonts w:ascii="Times New Roman" w:hAnsi="Times New Roman" w:cs="Times New Roman"/>
          <w:sz w:val="24"/>
          <w:szCs w:val="24"/>
        </w:rPr>
      </w:pPr>
      <w:r w:rsidRPr="009F2699">
        <w:rPr>
          <w:rFonts w:ascii="Times New Roman" w:hAnsi="Times New Roman" w:cs="Times New Roman"/>
          <w:sz w:val="24"/>
          <w:szCs w:val="24"/>
        </w:rPr>
        <w:t>Pré-escolar</w:t>
      </w:r>
    </w:p>
    <w:p w:rsidR="00243F23" w:rsidRDefault="00D241C3" w:rsidP="00243F23">
      <w:pPr>
        <w:spacing w:after="0" w:line="360" w:lineRule="auto"/>
        <w:ind w:firstLine="709"/>
        <w:jc w:val="both"/>
        <w:rPr>
          <w:rFonts w:ascii="Times New Roman" w:hAnsi="Times New Roman"/>
          <w:sz w:val="24"/>
          <w:szCs w:val="24"/>
        </w:rPr>
      </w:pPr>
      <w:r>
        <w:rPr>
          <w:rFonts w:ascii="Times New Roman" w:hAnsi="Times New Roman"/>
          <w:sz w:val="24"/>
          <w:szCs w:val="24"/>
        </w:rPr>
        <w:t>Alves et al.</w:t>
      </w:r>
      <w:r w:rsidR="00243F23">
        <w:rPr>
          <w:rFonts w:ascii="Times New Roman" w:hAnsi="Times New Roman"/>
          <w:sz w:val="24"/>
          <w:szCs w:val="24"/>
        </w:rPr>
        <w:t xml:space="preserve"> (2012</w:t>
      </w:r>
      <w:r w:rsidR="00243F23" w:rsidRPr="00E56DA5">
        <w:rPr>
          <w:rFonts w:ascii="Times New Roman" w:hAnsi="Times New Roman"/>
          <w:sz w:val="24"/>
          <w:szCs w:val="24"/>
        </w:rPr>
        <w:t xml:space="preserve">) definem </w:t>
      </w:r>
      <w:r w:rsidR="00243F23">
        <w:rPr>
          <w:rFonts w:ascii="Times New Roman" w:hAnsi="Times New Roman"/>
          <w:sz w:val="24"/>
          <w:szCs w:val="24"/>
        </w:rPr>
        <w:t>quatro fases do Trabalho de Projeto para a Educação de Infância, sendo elas: "Definição do problema", "Planificação e desenvolvimento do trabalho", "Execução" e "Divulgação/Avaliação" (pp. 14-17).</w:t>
      </w:r>
    </w:p>
    <w:p w:rsidR="00243F23" w:rsidRDefault="00DF6A44" w:rsidP="00243F23">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Na primeira fase, definida por Alves</w:t>
      </w:r>
      <w:r w:rsidR="00243F23">
        <w:rPr>
          <w:rFonts w:ascii="Times New Roman" w:hAnsi="Times New Roman"/>
          <w:sz w:val="24"/>
          <w:szCs w:val="24"/>
        </w:rPr>
        <w:t xml:space="preserve"> et al. (2012), "formula-se o problema ou as questões a investigar, definem-se as dificuldades a resolver, o assunto a estudar". Ocorre um partilha de conhecimentos, saberes acerca do assunto em causa, através de conversas, quer em grande grupo, quer em pequeno grupo. Para uma mais fácil explicitação das intenções, "as crianças desenham, esquematizam", com o auxílio do adulto (p. 14).</w:t>
      </w:r>
    </w:p>
    <w:p w:rsidR="00243F23" w:rsidRDefault="00243F23" w:rsidP="00243F23">
      <w:pPr>
        <w:spacing w:after="0" w:line="360" w:lineRule="auto"/>
        <w:ind w:firstLine="709"/>
        <w:jc w:val="both"/>
        <w:rPr>
          <w:rFonts w:ascii="Times New Roman" w:hAnsi="Times New Roman"/>
          <w:sz w:val="24"/>
          <w:szCs w:val="24"/>
        </w:rPr>
      </w:pPr>
      <w:r>
        <w:rPr>
          <w:rFonts w:ascii="Times New Roman" w:hAnsi="Times New Roman"/>
          <w:sz w:val="24"/>
          <w:szCs w:val="24"/>
        </w:rPr>
        <w:t>Na fase "Planificação e desenvolvimento do traba</w:t>
      </w:r>
      <w:r w:rsidR="00DF6A44">
        <w:rPr>
          <w:rFonts w:ascii="Times New Roman" w:hAnsi="Times New Roman"/>
          <w:sz w:val="24"/>
          <w:szCs w:val="24"/>
        </w:rPr>
        <w:t>lho", Alves</w:t>
      </w:r>
      <w:r>
        <w:rPr>
          <w:rFonts w:ascii="Times New Roman" w:hAnsi="Times New Roman"/>
          <w:sz w:val="24"/>
          <w:szCs w:val="24"/>
        </w:rPr>
        <w:t xml:space="preserve"> et al. (2012) afirma que se elaboram "quadros conceptuais, teias ou redes como linhas de pesquisa". É determinado o que se vai realizar, qual a primeira tarefa, como efetuar, dividem-se as tarefas definidas pelas crianças, assim como esclarecer quais as tarefas que cada um desempenha. Organiza-se o tempo e enumeram-se recursos (materiais e humanos) (p. 15).</w:t>
      </w:r>
    </w:p>
    <w:p w:rsidR="00243F23" w:rsidRDefault="00243F23" w:rsidP="00243F23">
      <w:pPr>
        <w:spacing w:after="0" w:line="360" w:lineRule="auto"/>
        <w:ind w:firstLine="709"/>
        <w:jc w:val="both"/>
        <w:rPr>
          <w:rFonts w:ascii="Times New Roman" w:hAnsi="Times New Roman"/>
          <w:sz w:val="24"/>
          <w:szCs w:val="24"/>
        </w:rPr>
      </w:pPr>
      <w:r>
        <w:rPr>
          <w:rFonts w:ascii="Times New Roman" w:hAnsi="Times New Roman"/>
          <w:sz w:val="24"/>
          <w:szCs w:val="24"/>
        </w:rPr>
        <w:t>A terceira fase, é marcada pela pesquisa, a organização das informações adquiridas e o aprofundamento das informações obtidas (</w:t>
      </w:r>
      <w:r w:rsidR="00DF6A44">
        <w:rPr>
          <w:rFonts w:ascii="Times New Roman" w:hAnsi="Times New Roman"/>
          <w:sz w:val="24"/>
          <w:szCs w:val="24"/>
        </w:rPr>
        <w:t>Alves</w:t>
      </w:r>
      <w:r>
        <w:rPr>
          <w:rFonts w:ascii="Times New Roman" w:hAnsi="Times New Roman"/>
          <w:sz w:val="24"/>
          <w:szCs w:val="24"/>
        </w:rPr>
        <w:t xml:space="preserve"> et al., 2012).</w:t>
      </w:r>
    </w:p>
    <w:p w:rsidR="00243F23" w:rsidRDefault="00DF6A44" w:rsidP="00243F23">
      <w:pPr>
        <w:spacing w:after="0" w:line="360" w:lineRule="auto"/>
        <w:ind w:firstLine="709"/>
        <w:jc w:val="both"/>
        <w:rPr>
          <w:rFonts w:ascii="Times New Roman" w:hAnsi="Times New Roman"/>
          <w:sz w:val="24"/>
          <w:szCs w:val="24"/>
        </w:rPr>
      </w:pPr>
      <w:r>
        <w:rPr>
          <w:rFonts w:ascii="Times New Roman" w:hAnsi="Times New Roman"/>
          <w:sz w:val="24"/>
          <w:szCs w:val="24"/>
        </w:rPr>
        <w:t>A última fase referida por Alve</w:t>
      </w:r>
      <w:r w:rsidR="00243F23">
        <w:rPr>
          <w:rFonts w:ascii="Times New Roman" w:hAnsi="Times New Roman"/>
          <w:sz w:val="24"/>
          <w:szCs w:val="24"/>
        </w:rPr>
        <w:t>s et al. (2012), é assinalada pela "socialização do saber, tornando-o útil aos outros: a sala ao lado, o jardim de infância no seu conjunto, a escola do 1.º ciclo, o agrupamento, as famílias, a comunidade envolvente..." De seguida, avalia-se o trabalho (também ao logo de todo o processo),  "a intervenção dos vários elementos do grupo, o grau de entre-ajuda, a qualidade da pesquisa e das tarefas realizadas, a informação recolhida, as competências adquiridas"</w:t>
      </w:r>
      <w:r w:rsidR="00243F23" w:rsidRPr="00E25605">
        <w:rPr>
          <w:rFonts w:ascii="Times New Roman" w:hAnsi="Times New Roman"/>
          <w:sz w:val="24"/>
          <w:szCs w:val="24"/>
        </w:rPr>
        <w:t xml:space="preserve"> </w:t>
      </w:r>
      <w:r w:rsidR="00243F23">
        <w:rPr>
          <w:rFonts w:ascii="Times New Roman" w:hAnsi="Times New Roman"/>
          <w:sz w:val="24"/>
          <w:szCs w:val="24"/>
        </w:rPr>
        <w:t>(p. 17).</w:t>
      </w:r>
    </w:p>
    <w:p w:rsidR="00243F23" w:rsidRDefault="00243F23" w:rsidP="00243F23">
      <w:pPr>
        <w:spacing w:after="0" w:line="360" w:lineRule="auto"/>
        <w:ind w:firstLine="709"/>
        <w:jc w:val="both"/>
        <w:rPr>
          <w:rFonts w:ascii="Times New Roman" w:hAnsi="Times New Roman"/>
          <w:sz w:val="24"/>
          <w:szCs w:val="24"/>
        </w:rPr>
      </w:pPr>
      <w:r>
        <w:rPr>
          <w:rFonts w:ascii="Times New Roman" w:hAnsi="Times New Roman"/>
          <w:sz w:val="24"/>
          <w:szCs w:val="24"/>
        </w:rPr>
        <w:t>O Trabalho de Projeto desenvolvido no Pré-escolar suscitou-me curiosidade e vontade tendo em conta as atitudes manifestadas pelas crianças.</w:t>
      </w:r>
    </w:p>
    <w:p w:rsidR="00243F23" w:rsidRDefault="00243F23" w:rsidP="00243F23">
      <w:pPr>
        <w:spacing w:after="0" w:line="360" w:lineRule="auto"/>
        <w:ind w:firstLine="709"/>
        <w:jc w:val="both"/>
        <w:rPr>
          <w:rFonts w:ascii="Times New Roman" w:hAnsi="Times New Roman"/>
          <w:sz w:val="24"/>
          <w:szCs w:val="24"/>
        </w:rPr>
      </w:pPr>
      <w:r>
        <w:rPr>
          <w:rFonts w:ascii="Times New Roman" w:hAnsi="Times New Roman"/>
          <w:sz w:val="24"/>
          <w:szCs w:val="24"/>
        </w:rPr>
        <w:t xml:space="preserve">Optei por sugerir às crianças a realização deste Trabalho de Projeto, pois tinha vindo a verificar que o grupo se preocupava muito com as plantas existentes na área contígua à sala de atividades. Semanalmente, realizavam uma limpeza das ervas daninhas, varriam o chão e regavam as plantas o que os fazia sentir muito úteis. Na semana anterior ao lançamento do projeto, durante a reunião com os EE, apresentei-me sendo a estagiária que estava a desenvolver a minha PES na sala de atividades. De seguida, solicitei a participação dos familiares na leitura de histórias e, também, a colaboração de todos, na execução do Trabalho de Projeto. Apresentei, aos familiares, a minha proposta/sugestão para o Trabalho de Projeto, pedindo a opinião de todos. Senti, desde logo, um grande desejo por parte dos familiares no desenvolvimento de atividades futuras. Fiquei bastante satisfeita com a quantidade de familiares que se disponibilizaram em participarem na vida escolar das suas crianças. Segundo o </w:t>
      </w:r>
      <w:r w:rsidRPr="00C50480">
        <w:rPr>
          <w:rFonts w:ascii="Times New Roman" w:hAnsi="Times New Roman"/>
          <w:sz w:val="24"/>
          <w:szCs w:val="24"/>
        </w:rPr>
        <w:t>PED</w:t>
      </w:r>
      <w:r>
        <w:rPr>
          <w:rFonts w:ascii="Times New Roman" w:hAnsi="Times New Roman"/>
          <w:sz w:val="24"/>
          <w:szCs w:val="24"/>
        </w:rPr>
        <w:t xml:space="preserve">EF </w:t>
      </w:r>
      <w:r>
        <w:rPr>
          <w:rFonts w:ascii="Times New Roman" w:hAnsi="Times New Roman"/>
          <w:sz w:val="24"/>
          <w:szCs w:val="24"/>
        </w:rPr>
        <w:lastRenderedPageBreak/>
        <w:t>(2001), "no âmbito da relação e da acção educativa, o educador de infância envolve as famílias e a comunidade nos projectos a desenvolver". Deste modo, na semana seguinte, apresentei, ao grupo, a minha proposta/sugestão de Trabalho de Projeto.</w:t>
      </w:r>
    </w:p>
    <w:p w:rsidR="00243F23" w:rsidRPr="00287AC9" w:rsidRDefault="00243F23" w:rsidP="00243F23">
      <w:pPr>
        <w:spacing w:after="0" w:line="360" w:lineRule="auto"/>
        <w:ind w:left="2835"/>
        <w:jc w:val="both"/>
        <w:rPr>
          <w:rFonts w:ascii="Times New Roman" w:hAnsi="Times New Roman"/>
          <w:sz w:val="24"/>
          <w:szCs w:val="24"/>
        </w:rPr>
      </w:pPr>
      <w:r w:rsidRPr="00287AC9">
        <w:rPr>
          <w:rFonts w:ascii="Times New Roman" w:hAnsi="Times New Roman"/>
          <w:sz w:val="24"/>
          <w:szCs w:val="24"/>
        </w:rPr>
        <w:t xml:space="preserve">Inicialmente realizei uma pequena introdução às crianças onde mencionei o porquê desta minha sugestão de projeto. (...) As crianças ouviram-me com atenção, realizando movimentos com a cabeça de forma afirmativa consoante ia enumerando as razões da escolha do </w:t>
      </w:r>
      <w:r w:rsidRPr="00990080">
        <w:rPr>
          <w:rFonts w:ascii="Times New Roman" w:hAnsi="Times New Roman"/>
          <w:sz w:val="24"/>
          <w:szCs w:val="24"/>
        </w:rPr>
        <w:t>projeto (</w:t>
      </w:r>
      <w:r w:rsidR="005D47E9" w:rsidRPr="00990080">
        <w:rPr>
          <w:rFonts w:ascii="Times New Roman" w:hAnsi="Times New Roman"/>
          <w:sz w:val="24"/>
          <w:szCs w:val="24"/>
        </w:rPr>
        <w:t>Apêndice IV,</w:t>
      </w:r>
      <w:r w:rsidRPr="00990080">
        <w:rPr>
          <w:rFonts w:ascii="Times New Roman" w:hAnsi="Times New Roman"/>
          <w:sz w:val="24"/>
          <w:szCs w:val="24"/>
        </w:rPr>
        <w:t xml:space="preserve"> p. </w:t>
      </w:r>
      <w:r w:rsidR="00990080" w:rsidRPr="00990080">
        <w:rPr>
          <w:rFonts w:ascii="Times New Roman" w:hAnsi="Times New Roman"/>
          <w:sz w:val="24"/>
          <w:szCs w:val="24"/>
        </w:rPr>
        <w:t>134</w:t>
      </w:r>
      <w:r w:rsidRPr="00990080">
        <w:rPr>
          <w:rFonts w:ascii="Times New Roman" w:hAnsi="Times New Roman"/>
          <w:sz w:val="24"/>
          <w:szCs w:val="24"/>
        </w:rPr>
        <w:t>).</w:t>
      </w:r>
      <w:r w:rsidRPr="00287AC9">
        <w:rPr>
          <w:rFonts w:ascii="Times New Roman" w:hAnsi="Times New Roman"/>
          <w:sz w:val="24"/>
          <w:szCs w:val="24"/>
        </w:rPr>
        <w:t xml:space="preserve"> </w:t>
      </w:r>
    </w:p>
    <w:p w:rsidR="00243F23" w:rsidRDefault="00243F23" w:rsidP="00243F23">
      <w:pPr>
        <w:spacing w:after="0" w:line="360" w:lineRule="auto"/>
        <w:ind w:firstLine="709"/>
        <w:jc w:val="both"/>
        <w:rPr>
          <w:rFonts w:ascii="Times New Roman" w:hAnsi="Times New Roman"/>
          <w:sz w:val="24"/>
          <w:szCs w:val="24"/>
        </w:rPr>
      </w:pPr>
    </w:p>
    <w:p w:rsidR="00243F23" w:rsidRDefault="00243F23" w:rsidP="00243F23">
      <w:pPr>
        <w:spacing w:after="0" w:line="360" w:lineRule="auto"/>
        <w:ind w:firstLine="709"/>
        <w:jc w:val="both"/>
        <w:rPr>
          <w:rFonts w:ascii="Times New Roman" w:hAnsi="Times New Roman"/>
          <w:sz w:val="24"/>
          <w:szCs w:val="24"/>
        </w:rPr>
      </w:pPr>
      <w:r>
        <w:rPr>
          <w:rFonts w:ascii="Times New Roman" w:hAnsi="Times New Roman"/>
          <w:sz w:val="24"/>
          <w:szCs w:val="24"/>
        </w:rPr>
        <w:t>Posteriormente à apresentação da minha sugestão e as respetivas justificações, perguntei às crianças o que gostariam de realizar na zona</w:t>
      </w:r>
      <w:r w:rsidR="00560208">
        <w:rPr>
          <w:rFonts w:ascii="Times New Roman" w:hAnsi="Times New Roman"/>
          <w:sz w:val="24"/>
          <w:szCs w:val="24"/>
        </w:rPr>
        <w:t xml:space="preserve"> exterior de forma a melhorá-la</w:t>
      </w:r>
      <w:r>
        <w:rPr>
          <w:rFonts w:ascii="Times New Roman" w:hAnsi="Times New Roman"/>
          <w:sz w:val="24"/>
          <w:szCs w:val="24"/>
        </w:rPr>
        <w:t xml:space="preserve"> correspondendo, assim, à fase um apresentada por </w:t>
      </w:r>
      <w:r w:rsidR="00560208">
        <w:rPr>
          <w:rFonts w:ascii="Times New Roman" w:hAnsi="Times New Roman"/>
          <w:sz w:val="24"/>
          <w:szCs w:val="24"/>
        </w:rPr>
        <w:t>Alves</w:t>
      </w:r>
      <w:r>
        <w:rPr>
          <w:rFonts w:ascii="Times New Roman" w:hAnsi="Times New Roman"/>
          <w:sz w:val="24"/>
          <w:szCs w:val="24"/>
        </w:rPr>
        <w:t xml:space="preserve"> et al. (2011). As respostas a esta questão foram várias: fazer moinhos, pintar vasos, plantar flores, meter uma mesa, fazer piqueniques, fazer espantalho, fazer trabalhos, fazer jogos, uma piscina, uma ponte, um campo de árvores, ver as flores e fazer ginástica. Após ouvir e anotar as ideias das crianças projetei uma apresentação em "</w:t>
      </w:r>
      <w:r w:rsidRPr="00FA2136">
        <w:rPr>
          <w:rFonts w:ascii="Times New Roman" w:hAnsi="Times New Roman"/>
          <w:sz w:val="24"/>
          <w:szCs w:val="24"/>
        </w:rPr>
        <w:t>PowerPoint</w:t>
      </w:r>
      <w:r>
        <w:rPr>
          <w:rFonts w:ascii="Times New Roman" w:hAnsi="Times New Roman"/>
          <w:i/>
          <w:sz w:val="24"/>
          <w:szCs w:val="24"/>
        </w:rPr>
        <w:t>"</w:t>
      </w:r>
      <w:r>
        <w:rPr>
          <w:rFonts w:ascii="Times New Roman" w:hAnsi="Times New Roman"/>
          <w:sz w:val="24"/>
          <w:szCs w:val="24"/>
        </w:rPr>
        <w:t xml:space="preserve"> onde constavam vários exemplos de tarefas que podíamos realizar. Quando o slide onde constava a imagem de um jardim vertical apareceu, o P</w:t>
      </w:r>
      <w:r w:rsidRPr="00417A8D">
        <w:rPr>
          <w:rFonts w:ascii="Times New Roman" w:hAnsi="Times New Roman"/>
          <w:sz w:val="24"/>
          <w:szCs w:val="24"/>
        </w:rPr>
        <w:t xml:space="preserve"> anunciou "É para termos mais espaço!", justificando a razão das garrafas estarem colocadas numa parede que, no nosso caso, ia-nos dar muito jeito, porque a nossa zona </w:t>
      </w:r>
      <w:r w:rsidRPr="00990080">
        <w:rPr>
          <w:rFonts w:ascii="Times New Roman" w:hAnsi="Times New Roman"/>
          <w:sz w:val="24"/>
          <w:szCs w:val="24"/>
        </w:rPr>
        <w:t>exterior à sala possui uma área muito pequena" (</w:t>
      </w:r>
      <w:r w:rsidR="00C1208F" w:rsidRPr="00990080">
        <w:rPr>
          <w:rFonts w:ascii="Times New Roman" w:hAnsi="Times New Roman"/>
          <w:sz w:val="24"/>
          <w:szCs w:val="24"/>
        </w:rPr>
        <w:t>Apêndice IV</w:t>
      </w:r>
      <w:r w:rsidRPr="00990080">
        <w:rPr>
          <w:rFonts w:ascii="Times New Roman" w:hAnsi="Times New Roman"/>
          <w:sz w:val="24"/>
          <w:szCs w:val="24"/>
        </w:rPr>
        <w:t xml:space="preserve">  p. </w:t>
      </w:r>
      <w:r w:rsidR="00990080" w:rsidRPr="00990080">
        <w:rPr>
          <w:rFonts w:ascii="Times New Roman" w:hAnsi="Times New Roman"/>
          <w:sz w:val="24"/>
          <w:szCs w:val="24"/>
        </w:rPr>
        <w:t>134</w:t>
      </w:r>
      <w:r w:rsidRPr="00990080">
        <w:rPr>
          <w:rFonts w:ascii="Times New Roman" w:hAnsi="Times New Roman"/>
          <w:sz w:val="24"/>
          <w:szCs w:val="24"/>
        </w:rPr>
        <w:t>).</w:t>
      </w:r>
      <w:r w:rsidRPr="00C1208F">
        <w:rPr>
          <w:rFonts w:ascii="Times New Roman" w:hAnsi="Times New Roman"/>
          <w:sz w:val="28"/>
          <w:szCs w:val="24"/>
        </w:rPr>
        <w:t xml:space="preserve"> </w:t>
      </w:r>
    </w:p>
    <w:p w:rsidR="00243F23" w:rsidRDefault="00243F23" w:rsidP="00243F23">
      <w:pPr>
        <w:spacing w:after="0" w:line="360" w:lineRule="auto"/>
        <w:ind w:firstLine="992"/>
        <w:jc w:val="both"/>
        <w:rPr>
          <w:rFonts w:ascii="Times New Roman" w:hAnsi="Times New Roman"/>
          <w:sz w:val="24"/>
          <w:szCs w:val="24"/>
        </w:rPr>
      </w:pPr>
      <w:r>
        <w:rPr>
          <w:rFonts w:ascii="Times New Roman" w:hAnsi="Times New Roman"/>
          <w:sz w:val="24"/>
          <w:szCs w:val="24"/>
        </w:rPr>
        <w:t xml:space="preserve">Na imagem onde estavam representadas placas com o nome das plantas, colocadas em vasos, justifiquei a escolha daquela sugestão, dizendo que não sabia o nome de todas as plantas que tínhamos no nosso espaço, ao que as crianças responderam que também não tinham conhecimento. Questionei o grupo como poderíamos ficar a saber o nome das plantas que estavam no nosso jardim, ao que a EJ respondeu "Temos de procurar na internet!" e o X proferiu "O meu avô também percebe de plantas". Daí surgiu a oportunidade de perguntar ao resto do grupo quem conhecia mais alguém que tivesse conhecimentos na área de botânica, daí a EJ disse "O pai da ES é jardineiro!". Dito isto, pedi à ES que falasse com o pai e pedisse para este vir à sala ajudar-nos e o mesmo com o avô do X. </w:t>
      </w:r>
    </w:p>
    <w:p w:rsidR="00243F23" w:rsidRDefault="00243F23" w:rsidP="00243F23">
      <w:pPr>
        <w:spacing w:after="0" w:line="360" w:lineRule="auto"/>
        <w:jc w:val="both"/>
        <w:rPr>
          <w:rFonts w:ascii="Times New Roman" w:hAnsi="Times New Roman" w:cs="Times New Roman"/>
          <w:sz w:val="24"/>
          <w:szCs w:val="24"/>
        </w:rPr>
      </w:pPr>
      <w:r>
        <w:rPr>
          <w:rFonts w:ascii="Times New Roman" w:hAnsi="Times New Roman"/>
          <w:sz w:val="24"/>
          <w:szCs w:val="24"/>
        </w:rPr>
        <w:t>Perguntei às crianças se todas elas queriam participar no Trabalho por Projeto, ao que todas elas responderam afirmativamente.</w:t>
      </w:r>
      <w:r w:rsidRPr="00345AE4">
        <w:rPr>
          <w:rFonts w:ascii="Times New Roman" w:hAnsi="Times New Roman"/>
          <w:sz w:val="24"/>
          <w:szCs w:val="24"/>
        </w:rPr>
        <w:t xml:space="preserve"> </w:t>
      </w:r>
      <w:r>
        <w:rPr>
          <w:rFonts w:ascii="Times New Roman" w:hAnsi="Times New Roman"/>
          <w:sz w:val="24"/>
          <w:szCs w:val="24"/>
        </w:rPr>
        <w:t xml:space="preserve">Um projeto pode ser realizado por uma turma </w:t>
      </w:r>
      <w:r>
        <w:rPr>
          <w:rFonts w:ascii="Times New Roman" w:hAnsi="Times New Roman"/>
          <w:sz w:val="24"/>
          <w:szCs w:val="24"/>
        </w:rPr>
        <w:lastRenderedPageBreak/>
        <w:t>inteira, por um pequeno grupo e por vezes apenas por uma criança (</w:t>
      </w:r>
      <w:r w:rsidR="00701A05">
        <w:rPr>
          <w:rFonts w:ascii="Times New Roman" w:hAnsi="Times New Roman"/>
          <w:sz w:val="24"/>
          <w:szCs w:val="24"/>
        </w:rPr>
        <w:t xml:space="preserve">Chard &amp; </w:t>
      </w:r>
      <w:r>
        <w:rPr>
          <w:rFonts w:ascii="Times New Roman" w:hAnsi="Times New Roman"/>
          <w:sz w:val="24"/>
          <w:szCs w:val="24"/>
        </w:rPr>
        <w:t>Katz, 2009). Então, todo o grupo iria desenvolver o projeto.</w:t>
      </w:r>
    </w:p>
    <w:p w:rsidR="002F39FE" w:rsidRDefault="002F39FE" w:rsidP="001D40B6">
      <w:pPr>
        <w:spacing w:after="0" w:line="360" w:lineRule="auto"/>
        <w:ind w:firstLine="851"/>
        <w:jc w:val="both"/>
        <w:rPr>
          <w:rFonts w:ascii="Times New Roman" w:hAnsi="Times New Roman"/>
          <w:sz w:val="24"/>
          <w:szCs w:val="24"/>
        </w:rPr>
      </w:pPr>
      <w:r>
        <w:rPr>
          <w:rFonts w:ascii="Times New Roman" w:hAnsi="Times New Roman"/>
          <w:sz w:val="24"/>
          <w:szCs w:val="24"/>
        </w:rPr>
        <w:t>Dividi as crianças em cinco grupos de quatro crianças cada para que</w:t>
      </w:r>
      <w:r w:rsidR="00F423F4">
        <w:rPr>
          <w:rFonts w:ascii="Times New Roman" w:hAnsi="Times New Roman"/>
          <w:sz w:val="24"/>
          <w:szCs w:val="24"/>
        </w:rPr>
        <w:t xml:space="preserve"> todas elas tivessem uma tarefa</w:t>
      </w:r>
      <w:r>
        <w:rPr>
          <w:rFonts w:ascii="Times New Roman" w:hAnsi="Times New Roman"/>
          <w:sz w:val="24"/>
          <w:szCs w:val="24"/>
        </w:rPr>
        <w:t xml:space="preserve"> para desenvolver. As tarefas foram distribuídas pelos grupos da seguinte forma: grupo um (jardim vertical), grupo dois (espanta-espíritos), grupo três (moinho de vento), grupo quatro (placas para a identificação das plantas) e grupo cinco (placa para identificar o jardim).</w:t>
      </w:r>
    </w:p>
    <w:p w:rsidR="002F39FE" w:rsidRDefault="00B50272" w:rsidP="001D40B6">
      <w:pPr>
        <w:spacing w:after="0" w:line="360" w:lineRule="auto"/>
        <w:ind w:firstLine="851"/>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768832" behindDoc="0" locked="0" layoutInCell="1" allowOverlap="1">
            <wp:simplePos x="0" y="0"/>
            <wp:positionH relativeFrom="column">
              <wp:posOffset>1776730</wp:posOffset>
            </wp:positionH>
            <wp:positionV relativeFrom="paragraph">
              <wp:posOffset>2086610</wp:posOffset>
            </wp:positionV>
            <wp:extent cx="2036445" cy="1543685"/>
            <wp:effectExtent l="19050" t="0" r="1905" b="0"/>
            <wp:wrapSquare wrapText="bothSides"/>
            <wp:docPr id="52" name="Imagem 3" descr="C:\Users\Mariana\Desktop\Nova pasta\P426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Mariana\Desktop\Nova pasta\P4261036.JPG"/>
                    <pic:cNvPicPr>
                      <a:picLocks noChangeAspect="1" noChangeArrowheads="1"/>
                    </pic:cNvPicPr>
                  </pic:nvPicPr>
                  <pic:blipFill>
                    <a:blip r:embed="rId36" cstate="print"/>
                    <a:srcRect/>
                    <a:stretch>
                      <a:fillRect/>
                    </a:stretch>
                  </pic:blipFill>
                  <pic:spPr bwMode="auto">
                    <a:xfrm>
                      <a:off x="0" y="0"/>
                      <a:ext cx="2036445" cy="1543685"/>
                    </a:xfrm>
                    <a:prstGeom prst="rect">
                      <a:avLst/>
                    </a:prstGeom>
                    <a:noFill/>
                    <a:ln w="9525">
                      <a:noFill/>
                      <a:miter lim="800000"/>
                      <a:headEnd/>
                      <a:tailEnd/>
                    </a:ln>
                  </pic:spPr>
                </pic:pic>
              </a:graphicData>
            </a:graphic>
          </wp:anchor>
        </w:drawing>
      </w:r>
      <w:r w:rsidR="002F39FE">
        <w:rPr>
          <w:rFonts w:ascii="Times New Roman" w:hAnsi="Times New Roman"/>
          <w:sz w:val="24"/>
          <w:szCs w:val="24"/>
        </w:rPr>
        <w:t xml:space="preserve">Seguiu-se o registo dos grupos de trabalho do Trabalho de Projeto, correspondendo à fase dois definida por </w:t>
      </w:r>
      <w:r w:rsidR="00F423F4">
        <w:rPr>
          <w:rFonts w:ascii="Times New Roman" w:hAnsi="Times New Roman"/>
          <w:sz w:val="24"/>
          <w:szCs w:val="24"/>
        </w:rPr>
        <w:t>Alves</w:t>
      </w:r>
      <w:r w:rsidR="002F39FE">
        <w:rPr>
          <w:rFonts w:ascii="Times New Roman" w:hAnsi="Times New Roman"/>
          <w:sz w:val="24"/>
          <w:szCs w:val="24"/>
        </w:rPr>
        <w:t xml:space="preserve"> et al. (2011). Aqui, cada uma das crianças escreveu o seu nome na coluna correspondente à tarefa a desenvolver. Algumas das crianças necessitaram de suporte gráfico para escrever o seu nome, como foi o caso do DR (</w:t>
      </w:r>
      <w:r w:rsidR="005A22C2">
        <w:rPr>
          <w:rFonts w:ascii="Times New Roman" w:hAnsi="Times New Roman"/>
          <w:sz w:val="24"/>
          <w:szCs w:val="24"/>
        </w:rPr>
        <w:t xml:space="preserve">ver </w:t>
      </w:r>
      <w:r w:rsidR="00F423F4">
        <w:rPr>
          <w:rFonts w:ascii="Times New Roman" w:hAnsi="Times New Roman"/>
          <w:sz w:val="24"/>
          <w:szCs w:val="24"/>
        </w:rPr>
        <w:t xml:space="preserve">Figura 26). </w:t>
      </w:r>
      <w:r w:rsidR="002F39FE">
        <w:rPr>
          <w:rFonts w:ascii="Times New Roman" w:hAnsi="Times New Roman"/>
          <w:sz w:val="24"/>
          <w:szCs w:val="24"/>
        </w:rPr>
        <w:t>Segundo Mata (2008), "se a escrita e a leitura fazem parte do quotidiano familiar de muitas crianças, que assim aprendem para que serve ler e escrever, todas as crianças deverão ter estas experiências na educação pré-escolar" (p. 14).</w:t>
      </w:r>
    </w:p>
    <w:p w:rsidR="006E7232" w:rsidRDefault="006E7232" w:rsidP="002F39FE">
      <w:pPr>
        <w:spacing w:after="0" w:line="360" w:lineRule="auto"/>
        <w:ind w:firstLine="992"/>
        <w:jc w:val="both"/>
        <w:rPr>
          <w:rFonts w:ascii="Times New Roman" w:hAnsi="Times New Roman"/>
          <w:sz w:val="24"/>
          <w:szCs w:val="24"/>
        </w:rPr>
      </w:pPr>
    </w:p>
    <w:p w:rsidR="006E7232" w:rsidRDefault="006E7232" w:rsidP="002F39FE">
      <w:pPr>
        <w:spacing w:after="0" w:line="360" w:lineRule="auto"/>
        <w:ind w:firstLine="992"/>
        <w:jc w:val="both"/>
        <w:rPr>
          <w:rFonts w:ascii="Times New Roman" w:hAnsi="Times New Roman"/>
          <w:sz w:val="24"/>
          <w:szCs w:val="24"/>
        </w:rPr>
      </w:pPr>
    </w:p>
    <w:p w:rsidR="006E7232" w:rsidRDefault="006E7232" w:rsidP="002F39FE">
      <w:pPr>
        <w:spacing w:after="0" w:line="360" w:lineRule="auto"/>
        <w:ind w:firstLine="992"/>
        <w:jc w:val="both"/>
        <w:rPr>
          <w:rFonts w:ascii="Times New Roman" w:hAnsi="Times New Roman"/>
          <w:sz w:val="24"/>
          <w:szCs w:val="24"/>
        </w:rPr>
      </w:pPr>
    </w:p>
    <w:p w:rsidR="006E7232" w:rsidRDefault="006E7232" w:rsidP="002F39FE">
      <w:pPr>
        <w:spacing w:after="0" w:line="360" w:lineRule="auto"/>
        <w:ind w:firstLine="992"/>
        <w:jc w:val="both"/>
        <w:rPr>
          <w:rFonts w:ascii="Times New Roman" w:hAnsi="Times New Roman"/>
          <w:sz w:val="24"/>
          <w:szCs w:val="24"/>
        </w:rPr>
      </w:pPr>
    </w:p>
    <w:p w:rsidR="006E7232" w:rsidRDefault="006E7232" w:rsidP="002F39FE">
      <w:pPr>
        <w:spacing w:after="0" w:line="360" w:lineRule="auto"/>
        <w:ind w:firstLine="992"/>
        <w:jc w:val="both"/>
        <w:rPr>
          <w:rFonts w:ascii="Times New Roman" w:hAnsi="Times New Roman"/>
          <w:sz w:val="24"/>
          <w:szCs w:val="24"/>
        </w:rPr>
      </w:pPr>
    </w:p>
    <w:p w:rsidR="006E7232" w:rsidRDefault="006E7232" w:rsidP="002F39FE">
      <w:pPr>
        <w:spacing w:after="0" w:line="360" w:lineRule="auto"/>
        <w:ind w:firstLine="992"/>
        <w:jc w:val="both"/>
        <w:rPr>
          <w:rFonts w:ascii="Times New Roman" w:hAnsi="Times New Roman"/>
          <w:sz w:val="24"/>
          <w:szCs w:val="24"/>
        </w:rPr>
      </w:pPr>
    </w:p>
    <w:p w:rsidR="006E7232" w:rsidRDefault="00823317" w:rsidP="002F39FE">
      <w:pPr>
        <w:spacing w:after="0" w:line="360" w:lineRule="auto"/>
        <w:ind w:firstLine="992"/>
        <w:jc w:val="both"/>
        <w:rPr>
          <w:rFonts w:ascii="Times New Roman" w:hAnsi="Times New Roman"/>
          <w:sz w:val="24"/>
          <w:szCs w:val="24"/>
        </w:rPr>
      </w:pPr>
      <w:r w:rsidRPr="00823317">
        <w:rPr>
          <w:noProof/>
        </w:rPr>
        <w:pict>
          <v:shape id="_x0000_s1100" type="#_x0000_t202" style="position:absolute;left:0;text-align:left;margin-left:139.7pt;margin-top:.45pt;width:160.8pt;height:49.05pt;z-index:251770880" stroked="f">
            <v:textbox inset="0,0,0,0">
              <w:txbxContent>
                <w:p w:rsidR="00513A7E" w:rsidRPr="006E7232" w:rsidRDefault="00513A7E" w:rsidP="006E7232">
                  <w:pPr>
                    <w:spacing w:after="0" w:line="240" w:lineRule="auto"/>
                    <w:rPr>
                      <w:rFonts w:ascii="Times New Roman" w:hAnsi="Times New Roman" w:cs="Times New Roman"/>
                      <w:sz w:val="24"/>
                      <w:szCs w:val="24"/>
                    </w:rPr>
                  </w:pPr>
                  <w:r w:rsidRPr="006E7232">
                    <w:rPr>
                      <w:rFonts w:ascii="Times New Roman" w:hAnsi="Times New Roman" w:cs="Times New Roman"/>
                      <w:b/>
                      <w:sz w:val="24"/>
                      <w:szCs w:val="24"/>
                    </w:rPr>
                    <w:t>Figura 26.</w:t>
                  </w:r>
                  <w:r w:rsidRPr="006E7232">
                    <w:rPr>
                      <w:rFonts w:ascii="Times New Roman" w:hAnsi="Times New Roman" w:cs="Times New Roman"/>
                      <w:sz w:val="24"/>
                      <w:szCs w:val="24"/>
                    </w:rPr>
                    <w:t xml:space="preserve"> O DR a escrever </w:t>
                  </w:r>
                </w:p>
                <w:p w:rsidR="00513A7E" w:rsidRPr="006E7232" w:rsidRDefault="00513A7E" w:rsidP="006E7232">
                  <w:pPr>
                    <w:spacing w:after="0" w:line="240" w:lineRule="auto"/>
                    <w:rPr>
                      <w:rFonts w:ascii="Times New Roman" w:hAnsi="Times New Roman" w:cs="Times New Roman"/>
                      <w:sz w:val="24"/>
                      <w:szCs w:val="24"/>
                    </w:rPr>
                  </w:pPr>
                  <w:r w:rsidRPr="006E7232">
                    <w:rPr>
                      <w:rFonts w:ascii="Times New Roman" w:hAnsi="Times New Roman" w:cs="Times New Roman"/>
                      <w:sz w:val="24"/>
                      <w:szCs w:val="24"/>
                    </w:rPr>
                    <w:t>o seu nome na coluna correspondente ao seu grupo</w:t>
                  </w:r>
                </w:p>
                <w:p w:rsidR="00513A7E" w:rsidRPr="00D93019" w:rsidRDefault="00513A7E" w:rsidP="006E7232">
                  <w:pPr>
                    <w:pStyle w:val="Legenda"/>
                    <w:rPr>
                      <w:rFonts w:ascii="Times New Roman" w:hAnsi="Times New Roman"/>
                      <w:noProof/>
                      <w:sz w:val="24"/>
                      <w:szCs w:val="24"/>
                    </w:rPr>
                  </w:pPr>
                </w:p>
              </w:txbxContent>
            </v:textbox>
            <w10:wrap type="square"/>
          </v:shape>
        </w:pict>
      </w:r>
    </w:p>
    <w:p w:rsidR="006E7232" w:rsidRDefault="006E7232" w:rsidP="002F39FE">
      <w:pPr>
        <w:spacing w:after="0" w:line="360" w:lineRule="auto"/>
        <w:ind w:firstLine="992"/>
        <w:jc w:val="both"/>
        <w:rPr>
          <w:rFonts w:ascii="Times New Roman" w:hAnsi="Times New Roman"/>
          <w:sz w:val="24"/>
          <w:szCs w:val="24"/>
        </w:rPr>
      </w:pPr>
    </w:p>
    <w:p w:rsidR="006E7232" w:rsidRDefault="006E7232" w:rsidP="002F39FE">
      <w:pPr>
        <w:spacing w:after="0" w:line="360" w:lineRule="auto"/>
        <w:ind w:firstLine="992"/>
        <w:jc w:val="both"/>
        <w:rPr>
          <w:rFonts w:ascii="Times New Roman" w:hAnsi="Times New Roman"/>
          <w:sz w:val="24"/>
          <w:szCs w:val="24"/>
        </w:rPr>
      </w:pPr>
    </w:p>
    <w:p w:rsidR="002F39FE" w:rsidRDefault="002F39FE" w:rsidP="002F39FE">
      <w:pPr>
        <w:spacing w:after="0" w:line="360" w:lineRule="auto"/>
        <w:ind w:firstLine="992"/>
        <w:jc w:val="both"/>
        <w:rPr>
          <w:rFonts w:ascii="Times New Roman" w:hAnsi="Times New Roman"/>
          <w:sz w:val="24"/>
          <w:szCs w:val="24"/>
        </w:rPr>
      </w:pPr>
      <w:r>
        <w:rPr>
          <w:rFonts w:ascii="Times New Roman" w:hAnsi="Times New Roman"/>
          <w:sz w:val="24"/>
          <w:szCs w:val="24"/>
        </w:rPr>
        <w:t>Num dos dias, chegámos à sala de atividades e encontrámos, perto do nosso "jardim", três vasos com plantas que dois EE tinham cedido (</w:t>
      </w:r>
      <w:r w:rsidR="005A22C2">
        <w:rPr>
          <w:rFonts w:ascii="Times New Roman" w:hAnsi="Times New Roman"/>
          <w:sz w:val="24"/>
          <w:szCs w:val="24"/>
        </w:rPr>
        <w:t xml:space="preserve">ver </w:t>
      </w:r>
      <w:r>
        <w:rPr>
          <w:rFonts w:ascii="Times New Roman" w:hAnsi="Times New Roman"/>
          <w:sz w:val="24"/>
          <w:szCs w:val="24"/>
        </w:rPr>
        <w:t xml:space="preserve">Figura 27) e o entusiasmo foi geral. Deste modo, podíamos enriquecer mais o nosso espaço contíguo à sala de atividades: o nosso </w:t>
      </w:r>
      <w:r w:rsidRPr="002A3EC6">
        <w:rPr>
          <w:rFonts w:ascii="Times New Roman" w:hAnsi="Times New Roman"/>
          <w:i/>
          <w:sz w:val="24"/>
          <w:szCs w:val="24"/>
        </w:rPr>
        <w:t>jardim</w:t>
      </w:r>
      <w:r>
        <w:rPr>
          <w:rFonts w:ascii="Times New Roman" w:hAnsi="Times New Roman"/>
          <w:sz w:val="24"/>
          <w:szCs w:val="24"/>
        </w:rPr>
        <w:t>.</w:t>
      </w:r>
    </w:p>
    <w:p w:rsidR="00B50272" w:rsidRDefault="00B50272" w:rsidP="002F39FE">
      <w:pPr>
        <w:spacing w:after="0" w:line="360" w:lineRule="auto"/>
        <w:ind w:firstLine="992"/>
        <w:jc w:val="both"/>
        <w:rPr>
          <w:rFonts w:ascii="Times New Roman" w:hAnsi="Times New Roman"/>
          <w:sz w:val="24"/>
          <w:szCs w:val="24"/>
        </w:rPr>
      </w:pPr>
    </w:p>
    <w:p w:rsidR="00187111" w:rsidRDefault="00187111" w:rsidP="002F39FE">
      <w:pPr>
        <w:spacing w:after="0" w:line="360" w:lineRule="auto"/>
        <w:ind w:firstLine="992"/>
        <w:jc w:val="both"/>
        <w:rPr>
          <w:rFonts w:ascii="Times New Roman" w:hAnsi="Times New Roman"/>
          <w:sz w:val="24"/>
          <w:szCs w:val="24"/>
        </w:rPr>
      </w:pPr>
    </w:p>
    <w:p w:rsidR="00187111" w:rsidRDefault="00187111" w:rsidP="002F39FE">
      <w:pPr>
        <w:spacing w:after="0" w:line="360" w:lineRule="auto"/>
        <w:ind w:firstLine="992"/>
        <w:jc w:val="both"/>
        <w:rPr>
          <w:rFonts w:ascii="Times New Roman" w:hAnsi="Times New Roman"/>
          <w:sz w:val="24"/>
          <w:szCs w:val="24"/>
        </w:rPr>
      </w:pPr>
    </w:p>
    <w:p w:rsidR="00187111" w:rsidRDefault="00187111" w:rsidP="002F39FE">
      <w:pPr>
        <w:spacing w:after="0" w:line="360" w:lineRule="auto"/>
        <w:ind w:firstLine="992"/>
        <w:jc w:val="both"/>
        <w:rPr>
          <w:rFonts w:ascii="Times New Roman" w:hAnsi="Times New Roman"/>
          <w:sz w:val="24"/>
          <w:szCs w:val="24"/>
        </w:rPr>
      </w:pPr>
    </w:p>
    <w:p w:rsidR="00187111" w:rsidRDefault="00187111" w:rsidP="002F39FE">
      <w:pPr>
        <w:spacing w:after="0" w:line="360" w:lineRule="auto"/>
        <w:ind w:firstLine="992"/>
        <w:jc w:val="both"/>
        <w:rPr>
          <w:rFonts w:ascii="Times New Roman" w:hAnsi="Times New Roman"/>
          <w:sz w:val="24"/>
          <w:szCs w:val="24"/>
        </w:rPr>
      </w:pPr>
    </w:p>
    <w:p w:rsidR="006E7232" w:rsidRDefault="00B50272" w:rsidP="002F39FE">
      <w:pPr>
        <w:spacing w:after="0" w:line="360" w:lineRule="auto"/>
        <w:ind w:firstLine="992"/>
        <w:jc w:val="both"/>
        <w:rPr>
          <w:rFonts w:ascii="Times New Roman" w:hAnsi="Times New Roman"/>
          <w:sz w:val="24"/>
          <w:szCs w:val="24"/>
        </w:rPr>
      </w:pPr>
      <w:r>
        <w:rPr>
          <w:noProof/>
          <w:lang w:eastAsia="pt-PT"/>
        </w:rPr>
        <w:lastRenderedPageBreak/>
        <w:drawing>
          <wp:anchor distT="0" distB="0" distL="114300" distR="114300" simplePos="0" relativeHeight="251772928" behindDoc="0" locked="0" layoutInCell="1" allowOverlap="1">
            <wp:simplePos x="0" y="0"/>
            <wp:positionH relativeFrom="column">
              <wp:posOffset>1836420</wp:posOffset>
            </wp:positionH>
            <wp:positionV relativeFrom="paragraph">
              <wp:posOffset>133350</wp:posOffset>
            </wp:positionV>
            <wp:extent cx="1973580" cy="1475105"/>
            <wp:effectExtent l="19050" t="0" r="7620" b="0"/>
            <wp:wrapSquare wrapText="bothSides"/>
            <wp:docPr id="53" name="Imagem 4" descr="C:\Users\Mariana\AppData\Local\Microsoft\Windows\Temporary Internet Files\Content.Word\P420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Mariana\AppData\Local\Microsoft\Windows\Temporary Internet Files\Content.Word\P4200981.jpg"/>
                    <pic:cNvPicPr>
                      <a:picLocks noChangeAspect="1" noChangeArrowheads="1"/>
                    </pic:cNvPicPr>
                  </pic:nvPicPr>
                  <pic:blipFill>
                    <a:blip r:embed="rId37" cstate="print"/>
                    <a:srcRect/>
                    <a:stretch>
                      <a:fillRect/>
                    </a:stretch>
                  </pic:blipFill>
                  <pic:spPr bwMode="auto">
                    <a:xfrm>
                      <a:off x="0" y="0"/>
                      <a:ext cx="1973580" cy="1475105"/>
                    </a:xfrm>
                    <a:prstGeom prst="rect">
                      <a:avLst/>
                    </a:prstGeom>
                    <a:noFill/>
                    <a:ln w="9525">
                      <a:noFill/>
                      <a:miter lim="800000"/>
                      <a:headEnd/>
                      <a:tailEnd/>
                    </a:ln>
                  </pic:spPr>
                </pic:pic>
              </a:graphicData>
            </a:graphic>
          </wp:anchor>
        </w:drawing>
      </w:r>
    </w:p>
    <w:p w:rsidR="006E7232" w:rsidRDefault="006E7232" w:rsidP="002F39FE">
      <w:pPr>
        <w:spacing w:after="0" w:line="360" w:lineRule="auto"/>
        <w:ind w:firstLine="992"/>
        <w:jc w:val="both"/>
        <w:rPr>
          <w:rFonts w:ascii="Times New Roman" w:hAnsi="Times New Roman"/>
          <w:sz w:val="24"/>
          <w:szCs w:val="24"/>
        </w:rPr>
      </w:pPr>
    </w:p>
    <w:p w:rsidR="006E7232" w:rsidRDefault="006E7232" w:rsidP="002F39FE">
      <w:pPr>
        <w:spacing w:after="0" w:line="360" w:lineRule="auto"/>
        <w:ind w:firstLine="992"/>
        <w:jc w:val="both"/>
        <w:rPr>
          <w:rFonts w:ascii="Times New Roman" w:hAnsi="Times New Roman"/>
          <w:sz w:val="24"/>
          <w:szCs w:val="24"/>
        </w:rPr>
      </w:pPr>
    </w:p>
    <w:p w:rsidR="006E7232" w:rsidRDefault="006E7232" w:rsidP="002F39FE">
      <w:pPr>
        <w:spacing w:after="0" w:line="360" w:lineRule="auto"/>
        <w:ind w:firstLine="992"/>
        <w:jc w:val="both"/>
        <w:rPr>
          <w:rFonts w:ascii="Times New Roman" w:hAnsi="Times New Roman"/>
          <w:sz w:val="24"/>
          <w:szCs w:val="24"/>
        </w:rPr>
      </w:pPr>
    </w:p>
    <w:p w:rsidR="006E7232" w:rsidRDefault="006E7232" w:rsidP="002F39FE">
      <w:pPr>
        <w:spacing w:after="0" w:line="360" w:lineRule="auto"/>
        <w:ind w:firstLine="992"/>
        <w:jc w:val="both"/>
        <w:rPr>
          <w:rFonts w:ascii="Times New Roman" w:hAnsi="Times New Roman"/>
          <w:sz w:val="24"/>
          <w:szCs w:val="24"/>
        </w:rPr>
      </w:pPr>
    </w:p>
    <w:p w:rsidR="006E7232" w:rsidRDefault="006E7232" w:rsidP="002F39FE">
      <w:pPr>
        <w:spacing w:after="0" w:line="360" w:lineRule="auto"/>
        <w:ind w:firstLine="992"/>
        <w:jc w:val="both"/>
        <w:rPr>
          <w:rFonts w:ascii="Times New Roman" w:hAnsi="Times New Roman"/>
          <w:sz w:val="24"/>
          <w:szCs w:val="24"/>
        </w:rPr>
      </w:pPr>
    </w:p>
    <w:p w:rsidR="006E7232" w:rsidRDefault="00823317" w:rsidP="002F39FE">
      <w:pPr>
        <w:spacing w:after="0" w:line="360" w:lineRule="auto"/>
        <w:ind w:firstLine="992"/>
        <w:jc w:val="both"/>
        <w:rPr>
          <w:rFonts w:ascii="Times New Roman" w:hAnsi="Times New Roman"/>
          <w:sz w:val="24"/>
          <w:szCs w:val="24"/>
        </w:rPr>
      </w:pPr>
      <w:r w:rsidRPr="00823317">
        <w:rPr>
          <w:noProof/>
        </w:rPr>
        <w:pict>
          <v:shape id="_x0000_s1101" type="#_x0000_t202" style="position:absolute;left:0;text-align:left;margin-left:144.3pt;margin-top:9.4pt;width:154.95pt;height:37.6pt;z-index:251774976" stroked="f">
            <v:textbox style="mso-fit-shape-to-text:t" inset="0,0,0,0">
              <w:txbxContent>
                <w:p w:rsidR="00513A7E" w:rsidRPr="006E7232" w:rsidRDefault="00513A7E" w:rsidP="006E7232">
                  <w:pPr>
                    <w:pStyle w:val="Legenda"/>
                    <w:rPr>
                      <w:rFonts w:ascii="Times New Roman" w:hAnsi="Times New Roman" w:cs="Times New Roman"/>
                      <w:noProof/>
                      <w:color w:val="auto"/>
                      <w:sz w:val="36"/>
                      <w:szCs w:val="24"/>
                    </w:rPr>
                  </w:pPr>
                  <w:r w:rsidRPr="006E7232">
                    <w:rPr>
                      <w:rFonts w:ascii="Times New Roman" w:hAnsi="Times New Roman" w:cs="Times New Roman"/>
                      <w:color w:val="auto"/>
                      <w:sz w:val="24"/>
                    </w:rPr>
                    <w:t xml:space="preserve">Figura 27. </w:t>
                  </w:r>
                  <w:r w:rsidRPr="006E7232">
                    <w:rPr>
                      <w:rFonts w:ascii="Times New Roman" w:hAnsi="Times New Roman" w:cs="Times New Roman"/>
                      <w:b w:val="0"/>
                      <w:color w:val="auto"/>
                      <w:sz w:val="24"/>
                    </w:rPr>
                    <w:t>Plantas cedidas pelos EE</w:t>
                  </w:r>
                </w:p>
              </w:txbxContent>
            </v:textbox>
            <w10:wrap type="square"/>
          </v:shape>
        </w:pict>
      </w:r>
    </w:p>
    <w:p w:rsidR="006E7232" w:rsidRDefault="006E7232" w:rsidP="002F39FE">
      <w:pPr>
        <w:spacing w:after="0" w:line="360" w:lineRule="auto"/>
        <w:ind w:firstLine="992"/>
        <w:jc w:val="both"/>
        <w:rPr>
          <w:rFonts w:ascii="Times New Roman" w:hAnsi="Times New Roman"/>
          <w:sz w:val="24"/>
          <w:szCs w:val="24"/>
        </w:rPr>
      </w:pPr>
    </w:p>
    <w:p w:rsidR="00B50272" w:rsidRDefault="00B50272" w:rsidP="002F39FE">
      <w:pPr>
        <w:spacing w:after="0" w:line="360" w:lineRule="auto"/>
        <w:ind w:firstLine="709"/>
        <w:jc w:val="both"/>
        <w:rPr>
          <w:rFonts w:ascii="Times New Roman" w:hAnsi="Times New Roman"/>
          <w:sz w:val="24"/>
          <w:szCs w:val="24"/>
        </w:rPr>
      </w:pPr>
    </w:p>
    <w:p w:rsidR="008064DC" w:rsidRDefault="002F39FE" w:rsidP="002F39FE">
      <w:pPr>
        <w:spacing w:after="0" w:line="360" w:lineRule="auto"/>
        <w:ind w:firstLine="709"/>
        <w:jc w:val="both"/>
        <w:rPr>
          <w:rFonts w:ascii="Times New Roman" w:hAnsi="Times New Roman"/>
          <w:sz w:val="24"/>
          <w:szCs w:val="24"/>
        </w:rPr>
      </w:pPr>
      <w:r>
        <w:rPr>
          <w:rFonts w:ascii="Times New Roman" w:hAnsi="Times New Roman"/>
          <w:sz w:val="24"/>
          <w:szCs w:val="24"/>
        </w:rPr>
        <w:t xml:space="preserve">Prosseguiu-se com a execução do Trabalho de Projeto, ou seja, colocar em prática o que tinha sido previamente definido. Este desenrolar do projeto é caraterizado na fase três definida por </w:t>
      </w:r>
      <w:r w:rsidR="008F1F66">
        <w:rPr>
          <w:rFonts w:ascii="Times New Roman" w:hAnsi="Times New Roman"/>
          <w:sz w:val="24"/>
          <w:szCs w:val="24"/>
        </w:rPr>
        <w:t>Alves</w:t>
      </w:r>
      <w:r>
        <w:rPr>
          <w:rFonts w:ascii="Times New Roman" w:hAnsi="Times New Roman"/>
          <w:sz w:val="24"/>
          <w:szCs w:val="24"/>
        </w:rPr>
        <w:t xml:space="preserve"> et al. (2011). A primeira tarefa (jardim vertical) foi realizada pelo grupo, à exceção de uma das crianças que não estava presente nesse dia na sala de atividades. Já com os suportes colocados na parede, trabalho esse realizado por um funcionário da instituição, as crianças prosseguiram à montagem das garrafas na parede, assim como os fios que as seguravam (</w:t>
      </w:r>
      <w:r w:rsidR="005A22C2">
        <w:rPr>
          <w:rFonts w:ascii="Times New Roman" w:hAnsi="Times New Roman"/>
          <w:sz w:val="24"/>
          <w:szCs w:val="24"/>
        </w:rPr>
        <w:t xml:space="preserve">ver </w:t>
      </w:r>
      <w:r>
        <w:rPr>
          <w:rFonts w:ascii="Times New Roman" w:hAnsi="Times New Roman"/>
          <w:sz w:val="24"/>
          <w:szCs w:val="24"/>
        </w:rPr>
        <w:t>Figura 28).</w:t>
      </w:r>
      <w:r w:rsidRPr="007F0FB1">
        <w:rPr>
          <w:rFonts w:ascii="Times New Roman" w:hAnsi="Times New Roman"/>
          <w:sz w:val="24"/>
          <w:szCs w:val="24"/>
        </w:rPr>
        <w:t xml:space="preserve"> </w:t>
      </w:r>
    </w:p>
    <w:p w:rsidR="008064DC" w:rsidRDefault="008064DC" w:rsidP="002F39FE">
      <w:pPr>
        <w:spacing w:after="0" w:line="360" w:lineRule="auto"/>
        <w:ind w:firstLine="709"/>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777024" behindDoc="0" locked="0" layoutInCell="1" allowOverlap="1">
            <wp:simplePos x="0" y="0"/>
            <wp:positionH relativeFrom="column">
              <wp:posOffset>1800860</wp:posOffset>
            </wp:positionH>
            <wp:positionV relativeFrom="paragraph">
              <wp:posOffset>131445</wp:posOffset>
            </wp:positionV>
            <wp:extent cx="2003425" cy="1502410"/>
            <wp:effectExtent l="19050" t="0" r="0" b="0"/>
            <wp:wrapSquare wrapText="bothSides"/>
            <wp:docPr id="54" name="Imagem 10" descr="C:\Users\Mariana\AppData\Local\Microsoft\Windows\Temporary Internet Files\Content.Word\P420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Users\Mariana\AppData\Local\Microsoft\Windows\Temporary Internet Files\Content.Word\P4200988.jpg"/>
                    <pic:cNvPicPr>
                      <a:picLocks noChangeAspect="1" noChangeArrowheads="1"/>
                    </pic:cNvPicPr>
                  </pic:nvPicPr>
                  <pic:blipFill>
                    <a:blip r:embed="rId38" cstate="print"/>
                    <a:srcRect/>
                    <a:stretch>
                      <a:fillRect/>
                    </a:stretch>
                  </pic:blipFill>
                  <pic:spPr bwMode="auto">
                    <a:xfrm>
                      <a:off x="0" y="0"/>
                      <a:ext cx="2003425" cy="1502410"/>
                    </a:xfrm>
                    <a:prstGeom prst="rect">
                      <a:avLst/>
                    </a:prstGeom>
                    <a:noFill/>
                    <a:ln w="9525">
                      <a:noFill/>
                      <a:miter lim="800000"/>
                      <a:headEnd/>
                      <a:tailEnd/>
                    </a:ln>
                  </pic:spPr>
                </pic:pic>
              </a:graphicData>
            </a:graphic>
          </wp:anchor>
        </w:drawing>
      </w:r>
    </w:p>
    <w:p w:rsidR="008064DC" w:rsidRDefault="008064DC" w:rsidP="002F39FE">
      <w:pPr>
        <w:spacing w:after="0" w:line="360" w:lineRule="auto"/>
        <w:ind w:firstLine="709"/>
        <w:jc w:val="both"/>
        <w:rPr>
          <w:rFonts w:ascii="Times New Roman" w:hAnsi="Times New Roman"/>
          <w:sz w:val="24"/>
          <w:szCs w:val="24"/>
        </w:rPr>
      </w:pPr>
    </w:p>
    <w:p w:rsidR="008064DC" w:rsidRDefault="008064DC" w:rsidP="002F39FE">
      <w:pPr>
        <w:spacing w:after="0" w:line="360" w:lineRule="auto"/>
        <w:ind w:firstLine="709"/>
        <w:jc w:val="both"/>
        <w:rPr>
          <w:rFonts w:ascii="Times New Roman" w:hAnsi="Times New Roman"/>
          <w:sz w:val="24"/>
          <w:szCs w:val="24"/>
        </w:rPr>
      </w:pPr>
    </w:p>
    <w:p w:rsidR="008064DC" w:rsidRDefault="008064DC" w:rsidP="002F39FE">
      <w:pPr>
        <w:spacing w:after="0" w:line="360" w:lineRule="auto"/>
        <w:ind w:firstLine="709"/>
        <w:jc w:val="both"/>
        <w:rPr>
          <w:rFonts w:ascii="Times New Roman" w:hAnsi="Times New Roman"/>
          <w:sz w:val="24"/>
          <w:szCs w:val="24"/>
        </w:rPr>
      </w:pPr>
    </w:p>
    <w:p w:rsidR="008064DC" w:rsidRDefault="008064DC" w:rsidP="002F39FE">
      <w:pPr>
        <w:spacing w:after="0" w:line="360" w:lineRule="auto"/>
        <w:ind w:firstLine="709"/>
        <w:jc w:val="both"/>
        <w:rPr>
          <w:rFonts w:ascii="Times New Roman" w:hAnsi="Times New Roman"/>
          <w:sz w:val="24"/>
          <w:szCs w:val="24"/>
        </w:rPr>
      </w:pPr>
    </w:p>
    <w:p w:rsidR="008064DC" w:rsidRDefault="008064DC" w:rsidP="002F39FE">
      <w:pPr>
        <w:spacing w:after="0" w:line="360" w:lineRule="auto"/>
        <w:ind w:firstLine="709"/>
        <w:jc w:val="both"/>
        <w:rPr>
          <w:rFonts w:ascii="Times New Roman" w:hAnsi="Times New Roman"/>
          <w:sz w:val="24"/>
          <w:szCs w:val="24"/>
        </w:rPr>
      </w:pPr>
    </w:p>
    <w:p w:rsidR="008064DC" w:rsidRDefault="00823317" w:rsidP="002F39FE">
      <w:pPr>
        <w:spacing w:after="0" w:line="360" w:lineRule="auto"/>
        <w:ind w:firstLine="709"/>
        <w:jc w:val="both"/>
        <w:rPr>
          <w:rFonts w:ascii="Times New Roman" w:hAnsi="Times New Roman"/>
          <w:sz w:val="24"/>
          <w:szCs w:val="24"/>
        </w:rPr>
      </w:pPr>
      <w:r w:rsidRPr="00823317">
        <w:rPr>
          <w:noProof/>
        </w:rPr>
        <w:pict>
          <v:shape id="_x0000_s1102" type="#_x0000_t202" style="position:absolute;left:0;text-align:left;margin-left:139.85pt;margin-top:9.1pt;width:141.75pt;height:30.7pt;z-index:251779072" stroked="f">
            <v:textbox inset="0,0,0,0">
              <w:txbxContent>
                <w:p w:rsidR="00513A7E" w:rsidRPr="008064DC" w:rsidRDefault="00513A7E" w:rsidP="008064DC">
                  <w:pPr>
                    <w:pStyle w:val="Legenda"/>
                    <w:rPr>
                      <w:rFonts w:ascii="Times New Roman" w:hAnsi="Times New Roman" w:cs="Times New Roman"/>
                      <w:noProof/>
                      <w:color w:val="auto"/>
                      <w:sz w:val="24"/>
                      <w:szCs w:val="24"/>
                    </w:rPr>
                  </w:pPr>
                  <w:r w:rsidRPr="008064DC">
                    <w:rPr>
                      <w:rFonts w:ascii="Times New Roman" w:hAnsi="Times New Roman" w:cs="Times New Roman"/>
                      <w:color w:val="auto"/>
                      <w:sz w:val="24"/>
                      <w:szCs w:val="24"/>
                    </w:rPr>
                    <w:t xml:space="preserve">Figura 28. </w:t>
                  </w:r>
                  <w:r w:rsidRPr="008064DC">
                    <w:rPr>
                      <w:rFonts w:ascii="Times New Roman" w:hAnsi="Times New Roman" w:cs="Times New Roman"/>
                      <w:b w:val="0"/>
                      <w:color w:val="auto"/>
                      <w:sz w:val="24"/>
                      <w:szCs w:val="24"/>
                    </w:rPr>
                    <w:t>A montagem das garrafas e dos fios</w:t>
                  </w:r>
                </w:p>
              </w:txbxContent>
            </v:textbox>
            <w10:wrap type="square"/>
          </v:shape>
        </w:pict>
      </w:r>
    </w:p>
    <w:p w:rsidR="007C412C" w:rsidRDefault="007C412C" w:rsidP="002F39FE">
      <w:pPr>
        <w:spacing w:after="0" w:line="360" w:lineRule="auto"/>
        <w:ind w:firstLine="709"/>
        <w:jc w:val="both"/>
        <w:rPr>
          <w:rFonts w:ascii="Times New Roman" w:hAnsi="Times New Roman"/>
          <w:sz w:val="24"/>
          <w:szCs w:val="24"/>
        </w:rPr>
      </w:pPr>
    </w:p>
    <w:p w:rsidR="002F39FE" w:rsidRDefault="002F39FE" w:rsidP="002F39FE">
      <w:pPr>
        <w:spacing w:after="0" w:line="360" w:lineRule="auto"/>
        <w:ind w:firstLine="709"/>
        <w:jc w:val="both"/>
        <w:rPr>
          <w:rFonts w:ascii="Times New Roman" w:hAnsi="Times New Roman"/>
          <w:sz w:val="24"/>
          <w:szCs w:val="24"/>
        </w:rPr>
      </w:pPr>
      <w:r>
        <w:rPr>
          <w:rFonts w:ascii="Times New Roman" w:hAnsi="Times New Roman"/>
          <w:sz w:val="24"/>
          <w:szCs w:val="24"/>
        </w:rPr>
        <w:t>Posteriormente, seguiu-se a numeração das garrafas do jardim de vertical, de um a seis e, de seguida, as crianças semearam (</w:t>
      </w:r>
      <w:r w:rsidR="005A22C2">
        <w:rPr>
          <w:rFonts w:ascii="Times New Roman" w:hAnsi="Times New Roman"/>
          <w:sz w:val="24"/>
          <w:szCs w:val="24"/>
        </w:rPr>
        <w:t xml:space="preserve">ver </w:t>
      </w:r>
      <w:r>
        <w:rPr>
          <w:rFonts w:ascii="Times New Roman" w:hAnsi="Times New Roman"/>
          <w:sz w:val="24"/>
          <w:szCs w:val="24"/>
        </w:rPr>
        <w:t xml:space="preserve">Figura 29). </w:t>
      </w:r>
    </w:p>
    <w:p w:rsidR="00DD3DD4" w:rsidRDefault="00DD3DD4" w:rsidP="002F39FE">
      <w:pPr>
        <w:spacing w:after="0" w:line="360" w:lineRule="auto"/>
        <w:ind w:firstLine="709"/>
        <w:jc w:val="both"/>
        <w:rPr>
          <w:rFonts w:ascii="Times New Roman" w:hAnsi="Times New Roman"/>
          <w:sz w:val="24"/>
          <w:szCs w:val="24"/>
        </w:rPr>
      </w:pPr>
    </w:p>
    <w:p w:rsidR="007C412C" w:rsidRDefault="00B50272" w:rsidP="002F39FE">
      <w:pPr>
        <w:spacing w:after="0" w:line="360" w:lineRule="auto"/>
        <w:ind w:firstLine="709"/>
        <w:jc w:val="both"/>
        <w:rPr>
          <w:rFonts w:ascii="Times New Roman" w:hAnsi="Times New Roman"/>
          <w:sz w:val="24"/>
          <w:szCs w:val="24"/>
        </w:rPr>
      </w:pPr>
      <w:r>
        <w:rPr>
          <w:noProof/>
          <w:lang w:eastAsia="pt-PT"/>
        </w:rPr>
        <w:drawing>
          <wp:anchor distT="0" distB="0" distL="114300" distR="114300" simplePos="0" relativeHeight="251781120" behindDoc="0" locked="0" layoutInCell="1" allowOverlap="1">
            <wp:simplePos x="0" y="0"/>
            <wp:positionH relativeFrom="column">
              <wp:posOffset>1741170</wp:posOffset>
            </wp:positionH>
            <wp:positionV relativeFrom="paragraph">
              <wp:posOffset>41275</wp:posOffset>
            </wp:positionV>
            <wp:extent cx="1916430" cy="1430020"/>
            <wp:effectExtent l="19050" t="0" r="7620" b="0"/>
            <wp:wrapSquare wrapText="bothSides"/>
            <wp:docPr id="55" name="Imagem 5" descr="C:\Users\Mariana\Desktop\Nova pasta\P426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Mariana\Desktop\Nova pasta\P4261041.JPG"/>
                    <pic:cNvPicPr>
                      <a:picLocks noChangeAspect="1" noChangeArrowheads="1"/>
                    </pic:cNvPicPr>
                  </pic:nvPicPr>
                  <pic:blipFill>
                    <a:blip r:embed="rId39" cstate="print"/>
                    <a:srcRect/>
                    <a:stretch>
                      <a:fillRect/>
                    </a:stretch>
                  </pic:blipFill>
                  <pic:spPr bwMode="auto">
                    <a:xfrm>
                      <a:off x="0" y="0"/>
                      <a:ext cx="1916430" cy="1430020"/>
                    </a:xfrm>
                    <a:prstGeom prst="rect">
                      <a:avLst/>
                    </a:prstGeom>
                    <a:noFill/>
                    <a:ln w="9525">
                      <a:noFill/>
                      <a:miter lim="800000"/>
                      <a:headEnd/>
                      <a:tailEnd/>
                    </a:ln>
                  </pic:spPr>
                </pic:pic>
              </a:graphicData>
            </a:graphic>
          </wp:anchor>
        </w:drawing>
      </w:r>
      <w:r w:rsidR="00823317" w:rsidRPr="00823317">
        <w:rPr>
          <w:noProof/>
        </w:rPr>
        <w:pict>
          <v:shape id="_x0000_s1103" type="#_x0000_t202" style="position:absolute;left:0;text-align:left;margin-left:137.45pt;margin-top:120.3pt;width:145.8pt;height:.05pt;z-index:251783168;mso-position-horizontal-relative:text;mso-position-vertical-relative:text" stroked="f">
            <v:textbox style="mso-fit-shape-to-text:t" inset="0,0,0,0">
              <w:txbxContent>
                <w:p w:rsidR="00513A7E" w:rsidRPr="007C412C" w:rsidRDefault="00513A7E" w:rsidP="007C412C">
                  <w:pPr>
                    <w:pStyle w:val="Legenda"/>
                    <w:rPr>
                      <w:rFonts w:ascii="Times New Roman" w:hAnsi="Times New Roman" w:cs="Times New Roman"/>
                      <w:noProof/>
                      <w:color w:val="auto"/>
                      <w:sz w:val="36"/>
                      <w:szCs w:val="24"/>
                    </w:rPr>
                  </w:pPr>
                  <w:r w:rsidRPr="007C412C">
                    <w:rPr>
                      <w:rFonts w:ascii="Times New Roman" w:hAnsi="Times New Roman" w:cs="Times New Roman"/>
                      <w:color w:val="auto"/>
                      <w:sz w:val="24"/>
                    </w:rPr>
                    <w:t xml:space="preserve">Figura 29. </w:t>
                  </w:r>
                  <w:r w:rsidRPr="007C412C">
                    <w:rPr>
                      <w:rFonts w:ascii="Times New Roman" w:hAnsi="Times New Roman" w:cs="Times New Roman"/>
                      <w:b w:val="0"/>
                      <w:color w:val="auto"/>
                      <w:sz w:val="24"/>
                    </w:rPr>
                    <w:t>O DA a semear</w:t>
                  </w:r>
                </w:p>
              </w:txbxContent>
            </v:textbox>
            <w10:wrap type="square"/>
          </v:shape>
        </w:pict>
      </w:r>
    </w:p>
    <w:p w:rsidR="007C412C" w:rsidRDefault="007C412C" w:rsidP="002F39FE">
      <w:pPr>
        <w:spacing w:after="0" w:line="360" w:lineRule="auto"/>
        <w:ind w:firstLine="709"/>
        <w:jc w:val="both"/>
        <w:rPr>
          <w:rFonts w:ascii="Times New Roman" w:hAnsi="Times New Roman"/>
          <w:sz w:val="24"/>
          <w:szCs w:val="24"/>
        </w:rPr>
      </w:pPr>
    </w:p>
    <w:p w:rsidR="007C412C" w:rsidRDefault="007C412C" w:rsidP="002F39FE">
      <w:pPr>
        <w:spacing w:after="0" w:line="360" w:lineRule="auto"/>
        <w:ind w:firstLine="709"/>
        <w:jc w:val="both"/>
        <w:rPr>
          <w:rFonts w:ascii="Times New Roman" w:hAnsi="Times New Roman"/>
          <w:sz w:val="24"/>
          <w:szCs w:val="24"/>
        </w:rPr>
      </w:pPr>
    </w:p>
    <w:p w:rsidR="007C412C" w:rsidRDefault="007C412C" w:rsidP="002F39FE">
      <w:pPr>
        <w:spacing w:after="0" w:line="360" w:lineRule="auto"/>
        <w:ind w:firstLine="709"/>
        <w:jc w:val="both"/>
        <w:rPr>
          <w:rFonts w:ascii="Times New Roman" w:hAnsi="Times New Roman"/>
          <w:sz w:val="24"/>
          <w:szCs w:val="24"/>
        </w:rPr>
      </w:pPr>
    </w:p>
    <w:p w:rsidR="007C412C" w:rsidRDefault="007C412C" w:rsidP="002F39FE">
      <w:pPr>
        <w:spacing w:after="0" w:line="360" w:lineRule="auto"/>
        <w:ind w:firstLine="709"/>
        <w:jc w:val="both"/>
        <w:rPr>
          <w:rFonts w:ascii="Times New Roman" w:hAnsi="Times New Roman"/>
          <w:sz w:val="24"/>
          <w:szCs w:val="24"/>
        </w:rPr>
      </w:pPr>
    </w:p>
    <w:p w:rsidR="007C412C" w:rsidRDefault="007C412C" w:rsidP="002F39FE">
      <w:pPr>
        <w:spacing w:after="0" w:line="360" w:lineRule="auto"/>
        <w:ind w:firstLine="709"/>
        <w:jc w:val="both"/>
        <w:rPr>
          <w:rFonts w:ascii="Times New Roman" w:hAnsi="Times New Roman"/>
          <w:sz w:val="24"/>
          <w:szCs w:val="24"/>
        </w:rPr>
      </w:pPr>
    </w:p>
    <w:p w:rsidR="002F39FE" w:rsidRDefault="002F39FE" w:rsidP="002F39FE">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É importante mencionar que eram três saquinho</w:t>
      </w:r>
      <w:r w:rsidR="00B63D13">
        <w:rPr>
          <w:rFonts w:ascii="Times New Roman" w:hAnsi="Times New Roman"/>
          <w:sz w:val="24"/>
          <w:szCs w:val="24"/>
        </w:rPr>
        <w:t>s d</w:t>
      </w:r>
      <w:r>
        <w:rPr>
          <w:rFonts w:ascii="Times New Roman" w:hAnsi="Times New Roman"/>
          <w:sz w:val="24"/>
          <w:szCs w:val="24"/>
        </w:rPr>
        <w:t xml:space="preserve">e sementes diferentes, logo distribuíram-se as sementes de cada saquinho por duas garrafas. Após o trabalho estar finalizado, cada uma das crianças do grupo fotografou o produto final e passámos as fotografias para o computador da sala. </w:t>
      </w:r>
    </w:p>
    <w:p w:rsidR="002F39FE" w:rsidRPr="00990080" w:rsidRDefault="002F39FE" w:rsidP="002F39FE">
      <w:pPr>
        <w:spacing w:after="0" w:line="360" w:lineRule="auto"/>
        <w:ind w:left="2835"/>
        <w:jc w:val="both"/>
        <w:rPr>
          <w:rFonts w:ascii="Times New Roman" w:hAnsi="Times New Roman"/>
          <w:sz w:val="24"/>
          <w:szCs w:val="24"/>
        </w:rPr>
      </w:pPr>
      <w:r w:rsidRPr="00990080">
        <w:rPr>
          <w:rFonts w:ascii="Times New Roman" w:hAnsi="Times New Roman"/>
          <w:sz w:val="24"/>
          <w:szCs w:val="24"/>
        </w:rPr>
        <w:t xml:space="preserve">Através de um diálogo entre o grupo chegou-se à conclusão que a fotografia escolhida seria a tirada pelo DA. De seguida, passámos a fotografia escolhida para a minha </w:t>
      </w:r>
      <w:r w:rsidRPr="00990080">
        <w:rPr>
          <w:rFonts w:ascii="Times New Roman" w:hAnsi="Times New Roman"/>
          <w:i/>
          <w:sz w:val="24"/>
          <w:szCs w:val="24"/>
        </w:rPr>
        <w:t>pen drive</w:t>
      </w:r>
      <w:r w:rsidRPr="00990080">
        <w:rPr>
          <w:rFonts w:ascii="Times New Roman" w:hAnsi="Times New Roman"/>
          <w:sz w:val="24"/>
          <w:szCs w:val="24"/>
        </w:rPr>
        <w:t xml:space="preserve"> e dirigimo-nos para a reprografia da instituição educativa para a imprimir</w:t>
      </w:r>
      <w:r w:rsidRPr="00990080">
        <w:rPr>
          <w:rFonts w:ascii="Times New Roman" w:hAnsi="Times New Roman"/>
          <w:i/>
          <w:sz w:val="24"/>
          <w:szCs w:val="24"/>
        </w:rPr>
        <w:t xml:space="preserve">  </w:t>
      </w:r>
      <w:r w:rsidRPr="00990080">
        <w:rPr>
          <w:rFonts w:ascii="Times New Roman" w:hAnsi="Times New Roman"/>
          <w:sz w:val="24"/>
          <w:szCs w:val="24"/>
        </w:rPr>
        <w:t>(</w:t>
      </w:r>
      <w:r w:rsidR="00C1208F" w:rsidRPr="00990080">
        <w:rPr>
          <w:rFonts w:ascii="Times New Roman" w:hAnsi="Times New Roman"/>
          <w:sz w:val="24"/>
          <w:szCs w:val="24"/>
        </w:rPr>
        <w:t xml:space="preserve">Apêndice I, p. </w:t>
      </w:r>
      <w:r w:rsidR="00990080" w:rsidRPr="00990080">
        <w:rPr>
          <w:rFonts w:ascii="Times New Roman" w:hAnsi="Times New Roman"/>
          <w:sz w:val="24"/>
          <w:szCs w:val="24"/>
        </w:rPr>
        <w:t>125</w:t>
      </w:r>
      <w:r w:rsidRPr="00990080">
        <w:rPr>
          <w:rFonts w:ascii="Times New Roman" w:hAnsi="Times New Roman"/>
          <w:sz w:val="24"/>
          <w:szCs w:val="24"/>
        </w:rPr>
        <w:t>).</w:t>
      </w:r>
    </w:p>
    <w:p w:rsidR="00B50272" w:rsidRDefault="00B50272" w:rsidP="002F39FE">
      <w:pPr>
        <w:spacing w:after="0" w:line="360" w:lineRule="auto"/>
        <w:ind w:firstLine="709"/>
        <w:jc w:val="both"/>
        <w:rPr>
          <w:rFonts w:ascii="Times New Roman" w:hAnsi="Times New Roman"/>
          <w:sz w:val="24"/>
          <w:szCs w:val="24"/>
        </w:rPr>
      </w:pPr>
    </w:p>
    <w:p w:rsidR="002F39FE" w:rsidRDefault="002F39FE" w:rsidP="002F39FE">
      <w:pPr>
        <w:spacing w:after="0" w:line="360" w:lineRule="auto"/>
        <w:ind w:firstLine="709"/>
        <w:jc w:val="both"/>
        <w:rPr>
          <w:rFonts w:ascii="Times New Roman" w:hAnsi="Times New Roman"/>
          <w:sz w:val="24"/>
          <w:szCs w:val="24"/>
        </w:rPr>
      </w:pPr>
      <w:r>
        <w:rPr>
          <w:rFonts w:ascii="Times New Roman" w:hAnsi="Times New Roman"/>
          <w:sz w:val="24"/>
          <w:szCs w:val="24"/>
        </w:rPr>
        <w:t>Prosseguiu-se para o registo da mesma. Começámos por realizar uma tabela onde constavam os nomes das plantas que iriam crescer, a partir das sementes.  Seguindo-se a devida ilustração do que iria nascer das garrafas. Essa ilustração era feita tendo por base o desenho dos saquinhos que continham as sementes. O X ilustrou, noutra folha, os materiais que utilizaram para realizar aquela tarefa - jardim vertical, enquanto a J desenhou o produto final a partir da fotografia tirada no dia anterior (</w:t>
      </w:r>
      <w:r w:rsidR="005A22C2">
        <w:rPr>
          <w:rFonts w:ascii="Times New Roman" w:hAnsi="Times New Roman"/>
          <w:sz w:val="24"/>
          <w:szCs w:val="24"/>
        </w:rPr>
        <w:t xml:space="preserve">ver </w:t>
      </w:r>
      <w:r>
        <w:rPr>
          <w:rFonts w:ascii="Times New Roman" w:hAnsi="Times New Roman"/>
          <w:sz w:val="24"/>
          <w:szCs w:val="24"/>
        </w:rPr>
        <w:t>Figura 30). Após as ilustrações seguiu-se o registo escrito das fases da tarefa. O X relembrou o que tinham realizado e ditou-me fase a fase, à medida que eu ia anotando numa folha. De seguida, passou essas mesmas fases para uma folha (para construir o futuro livro do Trabalho de Projeto). Em cada uma das folhas as crianças realizaram grafismos, com várias cores e formas.</w:t>
      </w:r>
    </w:p>
    <w:p w:rsidR="00A657E4" w:rsidRDefault="00B50272" w:rsidP="002F39FE">
      <w:pPr>
        <w:spacing w:after="0" w:line="360" w:lineRule="auto"/>
        <w:ind w:firstLine="709"/>
        <w:jc w:val="both"/>
        <w:rPr>
          <w:rFonts w:ascii="Times New Roman" w:hAnsi="Times New Roman"/>
          <w:sz w:val="24"/>
          <w:szCs w:val="24"/>
        </w:rPr>
      </w:pPr>
      <w:r>
        <w:rPr>
          <w:noProof/>
          <w:lang w:eastAsia="pt-PT"/>
        </w:rPr>
        <w:drawing>
          <wp:anchor distT="0" distB="0" distL="114300" distR="114300" simplePos="0" relativeHeight="251785216" behindDoc="0" locked="0" layoutInCell="1" allowOverlap="1">
            <wp:simplePos x="0" y="0"/>
            <wp:positionH relativeFrom="column">
              <wp:posOffset>1847850</wp:posOffset>
            </wp:positionH>
            <wp:positionV relativeFrom="paragraph">
              <wp:posOffset>95885</wp:posOffset>
            </wp:positionV>
            <wp:extent cx="1964055" cy="1501775"/>
            <wp:effectExtent l="19050" t="0" r="0" b="0"/>
            <wp:wrapSquare wrapText="bothSides"/>
            <wp:docPr id="5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40" cstate="print"/>
                    <a:srcRect l="54588" t="41841" r="27412" b="33473"/>
                    <a:stretch>
                      <a:fillRect/>
                    </a:stretch>
                  </pic:blipFill>
                  <pic:spPr bwMode="auto">
                    <a:xfrm>
                      <a:off x="0" y="0"/>
                      <a:ext cx="1964055" cy="1501775"/>
                    </a:xfrm>
                    <a:prstGeom prst="rect">
                      <a:avLst/>
                    </a:prstGeom>
                    <a:noFill/>
                    <a:ln w="9525">
                      <a:noFill/>
                      <a:miter lim="800000"/>
                      <a:headEnd/>
                      <a:tailEnd/>
                    </a:ln>
                  </pic:spPr>
                </pic:pic>
              </a:graphicData>
            </a:graphic>
          </wp:anchor>
        </w:drawing>
      </w:r>
    </w:p>
    <w:p w:rsidR="00A657E4" w:rsidRDefault="00A657E4" w:rsidP="002F39FE">
      <w:pPr>
        <w:spacing w:after="0" w:line="360" w:lineRule="auto"/>
        <w:ind w:firstLine="709"/>
        <w:jc w:val="both"/>
        <w:rPr>
          <w:rFonts w:ascii="Times New Roman" w:hAnsi="Times New Roman"/>
          <w:sz w:val="24"/>
          <w:szCs w:val="24"/>
        </w:rPr>
      </w:pPr>
    </w:p>
    <w:p w:rsidR="00A657E4" w:rsidRDefault="00A657E4" w:rsidP="002F39FE">
      <w:pPr>
        <w:spacing w:after="0" w:line="360" w:lineRule="auto"/>
        <w:ind w:firstLine="709"/>
        <w:jc w:val="both"/>
        <w:rPr>
          <w:rFonts w:ascii="Times New Roman" w:hAnsi="Times New Roman"/>
          <w:sz w:val="24"/>
          <w:szCs w:val="24"/>
        </w:rPr>
      </w:pPr>
    </w:p>
    <w:p w:rsidR="00A657E4" w:rsidRDefault="00A657E4" w:rsidP="002F39FE">
      <w:pPr>
        <w:spacing w:after="0" w:line="360" w:lineRule="auto"/>
        <w:ind w:firstLine="709"/>
        <w:jc w:val="both"/>
        <w:rPr>
          <w:rFonts w:ascii="Times New Roman" w:hAnsi="Times New Roman"/>
          <w:sz w:val="24"/>
          <w:szCs w:val="24"/>
        </w:rPr>
      </w:pPr>
    </w:p>
    <w:p w:rsidR="00A657E4" w:rsidRDefault="00A657E4" w:rsidP="002F39FE">
      <w:pPr>
        <w:spacing w:after="0" w:line="360" w:lineRule="auto"/>
        <w:ind w:firstLine="709"/>
        <w:jc w:val="both"/>
        <w:rPr>
          <w:rFonts w:ascii="Times New Roman" w:hAnsi="Times New Roman"/>
          <w:sz w:val="24"/>
          <w:szCs w:val="24"/>
        </w:rPr>
      </w:pPr>
    </w:p>
    <w:p w:rsidR="00A657E4" w:rsidRDefault="00A657E4" w:rsidP="002F39FE">
      <w:pPr>
        <w:spacing w:after="0" w:line="360" w:lineRule="auto"/>
        <w:ind w:firstLine="709"/>
        <w:jc w:val="both"/>
        <w:rPr>
          <w:rFonts w:ascii="Times New Roman" w:hAnsi="Times New Roman"/>
          <w:sz w:val="24"/>
          <w:szCs w:val="24"/>
        </w:rPr>
      </w:pPr>
    </w:p>
    <w:p w:rsidR="00A657E4" w:rsidRDefault="00823317" w:rsidP="002F39FE">
      <w:pPr>
        <w:spacing w:after="0" w:line="360" w:lineRule="auto"/>
        <w:ind w:firstLine="709"/>
        <w:jc w:val="both"/>
        <w:rPr>
          <w:rFonts w:ascii="Times New Roman" w:hAnsi="Times New Roman"/>
          <w:sz w:val="24"/>
          <w:szCs w:val="24"/>
        </w:rPr>
      </w:pPr>
      <w:r w:rsidRPr="00823317">
        <w:rPr>
          <w:noProof/>
        </w:rPr>
        <w:pict>
          <v:shape id="_x0000_s1104" type="#_x0000_t202" style="position:absolute;left:0;text-align:left;margin-left:145.3pt;margin-top:4.15pt;width:155.85pt;height:51.4pt;z-index:251787264" stroked="f">
            <v:textbox style="mso-fit-shape-to-text:t" inset="0,0,0,0">
              <w:txbxContent>
                <w:p w:rsidR="00513A7E" w:rsidRPr="00A657E4" w:rsidRDefault="00513A7E" w:rsidP="00A657E4">
                  <w:pPr>
                    <w:pStyle w:val="Legenda"/>
                    <w:rPr>
                      <w:rFonts w:ascii="Times New Roman" w:hAnsi="Times New Roman" w:cs="Times New Roman"/>
                      <w:noProof/>
                      <w:color w:val="auto"/>
                      <w:sz w:val="24"/>
                      <w:szCs w:val="24"/>
                    </w:rPr>
                  </w:pPr>
                  <w:r w:rsidRPr="00A657E4">
                    <w:rPr>
                      <w:rFonts w:ascii="Times New Roman" w:hAnsi="Times New Roman" w:cs="Times New Roman"/>
                      <w:color w:val="auto"/>
                      <w:sz w:val="24"/>
                      <w:szCs w:val="24"/>
                    </w:rPr>
                    <w:t xml:space="preserve">Figura 30. </w:t>
                  </w:r>
                  <w:r w:rsidRPr="00A657E4">
                    <w:rPr>
                      <w:rFonts w:ascii="Times New Roman" w:hAnsi="Times New Roman" w:cs="Times New Roman"/>
                      <w:b w:val="0"/>
                      <w:color w:val="auto"/>
                      <w:sz w:val="24"/>
                      <w:szCs w:val="24"/>
                    </w:rPr>
                    <w:t>A J a ilustrar o produto final, a partir da fotografia</w:t>
                  </w:r>
                </w:p>
              </w:txbxContent>
            </v:textbox>
            <w10:wrap type="square"/>
          </v:shape>
        </w:pict>
      </w:r>
    </w:p>
    <w:p w:rsidR="00A657E4" w:rsidRDefault="00A657E4" w:rsidP="002F39FE">
      <w:pPr>
        <w:spacing w:after="0" w:line="360" w:lineRule="auto"/>
        <w:ind w:firstLine="709"/>
        <w:jc w:val="both"/>
        <w:rPr>
          <w:rFonts w:ascii="Times New Roman" w:hAnsi="Times New Roman"/>
          <w:sz w:val="24"/>
          <w:szCs w:val="24"/>
        </w:rPr>
      </w:pPr>
    </w:p>
    <w:p w:rsidR="00B50272" w:rsidRDefault="00B50272" w:rsidP="002F39FE">
      <w:pPr>
        <w:spacing w:after="0" w:line="360" w:lineRule="auto"/>
        <w:ind w:firstLine="709"/>
        <w:jc w:val="both"/>
        <w:rPr>
          <w:rFonts w:ascii="Times New Roman" w:hAnsi="Times New Roman"/>
          <w:sz w:val="24"/>
          <w:szCs w:val="24"/>
        </w:rPr>
      </w:pPr>
    </w:p>
    <w:p w:rsidR="002F39FE" w:rsidRDefault="002F39FE" w:rsidP="002F39FE">
      <w:pPr>
        <w:spacing w:after="0" w:line="360" w:lineRule="auto"/>
        <w:ind w:firstLine="709"/>
        <w:jc w:val="both"/>
        <w:rPr>
          <w:rFonts w:ascii="Times New Roman" w:hAnsi="Times New Roman"/>
          <w:sz w:val="24"/>
          <w:szCs w:val="24"/>
        </w:rPr>
      </w:pPr>
      <w:r>
        <w:rPr>
          <w:rFonts w:ascii="Times New Roman" w:hAnsi="Times New Roman"/>
          <w:sz w:val="24"/>
          <w:szCs w:val="24"/>
        </w:rPr>
        <w:t xml:space="preserve">Com a primeira tarefa concluída prosseguimos para a realização da seguinte, com outro grupo de trabalho. Conversámos, em pequeno grupo, como poderíamos construir o espanta-espíritos e, chegámos à conclusão que a opção melhor seria reutilizarmos cápsulas de café. O grupo, cada um com o seu fio colorido, introduziram </w:t>
      </w:r>
      <w:r>
        <w:rPr>
          <w:rFonts w:ascii="Times New Roman" w:hAnsi="Times New Roman"/>
          <w:sz w:val="24"/>
          <w:szCs w:val="24"/>
        </w:rPr>
        <w:lastRenderedPageBreak/>
        <w:t>as cápsulas de café, formando fileiras. Após cada criança realizar a sua fileira, prosseguiu-se com a colocação destas no pau de madeira que servia de suporte ao espanta-espíritos (</w:t>
      </w:r>
      <w:r w:rsidR="005A22C2">
        <w:rPr>
          <w:rFonts w:ascii="Times New Roman" w:hAnsi="Times New Roman"/>
          <w:sz w:val="24"/>
          <w:szCs w:val="24"/>
        </w:rPr>
        <w:t xml:space="preserve">ver </w:t>
      </w:r>
      <w:r>
        <w:rPr>
          <w:rFonts w:ascii="Times New Roman" w:hAnsi="Times New Roman"/>
          <w:sz w:val="24"/>
          <w:szCs w:val="24"/>
        </w:rPr>
        <w:t>Figura 31). Posteriormente, iniciaram os registos da tarefa terminada. O P ilustrou, numa folha A5, o produto final desta tarefa - o espanta-espíritos. O N desenhou os materiais utilizados na tarefa e a A realizou grafismos numa das folhas de registo do livro do Trabalho de Projeto. Seguiu-se a enumeração e registo das fases da tarefa</w:t>
      </w:r>
      <w:r w:rsidR="009750A8">
        <w:rPr>
          <w:rFonts w:ascii="Times New Roman" w:hAnsi="Times New Roman"/>
          <w:sz w:val="24"/>
          <w:szCs w:val="24"/>
        </w:rPr>
        <w:t>.</w:t>
      </w:r>
    </w:p>
    <w:p w:rsidR="00A657E4" w:rsidRDefault="00A657E4" w:rsidP="002F39FE">
      <w:pPr>
        <w:spacing w:after="0" w:line="360" w:lineRule="auto"/>
        <w:ind w:firstLine="709"/>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789312" behindDoc="0" locked="0" layoutInCell="1" allowOverlap="1">
            <wp:simplePos x="0" y="0"/>
            <wp:positionH relativeFrom="column">
              <wp:posOffset>1824355</wp:posOffset>
            </wp:positionH>
            <wp:positionV relativeFrom="paragraph">
              <wp:posOffset>26670</wp:posOffset>
            </wp:positionV>
            <wp:extent cx="1880870" cy="1402715"/>
            <wp:effectExtent l="19050" t="0" r="5080" b="0"/>
            <wp:wrapSquare wrapText="bothSides"/>
            <wp:docPr id="5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41" cstate="print"/>
                    <a:srcRect l="20117" t="38911" r="58824" b="33054"/>
                    <a:stretch>
                      <a:fillRect/>
                    </a:stretch>
                  </pic:blipFill>
                  <pic:spPr bwMode="auto">
                    <a:xfrm>
                      <a:off x="0" y="0"/>
                      <a:ext cx="1880870" cy="1402715"/>
                    </a:xfrm>
                    <a:prstGeom prst="rect">
                      <a:avLst/>
                    </a:prstGeom>
                    <a:noFill/>
                    <a:ln w="9525">
                      <a:noFill/>
                      <a:miter lim="800000"/>
                      <a:headEnd/>
                      <a:tailEnd/>
                    </a:ln>
                  </pic:spPr>
                </pic:pic>
              </a:graphicData>
            </a:graphic>
          </wp:anchor>
        </w:drawing>
      </w:r>
    </w:p>
    <w:p w:rsidR="00A657E4" w:rsidRDefault="00A657E4" w:rsidP="002F39FE">
      <w:pPr>
        <w:spacing w:after="0" w:line="360" w:lineRule="auto"/>
        <w:ind w:firstLine="709"/>
        <w:jc w:val="both"/>
        <w:rPr>
          <w:rFonts w:ascii="Times New Roman" w:hAnsi="Times New Roman"/>
          <w:sz w:val="24"/>
          <w:szCs w:val="24"/>
        </w:rPr>
      </w:pPr>
    </w:p>
    <w:p w:rsidR="00A657E4" w:rsidRDefault="00A657E4" w:rsidP="002F39FE">
      <w:pPr>
        <w:spacing w:after="0" w:line="360" w:lineRule="auto"/>
        <w:ind w:firstLine="709"/>
        <w:jc w:val="both"/>
        <w:rPr>
          <w:rFonts w:ascii="Times New Roman" w:hAnsi="Times New Roman"/>
          <w:sz w:val="24"/>
          <w:szCs w:val="24"/>
        </w:rPr>
      </w:pPr>
    </w:p>
    <w:p w:rsidR="00A657E4" w:rsidRDefault="00A657E4" w:rsidP="002F39FE">
      <w:pPr>
        <w:spacing w:after="0" w:line="360" w:lineRule="auto"/>
        <w:ind w:firstLine="709"/>
        <w:jc w:val="both"/>
        <w:rPr>
          <w:rFonts w:ascii="Times New Roman" w:hAnsi="Times New Roman"/>
          <w:sz w:val="24"/>
          <w:szCs w:val="24"/>
        </w:rPr>
      </w:pPr>
    </w:p>
    <w:p w:rsidR="00A657E4" w:rsidRDefault="00A657E4" w:rsidP="002F39FE">
      <w:pPr>
        <w:spacing w:after="0" w:line="360" w:lineRule="auto"/>
        <w:ind w:firstLine="709"/>
        <w:jc w:val="both"/>
        <w:rPr>
          <w:rFonts w:ascii="Times New Roman" w:hAnsi="Times New Roman"/>
          <w:sz w:val="24"/>
          <w:szCs w:val="24"/>
        </w:rPr>
      </w:pPr>
    </w:p>
    <w:p w:rsidR="00A657E4" w:rsidRDefault="00823317" w:rsidP="002F39FE">
      <w:pPr>
        <w:spacing w:after="0" w:line="360" w:lineRule="auto"/>
        <w:ind w:firstLine="709"/>
        <w:jc w:val="both"/>
        <w:rPr>
          <w:rFonts w:ascii="Times New Roman" w:hAnsi="Times New Roman"/>
          <w:sz w:val="24"/>
          <w:szCs w:val="24"/>
        </w:rPr>
      </w:pPr>
      <w:r w:rsidRPr="00823317">
        <w:rPr>
          <w:noProof/>
        </w:rPr>
        <w:pict>
          <v:shape id="_x0000_s1105" type="#_x0000_t202" style="position:absolute;left:0;text-align:left;margin-left:143.6pt;margin-top:13.15pt;width:148.2pt;height:30.65pt;z-index:251791360" stroked="f">
            <v:textbox inset="0,0,0,0">
              <w:txbxContent>
                <w:p w:rsidR="00513A7E" w:rsidRPr="00A657E4" w:rsidRDefault="00513A7E" w:rsidP="00A657E4">
                  <w:pPr>
                    <w:pStyle w:val="Legenda"/>
                    <w:rPr>
                      <w:rFonts w:ascii="Times New Roman" w:hAnsi="Times New Roman" w:cs="Times New Roman"/>
                      <w:noProof/>
                      <w:color w:val="auto"/>
                      <w:sz w:val="24"/>
                      <w:szCs w:val="24"/>
                    </w:rPr>
                  </w:pPr>
                  <w:r w:rsidRPr="00A657E4">
                    <w:rPr>
                      <w:rFonts w:ascii="Times New Roman" w:hAnsi="Times New Roman" w:cs="Times New Roman"/>
                      <w:color w:val="auto"/>
                      <w:sz w:val="24"/>
                      <w:szCs w:val="24"/>
                    </w:rPr>
                    <w:t xml:space="preserve">Figura 31. </w:t>
                  </w:r>
                  <w:r w:rsidRPr="00A657E4">
                    <w:rPr>
                      <w:rFonts w:ascii="Times New Roman" w:hAnsi="Times New Roman" w:cs="Times New Roman"/>
                      <w:b w:val="0"/>
                      <w:color w:val="auto"/>
                      <w:sz w:val="24"/>
                      <w:szCs w:val="24"/>
                    </w:rPr>
                    <w:t>O espanta-espíritos</w:t>
                  </w:r>
                  <w:r>
                    <w:rPr>
                      <w:rFonts w:ascii="Times New Roman" w:hAnsi="Times New Roman" w:cs="Times New Roman"/>
                      <w:b w:val="0"/>
                      <w:color w:val="auto"/>
                      <w:sz w:val="24"/>
                      <w:szCs w:val="24"/>
                    </w:rPr>
                    <w:t xml:space="preserve"> completo</w:t>
                  </w:r>
                </w:p>
              </w:txbxContent>
            </v:textbox>
            <w10:wrap type="square"/>
          </v:shape>
        </w:pict>
      </w:r>
    </w:p>
    <w:p w:rsidR="00A657E4" w:rsidRDefault="00A657E4" w:rsidP="002F39FE">
      <w:pPr>
        <w:spacing w:after="0" w:line="360" w:lineRule="auto"/>
        <w:ind w:firstLine="709"/>
        <w:jc w:val="both"/>
        <w:rPr>
          <w:rFonts w:ascii="Times New Roman" w:hAnsi="Times New Roman"/>
          <w:sz w:val="24"/>
          <w:szCs w:val="24"/>
        </w:rPr>
      </w:pPr>
    </w:p>
    <w:p w:rsidR="00A657E4" w:rsidRDefault="00A657E4" w:rsidP="002F39FE">
      <w:pPr>
        <w:spacing w:after="0" w:line="360" w:lineRule="auto"/>
        <w:ind w:firstLine="709"/>
        <w:jc w:val="both"/>
        <w:rPr>
          <w:rFonts w:ascii="Times New Roman" w:hAnsi="Times New Roman"/>
          <w:sz w:val="24"/>
          <w:szCs w:val="24"/>
        </w:rPr>
      </w:pPr>
    </w:p>
    <w:p w:rsidR="002F39FE" w:rsidRPr="00990080" w:rsidRDefault="002F39FE" w:rsidP="002F39FE">
      <w:pPr>
        <w:spacing w:after="0" w:line="360" w:lineRule="auto"/>
        <w:ind w:firstLine="709"/>
        <w:jc w:val="both"/>
        <w:rPr>
          <w:rFonts w:ascii="Times New Roman" w:hAnsi="Times New Roman"/>
          <w:sz w:val="24"/>
          <w:szCs w:val="24"/>
        </w:rPr>
      </w:pPr>
      <w:r w:rsidRPr="00990080">
        <w:rPr>
          <w:rFonts w:ascii="Times New Roman" w:hAnsi="Times New Roman"/>
          <w:sz w:val="24"/>
          <w:szCs w:val="24"/>
        </w:rPr>
        <w:t xml:space="preserve">O grupo um, de forma a enriquecer mais a sua atividade, realizou uma tabela de registo de resultados. Nessa tabela "constava o número de garrafas de plástico (jardim vertical) e os vários dias que as crianças irão medir o tamanho de cada uma das plantas semeadas - todas as terças-feiras até ao final do ano letivo" </w:t>
      </w:r>
      <w:r w:rsidR="007521A8" w:rsidRPr="00990080">
        <w:rPr>
          <w:rFonts w:ascii="Times New Roman" w:hAnsi="Times New Roman"/>
          <w:sz w:val="24"/>
          <w:szCs w:val="24"/>
        </w:rPr>
        <w:t>(</w:t>
      </w:r>
      <w:r w:rsidR="00990080" w:rsidRPr="00990080">
        <w:rPr>
          <w:rFonts w:ascii="Times New Roman" w:hAnsi="Times New Roman"/>
          <w:sz w:val="24"/>
          <w:szCs w:val="24"/>
        </w:rPr>
        <w:t>Apêndice V, p. 138</w:t>
      </w:r>
      <w:r w:rsidRPr="00990080">
        <w:rPr>
          <w:rFonts w:ascii="Times New Roman" w:hAnsi="Times New Roman"/>
          <w:sz w:val="24"/>
          <w:szCs w:val="24"/>
        </w:rPr>
        <w:t>).</w:t>
      </w:r>
    </w:p>
    <w:p w:rsidR="00287AC9" w:rsidRDefault="002F39FE" w:rsidP="002F39FE">
      <w:pPr>
        <w:spacing w:after="0" w:line="360" w:lineRule="auto"/>
        <w:ind w:firstLine="709"/>
        <w:jc w:val="both"/>
        <w:rPr>
          <w:rFonts w:ascii="Times New Roman" w:hAnsi="Times New Roman"/>
          <w:sz w:val="24"/>
          <w:szCs w:val="24"/>
        </w:rPr>
      </w:pPr>
      <w:r>
        <w:rPr>
          <w:rFonts w:ascii="Times New Roman" w:hAnsi="Times New Roman"/>
          <w:sz w:val="24"/>
          <w:szCs w:val="24"/>
        </w:rPr>
        <w:t>Depois da tabela estar concluída, faltava preenchê-la, então o grupo deslocou-se ao espaço exterior para realizar a medição do tamanho das plantas presentes nas garrafas de plástico do jardim vertical (</w:t>
      </w:r>
      <w:r w:rsidR="005A22C2">
        <w:rPr>
          <w:rFonts w:ascii="Times New Roman" w:hAnsi="Times New Roman"/>
          <w:sz w:val="24"/>
          <w:szCs w:val="24"/>
        </w:rPr>
        <w:t xml:space="preserve">ver </w:t>
      </w:r>
      <w:r>
        <w:rPr>
          <w:rFonts w:ascii="Times New Roman" w:hAnsi="Times New Roman"/>
          <w:sz w:val="24"/>
          <w:szCs w:val="24"/>
        </w:rPr>
        <w:t>Figura 32). Após as medições estarem realizadas voltaram para o interior da sala de atividades e preencheram a tabela (Figura 33). Numa folha branca o X realizou um traço do mesmo tamanho que o crescimento da planta e colou no sítio correspondente da tabela, assim para todas as garrafas.</w:t>
      </w:r>
    </w:p>
    <w:p w:rsidR="00287AC9" w:rsidRDefault="00287AC9" w:rsidP="002F39FE">
      <w:pPr>
        <w:spacing w:after="0" w:line="360" w:lineRule="auto"/>
        <w:ind w:firstLine="709"/>
        <w:jc w:val="both"/>
        <w:rPr>
          <w:rFonts w:ascii="Times New Roman" w:hAnsi="Times New Roman"/>
          <w:sz w:val="24"/>
          <w:szCs w:val="24"/>
        </w:rPr>
      </w:pPr>
    </w:p>
    <w:p w:rsidR="00E7160B" w:rsidRDefault="00B50272" w:rsidP="002F39FE">
      <w:pPr>
        <w:spacing w:after="0" w:line="360" w:lineRule="auto"/>
        <w:ind w:firstLine="709"/>
        <w:jc w:val="both"/>
        <w:rPr>
          <w:rFonts w:ascii="Times New Roman" w:hAnsi="Times New Roman"/>
          <w:sz w:val="24"/>
          <w:szCs w:val="24"/>
        </w:rPr>
      </w:pPr>
      <w:r>
        <w:rPr>
          <w:noProof/>
          <w:lang w:eastAsia="pt-PT"/>
        </w:rPr>
        <w:drawing>
          <wp:anchor distT="0" distB="0" distL="114300" distR="114300" simplePos="0" relativeHeight="251793408" behindDoc="0" locked="0" layoutInCell="1" allowOverlap="1">
            <wp:simplePos x="0" y="0"/>
            <wp:positionH relativeFrom="column">
              <wp:posOffset>1943100</wp:posOffset>
            </wp:positionH>
            <wp:positionV relativeFrom="paragraph">
              <wp:posOffset>123825</wp:posOffset>
            </wp:positionV>
            <wp:extent cx="1757045" cy="1309370"/>
            <wp:effectExtent l="19050" t="0" r="0" b="0"/>
            <wp:wrapSquare wrapText="bothSides"/>
            <wp:docPr id="58" name="Imagem 7" descr="C:\Users\Mariana\Desktop\Nova pasta\P508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Users\Mariana\Desktop\Nova pasta\P5080089.JPG"/>
                    <pic:cNvPicPr>
                      <a:picLocks noChangeAspect="1" noChangeArrowheads="1"/>
                    </pic:cNvPicPr>
                  </pic:nvPicPr>
                  <pic:blipFill>
                    <a:blip r:embed="rId42" cstate="print"/>
                    <a:srcRect/>
                    <a:stretch>
                      <a:fillRect/>
                    </a:stretch>
                  </pic:blipFill>
                  <pic:spPr bwMode="auto">
                    <a:xfrm>
                      <a:off x="0" y="0"/>
                      <a:ext cx="1757045" cy="1309370"/>
                    </a:xfrm>
                    <a:prstGeom prst="rect">
                      <a:avLst/>
                    </a:prstGeom>
                    <a:noFill/>
                    <a:ln w="9525">
                      <a:noFill/>
                      <a:miter lim="800000"/>
                      <a:headEnd/>
                      <a:tailEnd/>
                    </a:ln>
                  </pic:spPr>
                </pic:pic>
              </a:graphicData>
            </a:graphic>
          </wp:anchor>
        </w:drawing>
      </w:r>
    </w:p>
    <w:p w:rsidR="00E7160B" w:rsidRDefault="00E7160B" w:rsidP="002F39FE">
      <w:pPr>
        <w:spacing w:after="0" w:line="360" w:lineRule="auto"/>
        <w:ind w:firstLine="709"/>
        <w:jc w:val="both"/>
        <w:rPr>
          <w:rFonts w:ascii="Times New Roman" w:hAnsi="Times New Roman"/>
          <w:sz w:val="24"/>
          <w:szCs w:val="24"/>
        </w:rPr>
      </w:pPr>
    </w:p>
    <w:p w:rsidR="00E7160B" w:rsidRDefault="00E7160B" w:rsidP="002F39FE">
      <w:pPr>
        <w:spacing w:after="0" w:line="360" w:lineRule="auto"/>
        <w:ind w:firstLine="709"/>
        <w:jc w:val="both"/>
        <w:rPr>
          <w:rFonts w:ascii="Times New Roman" w:hAnsi="Times New Roman"/>
          <w:sz w:val="24"/>
          <w:szCs w:val="24"/>
        </w:rPr>
      </w:pPr>
    </w:p>
    <w:p w:rsidR="00E7160B" w:rsidRDefault="00E7160B" w:rsidP="002F39FE">
      <w:pPr>
        <w:spacing w:after="0" w:line="360" w:lineRule="auto"/>
        <w:ind w:firstLine="709"/>
        <w:jc w:val="both"/>
        <w:rPr>
          <w:rFonts w:ascii="Times New Roman" w:hAnsi="Times New Roman"/>
          <w:sz w:val="24"/>
          <w:szCs w:val="24"/>
        </w:rPr>
      </w:pPr>
    </w:p>
    <w:p w:rsidR="00E7160B" w:rsidRDefault="00E7160B" w:rsidP="002F39FE">
      <w:pPr>
        <w:spacing w:after="0" w:line="360" w:lineRule="auto"/>
        <w:ind w:firstLine="709"/>
        <w:jc w:val="both"/>
        <w:rPr>
          <w:rFonts w:ascii="Times New Roman" w:hAnsi="Times New Roman"/>
          <w:sz w:val="24"/>
          <w:szCs w:val="24"/>
        </w:rPr>
      </w:pPr>
    </w:p>
    <w:p w:rsidR="00E7160B" w:rsidRDefault="00823317" w:rsidP="002F39FE">
      <w:pPr>
        <w:spacing w:after="0" w:line="360" w:lineRule="auto"/>
        <w:ind w:firstLine="709"/>
        <w:jc w:val="both"/>
        <w:rPr>
          <w:rFonts w:ascii="Times New Roman" w:hAnsi="Times New Roman"/>
          <w:sz w:val="24"/>
          <w:szCs w:val="24"/>
        </w:rPr>
      </w:pPr>
      <w:r w:rsidRPr="00823317">
        <w:rPr>
          <w:noProof/>
        </w:rPr>
        <w:pict>
          <v:shape id="_x0000_s1106" type="#_x0000_t202" style="position:absolute;left:0;text-align:left;margin-left:153.1pt;margin-top:11.95pt;width:138.7pt;height:51.4pt;z-index:251795456" stroked="f">
            <v:textbox style="mso-fit-shape-to-text:t" inset="0,0,0,0">
              <w:txbxContent>
                <w:p w:rsidR="00513A7E" w:rsidRPr="000F2362" w:rsidRDefault="00513A7E" w:rsidP="000F2362">
                  <w:pPr>
                    <w:pStyle w:val="Legenda"/>
                    <w:rPr>
                      <w:rFonts w:ascii="Times New Roman" w:hAnsi="Times New Roman" w:cs="Times New Roman"/>
                      <w:noProof/>
                      <w:color w:val="auto"/>
                      <w:sz w:val="24"/>
                      <w:szCs w:val="24"/>
                    </w:rPr>
                  </w:pPr>
                  <w:r w:rsidRPr="000F2362">
                    <w:rPr>
                      <w:rFonts w:ascii="Times New Roman" w:hAnsi="Times New Roman" w:cs="Times New Roman"/>
                      <w:color w:val="auto"/>
                      <w:sz w:val="24"/>
                      <w:szCs w:val="24"/>
                    </w:rPr>
                    <w:t xml:space="preserve">Figura 32. </w:t>
                  </w:r>
                  <w:r w:rsidRPr="000F2362">
                    <w:rPr>
                      <w:rFonts w:ascii="Times New Roman" w:hAnsi="Times New Roman" w:cs="Times New Roman"/>
                      <w:b w:val="0"/>
                      <w:color w:val="auto"/>
                      <w:sz w:val="24"/>
                      <w:szCs w:val="24"/>
                    </w:rPr>
                    <w:t>Uma das crianças a medir o tamanho das plantas</w:t>
                  </w:r>
                </w:p>
              </w:txbxContent>
            </v:textbox>
            <w10:wrap type="square"/>
          </v:shape>
        </w:pict>
      </w:r>
    </w:p>
    <w:p w:rsidR="00E7160B" w:rsidRDefault="00E7160B" w:rsidP="002F39FE">
      <w:pPr>
        <w:spacing w:after="0" w:line="360" w:lineRule="auto"/>
        <w:ind w:firstLine="709"/>
        <w:jc w:val="both"/>
        <w:rPr>
          <w:rFonts w:ascii="Times New Roman" w:hAnsi="Times New Roman"/>
          <w:sz w:val="24"/>
          <w:szCs w:val="24"/>
        </w:rPr>
      </w:pPr>
    </w:p>
    <w:p w:rsidR="000F2362" w:rsidRDefault="000F2362" w:rsidP="002F39FE">
      <w:pPr>
        <w:spacing w:after="0" w:line="360" w:lineRule="auto"/>
        <w:ind w:firstLine="709"/>
        <w:jc w:val="both"/>
        <w:rPr>
          <w:rFonts w:ascii="Times New Roman" w:hAnsi="Times New Roman"/>
          <w:sz w:val="24"/>
          <w:szCs w:val="24"/>
        </w:rPr>
      </w:pPr>
    </w:p>
    <w:p w:rsidR="000F2362" w:rsidRDefault="00B50272" w:rsidP="002F39FE">
      <w:pPr>
        <w:spacing w:after="0" w:line="360" w:lineRule="auto"/>
        <w:ind w:firstLine="709"/>
        <w:jc w:val="both"/>
        <w:rPr>
          <w:rFonts w:ascii="Times New Roman" w:hAnsi="Times New Roman"/>
          <w:sz w:val="24"/>
          <w:szCs w:val="24"/>
        </w:rPr>
      </w:pPr>
      <w:r>
        <w:rPr>
          <w:noProof/>
          <w:lang w:eastAsia="pt-PT"/>
        </w:rPr>
        <w:drawing>
          <wp:anchor distT="0" distB="0" distL="114300" distR="114300" simplePos="0" relativeHeight="251797504" behindDoc="0" locked="0" layoutInCell="1" allowOverlap="1">
            <wp:simplePos x="0" y="0"/>
            <wp:positionH relativeFrom="column">
              <wp:posOffset>1955165</wp:posOffset>
            </wp:positionH>
            <wp:positionV relativeFrom="paragraph">
              <wp:posOffset>61595</wp:posOffset>
            </wp:positionV>
            <wp:extent cx="1744980" cy="1319530"/>
            <wp:effectExtent l="19050" t="0" r="7620" b="0"/>
            <wp:wrapSquare wrapText="bothSides"/>
            <wp:docPr id="59" name="Imagem 8" descr="C:\Users\Mariana\Desktop\Nova pasta\P508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Mariana\Desktop\Nova pasta\P5080091.JPG"/>
                    <pic:cNvPicPr>
                      <a:picLocks noChangeAspect="1" noChangeArrowheads="1"/>
                    </pic:cNvPicPr>
                  </pic:nvPicPr>
                  <pic:blipFill>
                    <a:blip r:embed="rId43" cstate="print"/>
                    <a:srcRect/>
                    <a:stretch>
                      <a:fillRect/>
                    </a:stretch>
                  </pic:blipFill>
                  <pic:spPr bwMode="auto">
                    <a:xfrm>
                      <a:off x="0" y="0"/>
                      <a:ext cx="1744980" cy="1319530"/>
                    </a:xfrm>
                    <a:prstGeom prst="rect">
                      <a:avLst/>
                    </a:prstGeom>
                    <a:noFill/>
                    <a:ln w="9525">
                      <a:noFill/>
                      <a:miter lim="800000"/>
                      <a:headEnd/>
                      <a:tailEnd/>
                    </a:ln>
                  </pic:spPr>
                </pic:pic>
              </a:graphicData>
            </a:graphic>
          </wp:anchor>
        </w:drawing>
      </w:r>
    </w:p>
    <w:p w:rsidR="000F2362" w:rsidRDefault="000F2362" w:rsidP="002F39FE">
      <w:pPr>
        <w:spacing w:after="0" w:line="360" w:lineRule="auto"/>
        <w:ind w:firstLine="709"/>
        <w:jc w:val="both"/>
        <w:rPr>
          <w:rFonts w:ascii="Times New Roman" w:hAnsi="Times New Roman"/>
          <w:sz w:val="24"/>
          <w:szCs w:val="24"/>
        </w:rPr>
      </w:pPr>
    </w:p>
    <w:p w:rsidR="000F2362" w:rsidRDefault="000F2362" w:rsidP="002F39FE">
      <w:pPr>
        <w:spacing w:after="0" w:line="360" w:lineRule="auto"/>
        <w:ind w:firstLine="709"/>
        <w:jc w:val="both"/>
        <w:rPr>
          <w:rFonts w:ascii="Times New Roman" w:hAnsi="Times New Roman"/>
          <w:sz w:val="24"/>
          <w:szCs w:val="24"/>
        </w:rPr>
      </w:pPr>
    </w:p>
    <w:p w:rsidR="000F2362" w:rsidRDefault="000F2362" w:rsidP="002F39FE">
      <w:pPr>
        <w:spacing w:after="0" w:line="360" w:lineRule="auto"/>
        <w:ind w:firstLine="709"/>
        <w:jc w:val="both"/>
        <w:rPr>
          <w:rFonts w:ascii="Times New Roman" w:hAnsi="Times New Roman"/>
          <w:sz w:val="24"/>
          <w:szCs w:val="24"/>
        </w:rPr>
      </w:pPr>
    </w:p>
    <w:p w:rsidR="000F2362" w:rsidRDefault="000F2362" w:rsidP="002F39FE">
      <w:pPr>
        <w:spacing w:after="0" w:line="360" w:lineRule="auto"/>
        <w:ind w:firstLine="709"/>
        <w:jc w:val="both"/>
        <w:rPr>
          <w:rFonts w:ascii="Times New Roman" w:hAnsi="Times New Roman"/>
          <w:sz w:val="24"/>
          <w:szCs w:val="24"/>
        </w:rPr>
      </w:pPr>
    </w:p>
    <w:p w:rsidR="000F2362" w:rsidRDefault="00823317" w:rsidP="002F39FE">
      <w:pPr>
        <w:spacing w:after="0" w:line="360" w:lineRule="auto"/>
        <w:ind w:firstLine="709"/>
        <w:jc w:val="both"/>
        <w:rPr>
          <w:rFonts w:ascii="Times New Roman" w:hAnsi="Times New Roman"/>
          <w:sz w:val="24"/>
          <w:szCs w:val="24"/>
        </w:rPr>
      </w:pPr>
      <w:r w:rsidRPr="00823317">
        <w:rPr>
          <w:noProof/>
        </w:rPr>
        <w:pict>
          <v:shape id="_x0000_s1107" type="#_x0000_t202" style="position:absolute;left:0;text-align:left;margin-left:153.95pt;margin-top:7.55pt;width:135.95pt;height:43.45pt;z-index:251799552" stroked="f">
            <v:textbox inset="0,0,0,0">
              <w:txbxContent>
                <w:p w:rsidR="00513A7E" w:rsidRPr="000F2362" w:rsidRDefault="00513A7E" w:rsidP="000F2362">
                  <w:pPr>
                    <w:pStyle w:val="Legenda"/>
                    <w:rPr>
                      <w:rFonts w:ascii="Times New Roman" w:hAnsi="Times New Roman" w:cs="Times New Roman"/>
                      <w:color w:val="auto"/>
                      <w:sz w:val="24"/>
                      <w:szCs w:val="24"/>
                    </w:rPr>
                  </w:pPr>
                  <w:r w:rsidRPr="000F2362">
                    <w:rPr>
                      <w:rFonts w:ascii="Times New Roman" w:hAnsi="Times New Roman" w:cs="Times New Roman"/>
                      <w:color w:val="auto"/>
                      <w:sz w:val="24"/>
                      <w:szCs w:val="24"/>
                    </w:rPr>
                    <w:t xml:space="preserve">Figura 33. </w:t>
                  </w:r>
                  <w:r w:rsidRPr="000F2362">
                    <w:rPr>
                      <w:rFonts w:ascii="Times New Roman" w:hAnsi="Times New Roman" w:cs="Times New Roman"/>
                      <w:b w:val="0"/>
                      <w:color w:val="auto"/>
                      <w:sz w:val="24"/>
                      <w:szCs w:val="24"/>
                    </w:rPr>
                    <w:t>Uma das crianças a preencher a tabela</w:t>
                  </w:r>
                </w:p>
              </w:txbxContent>
            </v:textbox>
            <w10:wrap type="square"/>
          </v:shape>
        </w:pict>
      </w:r>
    </w:p>
    <w:p w:rsidR="000F2362" w:rsidRDefault="000F2362" w:rsidP="002F39FE">
      <w:pPr>
        <w:spacing w:after="0" w:line="360" w:lineRule="auto"/>
        <w:ind w:firstLine="709"/>
        <w:jc w:val="both"/>
        <w:rPr>
          <w:rFonts w:ascii="Times New Roman" w:hAnsi="Times New Roman"/>
          <w:sz w:val="24"/>
          <w:szCs w:val="24"/>
        </w:rPr>
      </w:pPr>
    </w:p>
    <w:p w:rsidR="000F2362" w:rsidRDefault="000F2362" w:rsidP="002F39FE">
      <w:pPr>
        <w:spacing w:after="0" w:line="360" w:lineRule="auto"/>
        <w:ind w:firstLine="709"/>
        <w:jc w:val="both"/>
        <w:rPr>
          <w:rFonts w:ascii="Times New Roman" w:hAnsi="Times New Roman"/>
          <w:sz w:val="24"/>
          <w:szCs w:val="24"/>
        </w:rPr>
      </w:pPr>
    </w:p>
    <w:p w:rsidR="002F39FE" w:rsidRDefault="002F39FE" w:rsidP="002F39FE">
      <w:pPr>
        <w:spacing w:after="0" w:line="360" w:lineRule="auto"/>
        <w:ind w:firstLine="709"/>
        <w:jc w:val="both"/>
        <w:rPr>
          <w:rFonts w:ascii="Times New Roman" w:hAnsi="Times New Roman"/>
          <w:sz w:val="24"/>
          <w:szCs w:val="24"/>
        </w:rPr>
      </w:pPr>
      <w:r>
        <w:rPr>
          <w:rFonts w:ascii="Times New Roman" w:hAnsi="Times New Roman"/>
          <w:sz w:val="24"/>
          <w:szCs w:val="24"/>
        </w:rPr>
        <w:t>Seguiu-se a realização da tarefa três (moinhos de vento). Cada uma das crianças com um quadrado de cada cor iniciaram a realização do seu moinho (</w:t>
      </w:r>
      <w:r w:rsidR="005A22C2">
        <w:rPr>
          <w:rFonts w:ascii="Times New Roman" w:hAnsi="Times New Roman"/>
          <w:sz w:val="24"/>
          <w:szCs w:val="24"/>
        </w:rPr>
        <w:t xml:space="preserve">ver </w:t>
      </w:r>
      <w:r>
        <w:rPr>
          <w:rFonts w:ascii="Times New Roman" w:hAnsi="Times New Roman"/>
          <w:sz w:val="24"/>
          <w:szCs w:val="24"/>
        </w:rPr>
        <w:t>Figura 34).</w:t>
      </w:r>
    </w:p>
    <w:p w:rsidR="002F39FE" w:rsidRPr="00990080" w:rsidRDefault="002F39FE" w:rsidP="002F39FE">
      <w:pPr>
        <w:tabs>
          <w:tab w:val="left" w:pos="2835"/>
        </w:tabs>
        <w:spacing w:after="0" w:line="360" w:lineRule="auto"/>
        <w:ind w:left="2835"/>
        <w:jc w:val="both"/>
        <w:rPr>
          <w:rFonts w:ascii="Times New Roman" w:hAnsi="Times New Roman"/>
          <w:sz w:val="24"/>
          <w:szCs w:val="24"/>
        </w:rPr>
      </w:pPr>
      <w:r w:rsidRPr="00990080">
        <w:rPr>
          <w:rFonts w:ascii="Times New Roman" w:hAnsi="Times New Roman"/>
          <w:sz w:val="24"/>
          <w:szCs w:val="24"/>
        </w:rPr>
        <w:t>Inicialmente, cada criança dobrou o seu quadrado pelas diagonais. E, de seguida, recortaram esses vincos até mais ou menos a meio, sem nunca atingir o centro da folha. Posteriormente, realizaram os buracos, em cada um dos quadrados, usando o arame. Depois, realizou-se um buraquinho no centro de uma rolha e colocou-se uma das pontas do arame dentro e, enrolei a outra ponta do arame de forma a não sair dos buraquinhos realizados no quadrado. Para finalizar colocou-se o pau de espetada na rolha, funcionando como suporte do moinho de vento (</w:t>
      </w:r>
      <w:r w:rsidR="008B3589" w:rsidRPr="00990080">
        <w:rPr>
          <w:rFonts w:ascii="Times New Roman" w:hAnsi="Times New Roman"/>
          <w:sz w:val="24"/>
          <w:szCs w:val="24"/>
        </w:rPr>
        <w:t>Apêndice V</w:t>
      </w:r>
      <w:r w:rsidR="007521A8" w:rsidRPr="00990080">
        <w:rPr>
          <w:rFonts w:ascii="Times New Roman" w:hAnsi="Times New Roman"/>
          <w:sz w:val="24"/>
          <w:szCs w:val="24"/>
        </w:rPr>
        <w:t>,</w:t>
      </w:r>
      <w:r w:rsidR="00990080" w:rsidRPr="00990080">
        <w:rPr>
          <w:rFonts w:ascii="Times New Roman" w:hAnsi="Times New Roman"/>
          <w:sz w:val="24"/>
          <w:szCs w:val="24"/>
        </w:rPr>
        <w:t xml:space="preserve"> p. 138</w:t>
      </w:r>
      <w:r w:rsidRPr="00990080">
        <w:rPr>
          <w:rFonts w:ascii="Times New Roman" w:hAnsi="Times New Roman"/>
          <w:sz w:val="24"/>
          <w:szCs w:val="24"/>
        </w:rPr>
        <w:t>).</w:t>
      </w:r>
    </w:p>
    <w:p w:rsidR="00287AC9" w:rsidRDefault="00287AC9" w:rsidP="002F39FE">
      <w:pPr>
        <w:tabs>
          <w:tab w:val="left" w:pos="2835"/>
        </w:tabs>
        <w:spacing w:after="0" w:line="360" w:lineRule="auto"/>
        <w:ind w:left="2835"/>
        <w:jc w:val="both"/>
        <w:rPr>
          <w:rFonts w:ascii="Times New Roman" w:hAnsi="Times New Roman"/>
          <w:color w:val="FF0000"/>
          <w:sz w:val="24"/>
          <w:szCs w:val="24"/>
        </w:rPr>
      </w:pPr>
    </w:p>
    <w:p w:rsidR="00287AC9" w:rsidRPr="00287AC9" w:rsidRDefault="00287AC9" w:rsidP="002F39FE">
      <w:pPr>
        <w:tabs>
          <w:tab w:val="left" w:pos="2835"/>
        </w:tabs>
        <w:spacing w:after="0" w:line="360" w:lineRule="auto"/>
        <w:ind w:left="2835"/>
        <w:jc w:val="both"/>
        <w:rPr>
          <w:rFonts w:ascii="Times New Roman" w:hAnsi="Times New Roman"/>
          <w:sz w:val="24"/>
          <w:szCs w:val="24"/>
        </w:rPr>
      </w:pPr>
    </w:p>
    <w:p w:rsidR="000F2362" w:rsidRDefault="00B50272" w:rsidP="002F39FE">
      <w:pPr>
        <w:spacing w:after="0" w:line="360" w:lineRule="auto"/>
        <w:ind w:firstLine="709"/>
        <w:jc w:val="both"/>
        <w:rPr>
          <w:rFonts w:ascii="Times New Roman" w:hAnsi="Times New Roman"/>
          <w:sz w:val="24"/>
          <w:szCs w:val="24"/>
        </w:rPr>
      </w:pPr>
      <w:r>
        <w:rPr>
          <w:noProof/>
          <w:lang w:eastAsia="pt-PT"/>
        </w:rPr>
        <w:drawing>
          <wp:anchor distT="0" distB="0" distL="114300" distR="114300" simplePos="0" relativeHeight="251801600" behindDoc="0" locked="0" layoutInCell="1" allowOverlap="1">
            <wp:simplePos x="0" y="0"/>
            <wp:positionH relativeFrom="column">
              <wp:posOffset>1859915</wp:posOffset>
            </wp:positionH>
            <wp:positionV relativeFrom="paragraph">
              <wp:posOffset>78105</wp:posOffset>
            </wp:positionV>
            <wp:extent cx="1837690" cy="1382395"/>
            <wp:effectExtent l="19050" t="0" r="0" b="0"/>
            <wp:wrapSquare wrapText="bothSides"/>
            <wp:docPr id="60" name="Imagem 30" descr="D:\Documentos\Mestrado\1.º Ano - 2.º Semestre\Prática de Ensino Supervisionada no Pré-escolar\JI Malagueira - Sala A - Fotos\Projeto de Intervenção - Jardim das Flores\Tarefa 3 - Moinhos de vento\P509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D:\Documentos\Mestrado\1.º Ano - 2.º Semestre\Prática de Ensino Supervisionada no Pré-escolar\JI Malagueira - Sala A - Fotos\Projeto de Intervenção - Jardim das Flores\Tarefa 3 - Moinhos de vento\P5090120.JPG"/>
                    <pic:cNvPicPr>
                      <a:picLocks noChangeAspect="1" noChangeArrowheads="1"/>
                    </pic:cNvPicPr>
                  </pic:nvPicPr>
                  <pic:blipFill>
                    <a:blip r:embed="rId44" cstate="print"/>
                    <a:srcRect/>
                    <a:stretch>
                      <a:fillRect/>
                    </a:stretch>
                  </pic:blipFill>
                  <pic:spPr bwMode="auto">
                    <a:xfrm>
                      <a:off x="0" y="0"/>
                      <a:ext cx="1837690" cy="1382395"/>
                    </a:xfrm>
                    <a:prstGeom prst="rect">
                      <a:avLst/>
                    </a:prstGeom>
                    <a:noFill/>
                    <a:ln w="9525">
                      <a:noFill/>
                      <a:miter lim="800000"/>
                      <a:headEnd/>
                      <a:tailEnd/>
                    </a:ln>
                  </pic:spPr>
                </pic:pic>
              </a:graphicData>
            </a:graphic>
          </wp:anchor>
        </w:drawing>
      </w:r>
    </w:p>
    <w:p w:rsidR="000F2362" w:rsidRDefault="000F2362" w:rsidP="002F39FE">
      <w:pPr>
        <w:spacing w:after="0" w:line="360" w:lineRule="auto"/>
        <w:ind w:firstLine="709"/>
        <w:jc w:val="both"/>
        <w:rPr>
          <w:rFonts w:ascii="Times New Roman" w:hAnsi="Times New Roman"/>
          <w:sz w:val="24"/>
          <w:szCs w:val="24"/>
        </w:rPr>
      </w:pPr>
    </w:p>
    <w:p w:rsidR="000F2362" w:rsidRDefault="000F2362" w:rsidP="002F39FE">
      <w:pPr>
        <w:spacing w:after="0" w:line="360" w:lineRule="auto"/>
        <w:ind w:firstLine="709"/>
        <w:jc w:val="both"/>
        <w:rPr>
          <w:rFonts w:ascii="Times New Roman" w:hAnsi="Times New Roman"/>
          <w:sz w:val="24"/>
          <w:szCs w:val="24"/>
        </w:rPr>
      </w:pPr>
    </w:p>
    <w:p w:rsidR="000F2362" w:rsidRDefault="000F2362" w:rsidP="002F39FE">
      <w:pPr>
        <w:spacing w:after="0" w:line="360" w:lineRule="auto"/>
        <w:ind w:firstLine="709"/>
        <w:jc w:val="both"/>
        <w:rPr>
          <w:rFonts w:ascii="Times New Roman" w:hAnsi="Times New Roman"/>
          <w:sz w:val="24"/>
          <w:szCs w:val="24"/>
        </w:rPr>
      </w:pPr>
    </w:p>
    <w:p w:rsidR="000F2362" w:rsidRDefault="000F2362" w:rsidP="002F39FE">
      <w:pPr>
        <w:spacing w:after="0" w:line="360" w:lineRule="auto"/>
        <w:ind w:firstLine="709"/>
        <w:jc w:val="both"/>
        <w:rPr>
          <w:rFonts w:ascii="Times New Roman" w:hAnsi="Times New Roman"/>
          <w:sz w:val="24"/>
          <w:szCs w:val="24"/>
        </w:rPr>
      </w:pPr>
    </w:p>
    <w:p w:rsidR="000F2362" w:rsidRDefault="00823317" w:rsidP="002F39FE">
      <w:pPr>
        <w:spacing w:after="0" w:line="360" w:lineRule="auto"/>
        <w:ind w:firstLine="709"/>
        <w:jc w:val="both"/>
        <w:rPr>
          <w:rFonts w:ascii="Times New Roman" w:hAnsi="Times New Roman"/>
          <w:sz w:val="24"/>
          <w:szCs w:val="24"/>
        </w:rPr>
      </w:pPr>
      <w:r w:rsidRPr="00823317">
        <w:rPr>
          <w:noProof/>
        </w:rPr>
        <w:pict>
          <v:shape id="_x0000_s1108" type="#_x0000_t202" style="position:absolute;left:0;text-align:left;margin-left:146.4pt;margin-top:13.55pt;width:143.5pt;height:51.4pt;z-index:251803648" stroked="f">
            <v:textbox style="mso-fit-shape-to-text:t" inset="0,0,0,0">
              <w:txbxContent>
                <w:p w:rsidR="00513A7E" w:rsidRPr="000F2362" w:rsidRDefault="00513A7E" w:rsidP="000F2362">
                  <w:pPr>
                    <w:pStyle w:val="Legenda"/>
                    <w:rPr>
                      <w:rFonts w:ascii="Times New Roman" w:hAnsi="Times New Roman" w:cs="Times New Roman"/>
                      <w:noProof/>
                      <w:color w:val="auto"/>
                      <w:sz w:val="24"/>
                      <w:szCs w:val="24"/>
                    </w:rPr>
                  </w:pPr>
                  <w:r w:rsidRPr="000F2362">
                    <w:rPr>
                      <w:rFonts w:ascii="Times New Roman" w:hAnsi="Times New Roman" w:cs="Times New Roman"/>
                      <w:color w:val="auto"/>
                      <w:sz w:val="24"/>
                      <w:szCs w:val="24"/>
                    </w:rPr>
                    <w:t xml:space="preserve">Figura 34. </w:t>
                  </w:r>
                  <w:r w:rsidRPr="000F2362">
                    <w:rPr>
                      <w:rFonts w:ascii="Times New Roman" w:hAnsi="Times New Roman" w:cs="Times New Roman"/>
                      <w:b w:val="0"/>
                      <w:color w:val="auto"/>
                      <w:sz w:val="24"/>
                      <w:szCs w:val="24"/>
                    </w:rPr>
                    <w:t>Os três moinhos de vento terminados</w:t>
                  </w:r>
                </w:p>
              </w:txbxContent>
            </v:textbox>
            <w10:wrap type="square"/>
          </v:shape>
        </w:pict>
      </w:r>
    </w:p>
    <w:p w:rsidR="000F2362" w:rsidRDefault="000F2362" w:rsidP="002F39FE">
      <w:pPr>
        <w:spacing w:after="0" w:line="360" w:lineRule="auto"/>
        <w:ind w:firstLine="709"/>
        <w:jc w:val="both"/>
        <w:rPr>
          <w:rFonts w:ascii="Times New Roman" w:hAnsi="Times New Roman"/>
          <w:sz w:val="24"/>
          <w:szCs w:val="24"/>
        </w:rPr>
      </w:pPr>
    </w:p>
    <w:p w:rsidR="000F2362" w:rsidRDefault="000F2362" w:rsidP="002F39FE">
      <w:pPr>
        <w:spacing w:after="0" w:line="360" w:lineRule="auto"/>
        <w:ind w:firstLine="709"/>
        <w:jc w:val="both"/>
        <w:rPr>
          <w:rFonts w:ascii="Times New Roman" w:hAnsi="Times New Roman"/>
          <w:sz w:val="24"/>
          <w:szCs w:val="24"/>
        </w:rPr>
      </w:pPr>
    </w:p>
    <w:p w:rsidR="002F39FE" w:rsidRDefault="002F39FE" w:rsidP="002F39FE">
      <w:pPr>
        <w:spacing w:after="0" w:line="360" w:lineRule="auto"/>
        <w:ind w:firstLine="709"/>
        <w:jc w:val="both"/>
        <w:rPr>
          <w:rFonts w:ascii="Times New Roman" w:hAnsi="Times New Roman"/>
          <w:sz w:val="24"/>
          <w:szCs w:val="24"/>
        </w:rPr>
      </w:pPr>
      <w:r>
        <w:rPr>
          <w:rFonts w:ascii="Times New Roman" w:hAnsi="Times New Roman"/>
          <w:sz w:val="24"/>
          <w:szCs w:val="24"/>
        </w:rPr>
        <w:t xml:space="preserve">O avô do X ofereceu-se para ajudar na tarefa quatro do projeto de intervenção, ou seja, a identificação das plantas presentes no </w:t>
      </w:r>
      <w:r w:rsidRPr="00BC7003">
        <w:rPr>
          <w:rFonts w:ascii="Times New Roman" w:hAnsi="Times New Roman"/>
          <w:i/>
          <w:sz w:val="24"/>
          <w:szCs w:val="24"/>
        </w:rPr>
        <w:t>jardim</w:t>
      </w:r>
      <w:r>
        <w:rPr>
          <w:rFonts w:ascii="Times New Roman" w:hAnsi="Times New Roman"/>
          <w:sz w:val="24"/>
          <w:szCs w:val="24"/>
        </w:rPr>
        <w:t xml:space="preserve">. </w:t>
      </w:r>
    </w:p>
    <w:p w:rsidR="002F39FE" w:rsidRPr="00990080" w:rsidRDefault="002F39FE" w:rsidP="002F39FE">
      <w:pPr>
        <w:spacing w:after="0" w:line="360" w:lineRule="auto"/>
        <w:ind w:left="2835"/>
        <w:jc w:val="both"/>
        <w:rPr>
          <w:rFonts w:ascii="Times New Roman" w:hAnsi="Times New Roman"/>
          <w:sz w:val="24"/>
          <w:szCs w:val="24"/>
        </w:rPr>
      </w:pPr>
      <w:r w:rsidRPr="00990080">
        <w:rPr>
          <w:rFonts w:ascii="Times New Roman" w:hAnsi="Times New Roman"/>
          <w:sz w:val="24"/>
          <w:szCs w:val="24"/>
        </w:rPr>
        <w:lastRenderedPageBreak/>
        <w:t>O convidado idealizou a tarefa a realizar com o grupo de crianças, trazendo livros de plantas, legos, pinças, lupas e um microscópio. A tarefa iniciou-se com o manuseamento das peças de lego, o avô do X pediu às crianças que realizassem conjuntos com as peças, segundo as cores e de seguida, segundo a forma (</w:t>
      </w:r>
      <w:r w:rsidR="008B3589" w:rsidRPr="00990080">
        <w:rPr>
          <w:rFonts w:ascii="Times New Roman" w:hAnsi="Times New Roman"/>
          <w:sz w:val="24"/>
          <w:szCs w:val="24"/>
        </w:rPr>
        <w:t>Apêndice</w:t>
      </w:r>
      <w:r w:rsidRPr="00990080">
        <w:rPr>
          <w:rFonts w:ascii="Times New Roman" w:hAnsi="Times New Roman"/>
          <w:sz w:val="24"/>
          <w:szCs w:val="24"/>
        </w:rPr>
        <w:t xml:space="preserve"> </w:t>
      </w:r>
      <w:r w:rsidR="00990080" w:rsidRPr="00990080">
        <w:rPr>
          <w:rFonts w:ascii="Times New Roman" w:hAnsi="Times New Roman"/>
          <w:sz w:val="24"/>
          <w:szCs w:val="24"/>
        </w:rPr>
        <w:t>VI, p. 143</w:t>
      </w:r>
      <w:r w:rsidRPr="00990080">
        <w:rPr>
          <w:rFonts w:ascii="Times New Roman" w:hAnsi="Times New Roman"/>
          <w:sz w:val="24"/>
          <w:szCs w:val="24"/>
        </w:rPr>
        <w:t>).</w:t>
      </w:r>
    </w:p>
    <w:p w:rsidR="0060567C" w:rsidRDefault="0060567C" w:rsidP="002F39FE">
      <w:pPr>
        <w:spacing w:after="0" w:line="360" w:lineRule="auto"/>
        <w:ind w:left="1701" w:firstLine="709"/>
        <w:jc w:val="both"/>
        <w:rPr>
          <w:rFonts w:ascii="Times New Roman" w:hAnsi="Times New Roman"/>
          <w:sz w:val="24"/>
          <w:szCs w:val="24"/>
        </w:rPr>
      </w:pPr>
    </w:p>
    <w:p w:rsidR="002F39FE" w:rsidRDefault="002F39FE" w:rsidP="0060567C">
      <w:pPr>
        <w:spacing w:after="0" w:line="360" w:lineRule="auto"/>
        <w:ind w:firstLine="709"/>
        <w:jc w:val="both"/>
        <w:rPr>
          <w:rFonts w:ascii="Times New Roman" w:hAnsi="Times New Roman"/>
          <w:sz w:val="24"/>
          <w:szCs w:val="24"/>
        </w:rPr>
      </w:pPr>
      <w:r w:rsidRPr="00417A8D">
        <w:rPr>
          <w:rFonts w:ascii="Times New Roman" w:hAnsi="Times New Roman"/>
          <w:sz w:val="24"/>
          <w:szCs w:val="24"/>
        </w:rPr>
        <w:t xml:space="preserve">O convidado optou por iniciar a tarefa com este exercício para que as crianças compreendessem que as plantas também se dividem em conjuntos, consoante as suas </w:t>
      </w:r>
      <w:r w:rsidRPr="00B72AB7">
        <w:rPr>
          <w:rFonts w:ascii="Times New Roman" w:hAnsi="Times New Roman"/>
          <w:sz w:val="24"/>
          <w:szCs w:val="24"/>
        </w:rPr>
        <w:t>características</w:t>
      </w:r>
      <w:r>
        <w:rPr>
          <w:rFonts w:ascii="Times New Roman" w:hAnsi="Times New Roman"/>
          <w:sz w:val="24"/>
          <w:szCs w:val="24"/>
        </w:rPr>
        <w:t xml:space="preserve"> (</w:t>
      </w:r>
      <w:r w:rsidR="005A22C2">
        <w:rPr>
          <w:rFonts w:ascii="Times New Roman" w:hAnsi="Times New Roman"/>
          <w:sz w:val="24"/>
          <w:szCs w:val="24"/>
        </w:rPr>
        <w:t xml:space="preserve">ver </w:t>
      </w:r>
      <w:r>
        <w:rPr>
          <w:rFonts w:ascii="Times New Roman" w:hAnsi="Times New Roman"/>
          <w:sz w:val="24"/>
          <w:szCs w:val="24"/>
        </w:rPr>
        <w:t>Figura 35).</w:t>
      </w:r>
      <w:r w:rsidRPr="00B72AB7">
        <w:rPr>
          <w:rFonts w:ascii="Times New Roman" w:hAnsi="Times New Roman"/>
          <w:sz w:val="24"/>
          <w:szCs w:val="24"/>
        </w:rPr>
        <w:t xml:space="preserve"> </w:t>
      </w:r>
      <w:r>
        <w:rPr>
          <w:rFonts w:ascii="Times New Roman" w:hAnsi="Times New Roman"/>
          <w:sz w:val="24"/>
          <w:szCs w:val="24"/>
        </w:rPr>
        <w:t>N</w:t>
      </w:r>
      <w:r w:rsidRPr="00417A8D">
        <w:rPr>
          <w:rFonts w:ascii="Times New Roman" w:hAnsi="Times New Roman"/>
          <w:sz w:val="24"/>
          <w:szCs w:val="24"/>
        </w:rPr>
        <w:t>o Domínio Números e Operações pertencente ao Domínio da Matemática, "no final da educação pré-escolar, a criança classifica</w:t>
      </w:r>
      <w:r>
        <w:rPr>
          <w:rFonts w:ascii="Times New Roman" w:hAnsi="Times New Roman"/>
          <w:sz w:val="24"/>
          <w:szCs w:val="24"/>
        </w:rPr>
        <w:t xml:space="preserve"> </w:t>
      </w:r>
      <w:r w:rsidRPr="00417A8D">
        <w:rPr>
          <w:rFonts w:ascii="Times New Roman" w:hAnsi="Times New Roman"/>
          <w:sz w:val="24"/>
          <w:szCs w:val="24"/>
        </w:rPr>
        <w:t>objectos, fazendo escolhas e explicando as suas decisões"</w:t>
      </w:r>
      <w:r>
        <w:rPr>
          <w:rFonts w:ascii="Times New Roman" w:hAnsi="Times New Roman"/>
          <w:sz w:val="24"/>
          <w:szCs w:val="24"/>
        </w:rPr>
        <w:t xml:space="preserve"> (ME, 2010)</w:t>
      </w:r>
      <w:r w:rsidRPr="00417A8D">
        <w:rPr>
          <w:rFonts w:ascii="Times New Roman" w:hAnsi="Times New Roman"/>
          <w:sz w:val="24"/>
          <w:szCs w:val="24"/>
        </w:rPr>
        <w:t xml:space="preserve">. </w:t>
      </w:r>
    </w:p>
    <w:p w:rsidR="0060567C" w:rsidRDefault="00B50272" w:rsidP="0060567C">
      <w:pPr>
        <w:spacing w:after="0" w:line="360" w:lineRule="auto"/>
        <w:ind w:firstLine="709"/>
        <w:jc w:val="both"/>
        <w:rPr>
          <w:rFonts w:ascii="Times New Roman" w:hAnsi="Times New Roman"/>
          <w:sz w:val="24"/>
          <w:szCs w:val="24"/>
        </w:rPr>
      </w:pPr>
      <w:r>
        <w:rPr>
          <w:noProof/>
          <w:lang w:eastAsia="pt-PT"/>
        </w:rPr>
        <w:drawing>
          <wp:anchor distT="0" distB="0" distL="114300" distR="114300" simplePos="0" relativeHeight="251805696" behindDoc="0" locked="0" layoutInCell="1" allowOverlap="1">
            <wp:simplePos x="0" y="0"/>
            <wp:positionH relativeFrom="column">
              <wp:posOffset>1859915</wp:posOffset>
            </wp:positionH>
            <wp:positionV relativeFrom="paragraph">
              <wp:posOffset>37465</wp:posOffset>
            </wp:positionV>
            <wp:extent cx="1833245" cy="1367155"/>
            <wp:effectExtent l="19050" t="0" r="0" b="0"/>
            <wp:wrapSquare wrapText="bothSides"/>
            <wp:docPr id="61" name="Imagem 2" descr="C:\Users\Mariana\Desktop\Nova pasta\P517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Mariana\Desktop\Nova pasta\P5170217.JPG"/>
                    <pic:cNvPicPr>
                      <a:picLocks noChangeAspect="1" noChangeArrowheads="1"/>
                    </pic:cNvPicPr>
                  </pic:nvPicPr>
                  <pic:blipFill>
                    <a:blip r:embed="rId45" cstate="print"/>
                    <a:srcRect/>
                    <a:stretch>
                      <a:fillRect/>
                    </a:stretch>
                  </pic:blipFill>
                  <pic:spPr bwMode="auto">
                    <a:xfrm>
                      <a:off x="0" y="0"/>
                      <a:ext cx="1833245" cy="1367155"/>
                    </a:xfrm>
                    <a:prstGeom prst="rect">
                      <a:avLst/>
                    </a:prstGeom>
                    <a:noFill/>
                    <a:ln w="9525">
                      <a:noFill/>
                      <a:miter lim="800000"/>
                      <a:headEnd/>
                      <a:tailEnd/>
                    </a:ln>
                  </pic:spPr>
                </pic:pic>
              </a:graphicData>
            </a:graphic>
          </wp:anchor>
        </w:drawing>
      </w:r>
    </w:p>
    <w:p w:rsidR="0060567C" w:rsidRDefault="0060567C" w:rsidP="0060567C">
      <w:pPr>
        <w:spacing w:after="0" w:line="360" w:lineRule="auto"/>
        <w:ind w:firstLine="709"/>
        <w:jc w:val="both"/>
        <w:rPr>
          <w:rFonts w:ascii="Times New Roman" w:hAnsi="Times New Roman"/>
          <w:sz w:val="24"/>
          <w:szCs w:val="24"/>
        </w:rPr>
      </w:pPr>
    </w:p>
    <w:p w:rsidR="0060567C" w:rsidRDefault="0060567C" w:rsidP="0060567C">
      <w:pPr>
        <w:spacing w:after="0" w:line="360" w:lineRule="auto"/>
        <w:ind w:firstLine="709"/>
        <w:jc w:val="both"/>
        <w:rPr>
          <w:rFonts w:ascii="Times New Roman" w:hAnsi="Times New Roman"/>
          <w:sz w:val="24"/>
          <w:szCs w:val="24"/>
        </w:rPr>
      </w:pPr>
    </w:p>
    <w:p w:rsidR="0060567C" w:rsidRDefault="0060567C" w:rsidP="0060567C">
      <w:pPr>
        <w:spacing w:after="0" w:line="360" w:lineRule="auto"/>
        <w:ind w:firstLine="709"/>
        <w:jc w:val="both"/>
        <w:rPr>
          <w:rFonts w:ascii="Times New Roman" w:hAnsi="Times New Roman"/>
          <w:sz w:val="24"/>
          <w:szCs w:val="24"/>
        </w:rPr>
      </w:pPr>
    </w:p>
    <w:p w:rsidR="0060567C" w:rsidRDefault="0060567C" w:rsidP="0060567C">
      <w:pPr>
        <w:spacing w:after="0" w:line="360" w:lineRule="auto"/>
        <w:ind w:firstLine="709"/>
        <w:jc w:val="both"/>
        <w:rPr>
          <w:rFonts w:ascii="Times New Roman" w:hAnsi="Times New Roman"/>
          <w:sz w:val="24"/>
          <w:szCs w:val="24"/>
        </w:rPr>
      </w:pPr>
    </w:p>
    <w:p w:rsidR="0060567C" w:rsidRDefault="00823317" w:rsidP="0060567C">
      <w:pPr>
        <w:spacing w:after="0" w:line="360" w:lineRule="auto"/>
        <w:ind w:firstLine="709"/>
        <w:jc w:val="both"/>
        <w:rPr>
          <w:rFonts w:ascii="Times New Roman" w:hAnsi="Times New Roman"/>
          <w:sz w:val="24"/>
          <w:szCs w:val="24"/>
        </w:rPr>
      </w:pPr>
      <w:r w:rsidRPr="00823317">
        <w:rPr>
          <w:noProof/>
        </w:rPr>
        <w:pict>
          <v:shape id="_x0000_s1109" type="#_x0000_t202" style="position:absolute;left:0;text-align:left;margin-left:146.4pt;margin-top:10.9pt;width:147.25pt;height:51.4pt;z-index:251807744" stroked="f">
            <v:textbox style="mso-fit-shape-to-text:t" inset="0,0,0,0">
              <w:txbxContent>
                <w:p w:rsidR="00513A7E" w:rsidRPr="0060567C" w:rsidRDefault="00513A7E" w:rsidP="0060567C">
                  <w:pPr>
                    <w:pStyle w:val="Legenda"/>
                    <w:rPr>
                      <w:rFonts w:ascii="Times New Roman" w:hAnsi="Times New Roman" w:cs="Times New Roman"/>
                      <w:noProof/>
                      <w:color w:val="auto"/>
                      <w:sz w:val="36"/>
                      <w:szCs w:val="24"/>
                    </w:rPr>
                  </w:pPr>
                  <w:r w:rsidRPr="0060567C">
                    <w:rPr>
                      <w:rFonts w:ascii="Times New Roman" w:hAnsi="Times New Roman" w:cs="Times New Roman"/>
                      <w:color w:val="auto"/>
                      <w:sz w:val="24"/>
                    </w:rPr>
                    <w:t>Figura 35.</w:t>
                  </w:r>
                  <w:r w:rsidRPr="0060567C">
                    <w:rPr>
                      <w:rFonts w:ascii="Times New Roman" w:hAnsi="Times New Roman" w:cs="Times New Roman"/>
                      <w:b w:val="0"/>
                      <w:color w:val="auto"/>
                      <w:sz w:val="24"/>
                    </w:rPr>
                    <w:t xml:space="preserve"> A formação de conjuntos com peças de lego</w:t>
                  </w:r>
                </w:p>
              </w:txbxContent>
            </v:textbox>
            <w10:wrap type="square"/>
          </v:shape>
        </w:pict>
      </w:r>
    </w:p>
    <w:p w:rsidR="0060567C" w:rsidRDefault="0060567C" w:rsidP="0060567C">
      <w:pPr>
        <w:spacing w:after="0" w:line="360" w:lineRule="auto"/>
        <w:ind w:firstLine="709"/>
        <w:jc w:val="both"/>
        <w:rPr>
          <w:rFonts w:ascii="Times New Roman" w:hAnsi="Times New Roman"/>
          <w:sz w:val="24"/>
          <w:szCs w:val="24"/>
        </w:rPr>
      </w:pPr>
    </w:p>
    <w:p w:rsidR="0060567C" w:rsidRPr="00417A8D" w:rsidRDefault="0060567C" w:rsidP="0060567C">
      <w:pPr>
        <w:spacing w:after="0" w:line="360" w:lineRule="auto"/>
        <w:ind w:firstLine="709"/>
        <w:jc w:val="both"/>
        <w:rPr>
          <w:rFonts w:ascii="Times New Roman" w:hAnsi="Times New Roman"/>
          <w:sz w:val="24"/>
          <w:szCs w:val="24"/>
        </w:rPr>
      </w:pPr>
    </w:p>
    <w:p w:rsidR="002F39FE" w:rsidRDefault="002F39FE" w:rsidP="0060567C">
      <w:pPr>
        <w:spacing w:after="0" w:line="360" w:lineRule="auto"/>
        <w:ind w:firstLine="709"/>
        <w:jc w:val="both"/>
        <w:rPr>
          <w:rFonts w:ascii="Times New Roman" w:hAnsi="Times New Roman"/>
          <w:sz w:val="24"/>
          <w:szCs w:val="24"/>
        </w:rPr>
      </w:pPr>
      <w:r>
        <w:rPr>
          <w:rFonts w:ascii="Times New Roman" w:hAnsi="Times New Roman"/>
          <w:sz w:val="24"/>
          <w:szCs w:val="24"/>
        </w:rPr>
        <w:t>O grupo trouxe, para cima da mesa, onde estavam a trabalhar, os vasos com as plantas, um de cada vez.  As crianças à medida que iam procurando as plantas nos livros (</w:t>
      </w:r>
      <w:r w:rsidR="005A22C2">
        <w:rPr>
          <w:rFonts w:ascii="Times New Roman" w:hAnsi="Times New Roman"/>
          <w:sz w:val="24"/>
          <w:szCs w:val="24"/>
        </w:rPr>
        <w:t xml:space="preserve">ver </w:t>
      </w:r>
      <w:r>
        <w:rPr>
          <w:rFonts w:ascii="Times New Roman" w:hAnsi="Times New Roman"/>
          <w:sz w:val="24"/>
          <w:szCs w:val="24"/>
        </w:rPr>
        <w:t>Figura 36), iam escrevendo os respetivos nomes nas placas (</w:t>
      </w:r>
      <w:r w:rsidR="005A22C2">
        <w:rPr>
          <w:rFonts w:ascii="Times New Roman" w:hAnsi="Times New Roman"/>
          <w:sz w:val="24"/>
          <w:szCs w:val="24"/>
        </w:rPr>
        <w:t xml:space="preserve">ver </w:t>
      </w:r>
      <w:r>
        <w:rPr>
          <w:rFonts w:ascii="Times New Roman" w:hAnsi="Times New Roman"/>
          <w:sz w:val="24"/>
          <w:szCs w:val="24"/>
        </w:rPr>
        <w:t xml:space="preserve">Figura 37). </w:t>
      </w:r>
    </w:p>
    <w:p w:rsidR="0060567C" w:rsidRDefault="009966BF" w:rsidP="0060567C">
      <w:pPr>
        <w:spacing w:after="0" w:line="360" w:lineRule="auto"/>
        <w:ind w:firstLine="709"/>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811840" behindDoc="0" locked="0" layoutInCell="1" allowOverlap="1">
            <wp:simplePos x="0" y="0"/>
            <wp:positionH relativeFrom="column">
              <wp:posOffset>2968625</wp:posOffset>
            </wp:positionH>
            <wp:positionV relativeFrom="paragraph">
              <wp:posOffset>192405</wp:posOffset>
            </wp:positionV>
            <wp:extent cx="1710690" cy="1286510"/>
            <wp:effectExtent l="19050" t="0" r="3810" b="0"/>
            <wp:wrapSquare wrapText="bothSides"/>
            <wp:docPr id="63" name="Imagem 5" descr="C:\Users\Mariana\Desktop\Nova pasta\P517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Mariana\Desktop\Nova pasta\P5170223.JPG"/>
                    <pic:cNvPicPr>
                      <a:picLocks noChangeAspect="1" noChangeArrowheads="1"/>
                    </pic:cNvPicPr>
                  </pic:nvPicPr>
                  <pic:blipFill>
                    <a:blip r:embed="rId46" cstate="print"/>
                    <a:srcRect/>
                    <a:stretch>
                      <a:fillRect/>
                    </a:stretch>
                  </pic:blipFill>
                  <pic:spPr bwMode="auto">
                    <a:xfrm>
                      <a:off x="0" y="0"/>
                      <a:ext cx="1710690" cy="1286510"/>
                    </a:xfrm>
                    <a:prstGeom prst="rect">
                      <a:avLst/>
                    </a:prstGeom>
                    <a:noFill/>
                    <a:ln w="9525">
                      <a:noFill/>
                      <a:miter lim="800000"/>
                      <a:headEnd/>
                      <a:tailEnd/>
                    </a:ln>
                  </pic:spPr>
                </pic:pic>
              </a:graphicData>
            </a:graphic>
          </wp:anchor>
        </w:drawing>
      </w:r>
      <w:r>
        <w:rPr>
          <w:rFonts w:ascii="Times New Roman" w:hAnsi="Times New Roman"/>
          <w:noProof/>
          <w:sz w:val="24"/>
          <w:szCs w:val="24"/>
          <w:lang w:eastAsia="pt-PT"/>
        </w:rPr>
        <w:drawing>
          <wp:anchor distT="0" distB="0" distL="114300" distR="114300" simplePos="0" relativeHeight="251809792" behindDoc="0" locked="0" layoutInCell="1" allowOverlap="1">
            <wp:simplePos x="0" y="0"/>
            <wp:positionH relativeFrom="column">
              <wp:posOffset>884555</wp:posOffset>
            </wp:positionH>
            <wp:positionV relativeFrom="paragraph">
              <wp:posOffset>191770</wp:posOffset>
            </wp:positionV>
            <wp:extent cx="1660525" cy="1243965"/>
            <wp:effectExtent l="19050" t="0" r="0" b="0"/>
            <wp:wrapSquare wrapText="bothSides"/>
            <wp:docPr id="62" name="Imagem 3" descr="C:\Users\Mariana\Desktop\Nova pasta\P517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Mariana\Desktop\Nova pasta\P5170219.JPG"/>
                    <pic:cNvPicPr>
                      <a:picLocks noChangeAspect="1" noChangeArrowheads="1"/>
                    </pic:cNvPicPr>
                  </pic:nvPicPr>
                  <pic:blipFill>
                    <a:blip r:embed="rId47" cstate="print"/>
                    <a:srcRect/>
                    <a:stretch>
                      <a:fillRect/>
                    </a:stretch>
                  </pic:blipFill>
                  <pic:spPr bwMode="auto">
                    <a:xfrm>
                      <a:off x="0" y="0"/>
                      <a:ext cx="1660525" cy="1243965"/>
                    </a:xfrm>
                    <a:prstGeom prst="rect">
                      <a:avLst/>
                    </a:prstGeom>
                    <a:noFill/>
                    <a:ln w="9525">
                      <a:noFill/>
                      <a:miter lim="800000"/>
                      <a:headEnd/>
                      <a:tailEnd/>
                    </a:ln>
                  </pic:spPr>
                </pic:pic>
              </a:graphicData>
            </a:graphic>
          </wp:anchor>
        </w:drawing>
      </w:r>
    </w:p>
    <w:p w:rsidR="0060567C" w:rsidRDefault="0060567C" w:rsidP="0060567C">
      <w:pPr>
        <w:spacing w:after="0" w:line="360" w:lineRule="auto"/>
        <w:ind w:firstLine="709"/>
        <w:jc w:val="both"/>
        <w:rPr>
          <w:rFonts w:ascii="Times New Roman" w:hAnsi="Times New Roman"/>
          <w:sz w:val="24"/>
          <w:szCs w:val="24"/>
        </w:rPr>
      </w:pPr>
    </w:p>
    <w:p w:rsidR="0060567C" w:rsidRDefault="0060567C" w:rsidP="0060567C">
      <w:pPr>
        <w:spacing w:after="0" w:line="360" w:lineRule="auto"/>
        <w:ind w:firstLine="709"/>
        <w:jc w:val="both"/>
        <w:rPr>
          <w:rFonts w:ascii="Times New Roman" w:hAnsi="Times New Roman"/>
          <w:sz w:val="24"/>
          <w:szCs w:val="24"/>
        </w:rPr>
      </w:pPr>
    </w:p>
    <w:p w:rsidR="0060567C" w:rsidRDefault="0060567C" w:rsidP="0060567C">
      <w:pPr>
        <w:spacing w:after="0" w:line="360" w:lineRule="auto"/>
        <w:ind w:firstLine="709"/>
        <w:jc w:val="both"/>
        <w:rPr>
          <w:rFonts w:ascii="Times New Roman" w:hAnsi="Times New Roman"/>
          <w:sz w:val="24"/>
          <w:szCs w:val="24"/>
        </w:rPr>
      </w:pPr>
    </w:p>
    <w:p w:rsidR="0060567C" w:rsidRDefault="0060567C" w:rsidP="0060567C">
      <w:pPr>
        <w:spacing w:after="0" w:line="360" w:lineRule="auto"/>
        <w:ind w:firstLine="709"/>
        <w:jc w:val="both"/>
        <w:rPr>
          <w:rFonts w:ascii="Times New Roman" w:hAnsi="Times New Roman"/>
          <w:sz w:val="24"/>
          <w:szCs w:val="24"/>
        </w:rPr>
      </w:pPr>
    </w:p>
    <w:p w:rsidR="0060567C" w:rsidRDefault="00823317" w:rsidP="0060567C">
      <w:pPr>
        <w:spacing w:after="0" w:line="360" w:lineRule="auto"/>
        <w:ind w:firstLine="709"/>
        <w:jc w:val="both"/>
        <w:rPr>
          <w:rFonts w:ascii="Times New Roman" w:hAnsi="Times New Roman"/>
          <w:sz w:val="24"/>
          <w:szCs w:val="24"/>
        </w:rPr>
      </w:pPr>
      <w:r w:rsidRPr="00823317">
        <w:rPr>
          <w:noProof/>
        </w:rPr>
        <w:pict>
          <v:shape id="_x0000_s1110" type="#_x0000_t202" style="position:absolute;left:0;text-align:left;margin-left:69.65pt;margin-top:14.05pt;width:300.7pt;height:33.2pt;z-index:251813888" stroked="f">
            <v:textbox inset="0,0,0,0">
              <w:txbxContent>
                <w:p w:rsidR="00513A7E" w:rsidRPr="009966BF" w:rsidRDefault="00513A7E" w:rsidP="009966BF">
                  <w:pPr>
                    <w:pStyle w:val="Legenda"/>
                    <w:rPr>
                      <w:rFonts w:ascii="Times New Roman" w:hAnsi="Times New Roman" w:cs="Times New Roman"/>
                      <w:noProof/>
                      <w:color w:val="auto"/>
                      <w:sz w:val="36"/>
                      <w:szCs w:val="24"/>
                    </w:rPr>
                  </w:pPr>
                  <w:r w:rsidRPr="009966BF">
                    <w:rPr>
                      <w:rFonts w:ascii="Times New Roman" w:hAnsi="Times New Roman" w:cs="Times New Roman"/>
                      <w:color w:val="auto"/>
                      <w:sz w:val="24"/>
                    </w:rPr>
                    <w:t xml:space="preserve">Figuras 36 e 37. </w:t>
                  </w:r>
                  <w:r w:rsidRPr="009966BF">
                    <w:rPr>
                      <w:rFonts w:ascii="Times New Roman" w:hAnsi="Times New Roman" w:cs="Times New Roman"/>
                      <w:b w:val="0"/>
                      <w:color w:val="auto"/>
                      <w:sz w:val="24"/>
                    </w:rPr>
                    <w:t>A procura nos livros e o registo do nome na placa de madeira (respetivamente)</w:t>
                  </w:r>
                </w:p>
              </w:txbxContent>
            </v:textbox>
            <w10:wrap type="square"/>
          </v:shape>
        </w:pict>
      </w:r>
    </w:p>
    <w:p w:rsidR="0060567C" w:rsidRDefault="0060567C" w:rsidP="0060567C">
      <w:pPr>
        <w:spacing w:after="0" w:line="360" w:lineRule="auto"/>
        <w:ind w:firstLine="709"/>
        <w:jc w:val="both"/>
        <w:rPr>
          <w:rFonts w:ascii="Times New Roman" w:hAnsi="Times New Roman"/>
          <w:sz w:val="24"/>
          <w:szCs w:val="24"/>
        </w:rPr>
      </w:pPr>
    </w:p>
    <w:p w:rsidR="009966BF" w:rsidRDefault="009966BF" w:rsidP="0060567C">
      <w:pPr>
        <w:spacing w:after="0" w:line="360" w:lineRule="auto"/>
        <w:ind w:firstLine="709"/>
        <w:jc w:val="both"/>
        <w:rPr>
          <w:rFonts w:ascii="Times New Roman" w:hAnsi="Times New Roman"/>
          <w:sz w:val="24"/>
          <w:szCs w:val="24"/>
        </w:rPr>
      </w:pPr>
    </w:p>
    <w:p w:rsidR="002F39FE" w:rsidRDefault="002F39FE" w:rsidP="0060567C">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Em cada identificação, o convidado (avô do X) arrancava uma das folhas e analisava junto com as crianças. Com o auxílio de uma lupa observavam as nervuras das folhas (</w:t>
      </w:r>
      <w:r w:rsidR="005A22C2">
        <w:rPr>
          <w:rFonts w:ascii="Times New Roman" w:hAnsi="Times New Roman"/>
          <w:sz w:val="24"/>
          <w:szCs w:val="24"/>
        </w:rPr>
        <w:t xml:space="preserve">ver </w:t>
      </w:r>
      <w:r>
        <w:rPr>
          <w:rFonts w:ascii="Times New Roman" w:hAnsi="Times New Roman"/>
          <w:sz w:val="24"/>
          <w:szCs w:val="24"/>
        </w:rPr>
        <w:t>Figura 38).</w:t>
      </w:r>
    </w:p>
    <w:p w:rsidR="00F75067" w:rsidRDefault="00B50272" w:rsidP="0060567C">
      <w:pPr>
        <w:spacing w:after="0" w:line="360" w:lineRule="auto"/>
        <w:ind w:firstLine="709"/>
        <w:jc w:val="both"/>
        <w:rPr>
          <w:rFonts w:ascii="Times New Roman" w:hAnsi="Times New Roman"/>
          <w:sz w:val="24"/>
          <w:szCs w:val="24"/>
        </w:rPr>
      </w:pPr>
      <w:r>
        <w:rPr>
          <w:noProof/>
          <w:lang w:eastAsia="pt-PT"/>
        </w:rPr>
        <w:drawing>
          <wp:anchor distT="0" distB="0" distL="114300" distR="114300" simplePos="0" relativeHeight="251815936" behindDoc="0" locked="0" layoutInCell="1" allowOverlap="1">
            <wp:simplePos x="0" y="0"/>
            <wp:positionH relativeFrom="column">
              <wp:posOffset>1931035</wp:posOffset>
            </wp:positionH>
            <wp:positionV relativeFrom="paragraph">
              <wp:posOffset>57150</wp:posOffset>
            </wp:positionV>
            <wp:extent cx="1737995" cy="1304290"/>
            <wp:effectExtent l="19050" t="0" r="0" b="0"/>
            <wp:wrapSquare wrapText="bothSides"/>
            <wp:docPr id="64"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a:picLocks noChangeAspect="1" noChangeArrowheads="1"/>
                    </pic:cNvPicPr>
                  </pic:nvPicPr>
                  <pic:blipFill>
                    <a:blip r:embed="rId48" cstate="print"/>
                    <a:srcRect l="37881" t="37238" r="39294" b="32217"/>
                    <a:stretch>
                      <a:fillRect/>
                    </a:stretch>
                  </pic:blipFill>
                  <pic:spPr bwMode="auto">
                    <a:xfrm>
                      <a:off x="0" y="0"/>
                      <a:ext cx="1737995" cy="1304290"/>
                    </a:xfrm>
                    <a:prstGeom prst="rect">
                      <a:avLst/>
                    </a:prstGeom>
                    <a:noFill/>
                    <a:ln w="9525">
                      <a:noFill/>
                      <a:miter lim="800000"/>
                      <a:headEnd/>
                      <a:tailEnd/>
                    </a:ln>
                  </pic:spPr>
                </pic:pic>
              </a:graphicData>
            </a:graphic>
          </wp:anchor>
        </w:drawing>
      </w:r>
    </w:p>
    <w:p w:rsidR="00F75067" w:rsidRDefault="00F75067" w:rsidP="0060567C">
      <w:pPr>
        <w:spacing w:after="0" w:line="360" w:lineRule="auto"/>
        <w:ind w:firstLine="709"/>
        <w:jc w:val="both"/>
        <w:rPr>
          <w:rFonts w:ascii="Times New Roman" w:hAnsi="Times New Roman"/>
          <w:sz w:val="24"/>
          <w:szCs w:val="24"/>
        </w:rPr>
      </w:pPr>
    </w:p>
    <w:p w:rsidR="00F75067" w:rsidRDefault="00F75067" w:rsidP="0060567C">
      <w:pPr>
        <w:spacing w:after="0" w:line="360" w:lineRule="auto"/>
        <w:ind w:firstLine="709"/>
        <w:jc w:val="both"/>
        <w:rPr>
          <w:rFonts w:ascii="Times New Roman" w:hAnsi="Times New Roman"/>
          <w:sz w:val="24"/>
          <w:szCs w:val="24"/>
        </w:rPr>
      </w:pPr>
    </w:p>
    <w:p w:rsidR="00F75067" w:rsidRDefault="00F75067" w:rsidP="0060567C">
      <w:pPr>
        <w:spacing w:after="0" w:line="360" w:lineRule="auto"/>
        <w:ind w:firstLine="709"/>
        <w:jc w:val="both"/>
        <w:rPr>
          <w:rFonts w:ascii="Times New Roman" w:hAnsi="Times New Roman"/>
          <w:sz w:val="24"/>
          <w:szCs w:val="24"/>
        </w:rPr>
      </w:pPr>
    </w:p>
    <w:p w:rsidR="00F75067" w:rsidRDefault="00F75067" w:rsidP="0060567C">
      <w:pPr>
        <w:spacing w:after="0" w:line="360" w:lineRule="auto"/>
        <w:ind w:firstLine="709"/>
        <w:jc w:val="both"/>
        <w:rPr>
          <w:rFonts w:ascii="Times New Roman" w:hAnsi="Times New Roman"/>
          <w:sz w:val="24"/>
          <w:szCs w:val="24"/>
        </w:rPr>
      </w:pPr>
    </w:p>
    <w:p w:rsidR="00F75067" w:rsidRDefault="00823317" w:rsidP="0060567C">
      <w:pPr>
        <w:spacing w:after="0" w:line="360" w:lineRule="auto"/>
        <w:ind w:firstLine="709"/>
        <w:jc w:val="both"/>
        <w:rPr>
          <w:rFonts w:ascii="Times New Roman" w:hAnsi="Times New Roman"/>
          <w:sz w:val="24"/>
          <w:szCs w:val="24"/>
        </w:rPr>
      </w:pPr>
      <w:r w:rsidRPr="00823317">
        <w:rPr>
          <w:noProof/>
        </w:rPr>
        <w:pict>
          <v:shape id="_x0000_s1111" type="#_x0000_t202" style="position:absolute;left:0;text-align:left;margin-left:151.8pt;margin-top:7.05pt;width:136.25pt;height:37.6pt;z-index:251817984" stroked="f">
            <v:textbox style="mso-fit-shape-to-text:t" inset="0,0,0,0">
              <w:txbxContent>
                <w:p w:rsidR="00513A7E" w:rsidRPr="00F75067" w:rsidRDefault="00513A7E" w:rsidP="00F75067">
                  <w:pPr>
                    <w:pStyle w:val="Legenda"/>
                    <w:rPr>
                      <w:rFonts w:ascii="Times New Roman" w:hAnsi="Times New Roman" w:cs="Times New Roman"/>
                      <w:noProof/>
                      <w:color w:val="auto"/>
                      <w:sz w:val="36"/>
                      <w:szCs w:val="24"/>
                    </w:rPr>
                  </w:pPr>
                  <w:r w:rsidRPr="00F75067">
                    <w:rPr>
                      <w:rFonts w:ascii="Times New Roman" w:hAnsi="Times New Roman" w:cs="Times New Roman"/>
                      <w:color w:val="auto"/>
                      <w:sz w:val="24"/>
                    </w:rPr>
                    <w:t xml:space="preserve">Figura 38. </w:t>
                  </w:r>
                  <w:r w:rsidRPr="00F75067">
                    <w:rPr>
                      <w:rFonts w:ascii="Times New Roman" w:hAnsi="Times New Roman" w:cs="Times New Roman"/>
                      <w:b w:val="0"/>
                      <w:color w:val="auto"/>
                      <w:sz w:val="24"/>
                    </w:rPr>
                    <w:t>A E a observar uma das folhas</w:t>
                  </w:r>
                </w:p>
              </w:txbxContent>
            </v:textbox>
            <w10:wrap type="square"/>
          </v:shape>
        </w:pict>
      </w:r>
    </w:p>
    <w:p w:rsidR="00F75067" w:rsidRDefault="00F75067" w:rsidP="0060567C">
      <w:pPr>
        <w:spacing w:after="0" w:line="360" w:lineRule="auto"/>
        <w:ind w:firstLine="709"/>
        <w:jc w:val="both"/>
        <w:rPr>
          <w:rFonts w:ascii="Times New Roman" w:hAnsi="Times New Roman"/>
          <w:sz w:val="24"/>
          <w:szCs w:val="24"/>
        </w:rPr>
      </w:pPr>
    </w:p>
    <w:p w:rsidR="00B50272" w:rsidRDefault="00B50272" w:rsidP="0060567C">
      <w:pPr>
        <w:spacing w:after="0" w:line="360" w:lineRule="auto"/>
        <w:ind w:firstLine="709"/>
        <w:jc w:val="both"/>
        <w:rPr>
          <w:rFonts w:ascii="Times New Roman" w:hAnsi="Times New Roman"/>
          <w:sz w:val="24"/>
          <w:szCs w:val="24"/>
        </w:rPr>
      </w:pPr>
    </w:p>
    <w:p w:rsidR="002F39FE" w:rsidRDefault="002F39FE" w:rsidP="0060567C">
      <w:pPr>
        <w:spacing w:after="0" w:line="360" w:lineRule="auto"/>
        <w:ind w:firstLine="709"/>
        <w:jc w:val="both"/>
        <w:rPr>
          <w:rFonts w:ascii="Times New Roman" w:hAnsi="Times New Roman"/>
          <w:sz w:val="24"/>
          <w:szCs w:val="24"/>
        </w:rPr>
      </w:pPr>
      <w:r>
        <w:rPr>
          <w:rFonts w:ascii="Times New Roman" w:hAnsi="Times New Roman"/>
          <w:sz w:val="24"/>
          <w:szCs w:val="24"/>
        </w:rPr>
        <w:t xml:space="preserve">Após a identificação de todas as plantas prosseguiu-se com a última tarefa, a placa de identificação do </w:t>
      </w:r>
      <w:r w:rsidRPr="00BC7003">
        <w:rPr>
          <w:rFonts w:ascii="Times New Roman" w:hAnsi="Times New Roman"/>
          <w:i/>
          <w:sz w:val="24"/>
          <w:szCs w:val="24"/>
        </w:rPr>
        <w:t>jardim</w:t>
      </w:r>
      <w:r>
        <w:rPr>
          <w:rFonts w:ascii="Times New Roman" w:hAnsi="Times New Roman"/>
          <w:sz w:val="24"/>
          <w:szCs w:val="24"/>
        </w:rPr>
        <w:t>.</w:t>
      </w:r>
    </w:p>
    <w:p w:rsidR="002F39FE" w:rsidRDefault="002F39FE" w:rsidP="002F39FE">
      <w:pPr>
        <w:spacing w:after="0" w:line="360" w:lineRule="auto"/>
        <w:ind w:firstLine="709"/>
        <w:jc w:val="both"/>
        <w:rPr>
          <w:rFonts w:ascii="Times New Roman" w:hAnsi="Times New Roman"/>
          <w:sz w:val="24"/>
          <w:szCs w:val="24"/>
        </w:rPr>
      </w:pPr>
      <w:r>
        <w:rPr>
          <w:rFonts w:ascii="Times New Roman" w:hAnsi="Times New Roman"/>
          <w:sz w:val="24"/>
          <w:szCs w:val="24"/>
        </w:rPr>
        <w:t xml:space="preserve">Inicialmente, o grupo pintou a placa com cor branca e colocaram-na a secar. Após algum tempo, com a placa seca, prosseguiram com a escrita do nome do </w:t>
      </w:r>
      <w:r w:rsidRPr="00BC7003">
        <w:rPr>
          <w:rFonts w:ascii="Times New Roman" w:hAnsi="Times New Roman"/>
          <w:i/>
          <w:sz w:val="24"/>
          <w:szCs w:val="24"/>
        </w:rPr>
        <w:t>jardim</w:t>
      </w:r>
      <w:r>
        <w:rPr>
          <w:rFonts w:ascii="Times New Roman" w:hAnsi="Times New Roman"/>
          <w:sz w:val="24"/>
          <w:szCs w:val="24"/>
        </w:rPr>
        <w:t xml:space="preserve">  e os respetivos desenhos e grafismos (</w:t>
      </w:r>
      <w:r w:rsidR="005A22C2">
        <w:rPr>
          <w:rFonts w:ascii="Times New Roman" w:hAnsi="Times New Roman"/>
          <w:sz w:val="24"/>
          <w:szCs w:val="24"/>
        </w:rPr>
        <w:t xml:space="preserve">ver </w:t>
      </w:r>
      <w:r>
        <w:rPr>
          <w:rFonts w:ascii="Times New Roman" w:hAnsi="Times New Roman"/>
          <w:sz w:val="24"/>
          <w:szCs w:val="24"/>
        </w:rPr>
        <w:t>Figura 39).</w:t>
      </w:r>
    </w:p>
    <w:p w:rsidR="00F75067" w:rsidRDefault="00F75067" w:rsidP="002F39FE">
      <w:pPr>
        <w:spacing w:after="0" w:line="360" w:lineRule="auto"/>
        <w:ind w:firstLine="709"/>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820032" behindDoc="0" locked="0" layoutInCell="1" allowOverlap="1">
            <wp:simplePos x="0" y="0"/>
            <wp:positionH relativeFrom="column">
              <wp:posOffset>1883410</wp:posOffset>
            </wp:positionH>
            <wp:positionV relativeFrom="paragraph">
              <wp:posOffset>107315</wp:posOffset>
            </wp:positionV>
            <wp:extent cx="1785620" cy="1342390"/>
            <wp:effectExtent l="19050" t="0" r="5080" b="0"/>
            <wp:wrapSquare wrapText="bothSides"/>
            <wp:docPr id="66" name="Imagem 2" descr="C:\Users\Mariana\Desktop\Projeto de Intervenção\fotos\22 e 23 de maio\P522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Mariana\Desktop\Projeto de Intervenção\fotos\22 e 23 de maio\P5220280.JPG"/>
                    <pic:cNvPicPr>
                      <a:picLocks noChangeAspect="1" noChangeArrowheads="1"/>
                    </pic:cNvPicPr>
                  </pic:nvPicPr>
                  <pic:blipFill>
                    <a:blip r:embed="rId49" cstate="print"/>
                    <a:srcRect/>
                    <a:stretch>
                      <a:fillRect/>
                    </a:stretch>
                  </pic:blipFill>
                  <pic:spPr bwMode="auto">
                    <a:xfrm>
                      <a:off x="0" y="0"/>
                      <a:ext cx="1785620" cy="1342390"/>
                    </a:xfrm>
                    <a:prstGeom prst="rect">
                      <a:avLst/>
                    </a:prstGeom>
                    <a:noFill/>
                    <a:ln w="9525">
                      <a:noFill/>
                      <a:miter lim="800000"/>
                      <a:headEnd/>
                      <a:tailEnd/>
                    </a:ln>
                  </pic:spPr>
                </pic:pic>
              </a:graphicData>
            </a:graphic>
          </wp:anchor>
        </w:drawing>
      </w:r>
    </w:p>
    <w:p w:rsidR="00F75067" w:rsidRDefault="00F75067" w:rsidP="002F39FE">
      <w:pPr>
        <w:spacing w:after="0" w:line="360" w:lineRule="auto"/>
        <w:ind w:firstLine="709"/>
        <w:jc w:val="both"/>
        <w:rPr>
          <w:rFonts w:ascii="Times New Roman" w:hAnsi="Times New Roman"/>
          <w:sz w:val="24"/>
          <w:szCs w:val="24"/>
        </w:rPr>
      </w:pPr>
    </w:p>
    <w:p w:rsidR="00F75067" w:rsidRDefault="00F75067" w:rsidP="002F39FE">
      <w:pPr>
        <w:spacing w:after="0" w:line="360" w:lineRule="auto"/>
        <w:ind w:firstLine="709"/>
        <w:jc w:val="both"/>
        <w:rPr>
          <w:rFonts w:ascii="Times New Roman" w:hAnsi="Times New Roman"/>
          <w:sz w:val="24"/>
          <w:szCs w:val="24"/>
        </w:rPr>
      </w:pPr>
    </w:p>
    <w:p w:rsidR="00F75067" w:rsidRDefault="00F75067" w:rsidP="002F39FE">
      <w:pPr>
        <w:spacing w:after="0" w:line="360" w:lineRule="auto"/>
        <w:ind w:firstLine="709"/>
        <w:jc w:val="both"/>
        <w:rPr>
          <w:rFonts w:ascii="Times New Roman" w:hAnsi="Times New Roman"/>
          <w:sz w:val="24"/>
          <w:szCs w:val="24"/>
        </w:rPr>
      </w:pPr>
    </w:p>
    <w:p w:rsidR="00F75067" w:rsidRDefault="00F75067" w:rsidP="002F39FE">
      <w:pPr>
        <w:spacing w:after="0" w:line="360" w:lineRule="auto"/>
        <w:ind w:firstLine="709"/>
        <w:jc w:val="both"/>
        <w:rPr>
          <w:rFonts w:ascii="Times New Roman" w:hAnsi="Times New Roman"/>
          <w:sz w:val="24"/>
          <w:szCs w:val="24"/>
        </w:rPr>
      </w:pPr>
    </w:p>
    <w:p w:rsidR="00F75067" w:rsidRDefault="00823317" w:rsidP="002F39FE">
      <w:pPr>
        <w:spacing w:after="0" w:line="360" w:lineRule="auto"/>
        <w:ind w:firstLine="709"/>
        <w:jc w:val="both"/>
        <w:rPr>
          <w:rFonts w:ascii="Times New Roman" w:hAnsi="Times New Roman"/>
          <w:sz w:val="24"/>
          <w:szCs w:val="24"/>
        </w:rPr>
      </w:pPr>
      <w:r w:rsidRPr="00823317">
        <w:rPr>
          <w:noProof/>
        </w:rPr>
        <w:pict>
          <v:shape id="_x0000_s1112" type="#_x0000_t202" style="position:absolute;left:0;text-align:left;margin-left:148.05pt;margin-top:12.65pt;width:140pt;height:31.5pt;z-index:251822080" stroked="f">
            <v:textbox inset="0,0,0,0">
              <w:txbxContent>
                <w:p w:rsidR="00513A7E" w:rsidRPr="00F75067" w:rsidRDefault="00513A7E" w:rsidP="00F75067">
                  <w:pPr>
                    <w:pStyle w:val="Legenda"/>
                    <w:rPr>
                      <w:rFonts w:ascii="Times New Roman" w:hAnsi="Times New Roman" w:cs="Times New Roman"/>
                      <w:noProof/>
                      <w:color w:val="auto"/>
                      <w:sz w:val="36"/>
                      <w:szCs w:val="24"/>
                    </w:rPr>
                  </w:pPr>
                  <w:r w:rsidRPr="00F75067">
                    <w:rPr>
                      <w:rFonts w:ascii="Times New Roman" w:hAnsi="Times New Roman" w:cs="Times New Roman"/>
                      <w:color w:val="auto"/>
                      <w:sz w:val="24"/>
                    </w:rPr>
                    <w:t xml:space="preserve">Figura 39. </w:t>
                  </w:r>
                  <w:r w:rsidRPr="00F75067">
                    <w:rPr>
                      <w:rFonts w:ascii="Times New Roman" w:hAnsi="Times New Roman" w:cs="Times New Roman"/>
                      <w:b w:val="0"/>
                      <w:color w:val="auto"/>
                      <w:sz w:val="24"/>
                    </w:rPr>
                    <w:t>O grupo a decorar a placa</w:t>
                  </w:r>
                </w:p>
              </w:txbxContent>
            </v:textbox>
            <w10:wrap type="square"/>
          </v:shape>
        </w:pict>
      </w:r>
    </w:p>
    <w:p w:rsidR="00F75067" w:rsidRDefault="00F75067" w:rsidP="002F39FE">
      <w:pPr>
        <w:spacing w:after="0" w:line="360" w:lineRule="auto"/>
        <w:ind w:firstLine="709"/>
        <w:jc w:val="both"/>
        <w:rPr>
          <w:rFonts w:ascii="Times New Roman" w:hAnsi="Times New Roman"/>
          <w:sz w:val="24"/>
          <w:szCs w:val="24"/>
        </w:rPr>
      </w:pPr>
    </w:p>
    <w:p w:rsidR="00F75067" w:rsidRDefault="00F75067" w:rsidP="002F39FE">
      <w:pPr>
        <w:spacing w:after="0" w:line="360" w:lineRule="auto"/>
        <w:ind w:firstLine="709"/>
        <w:jc w:val="both"/>
        <w:rPr>
          <w:rFonts w:ascii="Times New Roman" w:hAnsi="Times New Roman"/>
          <w:sz w:val="24"/>
          <w:szCs w:val="24"/>
        </w:rPr>
      </w:pPr>
    </w:p>
    <w:p w:rsidR="002F39FE" w:rsidRDefault="002F39FE" w:rsidP="002F39FE">
      <w:pPr>
        <w:spacing w:after="0" w:line="360" w:lineRule="auto"/>
        <w:ind w:firstLine="709"/>
        <w:jc w:val="both"/>
        <w:rPr>
          <w:rFonts w:ascii="Times New Roman" w:hAnsi="Times New Roman"/>
          <w:sz w:val="24"/>
          <w:szCs w:val="24"/>
        </w:rPr>
      </w:pPr>
      <w:r>
        <w:rPr>
          <w:rFonts w:ascii="Times New Roman" w:hAnsi="Times New Roman"/>
          <w:sz w:val="24"/>
          <w:szCs w:val="24"/>
        </w:rPr>
        <w:t>Com a placa finalizada, procedeu-se com a realização dos registos da tarefa terminada.</w:t>
      </w:r>
    </w:p>
    <w:p w:rsidR="00B0495E" w:rsidRDefault="002F39FE" w:rsidP="002F39FE">
      <w:pPr>
        <w:spacing w:after="0" w:line="360" w:lineRule="auto"/>
        <w:ind w:firstLine="709"/>
        <w:jc w:val="both"/>
        <w:rPr>
          <w:rFonts w:ascii="Times New Roman" w:hAnsi="Times New Roman"/>
          <w:sz w:val="24"/>
          <w:szCs w:val="24"/>
        </w:rPr>
      </w:pPr>
      <w:r>
        <w:rPr>
          <w:rFonts w:ascii="Times New Roman" w:hAnsi="Times New Roman"/>
          <w:sz w:val="24"/>
          <w:szCs w:val="24"/>
        </w:rPr>
        <w:t xml:space="preserve">Numa conversa, em grupo, após as tarefas do Trabalho de Projeto estarem terminadas, chegámos à conclusão que seria bom mostrar todo o nosso trabalho aos colegas das outras salas do jardim de infância, correspondendo à fase quatro do Trabalho de Projeto definido por </w:t>
      </w:r>
      <w:r w:rsidR="0026719A">
        <w:rPr>
          <w:rFonts w:ascii="Times New Roman" w:hAnsi="Times New Roman"/>
          <w:sz w:val="24"/>
          <w:szCs w:val="24"/>
        </w:rPr>
        <w:t>Alves</w:t>
      </w:r>
      <w:r>
        <w:rPr>
          <w:rFonts w:ascii="Times New Roman" w:hAnsi="Times New Roman"/>
          <w:sz w:val="24"/>
          <w:szCs w:val="24"/>
        </w:rPr>
        <w:t xml:space="preserve"> et al. (2011). Mas, para isso, teríamos de realizar convites para as salas e assim foi (</w:t>
      </w:r>
      <w:r w:rsidR="005A22C2">
        <w:rPr>
          <w:rFonts w:ascii="Times New Roman" w:hAnsi="Times New Roman"/>
          <w:sz w:val="24"/>
          <w:szCs w:val="24"/>
        </w:rPr>
        <w:t xml:space="preserve">ver </w:t>
      </w:r>
      <w:r>
        <w:rPr>
          <w:rFonts w:ascii="Times New Roman" w:hAnsi="Times New Roman"/>
          <w:sz w:val="24"/>
          <w:szCs w:val="24"/>
        </w:rPr>
        <w:t xml:space="preserve">Figura 40). Após elaborarmos os convites, duas das crianças do grupo foram entregá-los às salas. </w:t>
      </w:r>
    </w:p>
    <w:p w:rsidR="00B0495E" w:rsidRDefault="00B0495E" w:rsidP="002F39FE">
      <w:pPr>
        <w:spacing w:after="0" w:line="360" w:lineRule="auto"/>
        <w:ind w:firstLine="709"/>
        <w:jc w:val="both"/>
        <w:rPr>
          <w:rFonts w:ascii="Times New Roman" w:hAnsi="Times New Roman"/>
          <w:sz w:val="24"/>
          <w:szCs w:val="24"/>
        </w:rPr>
      </w:pPr>
    </w:p>
    <w:p w:rsidR="00B0495E" w:rsidRDefault="00B0495E" w:rsidP="002F39FE">
      <w:pPr>
        <w:spacing w:after="0" w:line="360" w:lineRule="auto"/>
        <w:ind w:firstLine="709"/>
        <w:jc w:val="both"/>
        <w:rPr>
          <w:rFonts w:ascii="Times New Roman" w:hAnsi="Times New Roman"/>
          <w:sz w:val="24"/>
          <w:szCs w:val="24"/>
        </w:rPr>
      </w:pPr>
      <w:r w:rsidRPr="00B0495E">
        <w:rPr>
          <w:rFonts w:ascii="Times New Roman" w:hAnsi="Times New Roman"/>
          <w:noProof/>
          <w:sz w:val="24"/>
          <w:szCs w:val="24"/>
          <w:lang w:eastAsia="pt-PT"/>
        </w:rPr>
        <w:lastRenderedPageBreak/>
        <w:drawing>
          <wp:anchor distT="0" distB="0" distL="114300" distR="114300" simplePos="0" relativeHeight="251824128" behindDoc="0" locked="0" layoutInCell="1" allowOverlap="1">
            <wp:simplePos x="0" y="0"/>
            <wp:positionH relativeFrom="column">
              <wp:posOffset>2109470</wp:posOffset>
            </wp:positionH>
            <wp:positionV relativeFrom="paragraph">
              <wp:posOffset>36195</wp:posOffset>
            </wp:positionV>
            <wp:extent cx="1322705" cy="1849755"/>
            <wp:effectExtent l="19050" t="0" r="0" b="0"/>
            <wp:wrapSquare wrapText="bothSides"/>
            <wp:docPr id="67" name="Imagem 1" descr="D:\Documentos\Mestrado\1.º Ano - 2.º Semestre\Prática de Ensino Supervisionada no Pré-escolar\JI Malagueira - Sala A - Fotos\Projeto de Intervenção - Jardim das Flores\Convites - inauguração\P523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Documentos\Mestrado\1.º Ano - 2.º Semestre\Prática de Ensino Supervisionada no Pré-escolar\JI Malagueira - Sala A - Fotos\Projeto de Intervenção - Jardim das Flores\Convites - inauguração\P5230308.JPG"/>
                    <pic:cNvPicPr>
                      <a:picLocks noChangeAspect="1" noChangeArrowheads="1"/>
                    </pic:cNvPicPr>
                  </pic:nvPicPr>
                  <pic:blipFill>
                    <a:blip r:embed="rId50" cstate="print"/>
                    <a:srcRect l="9319" t="4286" r="8611" b="9990"/>
                    <a:stretch>
                      <a:fillRect/>
                    </a:stretch>
                  </pic:blipFill>
                  <pic:spPr bwMode="auto">
                    <a:xfrm>
                      <a:off x="0" y="0"/>
                      <a:ext cx="1322705" cy="1849755"/>
                    </a:xfrm>
                    <a:prstGeom prst="rect">
                      <a:avLst/>
                    </a:prstGeom>
                    <a:noFill/>
                    <a:ln w="9525">
                      <a:noFill/>
                      <a:miter lim="800000"/>
                      <a:headEnd/>
                      <a:tailEnd/>
                    </a:ln>
                  </pic:spPr>
                </pic:pic>
              </a:graphicData>
            </a:graphic>
          </wp:anchor>
        </w:drawing>
      </w:r>
    </w:p>
    <w:p w:rsidR="00B0495E" w:rsidRDefault="00B0495E" w:rsidP="002F39FE">
      <w:pPr>
        <w:spacing w:after="0" w:line="360" w:lineRule="auto"/>
        <w:ind w:firstLine="709"/>
        <w:jc w:val="both"/>
        <w:rPr>
          <w:rFonts w:ascii="Times New Roman" w:hAnsi="Times New Roman"/>
          <w:sz w:val="24"/>
          <w:szCs w:val="24"/>
        </w:rPr>
      </w:pPr>
    </w:p>
    <w:p w:rsidR="00B0495E" w:rsidRDefault="00B0495E" w:rsidP="002F39FE">
      <w:pPr>
        <w:spacing w:after="0" w:line="360" w:lineRule="auto"/>
        <w:ind w:firstLine="709"/>
        <w:jc w:val="both"/>
        <w:rPr>
          <w:rFonts w:ascii="Times New Roman" w:hAnsi="Times New Roman"/>
          <w:sz w:val="24"/>
          <w:szCs w:val="24"/>
        </w:rPr>
      </w:pPr>
    </w:p>
    <w:p w:rsidR="00B0495E" w:rsidRDefault="00B0495E" w:rsidP="002F39FE">
      <w:pPr>
        <w:spacing w:after="0" w:line="360" w:lineRule="auto"/>
        <w:ind w:firstLine="709"/>
        <w:jc w:val="both"/>
        <w:rPr>
          <w:rFonts w:ascii="Times New Roman" w:hAnsi="Times New Roman"/>
          <w:sz w:val="24"/>
          <w:szCs w:val="24"/>
        </w:rPr>
      </w:pPr>
    </w:p>
    <w:p w:rsidR="00B0495E" w:rsidRDefault="00B0495E" w:rsidP="002F39FE">
      <w:pPr>
        <w:spacing w:after="0" w:line="360" w:lineRule="auto"/>
        <w:ind w:firstLine="709"/>
        <w:jc w:val="both"/>
        <w:rPr>
          <w:rFonts w:ascii="Times New Roman" w:hAnsi="Times New Roman"/>
          <w:sz w:val="24"/>
          <w:szCs w:val="24"/>
        </w:rPr>
      </w:pPr>
    </w:p>
    <w:p w:rsidR="00B0495E" w:rsidRDefault="00B0495E" w:rsidP="002F39FE">
      <w:pPr>
        <w:spacing w:after="0" w:line="360" w:lineRule="auto"/>
        <w:ind w:firstLine="709"/>
        <w:jc w:val="both"/>
        <w:rPr>
          <w:rFonts w:ascii="Times New Roman" w:hAnsi="Times New Roman"/>
          <w:sz w:val="24"/>
          <w:szCs w:val="24"/>
        </w:rPr>
      </w:pPr>
    </w:p>
    <w:p w:rsidR="00B0495E" w:rsidRDefault="00B0495E" w:rsidP="002F39FE">
      <w:pPr>
        <w:spacing w:after="0" w:line="360" w:lineRule="auto"/>
        <w:ind w:firstLine="709"/>
        <w:jc w:val="both"/>
        <w:rPr>
          <w:rFonts w:ascii="Times New Roman" w:hAnsi="Times New Roman"/>
          <w:sz w:val="24"/>
          <w:szCs w:val="24"/>
        </w:rPr>
      </w:pPr>
    </w:p>
    <w:p w:rsidR="00B0495E" w:rsidRDefault="00823317" w:rsidP="002F39FE">
      <w:pPr>
        <w:spacing w:after="0" w:line="360" w:lineRule="auto"/>
        <w:ind w:firstLine="709"/>
        <w:jc w:val="both"/>
        <w:rPr>
          <w:rFonts w:ascii="Times New Roman" w:hAnsi="Times New Roman"/>
          <w:sz w:val="24"/>
          <w:szCs w:val="24"/>
        </w:rPr>
      </w:pPr>
      <w:r w:rsidRPr="00823317">
        <w:rPr>
          <w:noProof/>
        </w:rPr>
        <w:pict>
          <v:shape id="_x0000_s1113" type="#_x0000_t202" style="position:absolute;left:0;text-align:left;margin-left:166.2pt;margin-top:5.5pt;width:104.05pt;height:32.35pt;z-index:251826176" stroked="f">
            <v:textbox inset="0,0,0,0">
              <w:txbxContent>
                <w:p w:rsidR="00513A7E" w:rsidRPr="00B0495E" w:rsidRDefault="00513A7E" w:rsidP="00B0495E">
                  <w:pPr>
                    <w:pStyle w:val="Legenda"/>
                    <w:rPr>
                      <w:rFonts w:ascii="Times New Roman" w:hAnsi="Times New Roman" w:cs="Times New Roman"/>
                      <w:color w:val="auto"/>
                      <w:sz w:val="36"/>
                      <w:szCs w:val="24"/>
                    </w:rPr>
                  </w:pPr>
                  <w:r w:rsidRPr="00B0495E">
                    <w:rPr>
                      <w:rFonts w:ascii="Times New Roman" w:hAnsi="Times New Roman" w:cs="Times New Roman"/>
                      <w:color w:val="auto"/>
                      <w:sz w:val="24"/>
                    </w:rPr>
                    <w:t xml:space="preserve">Figura 40. </w:t>
                  </w:r>
                  <w:r w:rsidRPr="00B0495E">
                    <w:rPr>
                      <w:rFonts w:ascii="Times New Roman" w:hAnsi="Times New Roman" w:cs="Times New Roman"/>
                      <w:b w:val="0"/>
                      <w:color w:val="auto"/>
                      <w:sz w:val="24"/>
                    </w:rPr>
                    <w:t>Um dos convites</w:t>
                  </w:r>
                </w:p>
              </w:txbxContent>
            </v:textbox>
            <w10:wrap type="square"/>
          </v:shape>
        </w:pict>
      </w:r>
    </w:p>
    <w:p w:rsidR="00B0495E" w:rsidRDefault="00B0495E" w:rsidP="002F39FE">
      <w:pPr>
        <w:spacing w:after="0" w:line="360" w:lineRule="auto"/>
        <w:ind w:firstLine="709"/>
        <w:jc w:val="both"/>
        <w:rPr>
          <w:rFonts w:ascii="Times New Roman" w:hAnsi="Times New Roman"/>
          <w:sz w:val="24"/>
          <w:szCs w:val="24"/>
        </w:rPr>
      </w:pPr>
    </w:p>
    <w:p w:rsidR="00AC3114" w:rsidRDefault="002F39FE" w:rsidP="002F39FE">
      <w:pPr>
        <w:spacing w:after="0" w:line="360" w:lineRule="auto"/>
        <w:ind w:firstLine="709"/>
        <w:jc w:val="both"/>
        <w:rPr>
          <w:rFonts w:ascii="Times New Roman" w:hAnsi="Times New Roman"/>
          <w:sz w:val="24"/>
          <w:szCs w:val="24"/>
        </w:rPr>
      </w:pPr>
      <w:r>
        <w:rPr>
          <w:rFonts w:ascii="Times New Roman" w:hAnsi="Times New Roman"/>
          <w:sz w:val="24"/>
          <w:szCs w:val="24"/>
        </w:rPr>
        <w:t>Quando chegou o dia da inauguração, todo o espaço foi organizado com todo o cuidado: duas tentas, três mesas, balões, sumo fresco, comida e boa disposição foram os ingredientes necessários para que tudo corresse bem. A celebração foi iniciada com o corte da fita vermelha, tarefa essa que foi desenvolvida pelo X (</w:t>
      </w:r>
      <w:r w:rsidR="005A22C2">
        <w:rPr>
          <w:rFonts w:ascii="Times New Roman" w:hAnsi="Times New Roman"/>
          <w:sz w:val="24"/>
          <w:szCs w:val="24"/>
        </w:rPr>
        <w:t xml:space="preserve">ver </w:t>
      </w:r>
      <w:r>
        <w:rPr>
          <w:rFonts w:ascii="Times New Roman" w:hAnsi="Times New Roman"/>
          <w:sz w:val="24"/>
          <w:szCs w:val="24"/>
        </w:rPr>
        <w:t xml:space="preserve">Figura 41). </w:t>
      </w:r>
    </w:p>
    <w:p w:rsidR="00B50272" w:rsidRDefault="00B50272" w:rsidP="002F39FE">
      <w:pPr>
        <w:spacing w:after="0" w:line="360" w:lineRule="auto"/>
        <w:ind w:firstLine="709"/>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828224" behindDoc="0" locked="0" layoutInCell="1" allowOverlap="1">
            <wp:simplePos x="0" y="0"/>
            <wp:positionH relativeFrom="column">
              <wp:posOffset>2049780</wp:posOffset>
            </wp:positionH>
            <wp:positionV relativeFrom="paragraph">
              <wp:posOffset>89535</wp:posOffset>
            </wp:positionV>
            <wp:extent cx="1477010" cy="1837055"/>
            <wp:effectExtent l="19050" t="0" r="8890" b="0"/>
            <wp:wrapSquare wrapText="bothSides"/>
            <wp:docPr id="68"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pic:cNvPicPr>
                      <a:picLocks noChangeAspect="1" noChangeArrowheads="1"/>
                    </pic:cNvPicPr>
                  </pic:nvPicPr>
                  <pic:blipFill>
                    <a:blip r:embed="rId51" cstate="print"/>
                    <a:srcRect l="45029" t="32632" r="37003" b="27368"/>
                    <a:stretch>
                      <a:fillRect/>
                    </a:stretch>
                  </pic:blipFill>
                  <pic:spPr bwMode="auto">
                    <a:xfrm>
                      <a:off x="0" y="0"/>
                      <a:ext cx="1477010" cy="1837055"/>
                    </a:xfrm>
                    <a:prstGeom prst="rect">
                      <a:avLst/>
                    </a:prstGeom>
                    <a:noFill/>
                    <a:ln w="9525">
                      <a:noFill/>
                      <a:miter lim="800000"/>
                      <a:headEnd/>
                      <a:tailEnd/>
                    </a:ln>
                  </pic:spPr>
                </pic:pic>
              </a:graphicData>
            </a:graphic>
          </wp:anchor>
        </w:drawing>
      </w:r>
    </w:p>
    <w:p w:rsidR="00AC3114" w:rsidRDefault="00AC3114" w:rsidP="002F39FE">
      <w:pPr>
        <w:spacing w:after="0" w:line="360" w:lineRule="auto"/>
        <w:ind w:firstLine="709"/>
        <w:jc w:val="both"/>
        <w:rPr>
          <w:rFonts w:ascii="Times New Roman" w:hAnsi="Times New Roman"/>
          <w:sz w:val="24"/>
          <w:szCs w:val="24"/>
        </w:rPr>
      </w:pPr>
    </w:p>
    <w:p w:rsidR="00AC3114" w:rsidRDefault="00AC3114" w:rsidP="002F39FE">
      <w:pPr>
        <w:spacing w:after="0" w:line="360" w:lineRule="auto"/>
        <w:ind w:firstLine="709"/>
        <w:jc w:val="both"/>
        <w:rPr>
          <w:rFonts w:ascii="Times New Roman" w:hAnsi="Times New Roman"/>
          <w:sz w:val="24"/>
          <w:szCs w:val="24"/>
        </w:rPr>
      </w:pPr>
    </w:p>
    <w:p w:rsidR="00AC3114" w:rsidRDefault="00AC3114" w:rsidP="002F39FE">
      <w:pPr>
        <w:spacing w:after="0" w:line="360" w:lineRule="auto"/>
        <w:ind w:firstLine="709"/>
        <w:jc w:val="both"/>
        <w:rPr>
          <w:rFonts w:ascii="Times New Roman" w:hAnsi="Times New Roman"/>
          <w:sz w:val="24"/>
          <w:szCs w:val="24"/>
        </w:rPr>
      </w:pPr>
    </w:p>
    <w:p w:rsidR="00AC3114" w:rsidRDefault="00AC3114" w:rsidP="002F39FE">
      <w:pPr>
        <w:spacing w:after="0" w:line="360" w:lineRule="auto"/>
        <w:ind w:firstLine="709"/>
        <w:jc w:val="both"/>
        <w:rPr>
          <w:rFonts w:ascii="Times New Roman" w:hAnsi="Times New Roman"/>
          <w:sz w:val="24"/>
          <w:szCs w:val="24"/>
        </w:rPr>
      </w:pPr>
    </w:p>
    <w:p w:rsidR="00AC3114" w:rsidRDefault="00AC3114" w:rsidP="002F39FE">
      <w:pPr>
        <w:spacing w:after="0" w:line="360" w:lineRule="auto"/>
        <w:ind w:firstLine="709"/>
        <w:jc w:val="both"/>
        <w:rPr>
          <w:rFonts w:ascii="Times New Roman" w:hAnsi="Times New Roman"/>
          <w:sz w:val="24"/>
          <w:szCs w:val="24"/>
        </w:rPr>
      </w:pPr>
    </w:p>
    <w:p w:rsidR="00AC3114" w:rsidRDefault="00AC3114" w:rsidP="002F39FE">
      <w:pPr>
        <w:spacing w:after="0" w:line="360" w:lineRule="auto"/>
        <w:ind w:firstLine="709"/>
        <w:jc w:val="both"/>
        <w:rPr>
          <w:rFonts w:ascii="Times New Roman" w:hAnsi="Times New Roman"/>
          <w:sz w:val="24"/>
          <w:szCs w:val="24"/>
        </w:rPr>
      </w:pPr>
    </w:p>
    <w:p w:rsidR="00AC3114" w:rsidRDefault="00823317" w:rsidP="002F39FE">
      <w:pPr>
        <w:spacing w:after="0" w:line="360" w:lineRule="auto"/>
        <w:ind w:firstLine="709"/>
        <w:jc w:val="both"/>
        <w:rPr>
          <w:rFonts w:ascii="Times New Roman" w:hAnsi="Times New Roman"/>
          <w:sz w:val="24"/>
          <w:szCs w:val="24"/>
        </w:rPr>
      </w:pPr>
      <w:r w:rsidRPr="00823317">
        <w:rPr>
          <w:noProof/>
        </w:rPr>
        <w:pict>
          <v:shape id="_x0000_s1114" type="#_x0000_t202" style="position:absolute;left:0;text-align:left;margin-left:161.45pt;margin-top:11.15pt;width:113.55pt;height:30.85pt;z-index:251830272" stroked="f">
            <v:textbox inset="0,0,0,0">
              <w:txbxContent>
                <w:p w:rsidR="00513A7E" w:rsidRPr="00AC3114" w:rsidRDefault="00513A7E" w:rsidP="00AC3114">
                  <w:pPr>
                    <w:pStyle w:val="Legenda"/>
                    <w:rPr>
                      <w:rFonts w:ascii="Times New Roman" w:hAnsi="Times New Roman" w:cs="Times New Roman"/>
                      <w:noProof/>
                      <w:color w:val="auto"/>
                      <w:sz w:val="36"/>
                      <w:szCs w:val="24"/>
                    </w:rPr>
                  </w:pPr>
                  <w:r w:rsidRPr="00AC3114">
                    <w:rPr>
                      <w:rFonts w:ascii="Times New Roman" w:hAnsi="Times New Roman" w:cs="Times New Roman"/>
                      <w:color w:val="auto"/>
                      <w:sz w:val="24"/>
                    </w:rPr>
                    <w:t xml:space="preserve">Figura 41. </w:t>
                  </w:r>
                  <w:r w:rsidRPr="00AC3114">
                    <w:rPr>
                      <w:rFonts w:ascii="Times New Roman" w:hAnsi="Times New Roman" w:cs="Times New Roman"/>
                      <w:b w:val="0"/>
                      <w:color w:val="auto"/>
                      <w:sz w:val="24"/>
                    </w:rPr>
                    <w:t>O X a cortar a fita</w:t>
                  </w:r>
                </w:p>
              </w:txbxContent>
            </v:textbox>
            <w10:wrap type="square"/>
          </v:shape>
        </w:pict>
      </w:r>
    </w:p>
    <w:p w:rsidR="00AC3114" w:rsidRDefault="00AC3114" w:rsidP="002F39FE">
      <w:pPr>
        <w:spacing w:after="0" w:line="360" w:lineRule="auto"/>
        <w:ind w:firstLine="709"/>
        <w:jc w:val="both"/>
        <w:rPr>
          <w:rFonts w:ascii="Times New Roman" w:hAnsi="Times New Roman"/>
          <w:sz w:val="24"/>
          <w:szCs w:val="24"/>
        </w:rPr>
      </w:pPr>
    </w:p>
    <w:p w:rsidR="00AC3114" w:rsidRDefault="00AC3114" w:rsidP="002F39FE">
      <w:pPr>
        <w:spacing w:after="0" w:line="360" w:lineRule="auto"/>
        <w:ind w:firstLine="709"/>
        <w:jc w:val="both"/>
        <w:rPr>
          <w:rFonts w:ascii="Times New Roman" w:hAnsi="Times New Roman"/>
          <w:sz w:val="24"/>
          <w:szCs w:val="24"/>
        </w:rPr>
      </w:pPr>
    </w:p>
    <w:p w:rsidR="002F39FE" w:rsidRDefault="002F39FE" w:rsidP="002F39FE">
      <w:pPr>
        <w:spacing w:after="0" w:line="360" w:lineRule="auto"/>
        <w:ind w:firstLine="709"/>
        <w:jc w:val="both"/>
        <w:rPr>
          <w:rFonts w:ascii="Times New Roman" w:hAnsi="Times New Roman"/>
          <w:sz w:val="24"/>
          <w:szCs w:val="24"/>
        </w:rPr>
      </w:pPr>
      <w:r>
        <w:rPr>
          <w:rFonts w:ascii="Times New Roman" w:hAnsi="Times New Roman"/>
          <w:sz w:val="24"/>
          <w:szCs w:val="24"/>
        </w:rPr>
        <w:t xml:space="preserve">De seguida, foi retirado o pano que estava colocado sobre a placa com o nome do </w:t>
      </w:r>
      <w:r w:rsidRPr="00BC7003">
        <w:rPr>
          <w:rFonts w:ascii="Times New Roman" w:hAnsi="Times New Roman"/>
          <w:i/>
          <w:sz w:val="24"/>
          <w:szCs w:val="24"/>
        </w:rPr>
        <w:t>jardim</w:t>
      </w:r>
      <w:r>
        <w:rPr>
          <w:rFonts w:ascii="Times New Roman" w:hAnsi="Times New Roman"/>
          <w:sz w:val="24"/>
          <w:szCs w:val="24"/>
        </w:rPr>
        <w:t>. Um elemento de cada grupo de trabalho, explicou como é que o seu grupo realizou a tarefa do projeto (</w:t>
      </w:r>
      <w:r w:rsidR="005A22C2">
        <w:rPr>
          <w:rFonts w:ascii="Times New Roman" w:hAnsi="Times New Roman"/>
          <w:sz w:val="24"/>
          <w:szCs w:val="24"/>
        </w:rPr>
        <w:t xml:space="preserve">ver </w:t>
      </w:r>
      <w:r>
        <w:rPr>
          <w:rFonts w:ascii="Times New Roman" w:hAnsi="Times New Roman"/>
          <w:sz w:val="24"/>
          <w:szCs w:val="24"/>
        </w:rPr>
        <w:t xml:space="preserve">Figura 42). Desta forma, as crianças das restantes salas de jardim de infância da instituição tiveram conhecimento de como se realizou cada uma das tarefas. A seguir às explicações/comunicações, de todos os grupos, crianças e adultos dirigiram-se às mesas e prosseguiu-se um pequeno lanche com música de fundo. </w:t>
      </w:r>
    </w:p>
    <w:p w:rsidR="00265D4E" w:rsidRDefault="00265D4E" w:rsidP="002F39FE">
      <w:pPr>
        <w:spacing w:after="0" w:line="360" w:lineRule="auto"/>
        <w:ind w:firstLine="709"/>
        <w:jc w:val="both"/>
        <w:rPr>
          <w:rFonts w:ascii="Times New Roman" w:hAnsi="Times New Roman"/>
          <w:sz w:val="24"/>
          <w:szCs w:val="24"/>
        </w:rPr>
      </w:pPr>
    </w:p>
    <w:p w:rsidR="0035685C" w:rsidRDefault="0035685C" w:rsidP="002F39FE">
      <w:pPr>
        <w:spacing w:after="0" w:line="360" w:lineRule="auto"/>
        <w:ind w:firstLine="709"/>
        <w:jc w:val="both"/>
        <w:rPr>
          <w:rFonts w:ascii="Times New Roman" w:hAnsi="Times New Roman"/>
          <w:sz w:val="24"/>
          <w:szCs w:val="24"/>
        </w:rPr>
      </w:pPr>
    </w:p>
    <w:p w:rsidR="00265D4E" w:rsidRDefault="00265D4E" w:rsidP="002F39FE">
      <w:pPr>
        <w:spacing w:after="0" w:line="360" w:lineRule="auto"/>
        <w:ind w:firstLine="709"/>
        <w:jc w:val="both"/>
        <w:rPr>
          <w:rFonts w:ascii="Times New Roman" w:hAnsi="Times New Roman"/>
          <w:sz w:val="24"/>
          <w:szCs w:val="24"/>
        </w:rPr>
      </w:pPr>
    </w:p>
    <w:p w:rsidR="00265D4E" w:rsidRDefault="00265D4E" w:rsidP="002F39FE">
      <w:pPr>
        <w:spacing w:after="0" w:line="360" w:lineRule="auto"/>
        <w:ind w:firstLine="709"/>
        <w:jc w:val="both"/>
        <w:rPr>
          <w:rFonts w:ascii="Times New Roman" w:hAnsi="Times New Roman"/>
          <w:sz w:val="24"/>
          <w:szCs w:val="24"/>
        </w:rPr>
      </w:pPr>
    </w:p>
    <w:p w:rsidR="00265D4E" w:rsidRDefault="007D4FED" w:rsidP="002F39FE">
      <w:pPr>
        <w:spacing w:after="0" w:line="360" w:lineRule="auto"/>
        <w:ind w:firstLine="709"/>
        <w:jc w:val="both"/>
        <w:rPr>
          <w:rFonts w:ascii="Times New Roman" w:hAnsi="Times New Roman"/>
          <w:sz w:val="24"/>
          <w:szCs w:val="24"/>
        </w:rPr>
      </w:pPr>
      <w:r>
        <w:rPr>
          <w:rFonts w:ascii="Times New Roman" w:hAnsi="Times New Roman"/>
          <w:noProof/>
          <w:sz w:val="24"/>
          <w:szCs w:val="24"/>
          <w:lang w:eastAsia="pt-PT"/>
        </w:rPr>
        <w:lastRenderedPageBreak/>
        <w:drawing>
          <wp:anchor distT="0" distB="0" distL="114300" distR="114300" simplePos="0" relativeHeight="251832320" behindDoc="0" locked="0" layoutInCell="1" allowOverlap="1">
            <wp:simplePos x="0" y="0"/>
            <wp:positionH relativeFrom="margin">
              <wp:align>center</wp:align>
            </wp:positionH>
            <wp:positionV relativeFrom="paragraph">
              <wp:posOffset>-353695</wp:posOffset>
            </wp:positionV>
            <wp:extent cx="1391285" cy="1792605"/>
            <wp:effectExtent l="19050" t="0" r="0" b="0"/>
            <wp:wrapSquare wrapText="bothSides"/>
            <wp:docPr id="71"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pic:cNvPicPr>
                      <a:picLocks noChangeAspect="1" noChangeArrowheads="1"/>
                    </pic:cNvPicPr>
                  </pic:nvPicPr>
                  <pic:blipFill>
                    <a:blip r:embed="rId52" cstate="print"/>
                    <a:srcRect l="32652" t="24211" r="50748" b="37894"/>
                    <a:stretch>
                      <a:fillRect/>
                    </a:stretch>
                  </pic:blipFill>
                  <pic:spPr bwMode="auto">
                    <a:xfrm>
                      <a:off x="0" y="0"/>
                      <a:ext cx="1391285" cy="1792605"/>
                    </a:xfrm>
                    <a:prstGeom prst="rect">
                      <a:avLst/>
                    </a:prstGeom>
                    <a:noFill/>
                    <a:ln w="9525">
                      <a:noFill/>
                      <a:miter lim="800000"/>
                      <a:headEnd/>
                      <a:tailEnd/>
                    </a:ln>
                  </pic:spPr>
                </pic:pic>
              </a:graphicData>
            </a:graphic>
          </wp:anchor>
        </w:drawing>
      </w:r>
    </w:p>
    <w:p w:rsidR="00265D4E" w:rsidRDefault="00265D4E" w:rsidP="002F39FE">
      <w:pPr>
        <w:spacing w:after="0" w:line="360" w:lineRule="auto"/>
        <w:ind w:firstLine="709"/>
        <w:jc w:val="both"/>
        <w:rPr>
          <w:rFonts w:ascii="Times New Roman" w:hAnsi="Times New Roman"/>
          <w:sz w:val="24"/>
          <w:szCs w:val="24"/>
        </w:rPr>
      </w:pPr>
    </w:p>
    <w:p w:rsidR="00265D4E" w:rsidRDefault="00265D4E" w:rsidP="002F39FE">
      <w:pPr>
        <w:spacing w:after="0" w:line="360" w:lineRule="auto"/>
        <w:ind w:firstLine="709"/>
        <w:jc w:val="both"/>
        <w:rPr>
          <w:rFonts w:ascii="Times New Roman" w:hAnsi="Times New Roman"/>
          <w:sz w:val="24"/>
          <w:szCs w:val="24"/>
        </w:rPr>
      </w:pPr>
    </w:p>
    <w:p w:rsidR="00265D4E" w:rsidRDefault="00265D4E" w:rsidP="002F39FE">
      <w:pPr>
        <w:spacing w:after="0" w:line="360" w:lineRule="auto"/>
        <w:ind w:firstLine="709"/>
        <w:jc w:val="both"/>
        <w:rPr>
          <w:rFonts w:ascii="Times New Roman" w:hAnsi="Times New Roman"/>
          <w:sz w:val="24"/>
          <w:szCs w:val="24"/>
        </w:rPr>
      </w:pPr>
    </w:p>
    <w:p w:rsidR="00265D4E" w:rsidRDefault="00265D4E" w:rsidP="002F39FE">
      <w:pPr>
        <w:spacing w:after="0" w:line="360" w:lineRule="auto"/>
        <w:ind w:firstLine="709"/>
        <w:jc w:val="both"/>
        <w:rPr>
          <w:rFonts w:ascii="Times New Roman" w:hAnsi="Times New Roman"/>
          <w:sz w:val="24"/>
          <w:szCs w:val="24"/>
        </w:rPr>
      </w:pPr>
    </w:p>
    <w:p w:rsidR="00265D4E" w:rsidRDefault="00823317" w:rsidP="002F39FE">
      <w:pPr>
        <w:spacing w:after="0" w:line="360" w:lineRule="auto"/>
        <w:ind w:firstLine="709"/>
        <w:jc w:val="both"/>
        <w:rPr>
          <w:rFonts w:ascii="Times New Roman" w:hAnsi="Times New Roman"/>
          <w:sz w:val="24"/>
          <w:szCs w:val="24"/>
        </w:rPr>
      </w:pPr>
      <w:r w:rsidRPr="00823317">
        <w:rPr>
          <w:noProof/>
        </w:rPr>
        <w:pict>
          <v:shape id="_x0000_s1115" type="#_x0000_t202" style="position:absolute;left:0;text-align:left;margin-left:156.75pt;margin-top:10.6pt;width:109.6pt;height:51.4pt;z-index:251834368" stroked="f">
            <v:textbox style="mso-fit-shape-to-text:t" inset="0,0,0,0">
              <w:txbxContent>
                <w:p w:rsidR="00513A7E" w:rsidRPr="00265D4E" w:rsidRDefault="00513A7E" w:rsidP="00265D4E">
                  <w:pPr>
                    <w:pStyle w:val="Legenda"/>
                    <w:rPr>
                      <w:rFonts w:ascii="Times New Roman" w:hAnsi="Times New Roman" w:cs="Times New Roman"/>
                      <w:noProof/>
                      <w:color w:val="auto"/>
                      <w:sz w:val="36"/>
                      <w:szCs w:val="24"/>
                    </w:rPr>
                  </w:pPr>
                  <w:r w:rsidRPr="00265D4E">
                    <w:rPr>
                      <w:rFonts w:ascii="Times New Roman" w:hAnsi="Times New Roman" w:cs="Times New Roman"/>
                      <w:color w:val="auto"/>
                      <w:sz w:val="24"/>
                    </w:rPr>
                    <w:t xml:space="preserve">Figura 42. </w:t>
                  </w:r>
                  <w:r w:rsidRPr="00265D4E">
                    <w:rPr>
                      <w:rFonts w:ascii="Times New Roman" w:hAnsi="Times New Roman" w:cs="Times New Roman"/>
                      <w:b w:val="0"/>
                      <w:color w:val="auto"/>
                      <w:sz w:val="24"/>
                    </w:rPr>
                    <w:t>A MB a explicar o que o seu grupo realizou</w:t>
                  </w:r>
                </w:p>
              </w:txbxContent>
            </v:textbox>
            <w10:wrap type="square"/>
          </v:shape>
        </w:pict>
      </w:r>
    </w:p>
    <w:p w:rsidR="00265D4E" w:rsidRDefault="00265D4E" w:rsidP="002F39FE">
      <w:pPr>
        <w:spacing w:after="0" w:line="360" w:lineRule="auto"/>
        <w:ind w:firstLine="709"/>
        <w:jc w:val="both"/>
        <w:rPr>
          <w:rFonts w:ascii="Times New Roman" w:hAnsi="Times New Roman"/>
          <w:sz w:val="24"/>
          <w:szCs w:val="24"/>
        </w:rPr>
      </w:pPr>
    </w:p>
    <w:p w:rsidR="00B50272" w:rsidRDefault="00B50272" w:rsidP="002F39FE">
      <w:pPr>
        <w:spacing w:after="0" w:line="360" w:lineRule="auto"/>
        <w:ind w:firstLine="709"/>
        <w:jc w:val="both"/>
        <w:rPr>
          <w:rFonts w:ascii="Times New Roman" w:hAnsi="Times New Roman"/>
          <w:sz w:val="24"/>
          <w:szCs w:val="24"/>
        </w:rPr>
      </w:pPr>
    </w:p>
    <w:p w:rsidR="002F39FE" w:rsidRDefault="002F39FE" w:rsidP="002F39FE">
      <w:pPr>
        <w:spacing w:after="0" w:line="360" w:lineRule="auto"/>
        <w:ind w:firstLine="709"/>
        <w:jc w:val="both"/>
        <w:rPr>
          <w:rFonts w:ascii="Times New Roman" w:hAnsi="Times New Roman"/>
          <w:sz w:val="24"/>
          <w:szCs w:val="24"/>
        </w:rPr>
      </w:pPr>
      <w:r>
        <w:rPr>
          <w:rFonts w:ascii="Times New Roman" w:hAnsi="Times New Roman"/>
          <w:sz w:val="24"/>
          <w:szCs w:val="24"/>
        </w:rPr>
        <w:t>Relativamente aos contributos de EE para o nosso projeto, foram cedidas plantas, uma estrutura em ferro que serviu de suporte para os regadores e a participação do avô do X na tarefa quatro.</w:t>
      </w:r>
    </w:p>
    <w:p w:rsidR="002F39FE" w:rsidRPr="00287AC9" w:rsidRDefault="002F39FE" w:rsidP="002F39FE">
      <w:pPr>
        <w:spacing w:after="0" w:line="360" w:lineRule="auto"/>
        <w:ind w:left="2835"/>
        <w:jc w:val="both"/>
        <w:rPr>
          <w:rFonts w:ascii="Times New Roman" w:hAnsi="Times New Roman"/>
          <w:sz w:val="24"/>
          <w:szCs w:val="24"/>
        </w:rPr>
      </w:pPr>
      <w:r w:rsidRPr="00287AC9">
        <w:rPr>
          <w:rFonts w:ascii="Times New Roman" w:hAnsi="Times New Roman"/>
          <w:sz w:val="24"/>
          <w:szCs w:val="24"/>
        </w:rPr>
        <w:t>Os pais podem ser envolvidos no trabalho de projecto pelo menos de quatro maneiras: uma vez que os temas dos projectos são provavelmente do conhecimento dos pais, eles podem facilmente conversar sobre as suas experiências pessoais e os seus conhecimentos com os filhos; os pais podem ser encorajados a perguntar aos filhos como é que o projecto está a progredir, em que actividades estão envolvidos e que descobertas fizeram até ao momento; os pais podem ser muito úteis ai fornecer informações, fotografias, livros e objectos para ajudar toda a classe na sua busca de conhecimentos sobre o tema; os pais podem ser convidados a vir ver o trabalho que as crianças têm vindo a desenvolver (</w:t>
      </w:r>
      <w:r w:rsidR="00701A05">
        <w:rPr>
          <w:rFonts w:ascii="Times New Roman" w:hAnsi="Times New Roman"/>
          <w:sz w:val="24"/>
          <w:szCs w:val="24"/>
        </w:rPr>
        <w:t xml:space="preserve">Chard &amp; </w:t>
      </w:r>
      <w:r w:rsidRPr="00287AC9">
        <w:rPr>
          <w:rFonts w:ascii="Times New Roman" w:hAnsi="Times New Roman"/>
          <w:sz w:val="24"/>
          <w:szCs w:val="24"/>
        </w:rPr>
        <w:t>Katz, 2009, pp. 157-158).</w:t>
      </w:r>
    </w:p>
    <w:p w:rsidR="002F39FE" w:rsidRPr="007C3BCA" w:rsidRDefault="002F39FE" w:rsidP="002F39FE">
      <w:pPr>
        <w:spacing w:after="0" w:line="360" w:lineRule="auto"/>
        <w:ind w:firstLine="709"/>
        <w:jc w:val="both"/>
        <w:rPr>
          <w:rFonts w:ascii="Times New Roman" w:hAnsi="Times New Roman"/>
          <w:sz w:val="24"/>
          <w:szCs w:val="24"/>
        </w:rPr>
      </w:pPr>
    </w:p>
    <w:p w:rsidR="002F39FE" w:rsidRDefault="002F39FE" w:rsidP="002F39FE">
      <w:pPr>
        <w:spacing w:after="0" w:line="360" w:lineRule="auto"/>
        <w:ind w:firstLine="709"/>
        <w:jc w:val="both"/>
        <w:rPr>
          <w:rFonts w:ascii="Times New Roman" w:hAnsi="Times New Roman"/>
          <w:sz w:val="24"/>
          <w:szCs w:val="24"/>
        </w:rPr>
      </w:pPr>
      <w:r>
        <w:rPr>
          <w:rFonts w:ascii="Times New Roman" w:hAnsi="Times New Roman"/>
          <w:sz w:val="24"/>
          <w:szCs w:val="24"/>
        </w:rPr>
        <w:t xml:space="preserve">A educadora cooperante levou, para o grupo, uma casinha de madeira para pássaros que tinha comprado para colocar na zona exterior contígua à sala de atividades, local do Trabalho de Projeto. As crianças responderam com entusiamo a esta sugestão da educadora cooperante e quiseram, desde logo, pintá-la. Quatro crianças, ao longo da tarde realizaram, cada uma, numa folha A4, o projeto da casinha, ou seja, como poderíamos pintá-la. No final do dia, a educadora cooperante colocou  no quadro os quatro desenhos da casinha e todas as crianças e adultos da sala votaram no seu </w:t>
      </w:r>
      <w:r>
        <w:rPr>
          <w:rFonts w:ascii="Times New Roman" w:hAnsi="Times New Roman"/>
          <w:sz w:val="24"/>
          <w:szCs w:val="24"/>
        </w:rPr>
        <w:lastRenderedPageBreak/>
        <w:t>preferido (</w:t>
      </w:r>
      <w:r w:rsidR="005A22C2">
        <w:rPr>
          <w:rFonts w:ascii="Times New Roman" w:hAnsi="Times New Roman"/>
          <w:sz w:val="24"/>
          <w:szCs w:val="24"/>
        </w:rPr>
        <w:t xml:space="preserve">ver </w:t>
      </w:r>
      <w:r>
        <w:rPr>
          <w:rFonts w:ascii="Times New Roman" w:hAnsi="Times New Roman"/>
          <w:sz w:val="24"/>
          <w:szCs w:val="24"/>
        </w:rPr>
        <w:t>Figura 43). O desenho/projeto escolhido pelas crianças foi o da EJ. De seguida, a EJ selecionou uma das crianças do grupo, a J para a ajudar na execução do projeto (pintura da casa de madeira para pássaros) (</w:t>
      </w:r>
      <w:r w:rsidR="005A22C2">
        <w:rPr>
          <w:rFonts w:ascii="Times New Roman" w:hAnsi="Times New Roman"/>
          <w:sz w:val="24"/>
          <w:szCs w:val="24"/>
        </w:rPr>
        <w:t xml:space="preserve">ver </w:t>
      </w:r>
      <w:r>
        <w:rPr>
          <w:rFonts w:ascii="Times New Roman" w:hAnsi="Times New Roman"/>
          <w:sz w:val="24"/>
          <w:szCs w:val="24"/>
        </w:rPr>
        <w:t xml:space="preserve">Figura 44). </w:t>
      </w:r>
    </w:p>
    <w:p w:rsidR="002F39FE" w:rsidRDefault="00B50272" w:rsidP="002F39FE">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sidR="002F39FE">
        <w:rPr>
          <w:rFonts w:ascii="Times New Roman" w:hAnsi="Times New Roman"/>
          <w:sz w:val="24"/>
          <w:szCs w:val="24"/>
        </w:rPr>
        <w:t xml:space="preserve"> </w:t>
      </w:r>
    </w:p>
    <w:p w:rsidR="00102568" w:rsidRDefault="00102568" w:rsidP="002F39FE">
      <w:pPr>
        <w:spacing w:after="0" w:line="360" w:lineRule="auto"/>
        <w:ind w:firstLine="709"/>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837440" behindDoc="0" locked="0" layoutInCell="1" allowOverlap="1">
            <wp:simplePos x="0" y="0"/>
            <wp:positionH relativeFrom="column">
              <wp:posOffset>3110865</wp:posOffset>
            </wp:positionH>
            <wp:positionV relativeFrom="paragraph">
              <wp:posOffset>-8255</wp:posOffset>
            </wp:positionV>
            <wp:extent cx="1729740" cy="1295400"/>
            <wp:effectExtent l="19050" t="0" r="3810" b="0"/>
            <wp:wrapSquare wrapText="bothSides"/>
            <wp:docPr id="76" name="Imagem 2" descr="D:\Documentos\Mestrado\1.º Ano - 2.º Semestre\Prática de Ensino Supervisionada no Pré-escolar\JI Malagueira - Sala A - Fotos\Projeto de Intervenção - Jardim das Flores\A casinha para passarinhos\P510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Documentos\Mestrado\1.º Ano - 2.º Semestre\Prática de Ensino Supervisionada no Pré-escolar\JI Malagueira - Sala A - Fotos\Projeto de Intervenção - Jardim das Flores\A casinha para passarinhos\P5100136.JPG"/>
                    <pic:cNvPicPr>
                      <a:picLocks noChangeAspect="1" noChangeArrowheads="1"/>
                    </pic:cNvPicPr>
                  </pic:nvPicPr>
                  <pic:blipFill>
                    <a:blip r:embed="rId53" cstate="print"/>
                    <a:srcRect/>
                    <a:stretch>
                      <a:fillRect/>
                    </a:stretch>
                  </pic:blipFill>
                  <pic:spPr bwMode="auto">
                    <a:xfrm>
                      <a:off x="0" y="0"/>
                      <a:ext cx="1729740" cy="1295400"/>
                    </a:xfrm>
                    <a:prstGeom prst="rect">
                      <a:avLst/>
                    </a:prstGeom>
                    <a:noFill/>
                    <a:ln w="9525">
                      <a:noFill/>
                      <a:miter lim="800000"/>
                      <a:headEnd/>
                      <a:tailEnd/>
                    </a:ln>
                  </pic:spPr>
                </pic:pic>
              </a:graphicData>
            </a:graphic>
          </wp:anchor>
        </w:drawing>
      </w:r>
      <w:r>
        <w:rPr>
          <w:rFonts w:ascii="Times New Roman" w:hAnsi="Times New Roman"/>
          <w:noProof/>
          <w:sz w:val="24"/>
          <w:szCs w:val="24"/>
          <w:lang w:eastAsia="pt-PT"/>
        </w:rPr>
        <w:drawing>
          <wp:anchor distT="0" distB="0" distL="114300" distR="114300" simplePos="0" relativeHeight="251835392" behindDoc="0" locked="0" layoutInCell="1" allowOverlap="1">
            <wp:simplePos x="0" y="0"/>
            <wp:positionH relativeFrom="column">
              <wp:posOffset>795655</wp:posOffset>
            </wp:positionH>
            <wp:positionV relativeFrom="paragraph">
              <wp:posOffset>-8255</wp:posOffset>
            </wp:positionV>
            <wp:extent cx="1743710" cy="1295400"/>
            <wp:effectExtent l="19050" t="0" r="8890" b="0"/>
            <wp:wrapSquare wrapText="bothSides"/>
            <wp:docPr id="7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54" cstate="print"/>
                    <a:srcRect l="13354" t="29617" r="58939" b="33449"/>
                    <a:stretch>
                      <a:fillRect/>
                    </a:stretch>
                  </pic:blipFill>
                  <pic:spPr bwMode="auto">
                    <a:xfrm>
                      <a:off x="0" y="0"/>
                      <a:ext cx="1743710" cy="1295400"/>
                    </a:xfrm>
                    <a:prstGeom prst="rect">
                      <a:avLst/>
                    </a:prstGeom>
                    <a:noFill/>
                    <a:ln w="9525">
                      <a:noFill/>
                      <a:miter lim="800000"/>
                      <a:headEnd/>
                      <a:tailEnd/>
                    </a:ln>
                  </pic:spPr>
                </pic:pic>
              </a:graphicData>
            </a:graphic>
          </wp:anchor>
        </w:drawing>
      </w:r>
    </w:p>
    <w:p w:rsidR="00102568" w:rsidRDefault="00102568" w:rsidP="002F39FE">
      <w:pPr>
        <w:spacing w:after="0" w:line="360" w:lineRule="auto"/>
        <w:ind w:firstLine="709"/>
        <w:jc w:val="both"/>
        <w:rPr>
          <w:rFonts w:ascii="Times New Roman" w:hAnsi="Times New Roman"/>
          <w:sz w:val="24"/>
          <w:szCs w:val="24"/>
        </w:rPr>
      </w:pPr>
    </w:p>
    <w:p w:rsidR="00102568" w:rsidRDefault="00102568" w:rsidP="002F39FE">
      <w:pPr>
        <w:spacing w:after="0" w:line="360" w:lineRule="auto"/>
        <w:ind w:firstLine="709"/>
        <w:jc w:val="both"/>
        <w:rPr>
          <w:rFonts w:ascii="Times New Roman" w:hAnsi="Times New Roman"/>
          <w:sz w:val="24"/>
          <w:szCs w:val="24"/>
        </w:rPr>
      </w:pPr>
    </w:p>
    <w:p w:rsidR="00102568" w:rsidRDefault="00102568" w:rsidP="002F39FE">
      <w:pPr>
        <w:spacing w:after="0" w:line="360" w:lineRule="auto"/>
        <w:ind w:firstLine="709"/>
        <w:jc w:val="both"/>
        <w:rPr>
          <w:rFonts w:ascii="Times New Roman" w:hAnsi="Times New Roman"/>
          <w:sz w:val="24"/>
          <w:szCs w:val="24"/>
        </w:rPr>
      </w:pPr>
    </w:p>
    <w:p w:rsidR="00102568" w:rsidRDefault="00102568" w:rsidP="002F39FE">
      <w:pPr>
        <w:spacing w:after="0" w:line="360" w:lineRule="auto"/>
        <w:ind w:firstLine="709"/>
        <w:jc w:val="both"/>
        <w:rPr>
          <w:rFonts w:ascii="Times New Roman" w:hAnsi="Times New Roman"/>
          <w:sz w:val="24"/>
          <w:szCs w:val="24"/>
        </w:rPr>
      </w:pPr>
    </w:p>
    <w:p w:rsidR="00102568" w:rsidRDefault="00823317" w:rsidP="002F39FE">
      <w:pPr>
        <w:spacing w:after="0" w:line="360" w:lineRule="auto"/>
        <w:ind w:firstLine="709"/>
        <w:jc w:val="both"/>
        <w:rPr>
          <w:rFonts w:ascii="Times New Roman" w:hAnsi="Times New Roman"/>
          <w:sz w:val="24"/>
          <w:szCs w:val="24"/>
        </w:rPr>
      </w:pPr>
      <w:r w:rsidRPr="00823317">
        <w:rPr>
          <w:noProof/>
        </w:rPr>
        <w:pict>
          <v:shape id="_x0000_s1116" type="#_x0000_t202" style="position:absolute;left:0;text-align:left;margin-left:62.65pt;margin-top:2.35pt;width:318pt;height:30.55pt;z-index:251839488" stroked="f">
            <v:textbox inset="0,0,0,0">
              <w:txbxContent>
                <w:p w:rsidR="00513A7E" w:rsidRPr="00102568" w:rsidRDefault="00513A7E" w:rsidP="00102568">
                  <w:pPr>
                    <w:pStyle w:val="Legenda"/>
                    <w:rPr>
                      <w:rFonts w:ascii="Times New Roman" w:hAnsi="Times New Roman" w:cs="Times New Roman"/>
                      <w:noProof/>
                      <w:color w:val="auto"/>
                      <w:sz w:val="36"/>
                      <w:szCs w:val="24"/>
                    </w:rPr>
                  </w:pPr>
                  <w:r w:rsidRPr="00102568">
                    <w:rPr>
                      <w:rFonts w:ascii="Times New Roman" w:hAnsi="Times New Roman" w:cs="Times New Roman"/>
                      <w:color w:val="auto"/>
                      <w:sz w:val="24"/>
                    </w:rPr>
                    <w:t xml:space="preserve">Figuras 43 e 44. </w:t>
                  </w:r>
                  <w:r w:rsidRPr="00102568">
                    <w:rPr>
                      <w:rFonts w:ascii="Times New Roman" w:hAnsi="Times New Roman" w:cs="Times New Roman"/>
                      <w:b w:val="0"/>
                      <w:color w:val="auto"/>
                      <w:sz w:val="24"/>
                    </w:rPr>
                    <w:t>A votação do</w:t>
                  </w:r>
                  <w:r>
                    <w:rPr>
                      <w:rFonts w:ascii="Times New Roman" w:hAnsi="Times New Roman" w:cs="Times New Roman"/>
                      <w:b w:val="0"/>
                      <w:color w:val="auto"/>
                      <w:sz w:val="24"/>
                    </w:rPr>
                    <w:t xml:space="preserve"> projeto da casinha e pintura </w:t>
                  </w:r>
                  <w:r w:rsidRPr="00102568">
                    <w:rPr>
                      <w:rFonts w:ascii="Times New Roman" w:hAnsi="Times New Roman" w:cs="Times New Roman"/>
                      <w:b w:val="0"/>
                      <w:color w:val="auto"/>
                      <w:sz w:val="24"/>
                    </w:rPr>
                    <w:t>(respetivamente)</w:t>
                  </w:r>
                </w:p>
              </w:txbxContent>
            </v:textbox>
            <w10:wrap type="square"/>
          </v:shape>
        </w:pict>
      </w:r>
    </w:p>
    <w:p w:rsidR="002F39FE" w:rsidRDefault="002F39FE" w:rsidP="002F39FE">
      <w:pPr>
        <w:spacing w:after="0" w:line="360" w:lineRule="auto"/>
        <w:ind w:firstLine="709"/>
        <w:jc w:val="both"/>
        <w:rPr>
          <w:rFonts w:ascii="Times New Roman" w:hAnsi="Times New Roman"/>
          <w:sz w:val="24"/>
          <w:szCs w:val="24"/>
        </w:rPr>
      </w:pPr>
    </w:p>
    <w:p w:rsidR="002F39FE" w:rsidRDefault="002F39FE" w:rsidP="002F39FE">
      <w:pPr>
        <w:spacing w:after="0" w:line="360" w:lineRule="auto"/>
        <w:ind w:firstLine="709"/>
        <w:jc w:val="both"/>
        <w:rPr>
          <w:rFonts w:ascii="Times New Roman" w:hAnsi="Times New Roman"/>
          <w:sz w:val="24"/>
          <w:szCs w:val="24"/>
        </w:rPr>
      </w:pPr>
      <w:r>
        <w:rPr>
          <w:rFonts w:ascii="Times New Roman" w:hAnsi="Times New Roman"/>
          <w:sz w:val="24"/>
          <w:szCs w:val="24"/>
        </w:rPr>
        <w:t xml:space="preserve">Após a realização do projeto, numa sexta-feira, durante a reunião da mesa grande, as crianças explicaram aos colegas as tarefas realizadas. Assim, todos tiveram conhecimento das tarefas desenvolvidas por cada um dos grupos, assim como a forma que estes as executaram. O relato que se segue trata-se da apresentação da tarefa "jardim vertical", relatada por duas crianças do grupo de trabalho: </w:t>
      </w:r>
    </w:p>
    <w:p w:rsidR="002F39FE" w:rsidRPr="007944EB" w:rsidRDefault="002F39FE" w:rsidP="002F39FE">
      <w:pPr>
        <w:spacing w:after="0" w:line="360" w:lineRule="auto"/>
        <w:ind w:firstLine="709"/>
        <w:jc w:val="both"/>
        <w:rPr>
          <w:rFonts w:ascii="Times New Roman" w:hAnsi="Times New Roman"/>
          <w:b/>
          <w:sz w:val="24"/>
          <w:szCs w:val="24"/>
          <w:u w:val="single"/>
        </w:rPr>
      </w:pPr>
    </w:p>
    <w:p w:rsidR="002F39FE" w:rsidRDefault="002F39FE" w:rsidP="002F39FE">
      <w:pPr>
        <w:spacing w:after="0" w:line="360" w:lineRule="auto"/>
        <w:rPr>
          <w:rFonts w:ascii="Times New Roman" w:hAnsi="Times New Roman"/>
          <w:sz w:val="24"/>
          <w:szCs w:val="24"/>
        </w:rPr>
      </w:pPr>
      <w:r w:rsidRPr="00401DD7">
        <w:rPr>
          <w:rFonts w:ascii="Times New Roman" w:hAnsi="Times New Roman"/>
          <w:b/>
          <w:sz w:val="24"/>
          <w:szCs w:val="24"/>
        </w:rPr>
        <w:t>Eu:</w:t>
      </w:r>
      <w:r>
        <w:rPr>
          <w:rFonts w:ascii="Times New Roman" w:hAnsi="Times New Roman"/>
          <w:sz w:val="24"/>
          <w:szCs w:val="24"/>
        </w:rPr>
        <w:t xml:space="preserve"> "As garrafas assim na parede, como é que demos o nome a isso? É o jardim quê?"</w:t>
      </w:r>
    </w:p>
    <w:p w:rsidR="002F39FE" w:rsidRDefault="002F39FE" w:rsidP="002F39FE">
      <w:pPr>
        <w:spacing w:after="0" w:line="360" w:lineRule="auto"/>
        <w:rPr>
          <w:rFonts w:ascii="Times New Roman" w:hAnsi="Times New Roman"/>
          <w:sz w:val="24"/>
          <w:szCs w:val="24"/>
        </w:rPr>
      </w:pPr>
      <w:r>
        <w:rPr>
          <w:rFonts w:ascii="Times New Roman" w:hAnsi="Times New Roman"/>
          <w:b/>
          <w:sz w:val="24"/>
          <w:szCs w:val="24"/>
        </w:rPr>
        <w:t>J</w:t>
      </w:r>
      <w:r w:rsidRPr="00401DD7">
        <w:rPr>
          <w:rFonts w:ascii="Times New Roman" w:hAnsi="Times New Roman"/>
          <w:b/>
          <w:sz w:val="24"/>
          <w:szCs w:val="24"/>
        </w:rPr>
        <w:t>:</w:t>
      </w:r>
      <w:r>
        <w:rPr>
          <w:rFonts w:ascii="Times New Roman" w:hAnsi="Times New Roman"/>
          <w:sz w:val="24"/>
          <w:szCs w:val="24"/>
        </w:rPr>
        <w:t xml:space="preserve"> "Vertical!"</w:t>
      </w:r>
    </w:p>
    <w:p w:rsidR="002F39FE" w:rsidRDefault="002F39FE" w:rsidP="002F39FE">
      <w:pPr>
        <w:spacing w:after="0" w:line="360" w:lineRule="auto"/>
        <w:rPr>
          <w:rFonts w:ascii="Times New Roman" w:hAnsi="Times New Roman"/>
          <w:sz w:val="24"/>
          <w:szCs w:val="24"/>
        </w:rPr>
      </w:pPr>
      <w:r w:rsidRPr="00401DD7">
        <w:rPr>
          <w:rFonts w:ascii="Times New Roman" w:hAnsi="Times New Roman"/>
          <w:b/>
          <w:sz w:val="24"/>
          <w:szCs w:val="24"/>
        </w:rPr>
        <w:t>Eu:</w:t>
      </w:r>
      <w:r>
        <w:rPr>
          <w:rFonts w:ascii="Times New Roman" w:hAnsi="Times New Roman"/>
          <w:sz w:val="24"/>
          <w:szCs w:val="24"/>
        </w:rPr>
        <w:t xml:space="preserve"> "Vertical!"</w:t>
      </w:r>
    </w:p>
    <w:p w:rsidR="002F39FE" w:rsidRDefault="002F39FE" w:rsidP="002F39FE">
      <w:pPr>
        <w:spacing w:after="0" w:line="360" w:lineRule="auto"/>
        <w:rPr>
          <w:rFonts w:ascii="Times New Roman" w:hAnsi="Times New Roman"/>
          <w:sz w:val="24"/>
          <w:szCs w:val="24"/>
        </w:rPr>
      </w:pPr>
      <w:r>
        <w:rPr>
          <w:rFonts w:ascii="Times New Roman" w:hAnsi="Times New Roman"/>
          <w:b/>
          <w:sz w:val="24"/>
          <w:szCs w:val="24"/>
        </w:rPr>
        <w:t>Educadora cooperante</w:t>
      </w:r>
      <w:r w:rsidRPr="00401DD7">
        <w:rPr>
          <w:rFonts w:ascii="Times New Roman" w:hAnsi="Times New Roman"/>
          <w:b/>
          <w:sz w:val="24"/>
          <w:szCs w:val="24"/>
        </w:rPr>
        <w:t>:</w:t>
      </w:r>
      <w:r>
        <w:rPr>
          <w:rFonts w:ascii="Times New Roman" w:hAnsi="Times New Roman"/>
          <w:sz w:val="24"/>
          <w:szCs w:val="24"/>
        </w:rPr>
        <w:t xml:space="preserve"> "Muito bem J!"</w:t>
      </w:r>
    </w:p>
    <w:p w:rsidR="002F39FE" w:rsidRDefault="002F39FE" w:rsidP="002F39FE">
      <w:pPr>
        <w:spacing w:after="0" w:line="360" w:lineRule="auto"/>
        <w:rPr>
          <w:rFonts w:ascii="Times New Roman" w:hAnsi="Times New Roman"/>
          <w:sz w:val="24"/>
          <w:szCs w:val="24"/>
        </w:rPr>
      </w:pPr>
      <w:r w:rsidRPr="00401DD7">
        <w:rPr>
          <w:rFonts w:ascii="Times New Roman" w:hAnsi="Times New Roman"/>
          <w:b/>
          <w:sz w:val="24"/>
          <w:szCs w:val="24"/>
        </w:rPr>
        <w:t>Eu:</w:t>
      </w:r>
      <w:r>
        <w:rPr>
          <w:rFonts w:ascii="Times New Roman" w:hAnsi="Times New Roman"/>
          <w:sz w:val="24"/>
          <w:szCs w:val="24"/>
        </w:rPr>
        <w:t xml:space="preserve"> "Muito bem J!"</w:t>
      </w:r>
    </w:p>
    <w:p w:rsidR="002F39FE" w:rsidRDefault="002F39FE" w:rsidP="002F39FE">
      <w:pPr>
        <w:spacing w:after="0" w:line="360" w:lineRule="auto"/>
        <w:rPr>
          <w:rFonts w:ascii="Times New Roman" w:hAnsi="Times New Roman"/>
          <w:sz w:val="24"/>
          <w:szCs w:val="24"/>
        </w:rPr>
      </w:pPr>
      <w:r>
        <w:rPr>
          <w:rFonts w:ascii="Times New Roman" w:hAnsi="Times New Roman"/>
          <w:b/>
          <w:sz w:val="24"/>
          <w:szCs w:val="24"/>
        </w:rPr>
        <w:t>Educadora cooperante</w:t>
      </w:r>
      <w:r w:rsidRPr="00401DD7">
        <w:rPr>
          <w:rFonts w:ascii="Times New Roman" w:hAnsi="Times New Roman"/>
          <w:b/>
          <w:sz w:val="24"/>
          <w:szCs w:val="24"/>
        </w:rPr>
        <w:t>:</w:t>
      </w:r>
      <w:r>
        <w:rPr>
          <w:rFonts w:ascii="Times New Roman" w:hAnsi="Times New Roman"/>
          <w:sz w:val="24"/>
          <w:szCs w:val="24"/>
        </w:rPr>
        <w:t xml:space="preserve"> "Muito bem!"</w:t>
      </w:r>
    </w:p>
    <w:p w:rsidR="002F39FE" w:rsidRDefault="002F39FE" w:rsidP="002F39FE">
      <w:pPr>
        <w:spacing w:after="0" w:line="360" w:lineRule="auto"/>
        <w:rPr>
          <w:rFonts w:ascii="Times New Roman" w:hAnsi="Times New Roman"/>
          <w:sz w:val="24"/>
          <w:szCs w:val="24"/>
        </w:rPr>
      </w:pPr>
      <w:r w:rsidRPr="00401DD7">
        <w:rPr>
          <w:rFonts w:ascii="Times New Roman" w:hAnsi="Times New Roman"/>
          <w:b/>
          <w:sz w:val="24"/>
          <w:szCs w:val="24"/>
        </w:rPr>
        <w:t>Eu:</w:t>
      </w:r>
      <w:r>
        <w:rPr>
          <w:rFonts w:ascii="Times New Roman" w:hAnsi="Times New Roman"/>
          <w:sz w:val="24"/>
          <w:szCs w:val="24"/>
        </w:rPr>
        <w:t xml:space="preserve"> "E porque é que é vertical?"</w:t>
      </w:r>
    </w:p>
    <w:p w:rsidR="002F39FE" w:rsidRDefault="002F39FE" w:rsidP="002F39FE">
      <w:pPr>
        <w:spacing w:after="0" w:line="360" w:lineRule="auto"/>
        <w:rPr>
          <w:rFonts w:ascii="Times New Roman" w:hAnsi="Times New Roman"/>
          <w:sz w:val="24"/>
          <w:szCs w:val="24"/>
        </w:rPr>
      </w:pPr>
      <w:r>
        <w:rPr>
          <w:rFonts w:ascii="Times New Roman" w:hAnsi="Times New Roman"/>
          <w:b/>
          <w:sz w:val="24"/>
          <w:szCs w:val="24"/>
        </w:rPr>
        <w:t>DA</w:t>
      </w:r>
      <w:r w:rsidRPr="00401DD7">
        <w:rPr>
          <w:rFonts w:ascii="Times New Roman" w:hAnsi="Times New Roman"/>
          <w:b/>
          <w:sz w:val="24"/>
          <w:szCs w:val="24"/>
        </w:rPr>
        <w:t>:</w:t>
      </w:r>
      <w:r>
        <w:rPr>
          <w:rFonts w:ascii="Times New Roman" w:hAnsi="Times New Roman"/>
          <w:sz w:val="24"/>
          <w:szCs w:val="24"/>
        </w:rPr>
        <w:t xml:space="preserve"> "Porque não temos mais espaço grande."</w:t>
      </w:r>
    </w:p>
    <w:p w:rsidR="002F39FE" w:rsidRDefault="002F39FE" w:rsidP="002F39FE">
      <w:pPr>
        <w:spacing w:after="0" w:line="360" w:lineRule="auto"/>
        <w:rPr>
          <w:rFonts w:ascii="Times New Roman" w:hAnsi="Times New Roman"/>
          <w:sz w:val="24"/>
          <w:szCs w:val="24"/>
        </w:rPr>
      </w:pPr>
      <w:r>
        <w:rPr>
          <w:rFonts w:ascii="Times New Roman" w:hAnsi="Times New Roman"/>
          <w:sz w:val="24"/>
          <w:szCs w:val="24"/>
        </w:rPr>
        <w:t>(...)</w:t>
      </w:r>
    </w:p>
    <w:p w:rsidR="002F39FE" w:rsidRDefault="002F39FE" w:rsidP="002F39FE">
      <w:pPr>
        <w:spacing w:after="0" w:line="360" w:lineRule="auto"/>
        <w:rPr>
          <w:rFonts w:ascii="Times New Roman" w:hAnsi="Times New Roman"/>
          <w:sz w:val="24"/>
          <w:szCs w:val="24"/>
        </w:rPr>
      </w:pPr>
      <w:r w:rsidRPr="00054F5D">
        <w:rPr>
          <w:rFonts w:ascii="Times New Roman" w:hAnsi="Times New Roman"/>
          <w:b/>
          <w:sz w:val="24"/>
          <w:szCs w:val="24"/>
        </w:rPr>
        <w:t>Eu</w:t>
      </w:r>
      <w:r>
        <w:rPr>
          <w:rFonts w:ascii="Times New Roman" w:hAnsi="Times New Roman"/>
          <w:b/>
          <w:sz w:val="24"/>
          <w:szCs w:val="24"/>
        </w:rPr>
        <w:t xml:space="preserve">: </w:t>
      </w:r>
      <w:r>
        <w:rPr>
          <w:rFonts w:ascii="Times New Roman" w:hAnsi="Times New Roman"/>
          <w:sz w:val="24"/>
          <w:szCs w:val="24"/>
        </w:rPr>
        <w:t>"Muito bem! Então, os meninos o que é que eles fizeram? Digam lá outra vez o que fizeram  na rua, assim virados para os colegas" (virei as crianças do grupo para os colegas).</w:t>
      </w:r>
    </w:p>
    <w:p w:rsidR="002F39FE" w:rsidRDefault="002F39FE" w:rsidP="002F39FE">
      <w:pPr>
        <w:spacing w:after="0" w:line="360" w:lineRule="auto"/>
        <w:rPr>
          <w:rFonts w:ascii="Times New Roman" w:hAnsi="Times New Roman"/>
          <w:sz w:val="24"/>
          <w:szCs w:val="24"/>
        </w:rPr>
      </w:pPr>
      <w:r w:rsidRPr="00990CC2">
        <w:rPr>
          <w:rFonts w:ascii="Times New Roman" w:hAnsi="Times New Roman"/>
          <w:b/>
          <w:sz w:val="24"/>
          <w:szCs w:val="24"/>
        </w:rPr>
        <w:t>Eu:</w:t>
      </w:r>
      <w:r>
        <w:rPr>
          <w:rFonts w:ascii="Times New Roman" w:hAnsi="Times New Roman"/>
          <w:sz w:val="24"/>
          <w:szCs w:val="24"/>
        </w:rPr>
        <w:t xml:space="preserve"> "Fizeram o jardim vertical e depois fizeram o quê? Seme...."</w:t>
      </w:r>
    </w:p>
    <w:p w:rsidR="002F39FE" w:rsidRDefault="002F39FE" w:rsidP="002F39FE">
      <w:pPr>
        <w:spacing w:after="0" w:line="360" w:lineRule="auto"/>
        <w:rPr>
          <w:rFonts w:ascii="Times New Roman" w:hAnsi="Times New Roman"/>
          <w:sz w:val="24"/>
          <w:szCs w:val="24"/>
        </w:rPr>
      </w:pPr>
      <w:r>
        <w:rPr>
          <w:rFonts w:ascii="Times New Roman" w:hAnsi="Times New Roman"/>
          <w:b/>
          <w:sz w:val="24"/>
          <w:szCs w:val="24"/>
        </w:rPr>
        <w:t>J e DA.</w:t>
      </w:r>
      <w:r w:rsidRPr="00061985">
        <w:rPr>
          <w:rFonts w:ascii="Times New Roman" w:hAnsi="Times New Roman"/>
          <w:b/>
          <w:sz w:val="24"/>
          <w:szCs w:val="24"/>
        </w:rPr>
        <w:t>:</w:t>
      </w:r>
      <w:r>
        <w:rPr>
          <w:rFonts w:ascii="Times New Roman" w:hAnsi="Times New Roman"/>
          <w:sz w:val="24"/>
          <w:szCs w:val="24"/>
        </w:rPr>
        <w:t xml:space="preserve"> "...ámos"</w:t>
      </w:r>
    </w:p>
    <w:p w:rsidR="002F39FE" w:rsidRDefault="002F39FE" w:rsidP="002F39FE">
      <w:pPr>
        <w:spacing w:after="0" w:line="360" w:lineRule="auto"/>
        <w:rPr>
          <w:rFonts w:ascii="Times New Roman" w:hAnsi="Times New Roman"/>
          <w:sz w:val="24"/>
          <w:szCs w:val="24"/>
        </w:rPr>
      </w:pPr>
      <w:r w:rsidRPr="00990CC2">
        <w:rPr>
          <w:rFonts w:ascii="Times New Roman" w:hAnsi="Times New Roman"/>
          <w:b/>
          <w:sz w:val="24"/>
          <w:szCs w:val="24"/>
        </w:rPr>
        <w:t>Eu:</w:t>
      </w:r>
      <w:r>
        <w:rPr>
          <w:rFonts w:ascii="Times New Roman" w:hAnsi="Times New Roman"/>
          <w:sz w:val="24"/>
          <w:szCs w:val="24"/>
        </w:rPr>
        <w:t xml:space="preserve"> "E o que é que fizeram aqui nesta folha?" (mostrando a folha com as ilustrações das flores)</w:t>
      </w:r>
    </w:p>
    <w:p w:rsidR="002F39FE" w:rsidRDefault="002F39FE" w:rsidP="002F39FE">
      <w:pPr>
        <w:spacing w:after="0" w:line="360" w:lineRule="auto"/>
        <w:rPr>
          <w:rFonts w:ascii="Times New Roman" w:hAnsi="Times New Roman"/>
          <w:sz w:val="24"/>
          <w:szCs w:val="24"/>
        </w:rPr>
      </w:pPr>
      <w:r>
        <w:rPr>
          <w:rFonts w:ascii="Times New Roman" w:hAnsi="Times New Roman"/>
          <w:b/>
          <w:sz w:val="24"/>
          <w:szCs w:val="24"/>
        </w:rPr>
        <w:t>J</w:t>
      </w:r>
      <w:r w:rsidRPr="00990CC2">
        <w:rPr>
          <w:rFonts w:ascii="Times New Roman" w:hAnsi="Times New Roman"/>
          <w:b/>
          <w:sz w:val="24"/>
          <w:szCs w:val="24"/>
        </w:rPr>
        <w:t>:</w:t>
      </w:r>
      <w:r>
        <w:rPr>
          <w:rFonts w:ascii="Times New Roman" w:hAnsi="Times New Roman"/>
          <w:sz w:val="24"/>
          <w:szCs w:val="24"/>
        </w:rPr>
        <w:t xml:space="preserve"> "Fizemos as flores que plantámos..."</w:t>
      </w:r>
    </w:p>
    <w:p w:rsidR="002F39FE" w:rsidRDefault="002F39FE" w:rsidP="002F39FE">
      <w:pPr>
        <w:spacing w:after="0" w:line="360" w:lineRule="auto"/>
        <w:rPr>
          <w:rFonts w:ascii="Times New Roman" w:hAnsi="Times New Roman"/>
          <w:sz w:val="24"/>
          <w:szCs w:val="24"/>
        </w:rPr>
      </w:pPr>
      <w:r w:rsidRPr="00990CC2">
        <w:rPr>
          <w:rFonts w:ascii="Times New Roman" w:hAnsi="Times New Roman"/>
          <w:b/>
          <w:sz w:val="24"/>
          <w:szCs w:val="24"/>
        </w:rPr>
        <w:lastRenderedPageBreak/>
        <w:t>Eu:</w:t>
      </w:r>
      <w:r>
        <w:rPr>
          <w:rFonts w:ascii="Times New Roman" w:hAnsi="Times New Roman"/>
          <w:sz w:val="24"/>
          <w:szCs w:val="24"/>
        </w:rPr>
        <w:t xml:space="preserve"> "Sim... E depois isto é o quê?" (Apontando para o nome das plantas)</w:t>
      </w:r>
    </w:p>
    <w:p w:rsidR="002F39FE" w:rsidRDefault="002F39FE" w:rsidP="002F39FE">
      <w:pPr>
        <w:spacing w:after="0" w:line="360" w:lineRule="auto"/>
        <w:rPr>
          <w:rFonts w:ascii="Times New Roman" w:hAnsi="Times New Roman"/>
          <w:sz w:val="24"/>
          <w:szCs w:val="24"/>
        </w:rPr>
      </w:pPr>
      <w:r>
        <w:rPr>
          <w:rFonts w:ascii="Times New Roman" w:hAnsi="Times New Roman"/>
          <w:b/>
          <w:sz w:val="24"/>
          <w:szCs w:val="24"/>
        </w:rPr>
        <w:t>J e DA</w:t>
      </w:r>
      <w:r w:rsidRPr="00990CC2">
        <w:rPr>
          <w:rFonts w:ascii="Times New Roman" w:hAnsi="Times New Roman"/>
          <w:b/>
          <w:sz w:val="24"/>
          <w:szCs w:val="24"/>
        </w:rPr>
        <w:t>:</w:t>
      </w:r>
      <w:r>
        <w:rPr>
          <w:rFonts w:ascii="Times New Roman" w:hAnsi="Times New Roman"/>
          <w:sz w:val="24"/>
          <w:szCs w:val="24"/>
        </w:rPr>
        <w:t xml:space="preserve"> "Pusemos os nomes das plantas."</w:t>
      </w:r>
    </w:p>
    <w:p w:rsidR="002F39FE" w:rsidRDefault="002F39FE" w:rsidP="002F39FE">
      <w:pPr>
        <w:spacing w:after="0" w:line="360" w:lineRule="auto"/>
        <w:rPr>
          <w:rFonts w:ascii="Times New Roman" w:hAnsi="Times New Roman"/>
          <w:sz w:val="24"/>
          <w:szCs w:val="24"/>
        </w:rPr>
      </w:pPr>
      <w:r w:rsidRPr="00990CC2">
        <w:rPr>
          <w:rFonts w:ascii="Times New Roman" w:hAnsi="Times New Roman"/>
          <w:b/>
          <w:sz w:val="24"/>
          <w:szCs w:val="24"/>
        </w:rPr>
        <w:t>Eu:</w:t>
      </w:r>
      <w:r>
        <w:rPr>
          <w:rFonts w:ascii="Times New Roman" w:hAnsi="Times New Roman"/>
          <w:sz w:val="24"/>
          <w:szCs w:val="24"/>
        </w:rPr>
        <w:t xml:space="preserve"> "Sim... Mais...  E aqui?" (Apontando para a coluna com os números das garrafas)</w:t>
      </w:r>
    </w:p>
    <w:p w:rsidR="002F39FE" w:rsidRDefault="002F39FE" w:rsidP="002F39FE">
      <w:pPr>
        <w:spacing w:after="0" w:line="360" w:lineRule="auto"/>
        <w:rPr>
          <w:rFonts w:ascii="Times New Roman" w:hAnsi="Times New Roman"/>
          <w:sz w:val="24"/>
          <w:szCs w:val="24"/>
        </w:rPr>
      </w:pPr>
      <w:r>
        <w:rPr>
          <w:rFonts w:ascii="Times New Roman" w:hAnsi="Times New Roman"/>
          <w:b/>
          <w:sz w:val="24"/>
          <w:szCs w:val="24"/>
        </w:rPr>
        <w:t>J</w:t>
      </w:r>
      <w:r w:rsidRPr="00990CC2">
        <w:rPr>
          <w:rFonts w:ascii="Times New Roman" w:hAnsi="Times New Roman"/>
          <w:b/>
          <w:sz w:val="24"/>
          <w:szCs w:val="24"/>
        </w:rPr>
        <w:t xml:space="preserve">: </w:t>
      </w:r>
      <w:r>
        <w:rPr>
          <w:rFonts w:ascii="Times New Roman" w:hAnsi="Times New Roman"/>
          <w:b/>
          <w:sz w:val="24"/>
          <w:szCs w:val="24"/>
        </w:rPr>
        <w:t>"</w:t>
      </w:r>
      <w:r>
        <w:rPr>
          <w:rFonts w:ascii="Times New Roman" w:hAnsi="Times New Roman"/>
          <w:sz w:val="24"/>
          <w:szCs w:val="24"/>
        </w:rPr>
        <w:t>Pusemos os números..."</w:t>
      </w:r>
    </w:p>
    <w:p w:rsidR="002F39FE" w:rsidRDefault="002F39FE" w:rsidP="002F39FE">
      <w:pPr>
        <w:spacing w:after="0" w:line="360" w:lineRule="auto"/>
        <w:rPr>
          <w:rFonts w:ascii="Times New Roman" w:hAnsi="Times New Roman"/>
          <w:sz w:val="24"/>
          <w:szCs w:val="24"/>
        </w:rPr>
      </w:pPr>
      <w:r w:rsidRPr="00990CC2">
        <w:rPr>
          <w:rFonts w:ascii="Times New Roman" w:hAnsi="Times New Roman"/>
          <w:b/>
          <w:sz w:val="24"/>
          <w:szCs w:val="24"/>
        </w:rPr>
        <w:t>Eu:</w:t>
      </w:r>
      <w:r>
        <w:rPr>
          <w:rFonts w:ascii="Times New Roman" w:hAnsi="Times New Roman"/>
          <w:sz w:val="24"/>
          <w:szCs w:val="24"/>
        </w:rPr>
        <w:t xml:space="preserve"> "Os números do quê? Das..."</w:t>
      </w:r>
    </w:p>
    <w:p w:rsidR="002F39FE" w:rsidRDefault="002F39FE" w:rsidP="002F39FE">
      <w:pPr>
        <w:spacing w:after="0" w:line="360" w:lineRule="auto"/>
        <w:rPr>
          <w:rFonts w:ascii="Times New Roman" w:hAnsi="Times New Roman"/>
          <w:sz w:val="24"/>
          <w:szCs w:val="24"/>
        </w:rPr>
      </w:pPr>
      <w:r>
        <w:rPr>
          <w:rFonts w:ascii="Times New Roman" w:hAnsi="Times New Roman"/>
          <w:b/>
          <w:sz w:val="24"/>
          <w:szCs w:val="24"/>
        </w:rPr>
        <w:t>J e DA</w:t>
      </w:r>
      <w:r w:rsidRPr="00990CC2">
        <w:rPr>
          <w:rFonts w:ascii="Times New Roman" w:hAnsi="Times New Roman"/>
          <w:b/>
          <w:sz w:val="24"/>
          <w:szCs w:val="24"/>
        </w:rPr>
        <w:t>:</w:t>
      </w:r>
      <w:r>
        <w:rPr>
          <w:rFonts w:ascii="Times New Roman" w:hAnsi="Times New Roman"/>
          <w:sz w:val="24"/>
          <w:szCs w:val="24"/>
        </w:rPr>
        <w:t xml:space="preserve"> "Garrafas!"</w:t>
      </w:r>
    </w:p>
    <w:p w:rsidR="002F39FE" w:rsidRDefault="002F39FE" w:rsidP="002F39FE">
      <w:pPr>
        <w:spacing w:after="0" w:line="360" w:lineRule="auto"/>
        <w:rPr>
          <w:rFonts w:ascii="Times New Roman" w:hAnsi="Times New Roman"/>
          <w:sz w:val="24"/>
          <w:szCs w:val="24"/>
        </w:rPr>
      </w:pPr>
      <w:r w:rsidRPr="00990CC2">
        <w:rPr>
          <w:rFonts w:ascii="Times New Roman" w:hAnsi="Times New Roman"/>
          <w:b/>
          <w:sz w:val="24"/>
          <w:szCs w:val="24"/>
        </w:rPr>
        <w:t>Eu:</w:t>
      </w:r>
      <w:r>
        <w:rPr>
          <w:rFonts w:ascii="Times New Roman" w:hAnsi="Times New Roman"/>
          <w:sz w:val="24"/>
          <w:szCs w:val="24"/>
        </w:rPr>
        <w:t xml:space="preserve"> "Das garrafas, muito bem, muito bem!"</w:t>
      </w:r>
    </w:p>
    <w:p w:rsidR="002F39FE" w:rsidRDefault="002F39FE" w:rsidP="002F39FE">
      <w:pPr>
        <w:spacing w:after="0" w:line="360" w:lineRule="auto"/>
        <w:rPr>
          <w:rFonts w:ascii="Times New Roman" w:hAnsi="Times New Roman"/>
          <w:sz w:val="24"/>
          <w:szCs w:val="24"/>
        </w:rPr>
      </w:pPr>
      <w:r>
        <w:rPr>
          <w:rFonts w:ascii="Times New Roman" w:hAnsi="Times New Roman"/>
          <w:b/>
          <w:sz w:val="24"/>
          <w:szCs w:val="24"/>
        </w:rPr>
        <w:t>Educadora cooperante</w:t>
      </w:r>
      <w:r w:rsidRPr="00990CC2">
        <w:rPr>
          <w:rFonts w:ascii="Times New Roman" w:hAnsi="Times New Roman"/>
          <w:b/>
          <w:sz w:val="24"/>
          <w:szCs w:val="24"/>
        </w:rPr>
        <w:t>:</w:t>
      </w:r>
      <w:r>
        <w:rPr>
          <w:rFonts w:ascii="Times New Roman" w:hAnsi="Times New Roman"/>
          <w:sz w:val="24"/>
          <w:szCs w:val="24"/>
        </w:rPr>
        <w:t xml:space="preserve"> "Explicou muito bem o DA e a J Explicaram muito bem! Vão explicar mais alguma coisa?"</w:t>
      </w:r>
    </w:p>
    <w:p w:rsidR="002F39FE" w:rsidRDefault="002F39FE" w:rsidP="002F39FE">
      <w:pPr>
        <w:spacing w:after="0" w:line="360" w:lineRule="auto"/>
        <w:rPr>
          <w:rFonts w:ascii="Times New Roman" w:hAnsi="Times New Roman"/>
          <w:sz w:val="24"/>
          <w:szCs w:val="24"/>
        </w:rPr>
      </w:pPr>
      <w:r w:rsidRPr="00706364">
        <w:rPr>
          <w:rFonts w:ascii="Times New Roman" w:hAnsi="Times New Roman"/>
          <w:b/>
          <w:sz w:val="24"/>
          <w:szCs w:val="24"/>
        </w:rPr>
        <w:t>Eu:</w:t>
      </w:r>
      <w:r>
        <w:rPr>
          <w:rFonts w:ascii="Times New Roman" w:hAnsi="Times New Roman"/>
          <w:sz w:val="24"/>
          <w:szCs w:val="24"/>
        </w:rPr>
        <w:t xml:space="preserve"> "Sim. A seguir, o que é que temos aqui? Aqui fez a J e aqui fez o X" (apontando para os respetivos desenhos). "O X não está aqui mas podem dizer por ele. O que é que temos aqui deste lado? É os..."</w:t>
      </w:r>
    </w:p>
    <w:p w:rsidR="002F39FE" w:rsidRDefault="002F39FE" w:rsidP="002F39FE">
      <w:pPr>
        <w:spacing w:after="0" w:line="360" w:lineRule="auto"/>
        <w:rPr>
          <w:rFonts w:ascii="Times New Roman" w:hAnsi="Times New Roman"/>
          <w:sz w:val="24"/>
          <w:szCs w:val="24"/>
        </w:rPr>
      </w:pPr>
      <w:r>
        <w:rPr>
          <w:rFonts w:ascii="Times New Roman" w:hAnsi="Times New Roman"/>
          <w:b/>
          <w:sz w:val="24"/>
          <w:szCs w:val="24"/>
        </w:rPr>
        <w:t>J e DA</w:t>
      </w:r>
      <w:r w:rsidRPr="001A6A14">
        <w:rPr>
          <w:rFonts w:ascii="Times New Roman" w:hAnsi="Times New Roman"/>
          <w:b/>
          <w:sz w:val="24"/>
          <w:szCs w:val="24"/>
        </w:rPr>
        <w:t>:</w:t>
      </w:r>
      <w:r>
        <w:rPr>
          <w:rFonts w:ascii="Times New Roman" w:hAnsi="Times New Roman"/>
          <w:sz w:val="24"/>
          <w:szCs w:val="24"/>
        </w:rPr>
        <w:t xml:space="preserve"> "Os materiais que usámos."</w:t>
      </w:r>
    </w:p>
    <w:p w:rsidR="002F39FE" w:rsidRDefault="002F39FE" w:rsidP="002F39FE">
      <w:pPr>
        <w:spacing w:after="0" w:line="360" w:lineRule="auto"/>
        <w:rPr>
          <w:rFonts w:ascii="Times New Roman" w:hAnsi="Times New Roman"/>
          <w:sz w:val="24"/>
          <w:szCs w:val="24"/>
        </w:rPr>
      </w:pPr>
      <w:r w:rsidRPr="001A6A14">
        <w:rPr>
          <w:rFonts w:ascii="Times New Roman" w:hAnsi="Times New Roman"/>
          <w:b/>
          <w:sz w:val="24"/>
          <w:szCs w:val="24"/>
        </w:rPr>
        <w:t>Eu:</w:t>
      </w:r>
      <w:r>
        <w:rPr>
          <w:rFonts w:ascii="Times New Roman" w:hAnsi="Times New Roman"/>
          <w:sz w:val="24"/>
          <w:szCs w:val="24"/>
        </w:rPr>
        <w:t xml:space="preserve"> "Os materiais que usámos para fazer o quê? O jardim quê?"</w:t>
      </w:r>
    </w:p>
    <w:p w:rsidR="002F39FE" w:rsidRDefault="002F39FE" w:rsidP="002F39FE">
      <w:pPr>
        <w:spacing w:after="0" w:line="360" w:lineRule="auto"/>
        <w:rPr>
          <w:rFonts w:ascii="Times New Roman" w:hAnsi="Times New Roman"/>
          <w:sz w:val="24"/>
          <w:szCs w:val="24"/>
        </w:rPr>
      </w:pPr>
      <w:r>
        <w:rPr>
          <w:rFonts w:ascii="Times New Roman" w:hAnsi="Times New Roman"/>
          <w:b/>
          <w:sz w:val="24"/>
          <w:szCs w:val="24"/>
        </w:rPr>
        <w:t>J e DA</w:t>
      </w:r>
      <w:r w:rsidRPr="001A6A14">
        <w:rPr>
          <w:rFonts w:ascii="Times New Roman" w:hAnsi="Times New Roman"/>
          <w:b/>
          <w:sz w:val="24"/>
          <w:szCs w:val="24"/>
        </w:rPr>
        <w:t>:</w:t>
      </w:r>
      <w:r>
        <w:rPr>
          <w:rFonts w:ascii="Times New Roman" w:hAnsi="Times New Roman"/>
          <w:sz w:val="24"/>
          <w:szCs w:val="24"/>
        </w:rPr>
        <w:t xml:space="preserve"> "Vertical!"</w:t>
      </w:r>
    </w:p>
    <w:p w:rsidR="002F39FE" w:rsidRDefault="002F39FE" w:rsidP="002F39FE">
      <w:pPr>
        <w:spacing w:after="0" w:line="360" w:lineRule="auto"/>
        <w:rPr>
          <w:rFonts w:ascii="Times New Roman" w:hAnsi="Times New Roman"/>
          <w:sz w:val="24"/>
          <w:szCs w:val="24"/>
        </w:rPr>
      </w:pPr>
      <w:r w:rsidRPr="001A6A14">
        <w:rPr>
          <w:rFonts w:ascii="Times New Roman" w:hAnsi="Times New Roman"/>
          <w:b/>
          <w:sz w:val="24"/>
          <w:szCs w:val="24"/>
        </w:rPr>
        <w:t xml:space="preserve">Eu: </w:t>
      </w:r>
      <w:r>
        <w:rPr>
          <w:rFonts w:ascii="Times New Roman" w:hAnsi="Times New Roman"/>
          <w:b/>
          <w:sz w:val="24"/>
          <w:szCs w:val="24"/>
        </w:rPr>
        <w:t>"</w:t>
      </w:r>
      <w:r>
        <w:rPr>
          <w:rFonts w:ascii="Times New Roman" w:hAnsi="Times New Roman"/>
          <w:sz w:val="24"/>
          <w:szCs w:val="24"/>
        </w:rPr>
        <w:t>E aqui o que é que está?" (Apontando para o desenho com o produto final - o jardim vertical)</w:t>
      </w:r>
    </w:p>
    <w:p w:rsidR="002F39FE" w:rsidRDefault="002F39FE" w:rsidP="002F39FE">
      <w:pPr>
        <w:spacing w:after="0" w:line="360" w:lineRule="auto"/>
        <w:rPr>
          <w:rFonts w:ascii="Times New Roman" w:hAnsi="Times New Roman"/>
          <w:sz w:val="24"/>
          <w:szCs w:val="24"/>
        </w:rPr>
      </w:pPr>
      <w:r>
        <w:rPr>
          <w:rFonts w:ascii="Times New Roman" w:hAnsi="Times New Roman"/>
          <w:b/>
          <w:sz w:val="24"/>
          <w:szCs w:val="24"/>
        </w:rPr>
        <w:t>J</w:t>
      </w:r>
      <w:r w:rsidRPr="001A6A14">
        <w:rPr>
          <w:rFonts w:ascii="Times New Roman" w:hAnsi="Times New Roman"/>
          <w:b/>
          <w:sz w:val="24"/>
          <w:szCs w:val="24"/>
        </w:rPr>
        <w:t>:</w:t>
      </w:r>
      <w:r>
        <w:rPr>
          <w:rFonts w:ascii="Times New Roman" w:hAnsi="Times New Roman"/>
          <w:sz w:val="24"/>
          <w:szCs w:val="24"/>
        </w:rPr>
        <w:t xml:space="preserve"> "Como ficou..."</w:t>
      </w:r>
    </w:p>
    <w:p w:rsidR="002F39FE" w:rsidRDefault="002F39FE" w:rsidP="002F39FE">
      <w:pPr>
        <w:spacing w:after="0" w:line="360" w:lineRule="auto"/>
        <w:rPr>
          <w:rFonts w:ascii="Times New Roman" w:hAnsi="Times New Roman"/>
          <w:sz w:val="24"/>
          <w:szCs w:val="24"/>
        </w:rPr>
      </w:pPr>
      <w:r w:rsidRPr="002002CD">
        <w:rPr>
          <w:rFonts w:ascii="Times New Roman" w:hAnsi="Times New Roman"/>
          <w:b/>
          <w:sz w:val="24"/>
          <w:szCs w:val="24"/>
        </w:rPr>
        <w:t xml:space="preserve">Eu: </w:t>
      </w:r>
      <w:r>
        <w:rPr>
          <w:rFonts w:ascii="Times New Roman" w:hAnsi="Times New Roman"/>
          <w:b/>
          <w:sz w:val="24"/>
          <w:szCs w:val="24"/>
        </w:rPr>
        <w:t>"</w:t>
      </w:r>
      <w:r>
        <w:rPr>
          <w:rFonts w:ascii="Times New Roman" w:hAnsi="Times New Roman"/>
          <w:sz w:val="24"/>
          <w:szCs w:val="24"/>
        </w:rPr>
        <w:t>Como ficou... Como ficou o quê?"</w:t>
      </w:r>
    </w:p>
    <w:p w:rsidR="002F39FE" w:rsidRDefault="002F39FE" w:rsidP="002F39FE">
      <w:pPr>
        <w:spacing w:after="0" w:line="360" w:lineRule="auto"/>
        <w:rPr>
          <w:rFonts w:ascii="Times New Roman" w:hAnsi="Times New Roman"/>
          <w:sz w:val="24"/>
          <w:szCs w:val="24"/>
        </w:rPr>
      </w:pPr>
      <w:r>
        <w:rPr>
          <w:rFonts w:ascii="Times New Roman" w:hAnsi="Times New Roman"/>
          <w:b/>
          <w:sz w:val="24"/>
          <w:szCs w:val="24"/>
        </w:rPr>
        <w:t>DA</w:t>
      </w:r>
      <w:r w:rsidRPr="002002CD">
        <w:rPr>
          <w:rFonts w:ascii="Times New Roman" w:hAnsi="Times New Roman"/>
          <w:b/>
          <w:sz w:val="24"/>
          <w:szCs w:val="24"/>
        </w:rPr>
        <w:t>:</w:t>
      </w:r>
      <w:r>
        <w:rPr>
          <w:rFonts w:ascii="Times New Roman" w:hAnsi="Times New Roman"/>
          <w:sz w:val="24"/>
          <w:szCs w:val="24"/>
        </w:rPr>
        <w:t xml:space="preserve"> "As garrafas!"</w:t>
      </w:r>
    </w:p>
    <w:p w:rsidR="002F39FE" w:rsidRDefault="002F39FE" w:rsidP="002F39FE">
      <w:pPr>
        <w:spacing w:after="0" w:line="360" w:lineRule="auto"/>
        <w:rPr>
          <w:rFonts w:ascii="Times New Roman" w:hAnsi="Times New Roman"/>
          <w:sz w:val="24"/>
          <w:szCs w:val="24"/>
        </w:rPr>
      </w:pPr>
      <w:r w:rsidRPr="000F265F">
        <w:rPr>
          <w:rFonts w:ascii="Times New Roman" w:hAnsi="Times New Roman"/>
          <w:b/>
          <w:sz w:val="24"/>
          <w:szCs w:val="24"/>
        </w:rPr>
        <w:t>Eu:</w:t>
      </w:r>
      <w:r>
        <w:rPr>
          <w:rFonts w:ascii="Times New Roman" w:hAnsi="Times New Roman"/>
          <w:sz w:val="24"/>
          <w:szCs w:val="24"/>
        </w:rPr>
        <w:t xml:space="preserve"> "As garrafas na..."</w:t>
      </w:r>
    </w:p>
    <w:p w:rsidR="002F39FE" w:rsidRPr="00C7224B" w:rsidRDefault="002F39FE" w:rsidP="002F39FE">
      <w:pPr>
        <w:spacing w:after="0" w:line="360" w:lineRule="auto"/>
        <w:rPr>
          <w:rFonts w:ascii="Times New Roman" w:hAnsi="Times New Roman"/>
          <w:b/>
          <w:sz w:val="24"/>
          <w:szCs w:val="24"/>
        </w:rPr>
      </w:pPr>
      <w:r w:rsidRPr="000F265F">
        <w:rPr>
          <w:rFonts w:ascii="Times New Roman" w:hAnsi="Times New Roman"/>
          <w:b/>
          <w:sz w:val="24"/>
          <w:szCs w:val="24"/>
        </w:rPr>
        <w:t>D</w:t>
      </w:r>
      <w:r>
        <w:rPr>
          <w:rFonts w:ascii="Times New Roman" w:hAnsi="Times New Roman"/>
          <w:b/>
          <w:sz w:val="24"/>
          <w:szCs w:val="24"/>
        </w:rPr>
        <w:t>A</w:t>
      </w:r>
      <w:r w:rsidRPr="000F265F">
        <w:rPr>
          <w:rFonts w:ascii="Times New Roman" w:hAnsi="Times New Roman"/>
          <w:b/>
          <w:sz w:val="24"/>
          <w:szCs w:val="24"/>
        </w:rPr>
        <w:t xml:space="preserve">: </w:t>
      </w:r>
      <w:r>
        <w:rPr>
          <w:rFonts w:ascii="Times New Roman" w:hAnsi="Times New Roman"/>
          <w:b/>
          <w:sz w:val="24"/>
          <w:szCs w:val="24"/>
        </w:rPr>
        <w:t>"</w:t>
      </w:r>
      <w:r>
        <w:rPr>
          <w:rFonts w:ascii="Times New Roman" w:hAnsi="Times New Roman"/>
          <w:sz w:val="24"/>
          <w:szCs w:val="24"/>
        </w:rPr>
        <w:t>Na parede!"</w:t>
      </w:r>
    </w:p>
    <w:p w:rsidR="002F39FE" w:rsidRDefault="002F39FE" w:rsidP="002F39FE">
      <w:pPr>
        <w:spacing w:after="0" w:line="360" w:lineRule="auto"/>
        <w:rPr>
          <w:rFonts w:ascii="Times New Roman" w:hAnsi="Times New Roman"/>
          <w:sz w:val="24"/>
          <w:szCs w:val="24"/>
        </w:rPr>
      </w:pPr>
      <w:r>
        <w:rPr>
          <w:rFonts w:ascii="Times New Roman" w:hAnsi="Times New Roman"/>
          <w:b/>
          <w:sz w:val="24"/>
          <w:szCs w:val="24"/>
        </w:rPr>
        <w:t>Educadora cooperante</w:t>
      </w:r>
      <w:r w:rsidRPr="000F265F">
        <w:rPr>
          <w:rFonts w:ascii="Times New Roman" w:hAnsi="Times New Roman"/>
          <w:b/>
          <w:sz w:val="24"/>
          <w:szCs w:val="24"/>
        </w:rPr>
        <w:t>:</w:t>
      </w:r>
      <w:r>
        <w:rPr>
          <w:rFonts w:ascii="Times New Roman" w:hAnsi="Times New Roman"/>
          <w:sz w:val="24"/>
          <w:szCs w:val="24"/>
        </w:rPr>
        <w:t xml:space="preserve"> "Muito bem DA! Bem DA, eu estou a adorar. Acho que hoje vais levar uma fita no braço de muito bom!"</w:t>
      </w:r>
    </w:p>
    <w:p w:rsidR="002F39FE" w:rsidRDefault="002F39FE" w:rsidP="002F39FE">
      <w:pPr>
        <w:spacing w:after="0" w:line="360" w:lineRule="auto"/>
        <w:rPr>
          <w:rFonts w:ascii="Times New Roman" w:hAnsi="Times New Roman"/>
          <w:sz w:val="24"/>
          <w:szCs w:val="24"/>
        </w:rPr>
      </w:pPr>
      <w:r w:rsidRPr="000F265F">
        <w:rPr>
          <w:rFonts w:ascii="Times New Roman" w:hAnsi="Times New Roman"/>
          <w:b/>
          <w:sz w:val="24"/>
          <w:szCs w:val="24"/>
        </w:rPr>
        <w:t>Eu:</w:t>
      </w:r>
      <w:r>
        <w:rPr>
          <w:rFonts w:ascii="Times New Roman" w:hAnsi="Times New Roman"/>
          <w:sz w:val="24"/>
          <w:szCs w:val="24"/>
        </w:rPr>
        <w:t xml:space="preserve"> "E depois fizemos o quê aqui à volta de cada uma das coisas?" (Apontando para os grafismos) </w:t>
      </w:r>
    </w:p>
    <w:p w:rsidR="002F39FE" w:rsidRDefault="002F39FE" w:rsidP="002F39FE">
      <w:pPr>
        <w:spacing w:after="0" w:line="360" w:lineRule="auto"/>
        <w:rPr>
          <w:rFonts w:ascii="Times New Roman" w:hAnsi="Times New Roman"/>
          <w:sz w:val="24"/>
          <w:szCs w:val="24"/>
        </w:rPr>
      </w:pPr>
      <w:r>
        <w:rPr>
          <w:rFonts w:ascii="Times New Roman" w:hAnsi="Times New Roman"/>
          <w:b/>
          <w:sz w:val="24"/>
          <w:szCs w:val="24"/>
        </w:rPr>
        <w:t>J e DA</w:t>
      </w:r>
      <w:r w:rsidRPr="000F265F">
        <w:rPr>
          <w:rFonts w:ascii="Times New Roman" w:hAnsi="Times New Roman"/>
          <w:b/>
          <w:sz w:val="24"/>
          <w:szCs w:val="24"/>
        </w:rPr>
        <w:t>:</w:t>
      </w:r>
      <w:r>
        <w:rPr>
          <w:rFonts w:ascii="Times New Roman" w:hAnsi="Times New Roman"/>
          <w:sz w:val="24"/>
          <w:szCs w:val="24"/>
        </w:rPr>
        <w:t xml:space="preserve"> "Os grafismos!"</w:t>
      </w:r>
    </w:p>
    <w:p w:rsidR="002F39FE" w:rsidRDefault="002F39FE" w:rsidP="002F39FE">
      <w:pPr>
        <w:spacing w:after="0" w:line="360" w:lineRule="auto"/>
        <w:rPr>
          <w:rFonts w:ascii="Times New Roman" w:hAnsi="Times New Roman"/>
          <w:sz w:val="24"/>
          <w:szCs w:val="24"/>
        </w:rPr>
      </w:pPr>
      <w:r w:rsidRPr="000F265F">
        <w:rPr>
          <w:rFonts w:ascii="Times New Roman" w:hAnsi="Times New Roman"/>
          <w:b/>
          <w:sz w:val="24"/>
          <w:szCs w:val="24"/>
        </w:rPr>
        <w:t>Eu:</w:t>
      </w:r>
      <w:r>
        <w:rPr>
          <w:rFonts w:ascii="Times New Roman" w:hAnsi="Times New Roman"/>
          <w:sz w:val="24"/>
          <w:szCs w:val="24"/>
        </w:rPr>
        <w:t xml:space="preserve"> "Os grafismos, que vocês sabem fazer muito bem!" </w:t>
      </w:r>
    </w:p>
    <w:p w:rsidR="002F39FE" w:rsidRDefault="002F39FE" w:rsidP="002F39FE">
      <w:pPr>
        <w:spacing w:after="0" w:line="360" w:lineRule="auto"/>
        <w:ind w:firstLine="709"/>
        <w:jc w:val="both"/>
        <w:rPr>
          <w:rFonts w:ascii="Times New Roman" w:hAnsi="Times New Roman"/>
          <w:sz w:val="24"/>
          <w:szCs w:val="24"/>
        </w:rPr>
      </w:pPr>
    </w:p>
    <w:p w:rsidR="002F39FE" w:rsidRDefault="002F39FE" w:rsidP="002F39FE">
      <w:pPr>
        <w:spacing w:after="0" w:line="360" w:lineRule="auto"/>
        <w:ind w:firstLine="709"/>
        <w:jc w:val="both"/>
        <w:rPr>
          <w:rFonts w:ascii="Times New Roman" w:hAnsi="Times New Roman"/>
          <w:sz w:val="24"/>
          <w:szCs w:val="24"/>
        </w:rPr>
      </w:pPr>
      <w:r>
        <w:rPr>
          <w:rFonts w:ascii="Times New Roman" w:hAnsi="Times New Roman"/>
          <w:sz w:val="24"/>
          <w:szCs w:val="24"/>
        </w:rPr>
        <w:t>Este pequeno relato mostra a forma como este grupo de trabalho realizou a sua tarefa, resumindo e explicando aos colegas como a executou, tendo por base o registo feito no livro do projeto. Valorizei as informações dadas por estes de forma a incentivá-los a realizarem trabalhos posteriores proveitosos.</w:t>
      </w:r>
    </w:p>
    <w:p w:rsidR="002F39FE" w:rsidRDefault="002F39FE" w:rsidP="002F39FE">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 xml:space="preserve">A Área de Conhecimento do Mundo esteve presente em todas as tarefas desenvolvidas no Trabalho de Projeto, visto que esta "enraíza-se na curiosidade natural da criança e no seu desejo de saber e compreender porquê" (ME, 1997, p. 79). O contato com o espaço exterior (área contigua à sala de atividades - </w:t>
      </w:r>
      <w:r w:rsidRPr="00BC7003">
        <w:rPr>
          <w:rFonts w:ascii="Times New Roman" w:hAnsi="Times New Roman"/>
          <w:i/>
          <w:sz w:val="24"/>
          <w:szCs w:val="24"/>
        </w:rPr>
        <w:t>jardim</w:t>
      </w:r>
      <w:r>
        <w:rPr>
          <w:rFonts w:ascii="Times New Roman" w:hAnsi="Times New Roman"/>
          <w:sz w:val="24"/>
          <w:szCs w:val="24"/>
        </w:rPr>
        <w:t>), possibilitou o desenvolvimento de experiências ricas e diversificadas, descobrindo e explor</w:t>
      </w:r>
      <w:r w:rsidR="0035685C">
        <w:rPr>
          <w:rFonts w:ascii="Times New Roman" w:hAnsi="Times New Roman"/>
          <w:sz w:val="24"/>
          <w:szCs w:val="24"/>
        </w:rPr>
        <w:t xml:space="preserve">ando o meio natural. O semear,  regar, arrancar ervas daninhas, cuidar, medir o tamanho das plantas, </w:t>
      </w:r>
      <w:r>
        <w:rPr>
          <w:rFonts w:ascii="Times New Roman" w:hAnsi="Times New Roman"/>
          <w:sz w:val="24"/>
          <w:szCs w:val="24"/>
        </w:rPr>
        <w:t>explorar a constituição das folhas, foram tudo experiências que sensibilizaram o grupo para as ciências, ajudando as crianças a explicar melhor o mundo que as rodeava, através das suas práticas.</w:t>
      </w:r>
    </w:p>
    <w:p w:rsidR="002F39FE" w:rsidRDefault="002F39FE" w:rsidP="002F39FE">
      <w:pPr>
        <w:spacing w:after="0" w:line="360" w:lineRule="auto"/>
        <w:ind w:firstLine="709"/>
        <w:jc w:val="both"/>
        <w:rPr>
          <w:rFonts w:ascii="Times New Roman" w:hAnsi="Times New Roman"/>
          <w:sz w:val="24"/>
          <w:szCs w:val="24"/>
        </w:rPr>
      </w:pPr>
      <w:r>
        <w:rPr>
          <w:rFonts w:ascii="Times New Roman" w:hAnsi="Times New Roman"/>
          <w:sz w:val="24"/>
          <w:szCs w:val="24"/>
        </w:rPr>
        <w:t>A Área de Formação Pessoal e Social "é considerada uma área transversal, dado que todas as componentes curriculares deverão contribuir para promover nos alunos atitudes e valores que lhes permitam tornarem-se cidadãos conscientes e solidários, capacitando-os para a resolução dos problemas da vida" (ME, 1997, p. 51). Durante a realização do Trabalho do Projeto as crianças respeitaram-se umas às outras; partilharam materiais/objetos; demonstraram confiança em desenvolver tarefas; revelaram interesse e gosto por aprender; expressavam as suas emoções e sentimentos de forma adequada; encarregaram-se de realizar tarefas e executaram-nas de forma autónoma; deram oportunidade aos colegas para intervirem nas conversas; demonstraram comportamentos de apoio e entreajudam, por iniciativa própria ou quando solicitados; manifestaram respeito pelas necessidades, sentimentos e opiniões dos outros.</w:t>
      </w:r>
    </w:p>
    <w:p w:rsidR="002F39FE" w:rsidRDefault="002F39FE" w:rsidP="002F39FE">
      <w:pPr>
        <w:spacing w:after="0" w:line="360" w:lineRule="auto"/>
        <w:ind w:firstLine="709"/>
        <w:jc w:val="both"/>
        <w:rPr>
          <w:rFonts w:ascii="Times New Roman" w:hAnsi="Times New Roman"/>
          <w:sz w:val="24"/>
          <w:szCs w:val="24"/>
        </w:rPr>
      </w:pPr>
      <w:r>
        <w:rPr>
          <w:rFonts w:ascii="Times New Roman" w:hAnsi="Times New Roman"/>
          <w:sz w:val="24"/>
          <w:szCs w:val="24"/>
        </w:rPr>
        <w:t xml:space="preserve">A Área de Expressão e Comunicação "engloba as aprendizagens relacionadas com o desenvolvimento psicomotor e simbólico que determinam a compreensão e o progressivo domínio de diferentes formas de linguagem" (ME, 1997, p. 56). No caso do Domínio da Linguagem Oral e abordagem à escrita, existiram vários momentos de diálogo, em grande grupo, pequeno grupo e, também a pares. Aí, as crianças formularam questões tendo em conta o assunto em questão; responderam a questões demonstrando que compreendiam a informação transmitida oralmente; questionaram os outros para obter informações sobre algo que lhes interessava; justificaram as suas escolhas; descreveram acontecimentos; iniciaram um diálogo, introduzindo um tópico e/ou mudando de tópico. Existiram, também, momentos em que a abordagem à escrita </w:t>
      </w:r>
      <w:r w:rsidR="00373897">
        <w:rPr>
          <w:rFonts w:ascii="Times New Roman" w:hAnsi="Times New Roman"/>
          <w:sz w:val="24"/>
          <w:szCs w:val="24"/>
        </w:rPr>
        <w:t>era valorizada e incentivada</w:t>
      </w:r>
      <w:r>
        <w:rPr>
          <w:rFonts w:ascii="Times New Roman" w:hAnsi="Times New Roman"/>
          <w:sz w:val="24"/>
          <w:szCs w:val="24"/>
        </w:rPr>
        <w:t xml:space="preserve"> por mim e pelos restantes adultos na sala. As crianças, em diversas situações escreveram o próprio nome; ilustraram as tarefas desenvolvidas (desenho do produto final), realizavam grafismos (em torno das folhas do livro do </w:t>
      </w:r>
      <w:r>
        <w:rPr>
          <w:rFonts w:ascii="Times New Roman" w:hAnsi="Times New Roman"/>
          <w:sz w:val="24"/>
          <w:szCs w:val="24"/>
        </w:rPr>
        <w:lastRenderedPageBreak/>
        <w:t xml:space="preserve">Trabalho de Projeto), desenhavam os materiais utilizados em cada uma das tarefas; escreveram as fases as tarefas, utilizando um suporte escrito; escreveram o nome das plantas nas placas de madeira e o número das garrafas do jardim vertical nas tampas de plástico, tendo contacto com outros materiais, além da folha de papel; realizaram a tabela de registo do tamanho das plantas do jardim vertical. A Expressão Plástica foi muito utilizada em diversas situações, tais como, a montagem do jardim vertical; realizaram ilustrações; utilizaram diversos materiais de Expressão Plástica; montaram e organizaram o espanta-espíritos; realizaram grafismos; elaboraram dobragens e recortes nos moinho de vento; pintaram a placa com a identificação do nome do </w:t>
      </w:r>
      <w:r w:rsidRPr="00BC7003">
        <w:rPr>
          <w:rFonts w:ascii="Times New Roman" w:hAnsi="Times New Roman"/>
          <w:i/>
          <w:sz w:val="24"/>
          <w:szCs w:val="24"/>
        </w:rPr>
        <w:t>jardim</w:t>
      </w:r>
      <w:r>
        <w:rPr>
          <w:rFonts w:ascii="Times New Roman" w:hAnsi="Times New Roman"/>
          <w:sz w:val="24"/>
          <w:szCs w:val="24"/>
        </w:rPr>
        <w:t xml:space="preserve">. O domínio da Matemática foi desenvolvido aquando as crianças enumeraram as tampas das garrafas do jardim vertical; realizaram e interpretaram uma tabela de dupla entrada (tabela de registo do tamanho das plantas); realizaram medições de plantas, utilizando uma régua.  </w:t>
      </w:r>
    </w:p>
    <w:p w:rsidR="002F39FE" w:rsidRDefault="002F39FE" w:rsidP="002F39FE">
      <w:pPr>
        <w:spacing w:after="0" w:line="360" w:lineRule="auto"/>
        <w:ind w:firstLine="709"/>
        <w:jc w:val="both"/>
        <w:rPr>
          <w:rFonts w:ascii="Times New Roman" w:hAnsi="Times New Roman"/>
          <w:sz w:val="24"/>
          <w:szCs w:val="24"/>
        </w:rPr>
      </w:pPr>
      <w:r>
        <w:rPr>
          <w:rFonts w:ascii="Times New Roman" w:hAnsi="Times New Roman"/>
          <w:sz w:val="24"/>
          <w:szCs w:val="24"/>
        </w:rPr>
        <w:t xml:space="preserve">As áreas de conteúdo encontram-se articuladas entre si, visto que existem relações "entre os diferentes conteúdos e aspectos formativos que lhes são comuns" (ME, 1997, p. 48). </w:t>
      </w:r>
      <w:r>
        <w:rPr>
          <w:rFonts w:ascii="Times New Roman" w:hAnsi="Times New Roman"/>
          <w:sz w:val="24"/>
          <w:szCs w:val="24"/>
        </w:rPr>
        <w:tab/>
      </w:r>
    </w:p>
    <w:p w:rsidR="002F39FE" w:rsidRDefault="002F39FE" w:rsidP="002F39FE">
      <w:pPr>
        <w:spacing w:after="0" w:line="360" w:lineRule="auto"/>
        <w:ind w:firstLine="709"/>
        <w:jc w:val="both"/>
        <w:rPr>
          <w:rFonts w:ascii="Times New Roman" w:hAnsi="Times New Roman"/>
          <w:sz w:val="24"/>
          <w:szCs w:val="24"/>
        </w:rPr>
      </w:pPr>
      <w:r>
        <w:rPr>
          <w:rFonts w:ascii="Times New Roman" w:hAnsi="Times New Roman"/>
          <w:sz w:val="24"/>
          <w:szCs w:val="24"/>
        </w:rPr>
        <w:t xml:space="preserve">O projeto foi realizado com entusiasmo pelo grupo de crianças e, o produto final deixou-os bastante orgulhosos do trabalho desenvolvido. A meu ver, penso que as crianças aprenderam bastante com a realização do projeto, resultando em aprendizagens diversificadas através da realização de tarefas desafiantes. </w:t>
      </w:r>
    </w:p>
    <w:p w:rsidR="007773BD" w:rsidRDefault="007773BD" w:rsidP="007773BD">
      <w:pPr>
        <w:spacing w:after="0" w:line="360" w:lineRule="auto"/>
        <w:jc w:val="both"/>
        <w:rPr>
          <w:rFonts w:ascii="Times New Roman" w:hAnsi="Times New Roman" w:cs="Times New Roman"/>
          <w:sz w:val="24"/>
          <w:szCs w:val="24"/>
        </w:rPr>
      </w:pPr>
    </w:p>
    <w:p w:rsidR="00E04A9B" w:rsidRPr="00E04A9B" w:rsidRDefault="00E12CA6" w:rsidP="00E04A9B">
      <w:pPr>
        <w:pStyle w:val="PargrafodaLista"/>
        <w:numPr>
          <w:ilvl w:val="0"/>
          <w:numId w:val="21"/>
        </w:numPr>
        <w:spacing w:after="0" w:line="360" w:lineRule="auto"/>
        <w:jc w:val="both"/>
        <w:rPr>
          <w:rFonts w:ascii="Times New Roman" w:hAnsi="Times New Roman" w:cs="Times New Roman"/>
          <w:sz w:val="24"/>
          <w:szCs w:val="24"/>
        </w:rPr>
      </w:pPr>
      <w:r w:rsidRPr="009F2699">
        <w:rPr>
          <w:rFonts w:ascii="Times New Roman" w:hAnsi="Times New Roman" w:cs="Times New Roman"/>
          <w:sz w:val="24"/>
          <w:szCs w:val="24"/>
        </w:rPr>
        <w:t>1.º Ciclo</w:t>
      </w:r>
    </w:p>
    <w:p w:rsidR="00E04A9B" w:rsidRDefault="00E04A9B" w:rsidP="00E04A9B">
      <w:pPr>
        <w:spacing w:after="0" w:line="360" w:lineRule="auto"/>
        <w:ind w:firstLine="709"/>
        <w:jc w:val="both"/>
        <w:rPr>
          <w:rFonts w:ascii="Times New Roman" w:hAnsi="Times New Roman"/>
          <w:sz w:val="24"/>
          <w:szCs w:val="24"/>
        </w:rPr>
      </w:pPr>
      <w:r>
        <w:rPr>
          <w:rFonts w:ascii="Times New Roman" w:hAnsi="Times New Roman"/>
          <w:sz w:val="24"/>
          <w:szCs w:val="24"/>
        </w:rPr>
        <w:t>O Trabalho de Projeto desenvolvido no 1.º Ciclo foi realizado tendo em conta as dez fas</w:t>
      </w:r>
      <w:r w:rsidR="0013528B">
        <w:rPr>
          <w:rFonts w:ascii="Times New Roman" w:hAnsi="Times New Roman"/>
          <w:sz w:val="24"/>
          <w:szCs w:val="24"/>
        </w:rPr>
        <w:t xml:space="preserve">es definidas por Guimarães &amp; Many </w:t>
      </w:r>
      <w:r>
        <w:rPr>
          <w:rFonts w:ascii="Times New Roman" w:hAnsi="Times New Roman"/>
          <w:sz w:val="24"/>
          <w:szCs w:val="24"/>
        </w:rPr>
        <w:t>(2006). Existem fases mas nem sempre são seguidas totalmente nem de forma hierarquizada, ou seja, existem fases que podem ser trabalhadas simultaneamente (</w:t>
      </w:r>
      <w:r w:rsidR="00AE73D2">
        <w:rPr>
          <w:rFonts w:ascii="Times New Roman" w:hAnsi="Times New Roman"/>
          <w:sz w:val="24"/>
          <w:szCs w:val="24"/>
        </w:rPr>
        <w:t xml:space="preserve">Guimarães &amp; </w:t>
      </w:r>
      <w:r>
        <w:rPr>
          <w:rFonts w:ascii="Times New Roman" w:hAnsi="Times New Roman"/>
          <w:sz w:val="24"/>
          <w:szCs w:val="24"/>
        </w:rPr>
        <w:t>Many, 2006, p. 14). Os autores definem as seguintes dez fases:</w:t>
      </w:r>
    </w:p>
    <w:p w:rsidR="00E04A9B" w:rsidRPr="00287AC9" w:rsidRDefault="00E04A9B" w:rsidP="00E04A9B">
      <w:pPr>
        <w:pStyle w:val="PargrafodaLista"/>
        <w:spacing w:after="0" w:line="360" w:lineRule="auto"/>
        <w:ind w:left="2835"/>
        <w:jc w:val="both"/>
        <w:rPr>
          <w:rFonts w:ascii="Times New Roman" w:hAnsi="Times New Roman"/>
          <w:sz w:val="24"/>
          <w:szCs w:val="24"/>
        </w:rPr>
      </w:pPr>
      <w:r w:rsidRPr="00287AC9">
        <w:rPr>
          <w:rFonts w:ascii="Times New Roman" w:hAnsi="Times New Roman"/>
          <w:sz w:val="24"/>
          <w:szCs w:val="24"/>
        </w:rPr>
        <w:t>- Pré-Projecto;</w:t>
      </w:r>
    </w:p>
    <w:p w:rsidR="00E04A9B" w:rsidRPr="00287AC9" w:rsidRDefault="00E04A9B" w:rsidP="00E04A9B">
      <w:pPr>
        <w:pStyle w:val="PargrafodaLista"/>
        <w:spacing w:after="0" w:line="360" w:lineRule="auto"/>
        <w:ind w:left="2835"/>
        <w:jc w:val="both"/>
        <w:rPr>
          <w:rFonts w:ascii="Times New Roman" w:hAnsi="Times New Roman"/>
          <w:sz w:val="24"/>
          <w:szCs w:val="24"/>
        </w:rPr>
      </w:pPr>
      <w:r w:rsidRPr="00287AC9">
        <w:rPr>
          <w:rFonts w:ascii="Times New Roman" w:hAnsi="Times New Roman"/>
          <w:sz w:val="24"/>
          <w:szCs w:val="24"/>
        </w:rPr>
        <w:t>- Identificação da temática;</w:t>
      </w:r>
    </w:p>
    <w:p w:rsidR="00E04A9B" w:rsidRPr="00287AC9" w:rsidRDefault="00E04A9B" w:rsidP="00E04A9B">
      <w:pPr>
        <w:pStyle w:val="PargrafodaLista"/>
        <w:spacing w:after="0" w:line="360" w:lineRule="auto"/>
        <w:ind w:left="2835"/>
        <w:jc w:val="both"/>
        <w:rPr>
          <w:rFonts w:ascii="Times New Roman" w:hAnsi="Times New Roman"/>
          <w:sz w:val="24"/>
          <w:szCs w:val="24"/>
        </w:rPr>
      </w:pPr>
      <w:r w:rsidRPr="00287AC9">
        <w:rPr>
          <w:rFonts w:ascii="Times New Roman" w:hAnsi="Times New Roman"/>
          <w:sz w:val="24"/>
          <w:szCs w:val="24"/>
        </w:rPr>
        <w:t>- Escolha e identificação de temas;</w:t>
      </w:r>
    </w:p>
    <w:p w:rsidR="00E04A9B" w:rsidRPr="00287AC9" w:rsidRDefault="00E04A9B" w:rsidP="00E04A9B">
      <w:pPr>
        <w:pStyle w:val="PargrafodaLista"/>
        <w:spacing w:after="0" w:line="360" w:lineRule="auto"/>
        <w:ind w:left="2835"/>
        <w:jc w:val="both"/>
        <w:rPr>
          <w:rFonts w:ascii="Times New Roman" w:hAnsi="Times New Roman"/>
          <w:sz w:val="24"/>
          <w:szCs w:val="24"/>
        </w:rPr>
      </w:pPr>
      <w:r w:rsidRPr="00287AC9">
        <w:rPr>
          <w:rFonts w:ascii="Times New Roman" w:hAnsi="Times New Roman"/>
          <w:sz w:val="24"/>
          <w:szCs w:val="24"/>
        </w:rPr>
        <w:t>- Formação dos grupos de trabalho;</w:t>
      </w:r>
    </w:p>
    <w:p w:rsidR="00E04A9B" w:rsidRPr="00287AC9" w:rsidRDefault="00E04A9B" w:rsidP="00E04A9B">
      <w:pPr>
        <w:pStyle w:val="PargrafodaLista"/>
        <w:spacing w:after="0" w:line="360" w:lineRule="auto"/>
        <w:ind w:left="2835"/>
        <w:jc w:val="both"/>
        <w:rPr>
          <w:rFonts w:ascii="Times New Roman" w:hAnsi="Times New Roman"/>
          <w:sz w:val="24"/>
          <w:szCs w:val="24"/>
        </w:rPr>
      </w:pPr>
      <w:r w:rsidRPr="00287AC9">
        <w:rPr>
          <w:rFonts w:ascii="Times New Roman" w:hAnsi="Times New Roman"/>
          <w:sz w:val="24"/>
          <w:szCs w:val="24"/>
        </w:rPr>
        <w:t>- Planificação do trabalho;</w:t>
      </w:r>
    </w:p>
    <w:p w:rsidR="00E04A9B" w:rsidRPr="00287AC9" w:rsidRDefault="00E04A9B" w:rsidP="00E04A9B">
      <w:pPr>
        <w:pStyle w:val="PargrafodaLista"/>
        <w:spacing w:after="0" w:line="360" w:lineRule="auto"/>
        <w:ind w:left="2835"/>
        <w:jc w:val="both"/>
        <w:rPr>
          <w:rFonts w:ascii="Times New Roman" w:hAnsi="Times New Roman"/>
          <w:sz w:val="24"/>
          <w:szCs w:val="24"/>
        </w:rPr>
      </w:pPr>
      <w:r w:rsidRPr="00287AC9">
        <w:rPr>
          <w:rFonts w:ascii="Times New Roman" w:hAnsi="Times New Roman"/>
          <w:sz w:val="24"/>
          <w:szCs w:val="24"/>
        </w:rPr>
        <w:t>- Trabalho de campo e em sala. Recolha e tratamento de dados;</w:t>
      </w:r>
    </w:p>
    <w:p w:rsidR="00E04A9B" w:rsidRPr="00287AC9" w:rsidRDefault="00E04A9B" w:rsidP="00E04A9B">
      <w:pPr>
        <w:pStyle w:val="PargrafodaLista"/>
        <w:spacing w:after="0" w:line="360" w:lineRule="auto"/>
        <w:ind w:left="2835"/>
        <w:jc w:val="both"/>
        <w:rPr>
          <w:rFonts w:ascii="Times New Roman" w:hAnsi="Times New Roman"/>
          <w:sz w:val="24"/>
          <w:szCs w:val="24"/>
        </w:rPr>
      </w:pPr>
      <w:r w:rsidRPr="00287AC9">
        <w:rPr>
          <w:rFonts w:ascii="Times New Roman" w:hAnsi="Times New Roman"/>
          <w:sz w:val="24"/>
          <w:szCs w:val="24"/>
        </w:rPr>
        <w:lastRenderedPageBreak/>
        <w:t>- Elaboração de um documento de síntese. Preparação da apresentação dos projectos;</w:t>
      </w:r>
    </w:p>
    <w:p w:rsidR="00E04A9B" w:rsidRPr="00287AC9" w:rsidRDefault="00E04A9B" w:rsidP="00E04A9B">
      <w:pPr>
        <w:pStyle w:val="PargrafodaLista"/>
        <w:spacing w:after="0" w:line="360" w:lineRule="auto"/>
        <w:ind w:left="2835"/>
        <w:jc w:val="both"/>
        <w:rPr>
          <w:rFonts w:ascii="Times New Roman" w:hAnsi="Times New Roman"/>
          <w:sz w:val="24"/>
          <w:szCs w:val="24"/>
        </w:rPr>
      </w:pPr>
      <w:r w:rsidRPr="00287AC9">
        <w:rPr>
          <w:rFonts w:ascii="Times New Roman" w:hAnsi="Times New Roman"/>
          <w:sz w:val="24"/>
          <w:szCs w:val="24"/>
        </w:rPr>
        <w:t>- Apresentação dos projectos ao grande grupo. Levantamento de questões. Divulgação e disseminação;</w:t>
      </w:r>
    </w:p>
    <w:p w:rsidR="00E04A9B" w:rsidRPr="00287AC9" w:rsidRDefault="00E04A9B" w:rsidP="00E04A9B">
      <w:pPr>
        <w:pStyle w:val="PargrafodaLista"/>
        <w:spacing w:after="0" w:line="360" w:lineRule="auto"/>
        <w:ind w:left="2835"/>
        <w:jc w:val="both"/>
        <w:rPr>
          <w:rFonts w:ascii="Times New Roman" w:hAnsi="Times New Roman"/>
          <w:sz w:val="24"/>
          <w:szCs w:val="24"/>
        </w:rPr>
      </w:pPr>
      <w:r w:rsidRPr="00287AC9">
        <w:rPr>
          <w:rFonts w:ascii="Times New Roman" w:hAnsi="Times New Roman"/>
          <w:sz w:val="24"/>
          <w:szCs w:val="24"/>
        </w:rPr>
        <w:t>- Globalização. Avaliação final;</w:t>
      </w:r>
    </w:p>
    <w:p w:rsidR="00E04A9B" w:rsidRPr="00287AC9" w:rsidRDefault="00E04A9B" w:rsidP="00E04A9B">
      <w:pPr>
        <w:pStyle w:val="PargrafodaLista"/>
        <w:spacing w:after="0" w:line="360" w:lineRule="auto"/>
        <w:ind w:left="2835"/>
        <w:jc w:val="both"/>
        <w:rPr>
          <w:rFonts w:ascii="Times New Roman" w:hAnsi="Times New Roman"/>
          <w:sz w:val="24"/>
          <w:szCs w:val="24"/>
        </w:rPr>
      </w:pPr>
      <w:r w:rsidRPr="00287AC9">
        <w:rPr>
          <w:rFonts w:ascii="Times New Roman" w:hAnsi="Times New Roman"/>
          <w:sz w:val="24"/>
          <w:szCs w:val="24"/>
        </w:rPr>
        <w:t>- Finalização.</w:t>
      </w:r>
    </w:p>
    <w:p w:rsidR="00E04A9B" w:rsidRPr="00287AC9" w:rsidRDefault="00E04A9B" w:rsidP="00E04A9B">
      <w:pPr>
        <w:spacing w:after="0" w:line="360" w:lineRule="auto"/>
        <w:ind w:firstLine="709"/>
        <w:jc w:val="right"/>
        <w:rPr>
          <w:rFonts w:ascii="Times New Roman" w:hAnsi="Times New Roman"/>
          <w:sz w:val="24"/>
          <w:szCs w:val="24"/>
        </w:rPr>
      </w:pPr>
      <w:r w:rsidRPr="00287AC9">
        <w:rPr>
          <w:rFonts w:ascii="Times New Roman" w:hAnsi="Times New Roman"/>
          <w:sz w:val="24"/>
          <w:szCs w:val="24"/>
        </w:rPr>
        <w:t>(</w:t>
      </w:r>
      <w:r w:rsidR="00AE73D2">
        <w:rPr>
          <w:rFonts w:ascii="Times New Roman" w:hAnsi="Times New Roman"/>
          <w:sz w:val="24"/>
          <w:szCs w:val="24"/>
        </w:rPr>
        <w:t>Guimarães &amp; Many</w:t>
      </w:r>
      <w:r w:rsidRPr="00287AC9">
        <w:rPr>
          <w:rFonts w:ascii="Times New Roman" w:hAnsi="Times New Roman"/>
          <w:sz w:val="24"/>
          <w:szCs w:val="24"/>
        </w:rPr>
        <w:t>, 2006, pp. 14-37)</w:t>
      </w:r>
    </w:p>
    <w:p w:rsidR="00E04A9B" w:rsidRDefault="00E04A9B" w:rsidP="00E04A9B">
      <w:pPr>
        <w:spacing w:after="0" w:line="360" w:lineRule="auto"/>
        <w:ind w:firstLine="709"/>
        <w:jc w:val="right"/>
        <w:rPr>
          <w:rFonts w:ascii="Times New Roman" w:hAnsi="Times New Roman"/>
          <w:sz w:val="24"/>
          <w:szCs w:val="24"/>
        </w:rPr>
      </w:pP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sz w:val="24"/>
          <w:szCs w:val="24"/>
        </w:rPr>
        <w:t>Na</w:t>
      </w:r>
      <w:r>
        <w:rPr>
          <w:rFonts w:ascii="Times New Roman" w:hAnsi="Times New Roman"/>
          <w:sz w:val="24"/>
          <w:szCs w:val="24"/>
        </w:rPr>
        <w:t xml:space="preserve"> primeira fase do projeto, o "Pré-Projecto"</w:t>
      </w:r>
      <w:r w:rsidRPr="004A1B61">
        <w:rPr>
          <w:rFonts w:ascii="Times New Roman" w:hAnsi="Times New Roman"/>
          <w:sz w:val="24"/>
          <w:szCs w:val="24"/>
        </w:rPr>
        <w:t>, deve haver uma "preparação e organização que permitirá ao professor conhecer e dominar os recursos disponíveis ao quais os participantes poderão recorrer" (</w:t>
      </w:r>
      <w:r w:rsidR="00AE73D2">
        <w:rPr>
          <w:rFonts w:ascii="Times New Roman" w:hAnsi="Times New Roman"/>
          <w:sz w:val="24"/>
          <w:szCs w:val="24"/>
        </w:rPr>
        <w:t xml:space="preserve">Guimarães &amp; </w:t>
      </w:r>
      <w:r>
        <w:rPr>
          <w:rFonts w:ascii="Times New Roman" w:hAnsi="Times New Roman"/>
          <w:sz w:val="24"/>
          <w:szCs w:val="24"/>
        </w:rPr>
        <w:t>Many, 2006, p.</w:t>
      </w:r>
      <w:r w:rsidRPr="004A1B61">
        <w:rPr>
          <w:rFonts w:ascii="Times New Roman" w:hAnsi="Times New Roman"/>
          <w:sz w:val="24"/>
          <w:szCs w:val="24"/>
        </w:rPr>
        <w:t xml:space="preserve"> 14). Aqui, o professor já tem escolhida uma temática geral do Trabalho de Projeto. Esta fase este</w:t>
      </w:r>
      <w:r>
        <w:rPr>
          <w:rFonts w:ascii="Times New Roman" w:hAnsi="Times New Roman"/>
          <w:sz w:val="24"/>
          <w:szCs w:val="24"/>
        </w:rPr>
        <w:t>ve</w:t>
      </w:r>
      <w:r w:rsidRPr="004A1B61">
        <w:rPr>
          <w:rFonts w:ascii="Times New Roman" w:hAnsi="Times New Roman"/>
          <w:sz w:val="24"/>
          <w:szCs w:val="24"/>
        </w:rPr>
        <w:t xml:space="preserve"> presente na iniciação da realização do nosso Trabalho de Projeto. Trata-se da familiarização com os recursos envolventes e de informação sobre a disponibilidade da instituição educativa, dos intervenientes, da informação para avaliar a forma como será desenvolvido o Trabalho de Projeto (</w:t>
      </w:r>
      <w:r w:rsidR="00AE73D2">
        <w:rPr>
          <w:rFonts w:ascii="Times New Roman" w:hAnsi="Times New Roman"/>
          <w:sz w:val="24"/>
          <w:szCs w:val="24"/>
        </w:rPr>
        <w:t xml:space="preserve">Guimarães &amp; </w:t>
      </w:r>
      <w:r>
        <w:rPr>
          <w:rFonts w:ascii="Times New Roman" w:hAnsi="Times New Roman"/>
          <w:sz w:val="24"/>
          <w:szCs w:val="24"/>
        </w:rPr>
        <w:t xml:space="preserve">Many, 2006, p. </w:t>
      </w:r>
      <w:r w:rsidRPr="004A1B61">
        <w:rPr>
          <w:rFonts w:ascii="Times New Roman" w:hAnsi="Times New Roman"/>
          <w:sz w:val="24"/>
          <w:szCs w:val="24"/>
        </w:rPr>
        <w:t xml:space="preserve">15). </w:t>
      </w:r>
    </w:p>
    <w:p w:rsidR="00E04A9B" w:rsidRDefault="00E04A9B" w:rsidP="00E04A9B">
      <w:pPr>
        <w:spacing w:after="0" w:line="360" w:lineRule="auto"/>
        <w:ind w:firstLine="709"/>
        <w:jc w:val="both"/>
        <w:rPr>
          <w:rFonts w:ascii="Times New Roman" w:hAnsi="Times New Roman"/>
          <w:sz w:val="24"/>
          <w:szCs w:val="24"/>
        </w:rPr>
      </w:pPr>
      <w:r>
        <w:rPr>
          <w:rFonts w:ascii="Times New Roman" w:hAnsi="Times New Roman"/>
          <w:sz w:val="24"/>
          <w:szCs w:val="24"/>
        </w:rPr>
        <w:t>No caso da segunda fase "Identificação da temática", esta deve ser feita tendo em conta as necessidades, interesses das crianças e das aprendizagens a adquirir (</w:t>
      </w:r>
      <w:r w:rsidR="00AE73D2">
        <w:rPr>
          <w:rFonts w:ascii="Times New Roman" w:hAnsi="Times New Roman"/>
          <w:sz w:val="24"/>
          <w:szCs w:val="24"/>
        </w:rPr>
        <w:t xml:space="preserve">Guimarães &amp; </w:t>
      </w:r>
      <w:r>
        <w:rPr>
          <w:rFonts w:ascii="Times New Roman" w:hAnsi="Times New Roman"/>
          <w:sz w:val="24"/>
          <w:szCs w:val="24"/>
        </w:rPr>
        <w:t>Many, 2006, p. 16).</w:t>
      </w:r>
    </w:p>
    <w:p w:rsidR="00E04A9B" w:rsidRPr="00287AC9" w:rsidRDefault="00E04A9B" w:rsidP="00E04A9B">
      <w:pPr>
        <w:spacing w:after="0" w:line="360" w:lineRule="auto"/>
        <w:ind w:left="2835"/>
        <w:jc w:val="both"/>
        <w:rPr>
          <w:rFonts w:ascii="Times New Roman" w:hAnsi="Times New Roman"/>
          <w:sz w:val="24"/>
          <w:szCs w:val="24"/>
        </w:rPr>
      </w:pPr>
      <w:r w:rsidRPr="00287AC9">
        <w:rPr>
          <w:rFonts w:ascii="Times New Roman" w:hAnsi="Times New Roman"/>
          <w:sz w:val="24"/>
          <w:szCs w:val="24"/>
        </w:rPr>
        <w:t>A identificação de uma temática é o motor de construção do trabalho. Pode ser enunciada sob a forma de uma questão maior ao grande grupo turma. É a partir da temática identificada que serão escolhidos os temas que cada grupo de alunos irá planear, pesquisar e apresentar como possível resposta aos problemas levantados pela temática inicial. (</w:t>
      </w:r>
      <w:r w:rsidR="00AE73D2">
        <w:rPr>
          <w:rFonts w:ascii="Times New Roman" w:hAnsi="Times New Roman"/>
          <w:sz w:val="24"/>
          <w:szCs w:val="24"/>
        </w:rPr>
        <w:t xml:space="preserve">Guimarães &amp; </w:t>
      </w:r>
      <w:r w:rsidRPr="00287AC9">
        <w:rPr>
          <w:rFonts w:ascii="Times New Roman" w:hAnsi="Times New Roman"/>
          <w:sz w:val="24"/>
          <w:szCs w:val="24"/>
        </w:rPr>
        <w:t>Many, 2006, p. 16)</w:t>
      </w:r>
    </w:p>
    <w:p w:rsidR="00E04A9B" w:rsidRPr="00287AC9" w:rsidRDefault="00E04A9B" w:rsidP="00E04A9B">
      <w:pPr>
        <w:spacing w:after="0" w:line="360" w:lineRule="auto"/>
        <w:ind w:firstLine="709"/>
        <w:jc w:val="both"/>
        <w:rPr>
          <w:rFonts w:ascii="Times New Roman" w:hAnsi="Times New Roman"/>
          <w:sz w:val="24"/>
          <w:szCs w:val="24"/>
        </w:rPr>
      </w:pPr>
    </w:p>
    <w:p w:rsidR="00E04A9B" w:rsidRDefault="00E04A9B" w:rsidP="00E04A9B">
      <w:pPr>
        <w:spacing w:after="0" w:line="360" w:lineRule="auto"/>
        <w:ind w:firstLine="709"/>
        <w:jc w:val="both"/>
        <w:rPr>
          <w:rFonts w:ascii="Times New Roman" w:hAnsi="Times New Roman"/>
          <w:sz w:val="24"/>
          <w:szCs w:val="24"/>
        </w:rPr>
      </w:pPr>
      <w:r>
        <w:rPr>
          <w:rFonts w:ascii="Times New Roman" w:hAnsi="Times New Roman"/>
          <w:sz w:val="24"/>
          <w:szCs w:val="24"/>
        </w:rPr>
        <w:t>As duas primeiras fases definidas pelos autores anteriores foram realizadas em simultâneo. Eu e a professora cooperante tínhamos falado dias antes  acerca do interesse que as crianças tinham no Hércules, nas saudades, na preocupação e, sobretudo, no companheirismo que estes sentiam para com o animal. O Hércules era um porquinho da Índia da professora titular de turma que permanecia na sala de aula durante o ano letivo, exceto nas férias escolares. Assim, após a ausência do animal durante as férias letivas, este regressou de "malas e bagagens" para junto da turma.</w:t>
      </w:r>
      <w:r>
        <w:rPr>
          <w:rFonts w:ascii="Times New Roman" w:hAnsi="Times New Roman"/>
          <w:color w:val="FF0000"/>
          <w:sz w:val="24"/>
          <w:szCs w:val="24"/>
        </w:rPr>
        <w:t xml:space="preserve"> </w:t>
      </w:r>
      <w:r>
        <w:rPr>
          <w:rFonts w:ascii="Times New Roman" w:hAnsi="Times New Roman"/>
          <w:sz w:val="24"/>
          <w:szCs w:val="24"/>
        </w:rPr>
        <w:t xml:space="preserve">Desta forma, tornou-se </w:t>
      </w:r>
      <w:r>
        <w:rPr>
          <w:rFonts w:ascii="Times New Roman" w:hAnsi="Times New Roman"/>
          <w:sz w:val="24"/>
          <w:szCs w:val="24"/>
        </w:rPr>
        <w:lastRenderedPageBreak/>
        <w:t>pertinente a procura de respostas às dúvidas sentidas pelas crianças. Assim, propus que o nosso Trabalho de Projeto fosse acerca do Hércules. Aqui, são visíveis as duas primeiras fases do projeto, embora a temática não estivesse estado totalmente delineada.</w:t>
      </w:r>
    </w:p>
    <w:p w:rsidR="00E04A9B" w:rsidRPr="004A1B61" w:rsidRDefault="00E04A9B" w:rsidP="00E04A9B">
      <w:pPr>
        <w:spacing w:after="0" w:line="360" w:lineRule="auto"/>
        <w:ind w:firstLine="709"/>
        <w:jc w:val="both"/>
        <w:rPr>
          <w:rFonts w:ascii="Times New Roman" w:hAnsi="Times New Roman"/>
          <w:sz w:val="24"/>
          <w:szCs w:val="24"/>
        </w:rPr>
      </w:pPr>
      <w:r>
        <w:rPr>
          <w:rFonts w:ascii="Times New Roman" w:hAnsi="Times New Roman"/>
          <w:sz w:val="24"/>
          <w:szCs w:val="24"/>
        </w:rPr>
        <w:t>A "</w:t>
      </w:r>
      <w:r w:rsidRPr="004A1B61">
        <w:rPr>
          <w:rFonts w:ascii="Times New Roman" w:hAnsi="Times New Roman"/>
          <w:sz w:val="24"/>
          <w:szCs w:val="24"/>
        </w:rPr>
        <w:t>E</w:t>
      </w:r>
      <w:r>
        <w:rPr>
          <w:rFonts w:ascii="Times New Roman" w:hAnsi="Times New Roman"/>
          <w:sz w:val="24"/>
          <w:szCs w:val="24"/>
        </w:rPr>
        <w:t>scolha e identificação de temas"</w:t>
      </w:r>
      <w:r w:rsidRPr="004A1B61">
        <w:rPr>
          <w:rFonts w:ascii="Times New Roman" w:hAnsi="Times New Roman"/>
          <w:sz w:val="24"/>
          <w:szCs w:val="24"/>
        </w:rPr>
        <w:t xml:space="preserve"> é caraterizada pela reflexão, por parte dos alunos, acerca da "temática identificada e propõem e optam por um tema derivado desta". Com o intuito de motivar e dinamizar o processo desta fase, "o orientador-professor poderá sugerir temas possíveis dando exemplos e/ou recorrer a dinâmicas de grupo para estimular a proposta e o debate de temas", como por exemplo:</w:t>
      </w:r>
    </w:p>
    <w:p w:rsidR="00E04A9B" w:rsidRPr="00287AC9" w:rsidRDefault="00E04A9B" w:rsidP="00E04A9B">
      <w:pPr>
        <w:pStyle w:val="PargrafodaLista"/>
        <w:spacing w:after="0" w:line="360" w:lineRule="auto"/>
        <w:ind w:left="2835"/>
        <w:jc w:val="both"/>
        <w:rPr>
          <w:rFonts w:ascii="Times New Roman" w:hAnsi="Times New Roman"/>
          <w:sz w:val="24"/>
          <w:szCs w:val="24"/>
        </w:rPr>
      </w:pPr>
      <w:r w:rsidRPr="00287AC9">
        <w:rPr>
          <w:rFonts w:ascii="Times New Roman" w:hAnsi="Times New Roman"/>
          <w:sz w:val="24"/>
          <w:szCs w:val="24"/>
        </w:rPr>
        <w:t>- Orientador-professor pode propor um brainstorming;</w:t>
      </w:r>
    </w:p>
    <w:p w:rsidR="00E04A9B" w:rsidRPr="00287AC9" w:rsidRDefault="00E04A9B" w:rsidP="00E04A9B">
      <w:pPr>
        <w:pStyle w:val="PargrafodaLista"/>
        <w:spacing w:after="0" w:line="360" w:lineRule="auto"/>
        <w:ind w:left="2835"/>
        <w:jc w:val="both"/>
        <w:rPr>
          <w:rFonts w:ascii="Times New Roman" w:hAnsi="Times New Roman"/>
          <w:sz w:val="24"/>
          <w:szCs w:val="24"/>
        </w:rPr>
      </w:pPr>
      <w:r w:rsidRPr="00287AC9">
        <w:rPr>
          <w:rFonts w:ascii="Times New Roman" w:hAnsi="Times New Roman"/>
          <w:sz w:val="24"/>
          <w:szCs w:val="24"/>
        </w:rPr>
        <w:t>- Registam-se no painel o conjunto de ideias dadas pelos alunos;</w:t>
      </w:r>
    </w:p>
    <w:p w:rsidR="00E04A9B" w:rsidRPr="00287AC9" w:rsidRDefault="00E04A9B" w:rsidP="00E04A9B">
      <w:pPr>
        <w:pStyle w:val="PargrafodaLista"/>
        <w:spacing w:after="0" w:line="360" w:lineRule="auto"/>
        <w:ind w:left="2835"/>
        <w:jc w:val="both"/>
        <w:rPr>
          <w:rFonts w:ascii="Times New Roman" w:hAnsi="Times New Roman"/>
          <w:sz w:val="24"/>
          <w:szCs w:val="24"/>
        </w:rPr>
      </w:pPr>
      <w:r w:rsidRPr="00287AC9">
        <w:rPr>
          <w:rFonts w:ascii="Times New Roman" w:hAnsi="Times New Roman"/>
          <w:sz w:val="24"/>
          <w:szCs w:val="24"/>
        </w:rPr>
        <w:t>- Formam-se grupos temporários;</w:t>
      </w:r>
    </w:p>
    <w:p w:rsidR="00E04A9B" w:rsidRPr="00287AC9" w:rsidRDefault="00E04A9B" w:rsidP="00E04A9B">
      <w:pPr>
        <w:pStyle w:val="PargrafodaLista"/>
        <w:spacing w:after="0" w:line="360" w:lineRule="auto"/>
        <w:ind w:left="2835"/>
        <w:jc w:val="both"/>
        <w:rPr>
          <w:rFonts w:ascii="Times New Roman" w:hAnsi="Times New Roman"/>
          <w:sz w:val="24"/>
          <w:szCs w:val="24"/>
        </w:rPr>
      </w:pPr>
      <w:r w:rsidRPr="00287AC9">
        <w:rPr>
          <w:rFonts w:ascii="Times New Roman" w:hAnsi="Times New Roman"/>
          <w:sz w:val="24"/>
          <w:szCs w:val="24"/>
        </w:rPr>
        <w:t>- Essa mesma pré-seleção, deve ser anotada no quadro que poderá servir para formar os grupos.</w:t>
      </w:r>
    </w:p>
    <w:p w:rsidR="00E04A9B" w:rsidRPr="00287AC9" w:rsidRDefault="00E04A9B" w:rsidP="00E04A9B">
      <w:pPr>
        <w:spacing w:after="0" w:line="360" w:lineRule="auto"/>
        <w:jc w:val="right"/>
        <w:rPr>
          <w:rFonts w:ascii="Times New Roman" w:hAnsi="Times New Roman"/>
          <w:sz w:val="24"/>
          <w:szCs w:val="24"/>
        </w:rPr>
      </w:pPr>
      <w:r w:rsidRPr="00287AC9">
        <w:rPr>
          <w:rFonts w:ascii="Times New Roman" w:hAnsi="Times New Roman"/>
          <w:sz w:val="24"/>
          <w:szCs w:val="24"/>
        </w:rPr>
        <w:t>(</w:t>
      </w:r>
      <w:r w:rsidR="00AE73D2">
        <w:rPr>
          <w:rFonts w:ascii="Times New Roman" w:hAnsi="Times New Roman"/>
          <w:sz w:val="24"/>
          <w:szCs w:val="24"/>
        </w:rPr>
        <w:t xml:space="preserve">Guimarães &amp; </w:t>
      </w:r>
      <w:r w:rsidRPr="00287AC9">
        <w:rPr>
          <w:rFonts w:ascii="Times New Roman" w:hAnsi="Times New Roman"/>
          <w:sz w:val="24"/>
          <w:szCs w:val="24"/>
        </w:rPr>
        <w:t>Many, 2006, p. 20)</w:t>
      </w:r>
    </w:p>
    <w:p w:rsidR="00E04A9B" w:rsidRDefault="00E04A9B" w:rsidP="00E04A9B">
      <w:pPr>
        <w:spacing w:after="0" w:line="360" w:lineRule="auto"/>
        <w:ind w:firstLine="709"/>
        <w:jc w:val="both"/>
        <w:rPr>
          <w:rFonts w:ascii="Times New Roman" w:hAnsi="Times New Roman"/>
          <w:sz w:val="24"/>
          <w:szCs w:val="24"/>
        </w:rPr>
      </w:pPr>
    </w:p>
    <w:p w:rsidR="00E04A9B" w:rsidRDefault="00E04A9B" w:rsidP="00E04A9B">
      <w:pPr>
        <w:spacing w:after="0" w:line="360" w:lineRule="auto"/>
        <w:ind w:firstLine="709"/>
        <w:jc w:val="both"/>
        <w:rPr>
          <w:rFonts w:ascii="Times New Roman" w:hAnsi="Times New Roman"/>
          <w:sz w:val="24"/>
          <w:szCs w:val="24"/>
        </w:rPr>
      </w:pPr>
      <w:r>
        <w:rPr>
          <w:rFonts w:ascii="Times New Roman" w:hAnsi="Times New Roman"/>
          <w:sz w:val="24"/>
          <w:szCs w:val="24"/>
        </w:rPr>
        <w:t>Com o auxílio da máquina fotográfica captei som áudio de uma parte do lançamento do Trabalho de Projeto. Assim, de forma a ilustrar todo o processo optei por transcrever toda a informação:</w:t>
      </w:r>
    </w:p>
    <w:p w:rsidR="00E04A9B" w:rsidRDefault="00E04A9B" w:rsidP="00E04A9B">
      <w:pPr>
        <w:spacing w:after="0" w:line="360" w:lineRule="auto"/>
        <w:ind w:firstLine="709"/>
        <w:jc w:val="both"/>
        <w:rPr>
          <w:rFonts w:ascii="Times New Roman" w:hAnsi="Times New Roman"/>
          <w:sz w:val="24"/>
          <w:szCs w:val="24"/>
        </w:rPr>
      </w:pPr>
    </w:p>
    <w:p w:rsidR="00E04A9B" w:rsidRDefault="00E04A9B" w:rsidP="00E04A9B">
      <w:pPr>
        <w:spacing w:after="0" w:line="360" w:lineRule="auto"/>
        <w:ind w:firstLine="709"/>
        <w:jc w:val="both"/>
        <w:rPr>
          <w:rFonts w:ascii="Times New Roman" w:hAnsi="Times New Roman"/>
          <w:sz w:val="24"/>
          <w:szCs w:val="24"/>
        </w:rPr>
      </w:pPr>
      <w:r>
        <w:rPr>
          <w:rFonts w:ascii="Times New Roman" w:hAnsi="Times New Roman"/>
          <w:b/>
          <w:sz w:val="24"/>
          <w:szCs w:val="24"/>
        </w:rPr>
        <w:t>Eu:</w:t>
      </w:r>
      <w:r>
        <w:rPr>
          <w:rFonts w:ascii="Times New Roman" w:hAnsi="Times New Roman"/>
          <w:sz w:val="24"/>
          <w:szCs w:val="24"/>
        </w:rPr>
        <w:t xml:space="preserve"> </w:t>
      </w:r>
      <w:r w:rsidRPr="004A1B61">
        <w:rPr>
          <w:rFonts w:ascii="Times New Roman" w:hAnsi="Times New Roman"/>
          <w:sz w:val="24"/>
          <w:szCs w:val="24"/>
        </w:rPr>
        <w:t xml:space="preserve">"Ora bem, eu cheguei à sala </w:t>
      </w:r>
      <w:r>
        <w:rPr>
          <w:rFonts w:ascii="Times New Roman" w:hAnsi="Times New Roman"/>
          <w:sz w:val="24"/>
          <w:szCs w:val="24"/>
        </w:rPr>
        <w:t>há</w:t>
      </w:r>
      <w:r w:rsidRPr="004A1B61">
        <w:rPr>
          <w:rFonts w:ascii="Times New Roman" w:hAnsi="Times New Roman"/>
          <w:sz w:val="24"/>
          <w:szCs w:val="24"/>
        </w:rPr>
        <w:t xml:space="preserve"> bocadinho, estava a fazer umas coisas, chega a professora com aquela grande gaiola. Olho para a grande gaiola e pergunto "O que vem a ser aquilo" e a professora diz assim "É o Hércules!". Digo assim "O Hércules? Mas quem é o Hércules?". Alguém me sabe</w:t>
      </w:r>
      <w:r>
        <w:rPr>
          <w:rFonts w:ascii="Times New Roman" w:hAnsi="Times New Roman"/>
          <w:sz w:val="24"/>
          <w:szCs w:val="24"/>
        </w:rPr>
        <w:t xml:space="preserve"> responder quem é o Hércules? S</w:t>
      </w:r>
      <w:r w:rsidRPr="004A1B61">
        <w:rPr>
          <w:rFonts w:ascii="Times New Roman" w:hAnsi="Times New Roman"/>
          <w:sz w:val="24"/>
          <w:szCs w:val="24"/>
        </w:rPr>
        <w:t>!"</w:t>
      </w:r>
      <w:r>
        <w:rPr>
          <w:rFonts w:ascii="Times New Roman" w:hAnsi="Times New Roman"/>
          <w:sz w:val="24"/>
          <w:szCs w:val="24"/>
        </w:rPr>
        <w:t xml:space="preserve"> (A S</w:t>
      </w:r>
      <w:r w:rsidRPr="004A1B61">
        <w:rPr>
          <w:rFonts w:ascii="Times New Roman" w:hAnsi="Times New Roman"/>
          <w:sz w:val="24"/>
          <w:szCs w:val="24"/>
        </w:rPr>
        <w:t xml:space="preserve"> tinha o dedo no ar para responder à questão)</w:t>
      </w:r>
    </w:p>
    <w:p w:rsidR="00E04A9B" w:rsidRPr="004A1B61" w:rsidRDefault="00E04A9B" w:rsidP="00E04A9B">
      <w:pPr>
        <w:spacing w:after="0" w:line="360" w:lineRule="auto"/>
        <w:ind w:firstLine="709"/>
        <w:jc w:val="both"/>
        <w:rPr>
          <w:rFonts w:ascii="Times New Roman" w:hAnsi="Times New Roman"/>
          <w:sz w:val="24"/>
          <w:szCs w:val="24"/>
        </w:rPr>
      </w:pPr>
      <w:r>
        <w:rPr>
          <w:rFonts w:ascii="Times New Roman" w:hAnsi="Times New Roman"/>
          <w:b/>
          <w:sz w:val="24"/>
          <w:szCs w:val="24"/>
        </w:rPr>
        <w:t>SS</w:t>
      </w:r>
      <w:r w:rsidRPr="004A1B61">
        <w:rPr>
          <w:rFonts w:ascii="Times New Roman" w:hAnsi="Times New Roman"/>
          <w:b/>
          <w:sz w:val="24"/>
          <w:szCs w:val="24"/>
        </w:rPr>
        <w:t>:</w:t>
      </w:r>
      <w:r w:rsidRPr="004A1B61">
        <w:rPr>
          <w:rFonts w:ascii="Times New Roman" w:hAnsi="Times New Roman"/>
          <w:sz w:val="24"/>
          <w:szCs w:val="24"/>
        </w:rPr>
        <w:t xml:space="preserve"> "O Hércules é... é... um bichinho... é um porquinho da Índia que nós já tínhamos do ano passado!" </w:t>
      </w:r>
    </w:p>
    <w:p w:rsidR="00E04A9B" w:rsidRPr="004A1B61" w:rsidRDefault="00E04A9B" w:rsidP="00E04A9B">
      <w:pPr>
        <w:spacing w:after="0" w:line="360" w:lineRule="auto"/>
        <w:ind w:firstLine="709"/>
        <w:jc w:val="both"/>
        <w:rPr>
          <w:rFonts w:ascii="Times New Roman" w:hAnsi="Times New Roman"/>
          <w:b/>
          <w:sz w:val="24"/>
          <w:szCs w:val="24"/>
        </w:rPr>
      </w:pPr>
      <w:r w:rsidRPr="004A1B61">
        <w:rPr>
          <w:rFonts w:ascii="Times New Roman" w:hAnsi="Times New Roman"/>
          <w:b/>
          <w:sz w:val="24"/>
          <w:szCs w:val="24"/>
        </w:rPr>
        <w:t xml:space="preserve">Eu: </w:t>
      </w:r>
      <w:r w:rsidRPr="004A1B61">
        <w:rPr>
          <w:rFonts w:ascii="Times New Roman" w:hAnsi="Times New Roman"/>
          <w:sz w:val="24"/>
          <w:szCs w:val="24"/>
        </w:rPr>
        <w:t>"Vocês já tinham o Hércules o ano passado?"</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 xml:space="preserve">Todos: </w:t>
      </w:r>
      <w:r w:rsidRPr="004A1B61">
        <w:rPr>
          <w:rFonts w:ascii="Times New Roman" w:hAnsi="Times New Roman"/>
          <w:sz w:val="24"/>
          <w:szCs w:val="24"/>
        </w:rPr>
        <w:t>"Sim!" (responderam em coro)</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Eu:</w:t>
      </w:r>
      <w:r w:rsidRPr="004A1B61">
        <w:rPr>
          <w:rFonts w:ascii="Times New Roman" w:hAnsi="Times New Roman"/>
          <w:sz w:val="24"/>
          <w:szCs w:val="24"/>
        </w:rPr>
        <w:t xml:space="preserve"> "Então ele</w:t>
      </w:r>
      <w:r>
        <w:rPr>
          <w:rFonts w:ascii="Times New Roman" w:hAnsi="Times New Roman"/>
          <w:sz w:val="24"/>
          <w:szCs w:val="24"/>
        </w:rPr>
        <w:t xml:space="preserve"> veio bebé ou já veio grande? DM</w:t>
      </w:r>
      <w:r w:rsidRPr="004A1B61">
        <w:rPr>
          <w:rFonts w:ascii="Times New Roman" w:hAnsi="Times New Roman"/>
          <w:sz w:val="24"/>
          <w:szCs w:val="24"/>
        </w:rPr>
        <w:t>!" (Tinha o dedo no ar para responder à questão)</w:t>
      </w:r>
    </w:p>
    <w:p w:rsidR="00E04A9B" w:rsidRPr="004A1B61" w:rsidRDefault="00E04A9B" w:rsidP="00E04A9B">
      <w:pPr>
        <w:spacing w:after="0" w:line="360" w:lineRule="auto"/>
        <w:ind w:firstLine="709"/>
        <w:jc w:val="both"/>
        <w:rPr>
          <w:rFonts w:ascii="Times New Roman" w:hAnsi="Times New Roman"/>
          <w:sz w:val="24"/>
          <w:szCs w:val="24"/>
        </w:rPr>
      </w:pPr>
      <w:r>
        <w:rPr>
          <w:rFonts w:ascii="Times New Roman" w:hAnsi="Times New Roman"/>
          <w:b/>
          <w:sz w:val="24"/>
          <w:szCs w:val="24"/>
        </w:rPr>
        <w:t>DM</w:t>
      </w:r>
      <w:r w:rsidRPr="004A1B61">
        <w:rPr>
          <w:rFonts w:ascii="Times New Roman" w:hAnsi="Times New Roman"/>
          <w:b/>
          <w:sz w:val="24"/>
          <w:szCs w:val="24"/>
        </w:rPr>
        <w:t>:</w:t>
      </w:r>
      <w:r w:rsidRPr="004A1B61">
        <w:rPr>
          <w:rFonts w:ascii="Times New Roman" w:hAnsi="Times New Roman"/>
          <w:sz w:val="24"/>
          <w:szCs w:val="24"/>
        </w:rPr>
        <w:t xml:space="preserve"> "Veio assim, pequenino, depois foi engordando (...) Primeiro chamávamos-lhe Lady. A madrinha do batizado foi a profe</w:t>
      </w:r>
      <w:r>
        <w:rPr>
          <w:rFonts w:ascii="Times New Roman" w:hAnsi="Times New Roman"/>
          <w:sz w:val="24"/>
          <w:szCs w:val="24"/>
        </w:rPr>
        <w:t>ssora do J</w:t>
      </w:r>
      <w:r w:rsidRPr="004A1B61">
        <w:rPr>
          <w:rFonts w:ascii="Times New Roman" w:hAnsi="Times New Roman"/>
          <w:sz w:val="24"/>
          <w:szCs w:val="24"/>
        </w:rPr>
        <w:t>, aquela professora de apoio que vem cá. Disse Lady por dizer, que é senhora em Inglês."</w:t>
      </w:r>
    </w:p>
    <w:p w:rsidR="00E04A9B" w:rsidRPr="004A1B61" w:rsidRDefault="00E04A9B" w:rsidP="00E04A9B">
      <w:pPr>
        <w:spacing w:after="0" w:line="360" w:lineRule="auto"/>
        <w:ind w:firstLine="709"/>
        <w:jc w:val="both"/>
        <w:rPr>
          <w:rFonts w:ascii="Times New Roman" w:hAnsi="Times New Roman"/>
          <w:sz w:val="24"/>
          <w:szCs w:val="24"/>
        </w:rPr>
      </w:pPr>
      <w:r>
        <w:rPr>
          <w:rFonts w:ascii="Times New Roman" w:hAnsi="Times New Roman"/>
          <w:b/>
          <w:sz w:val="24"/>
          <w:szCs w:val="24"/>
        </w:rPr>
        <w:lastRenderedPageBreak/>
        <w:t>Professora cooperante</w:t>
      </w:r>
      <w:r w:rsidRPr="004A1B61">
        <w:rPr>
          <w:rFonts w:ascii="Times New Roman" w:hAnsi="Times New Roman"/>
          <w:b/>
          <w:sz w:val="24"/>
          <w:szCs w:val="24"/>
        </w:rPr>
        <w:t>:</w:t>
      </w:r>
      <w:r w:rsidRPr="004A1B61">
        <w:rPr>
          <w:rFonts w:ascii="Times New Roman" w:hAnsi="Times New Roman"/>
          <w:sz w:val="24"/>
          <w:szCs w:val="24"/>
        </w:rPr>
        <w:t xml:space="preserve"> "Menina."</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sz w:val="24"/>
          <w:szCs w:val="24"/>
        </w:rPr>
        <w:t>(...)</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Eu:</w:t>
      </w:r>
      <w:r w:rsidRPr="004A1B61">
        <w:rPr>
          <w:rFonts w:ascii="Times New Roman" w:hAnsi="Times New Roman"/>
          <w:sz w:val="24"/>
          <w:szCs w:val="24"/>
        </w:rPr>
        <w:t xml:space="preserve"> (...) "Então, afinal não era uma Lady é um..."</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Todos:</w:t>
      </w:r>
      <w:r w:rsidRPr="004A1B61">
        <w:rPr>
          <w:rFonts w:ascii="Times New Roman" w:hAnsi="Times New Roman"/>
          <w:sz w:val="24"/>
          <w:szCs w:val="24"/>
        </w:rPr>
        <w:t xml:space="preserve"> "Hércules!"</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Eu:</w:t>
      </w:r>
      <w:r w:rsidRPr="004A1B61">
        <w:rPr>
          <w:rFonts w:ascii="Times New Roman" w:hAnsi="Times New Roman"/>
          <w:sz w:val="24"/>
          <w:szCs w:val="24"/>
        </w:rPr>
        <w:t xml:space="preserve"> "Um Hércules..." </w:t>
      </w:r>
    </w:p>
    <w:p w:rsidR="00E04A9B" w:rsidRPr="004A1B61" w:rsidRDefault="00E04A9B" w:rsidP="00E04A9B">
      <w:pPr>
        <w:spacing w:after="0" w:line="360" w:lineRule="auto"/>
        <w:ind w:firstLine="709"/>
        <w:jc w:val="both"/>
        <w:rPr>
          <w:rFonts w:ascii="Times New Roman" w:hAnsi="Times New Roman"/>
          <w:sz w:val="24"/>
          <w:szCs w:val="24"/>
        </w:rPr>
      </w:pPr>
      <w:r>
        <w:rPr>
          <w:rFonts w:ascii="Times New Roman" w:hAnsi="Times New Roman"/>
          <w:b/>
          <w:sz w:val="24"/>
          <w:szCs w:val="24"/>
        </w:rPr>
        <w:t>D</w:t>
      </w:r>
      <w:r w:rsidRPr="004A1B61">
        <w:rPr>
          <w:rFonts w:ascii="Times New Roman" w:hAnsi="Times New Roman"/>
          <w:b/>
          <w:sz w:val="24"/>
          <w:szCs w:val="24"/>
        </w:rPr>
        <w:t>M:</w:t>
      </w:r>
      <w:r w:rsidRPr="004A1B61">
        <w:rPr>
          <w:rFonts w:ascii="Times New Roman" w:hAnsi="Times New Roman"/>
          <w:sz w:val="24"/>
          <w:szCs w:val="24"/>
        </w:rPr>
        <w:t xml:space="preserve"> "Por acaso estou habituado a dizer Lady."</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Eu:</w:t>
      </w:r>
      <w:r w:rsidRPr="004A1B61">
        <w:rPr>
          <w:rFonts w:ascii="Times New Roman" w:hAnsi="Times New Roman"/>
          <w:sz w:val="24"/>
          <w:szCs w:val="24"/>
        </w:rPr>
        <w:t xml:space="preserve"> "Mas é Hercules! Não vamos chamar um nome de menina a um menino não é? (risos) Se não, ele fica chateado! Ainda por cima já está aqui ao pé de nós... Olhem lá uma coisa, quando olhamos para o porquinho da Índia, nós sabemos tudo, sobre os porquinhos da Índia?" </w:t>
      </w:r>
    </w:p>
    <w:p w:rsidR="00E04A9B" w:rsidRPr="004A1B61" w:rsidRDefault="00E04A9B" w:rsidP="00E04A9B">
      <w:pPr>
        <w:spacing w:after="0" w:line="360" w:lineRule="auto"/>
        <w:ind w:firstLine="709"/>
        <w:jc w:val="both"/>
        <w:rPr>
          <w:rFonts w:ascii="Times New Roman" w:hAnsi="Times New Roman"/>
          <w:sz w:val="24"/>
          <w:szCs w:val="24"/>
        </w:rPr>
      </w:pPr>
      <w:r>
        <w:rPr>
          <w:rFonts w:ascii="Times New Roman" w:hAnsi="Times New Roman"/>
          <w:b/>
          <w:sz w:val="24"/>
          <w:szCs w:val="24"/>
        </w:rPr>
        <w:t>BM</w:t>
      </w:r>
      <w:r w:rsidRPr="004A1B61">
        <w:rPr>
          <w:rFonts w:ascii="Times New Roman" w:hAnsi="Times New Roman"/>
          <w:b/>
          <w:sz w:val="24"/>
          <w:szCs w:val="24"/>
        </w:rPr>
        <w:t>:</w:t>
      </w:r>
      <w:r w:rsidRPr="004A1B61">
        <w:rPr>
          <w:rFonts w:ascii="Times New Roman" w:hAnsi="Times New Roman"/>
          <w:sz w:val="24"/>
          <w:szCs w:val="24"/>
        </w:rPr>
        <w:t xml:space="preserve"> "Não!"</w:t>
      </w:r>
    </w:p>
    <w:p w:rsidR="00E04A9B" w:rsidRPr="004A1B61" w:rsidRDefault="00E04A9B" w:rsidP="00E04A9B">
      <w:pPr>
        <w:spacing w:after="0" w:line="360" w:lineRule="auto"/>
        <w:ind w:firstLine="709"/>
        <w:jc w:val="both"/>
        <w:rPr>
          <w:rFonts w:ascii="Times New Roman" w:hAnsi="Times New Roman"/>
          <w:sz w:val="24"/>
          <w:szCs w:val="24"/>
        </w:rPr>
      </w:pPr>
      <w:r>
        <w:rPr>
          <w:rFonts w:ascii="Times New Roman" w:hAnsi="Times New Roman"/>
          <w:b/>
          <w:sz w:val="24"/>
          <w:szCs w:val="24"/>
        </w:rPr>
        <w:t>D</w:t>
      </w:r>
      <w:r w:rsidRPr="004A1B61">
        <w:rPr>
          <w:rFonts w:ascii="Times New Roman" w:hAnsi="Times New Roman"/>
          <w:b/>
          <w:sz w:val="24"/>
          <w:szCs w:val="24"/>
        </w:rPr>
        <w:t>M:</w:t>
      </w:r>
      <w:r w:rsidRPr="004A1B61">
        <w:rPr>
          <w:rFonts w:ascii="Times New Roman" w:hAnsi="Times New Roman"/>
          <w:sz w:val="24"/>
          <w:szCs w:val="24"/>
        </w:rPr>
        <w:t xml:space="preserve"> "Vamos fazer um trabalho?"</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Eu:</w:t>
      </w:r>
      <w:r w:rsidRPr="004A1B61">
        <w:rPr>
          <w:rFonts w:ascii="Times New Roman" w:hAnsi="Times New Roman"/>
          <w:sz w:val="24"/>
          <w:szCs w:val="24"/>
        </w:rPr>
        <w:t xml:space="preserve"> "Querem fazer um trabalho sobre os porquinhos da Índia?"</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Todos (coro):</w:t>
      </w:r>
      <w:r w:rsidRPr="004A1B61">
        <w:rPr>
          <w:rFonts w:ascii="Times New Roman" w:hAnsi="Times New Roman"/>
          <w:sz w:val="24"/>
          <w:szCs w:val="24"/>
        </w:rPr>
        <w:t xml:space="preserve"> "Sim!"</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Eu:</w:t>
      </w:r>
      <w:r w:rsidRPr="004A1B61">
        <w:rPr>
          <w:rFonts w:ascii="Times New Roman" w:hAnsi="Times New Roman"/>
          <w:sz w:val="24"/>
          <w:szCs w:val="24"/>
        </w:rPr>
        <w:t xml:space="preserve"> "Querem fazer, então, um projeto sobre o Hércules?" </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Todos:</w:t>
      </w:r>
      <w:r w:rsidRPr="004A1B61">
        <w:rPr>
          <w:rFonts w:ascii="Times New Roman" w:hAnsi="Times New Roman"/>
          <w:sz w:val="24"/>
          <w:szCs w:val="24"/>
        </w:rPr>
        <w:t xml:space="preserve"> "Sim!"</w:t>
      </w:r>
    </w:p>
    <w:p w:rsidR="00E04A9B" w:rsidRDefault="00E04A9B" w:rsidP="00E04A9B">
      <w:pPr>
        <w:spacing w:after="0" w:line="360" w:lineRule="auto"/>
        <w:ind w:firstLine="709"/>
        <w:jc w:val="both"/>
        <w:rPr>
          <w:rFonts w:ascii="Times New Roman" w:hAnsi="Times New Roman"/>
          <w:sz w:val="24"/>
          <w:szCs w:val="24"/>
        </w:rPr>
      </w:pPr>
      <w:r>
        <w:rPr>
          <w:rFonts w:ascii="Times New Roman" w:hAnsi="Times New Roman"/>
          <w:sz w:val="24"/>
          <w:szCs w:val="24"/>
        </w:rPr>
        <w:t xml:space="preserve">Após esta pequena introdução notei que as crianças possuíam muitas curiosidades e dúvidas que gostariam de saber responder acerca dos porquinhos da Índia, mais concretamente do Hércules. O diálogo prosseguiu com a exposição de várias questões relacionadas com o animal:  </w:t>
      </w:r>
    </w:p>
    <w:p w:rsidR="00E04A9B" w:rsidRDefault="00E04A9B" w:rsidP="00E04A9B">
      <w:pPr>
        <w:spacing w:after="0" w:line="360" w:lineRule="auto"/>
        <w:ind w:firstLine="709"/>
        <w:jc w:val="both"/>
        <w:rPr>
          <w:rFonts w:ascii="Times New Roman" w:hAnsi="Times New Roman"/>
          <w:sz w:val="24"/>
          <w:szCs w:val="24"/>
        </w:rPr>
      </w:pPr>
    </w:p>
    <w:p w:rsidR="00E04A9B" w:rsidRPr="004A1B61" w:rsidRDefault="00E04A9B" w:rsidP="00E04A9B">
      <w:pPr>
        <w:spacing w:after="0" w:line="360" w:lineRule="auto"/>
        <w:ind w:firstLine="709"/>
        <w:jc w:val="both"/>
        <w:rPr>
          <w:rFonts w:ascii="Times New Roman" w:hAnsi="Times New Roman"/>
          <w:sz w:val="24"/>
          <w:szCs w:val="24"/>
        </w:rPr>
      </w:pPr>
      <w:r>
        <w:rPr>
          <w:rFonts w:ascii="Times New Roman" w:hAnsi="Times New Roman"/>
          <w:b/>
          <w:sz w:val="24"/>
          <w:szCs w:val="24"/>
        </w:rPr>
        <w:t>DG</w:t>
      </w:r>
      <w:r w:rsidRPr="004A1B61">
        <w:rPr>
          <w:rFonts w:ascii="Times New Roman" w:hAnsi="Times New Roman"/>
          <w:b/>
          <w:sz w:val="24"/>
          <w:szCs w:val="24"/>
        </w:rPr>
        <w:t>:</w:t>
      </w:r>
      <w:r w:rsidRPr="004A1B61">
        <w:rPr>
          <w:rFonts w:ascii="Times New Roman" w:hAnsi="Times New Roman"/>
          <w:sz w:val="24"/>
          <w:szCs w:val="24"/>
        </w:rPr>
        <w:t xml:space="preserve"> "Porque é que o Hércules tem pouco pelo?" </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Eu:</w:t>
      </w:r>
      <w:r w:rsidRPr="004A1B61">
        <w:rPr>
          <w:rFonts w:ascii="Times New Roman" w:hAnsi="Times New Roman"/>
          <w:sz w:val="24"/>
          <w:szCs w:val="24"/>
        </w:rPr>
        <w:t xml:space="preserve"> "Isso... isso pode ser uma coisa que podemos pesquisar, certo? Porque é q</w:t>
      </w:r>
      <w:r>
        <w:rPr>
          <w:rFonts w:ascii="Times New Roman" w:hAnsi="Times New Roman"/>
          <w:sz w:val="24"/>
          <w:szCs w:val="24"/>
        </w:rPr>
        <w:t>ue o Hércules tem pouco pelo? C</w:t>
      </w:r>
      <w:r w:rsidRPr="004A1B61">
        <w:rPr>
          <w:rFonts w:ascii="Times New Roman" w:hAnsi="Times New Roman"/>
          <w:sz w:val="24"/>
          <w:szCs w:val="24"/>
        </w:rPr>
        <w:t>!"</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C.M.:</w:t>
      </w:r>
      <w:r w:rsidRPr="004A1B61">
        <w:rPr>
          <w:rFonts w:ascii="Times New Roman" w:hAnsi="Times New Roman"/>
          <w:sz w:val="24"/>
          <w:szCs w:val="24"/>
        </w:rPr>
        <w:t xml:space="preserve"> "Famílias de porquinhos da Índia!"</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Eu:</w:t>
      </w:r>
      <w:r w:rsidRPr="004A1B61">
        <w:rPr>
          <w:rFonts w:ascii="Times New Roman" w:hAnsi="Times New Roman"/>
          <w:sz w:val="24"/>
          <w:szCs w:val="24"/>
        </w:rPr>
        <w:t xml:space="preserve"> "Famílias de porquinhos da Índia. Por exemplo, se existe só uma espécie? É isso que queres saber? Ou se existem mais espécies?" </w:t>
      </w:r>
    </w:p>
    <w:p w:rsidR="00E04A9B" w:rsidRPr="004A1B61" w:rsidRDefault="00E04A9B" w:rsidP="00E04A9B">
      <w:pPr>
        <w:spacing w:after="0" w:line="360" w:lineRule="auto"/>
        <w:ind w:firstLine="709"/>
        <w:jc w:val="both"/>
        <w:rPr>
          <w:rFonts w:ascii="Times New Roman" w:hAnsi="Times New Roman"/>
          <w:sz w:val="24"/>
          <w:szCs w:val="24"/>
        </w:rPr>
      </w:pPr>
      <w:r>
        <w:rPr>
          <w:rFonts w:ascii="Times New Roman" w:hAnsi="Times New Roman"/>
          <w:b/>
          <w:sz w:val="24"/>
          <w:szCs w:val="24"/>
        </w:rPr>
        <w:t>CM</w:t>
      </w:r>
      <w:r w:rsidRPr="004A1B61">
        <w:rPr>
          <w:rFonts w:ascii="Times New Roman" w:hAnsi="Times New Roman"/>
          <w:b/>
          <w:sz w:val="24"/>
          <w:szCs w:val="24"/>
        </w:rPr>
        <w:t>:</w:t>
      </w:r>
      <w:r w:rsidRPr="004A1B61">
        <w:rPr>
          <w:rFonts w:ascii="Times New Roman" w:hAnsi="Times New Roman"/>
          <w:sz w:val="24"/>
          <w:szCs w:val="24"/>
        </w:rPr>
        <w:t xml:space="preserve"> "Mais!"</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Eu:</w:t>
      </w:r>
      <w:r w:rsidRPr="004A1B61">
        <w:rPr>
          <w:rFonts w:ascii="Times New Roman" w:hAnsi="Times New Roman"/>
          <w:sz w:val="24"/>
          <w:szCs w:val="24"/>
        </w:rPr>
        <w:t xml:space="preserve"> "De... porquinhos da Índia! Também é uma boa hipótese." </w:t>
      </w:r>
    </w:p>
    <w:p w:rsidR="00E04A9B" w:rsidRPr="004A1B61" w:rsidRDefault="00E04A9B" w:rsidP="00E04A9B">
      <w:pPr>
        <w:spacing w:after="0" w:line="360" w:lineRule="auto"/>
        <w:ind w:firstLine="709"/>
        <w:jc w:val="both"/>
        <w:rPr>
          <w:rFonts w:ascii="Times New Roman" w:hAnsi="Times New Roman"/>
          <w:sz w:val="24"/>
          <w:szCs w:val="24"/>
        </w:rPr>
      </w:pPr>
      <w:r>
        <w:rPr>
          <w:rFonts w:ascii="Times New Roman" w:hAnsi="Times New Roman"/>
          <w:b/>
          <w:sz w:val="24"/>
          <w:szCs w:val="24"/>
        </w:rPr>
        <w:t>AP</w:t>
      </w:r>
      <w:r w:rsidRPr="004A1B61">
        <w:rPr>
          <w:rFonts w:ascii="Times New Roman" w:hAnsi="Times New Roman"/>
          <w:b/>
          <w:sz w:val="24"/>
          <w:szCs w:val="24"/>
        </w:rPr>
        <w:t>: "</w:t>
      </w:r>
      <w:r w:rsidRPr="004A1B61">
        <w:rPr>
          <w:rFonts w:ascii="Times New Roman" w:hAnsi="Times New Roman"/>
          <w:sz w:val="24"/>
          <w:szCs w:val="24"/>
        </w:rPr>
        <w:t>Várias raças de porquinhos da Índia."</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Eu: "</w:t>
      </w:r>
      <w:r w:rsidRPr="004A1B61">
        <w:rPr>
          <w:rFonts w:ascii="Times New Roman" w:hAnsi="Times New Roman"/>
          <w:sz w:val="24"/>
          <w:szCs w:val="24"/>
        </w:rPr>
        <w:t xml:space="preserve">Cá está! Raças/espécies, se existem mais espécies além desta." </w:t>
      </w:r>
    </w:p>
    <w:p w:rsidR="00E04A9B" w:rsidRPr="004A1B61" w:rsidRDefault="00E04A9B" w:rsidP="00E04A9B">
      <w:pPr>
        <w:spacing w:after="0" w:line="360" w:lineRule="auto"/>
        <w:ind w:firstLine="709"/>
        <w:jc w:val="both"/>
        <w:rPr>
          <w:rFonts w:ascii="Times New Roman" w:hAnsi="Times New Roman"/>
          <w:sz w:val="24"/>
          <w:szCs w:val="24"/>
        </w:rPr>
      </w:pPr>
      <w:r>
        <w:rPr>
          <w:rFonts w:ascii="Times New Roman" w:hAnsi="Times New Roman"/>
          <w:b/>
          <w:sz w:val="24"/>
          <w:szCs w:val="24"/>
        </w:rPr>
        <w:t>DM</w:t>
      </w:r>
      <w:r w:rsidRPr="004A1B61">
        <w:rPr>
          <w:rFonts w:ascii="Times New Roman" w:hAnsi="Times New Roman"/>
          <w:b/>
          <w:sz w:val="24"/>
          <w:szCs w:val="24"/>
        </w:rPr>
        <w:t>: "</w:t>
      </w:r>
      <w:r w:rsidRPr="004A1B61">
        <w:rPr>
          <w:rFonts w:ascii="Times New Roman" w:hAnsi="Times New Roman"/>
          <w:sz w:val="24"/>
          <w:szCs w:val="24"/>
        </w:rPr>
        <w:t xml:space="preserve">Hum... se... O nome do porquinho da Índia é porquinho da Índia. Podemos saber se ele vem da Índia ou não." </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lastRenderedPageBreak/>
        <w:t>Eu: "</w:t>
      </w:r>
      <w:r w:rsidRPr="004A1B61">
        <w:rPr>
          <w:rFonts w:ascii="Times New Roman" w:hAnsi="Times New Roman"/>
          <w:sz w:val="24"/>
          <w:szCs w:val="24"/>
        </w:rPr>
        <w:t>E se é um porquinho ou não! Boa pergunta! Porquinho da Índia... Será mesmo um porco que vem da Índia? Vamos lá descob</w:t>
      </w:r>
      <w:r>
        <w:rPr>
          <w:rFonts w:ascii="Times New Roman" w:hAnsi="Times New Roman"/>
          <w:sz w:val="24"/>
          <w:szCs w:val="24"/>
        </w:rPr>
        <w:t>rir se será verdade ou não... M</w:t>
      </w:r>
      <w:r w:rsidRPr="004A1B61">
        <w:rPr>
          <w:rFonts w:ascii="Times New Roman" w:hAnsi="Times New Roman"/>
          <w:sz w:val="24"/>
          <w:szCs w:val="24"/>
        </w:rPr>
        <w:t>!"</w:t>
      </w:r>
    </w:p>
    <w:p w:rsidR="00E04A9B" w:rsidRPr="004A1B61" w:rsidRDefault="00E04A9B" w:rsidP="00E04A9B">
      <w:pPr>
        <w:spacing w:after="0" w:line="360" w:lineRule="auto"/>
        <w:ind w:firstLine="709"/>
        <w:jc w:val="both"/>
        <w:rPr>
          <w:rFonts w:ascii="Times New Roman" w:hAnsi="Times New Roman"/>
          <w:sz w:val="24"/>
          <w:szCs w:val="24"/>
        </w:rPr>
      </w:pPr>
      <w:r>
        <w:rPr>
          <w:rFonts w:ascii="Times New Roman" w:hAnsi="Times New Roman"/>
          <w:b/>
          <w:sz w:val="24"/>
          <w:szCs w:val="24"/>
        </w:rPr>
        <w:t>MM</w:t>
      </w:r>
      <w:r w:rsidRPr="004A1B61">
        <w:rPr>
          <w:rFonts w:ascii="Times New Roman" w:hAnsi="Times New Roman"/>
          <w:b/>
          <w:sz w:val="24"/>
          <w:szCs w:val="24"/>
        </w:rPr>
        <w:t>:</w:t>
      </w:r>
      <w:r w:rsidRPr="004A1B61">
        <w:rPr>
          <w:rFonts w:ascii="Times New Roman" w:hAnsi="Times New Roman"/>
          <w:sz w:val="24"/>
          <w:szCs w:val="24"/>
        </w:rPr>
        <w:t xml:space="preserve"> "Como é que o porquinho da Índia foi criado?"</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Eu: "</w:t>
      </w:r>
      <w:r w:rsidRPr="004A1B61">
        <w:rPr>
          <w:rFonts w:ascii="Times New Roman" w:hAnsi="Times New Roman"/>
          <w:sz w:val="24"/>
          <w:szCs w:val="24"/>
        </w:rPr>
        <w:t>Como o porquinho da Índia foi criado, também pode se</w:t>
      </w:r>
      <w:r>
        <w:rPr>
          <w:rFonts w:ascii="Times New Roman" w:hAnsi="Times New Roman"/>
          <w:sz w:val="24"/>
          <w:szCs w:val="24"/>
        </w:rPr>
        <w:t>r... Também pode ser... Mais! J</w:t>
      </w:r>
      <w:r w:rsidRPr="004A1B61">
        <w:rPr>
          <w:rFonts w:ascii="Times New Roman" w:hAnsi="Times New Roman"/>
          <w:sz w:val="24"/>
          <w:szCs w:val="24"/>
        </w:rPr>
        <w:t>! Diz..."</w:t>
      </w:r>
    </w:p>
    <w:p w:rsidR="00E04A9B" w:rsidRPr="004A1B61" w:rsidRDefault="00E04A9B" w:rsidP="00E04A9B">
      <w:pPr>
        <w:spacing w:after="0" w:line="360" w:lineRule="auto"/>
        <w:ind w:firstLine="709"/>
        <w:jc w:val="both"/>
        <w:rPr>
          <w:rFonts w:ascii="Times New Roman" w:hAnsi="Times New Roman"/>
          <w:sz w:val="24"/>
          <w:szCs w:val="24"/>
        </w:rPr>
      </w:pPr>
      <w:r>
        <w:rPr>
          <w:rFonts w:ascii="Times New Roman" w:hAnsi="Times New Roman"/>
          <w:b/>
          <w:sz w:val="24"/>
          <w:szCs w:val="24"/>
        </w:rPr>
        <w:t>JR</w:t>
      </w:r>
      <w:r w:rsidRPr="004A1B61">
        <w:rPr>
          <w:rFonts w:ascii="Times New Roman" w:hAnsi="Times New Roman"/>
          <w:b/>
          <w:sz w:val="24"/>
          <w:szCs w:val="24"/>
        </w:rPr>
        <w:t>:</w:t>
      </w:r>
      <w:r w:rsidRPr="004A1B61">
        <w:rPr>
          <w:rFonts w:ascii="Times New Roman" w:hAnsi="Times New Roman"/>
          <w:sz w:val="24"/>
          <w:szCs w:val="24"/>
        </w:rPr>
        <w:t xml:space="preserve">  "Onde é que ele nasceu?"</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Eu:</w:t>
      </w:r>
      <w:r w:rsidRPr="004A1B61">
        <w:rPr>
          <w:rFonts w:ascii="Times New Roman" w:hAnsi="Times New Roman"/>
          <w:sz w:val="24"/>
          <w:szCs w:val="24"/>
        </w:rPr>
        <w:t xml:space="preserve"> "Acho que isso é um muito relativo, porque os porquinhos da Índia podem nascer em vários sítios, por exemplo: Se aqui tivéssemos uma porquinha da Índia grávida para ter bebés os bebés dessa porquinha da Índia iam nascer aqui na sala, certo?"</w:t>
      </w:r>
    </w:p>
    <w:p w:rsidR="00E04A9B" w:rsidRPr="004A1B61" w:rsidRDefault="00E04A9B" w:rsidP="00E04A9B">
      <w:pPr>
        <w:spacing w:after="0" w:line="360" w:lineRule="auto"/>
        <w:ind w:firstLine="709"/>
        <w:jc w:val="both"/>
        <w:rPr>
          <w:rFonts w:ascii="Times New Roman" w:hAnsi="Times New Roman"/>
          <w:sz w:val="24"/>
          <w:szCs w:val="24"/>
        </w:rPr>
      </w:pPr>
      <w:r>
        <w:rPr>
          <w:rFonts w:ascii="Times New Roman" w:hAnsi="Times New Roman"/>
          <w:b/>
          <w:sz w:val="24"/>
          <w:szCs w:val="24"/>
        </w:rPr>
        <w:t>S</w:t>
      </w:r>
      <w:r w:rsidRPr="004A1B61">
        <w:rPr>
          <w:rFonts w:ascii="Times New Roman" w:hAnsi="Times New Roman"/>
          <w:b/>
          <w:sz w:val="24"/>
          <w:szCs w:val="24"/>
        </w:rPr>
        <w:t>S:</w:t>
      </w:r>
      <w:r w:rsidRPr="004A1B61">
        <w:rPr>
          <w:rFonts w:ascii="Times New Roman" w:hAnsi="Times New Roman"/>
          <w:sz w:val="24"/>
          <w:szCs w:val="24"/>
        </w:rPr>
        <w:t xml:space="preserve"> "Quem é a família do Hércules?"</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Eu:</w:t>
      </w:r>
      <w:r w:rsidRPr="004A1B61">
        <w:rPr>
          <w:rFonts w:ascii="Times New Roman" w:hAnsi="Times New Roman"/>
          <w:sz w:val="24"/>
          <w:szCs w:val="24"/>
        </w:rPr>
        <w:t xml:space="preserve"> "Quem é a família do Hércules... Cá está, a árvore genealógica da família do Hércules. Seria um pouco d</w:t>
      </w:r>
      <w:r>
        <w:rPr>
          <w:rFonts w:ascii="Times New Roman" w:hAnsi="Times New Roman"/>
          <w:sz w:val="24"/>
          <w:szCs w:val="24"/>
        </w:rPr>
        <w:t>ifícil mas podemos tentar...  L</w:t>
      </w:r>
      <w:r w:rsidRPr="004A1B61">
        <w:rPr>
          <w:rFonts w:ascii="Times New Roman" w:hAnsi="Times New Roman"/>
          <w:sz w:val="24"/>
          <w:szCs w:val="24"/>
        </w:rPr>
        <w:t>!"</w:t>
      </w:r>
    </w:p>
    <w:p w:rsidR="00E04A9B" w:rsidRPr="004A1B61" w:rsidRDefault="00E04A9B" w:rsidP="00E04A9B">
      <w:pPr>
        <w:spacing w:after="0" w:line="360" w:lineRule="auto"/>
        <w:ind w:firstLine="709"/>
        <w:jc w:val="both"/>
        <w:rPr>
          <w:rFonts w:ascii="Times New Roman" w:hAnsi="Times New Roman"/>
          <w:sz w:val="24"/>
          <w:szCs w:val="24"/>
        </w:rPr>
      </w:pPr>
      <w:r>
        <w:rPr>
          <w:rFonts w:ascii="Times New Roman" w:hAnsi="Times New Roman"/>
          <w:b/>
          <w:sz w:val="24"/>
          <w:szCs w:val="24"/>
        </w:rPr>
        <w:t>LC</w:t>
      </w:r>
      <w:r w:rsidRPr="004A1B61">
        <w:rPr>
          <w:rFonts w:ascii="Times New Roman" w:hAnsi="Times New Roman"/>
          <w:b/>
          <w:sz w:val="24"/>
          <w:szCs w:val="24"/>
        </w:rPr>
        <w:t>:</w:t>
      </w:r>
      <w:r w:rsidRPr="004A1B61">
        <w:rPr>
          <w:rFonts w:ascii="Times New Roman" w:hAnsi="Times New Roman"/>
          <w:sz w:val="24"/>
          <w:szCs w:val="24"/>
        </w:rPr>
        <w:t xml:space="preserve"> "Porque é que o Hércules tem sempre o nariz um bocadinho molhado?"</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Eu:</w:t>
      </w:r>
      <w:r w:rsidRPr="004A1B61">
        <w:rPr>
          <w:rFonts w:ascii="Times New Roman" w:hAnsi="Times New Roman"/>
          <w:sz w:val="24"/>
          <w:szCs w:val="24"/>
        </w:rPr>
        <w:t xml:space="preserve"> "Porque é que o Hércules tem sempre o nariz</w:t>
      </w:r>
      <w:r>
        <w:rPr>
          <w:rFonts w:ascii="Times New Roman" w:hAnsi="Times New Roman"/>
          <w:sz w:val="24"/>
          <w:szCs w:val="24"/>
        </w:rPr>
        <w:t xml:space="preserve"> um bocadinho molhado... Boa! A</w:t>
      </w:r>
      <w:r w:rsidRPr="004A1B61">
        <w:rPr>
          <w:rFonts w:ascii="Times New Roman" w:hAnsi="Times New Roman"/>
          <w:sz w:val="24"/>
          <w:szCs w:val="24"/>
        </w:rPr>
        <w:t>!"</w:t>
      </w:r>
    </w:p>
    <w:p w:rsidR="00E04A9B" w:rsidRPr="004A1B61" w:rsidRDefault="00E04A9B" w:rsidP="00E04A9B">
      <w:pPr>
        <w:spacing w:after="0" w:line="360" w:lineRule="auto"/>
        <w:ind w:firstLine="709"/>
        <w:jc w:val="both"/>
        <w:rPr>
          <w:rFonts w:ascii="Times New Roman" w:hAnsi="Times New Roman"/>
          <w:sz w:val="24"/>
          <w:szCs w:val="24"/>
        </w:rPr>
      </w:pPr>
      <w:r>
        <w:rPr>
          <w:rFonts w:ascii="Times New Roman" w:hAnsi="Times New Roman"/>
          <w:b/>
          <w:sz w:val="24"/>
          <w:szCs w:val="24"/>
        </w:rPr>
        <w:t>AP</w:t>
      </w:r>
      <w:r w:rsidRPr="004A1B61">
        <w:rPr>
          <w:rFonts w:ascii="Times New Roman" w:hAnsi="Times New Roman"/>
          <w:b/>
          <w:sz w:val="24"/>
          <w:szCs w:val="24"/>
        </w:rPr>
        <w:t>: "</w:t>
      </w:r>
      <w:r w:rsidRPr="004A1B61">
        <w:rPr>
          <w:rFonts w:ascii="Times New Roman" w:hAnsi="Times New Roman"/>
          <w:sz w:val="24"/>
          <w:szCs w:val="24"/>
        </w:rPr>
        <w:t>O que é que os porquinhos da Índia comem?"</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Eu:</w:t>
      </w:r>
      <w:r w:rsidRPr="004A1B61">
        <w:rPr>
          <w:rFonts w:ascii="Times New Roman" w:hAnsi="Times New Roman"/>
          <w:sz w:val="24"/>
          <w:szCs w:val="24"/>
        </w:rPr>
        <w:t xml:space="preserve"> "O que é que os porquinhos da Índia comem... Muito bem! Os porquinhos da Índia será que conseguem sobreviver sem comer?" </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Todos (em coro):</w:t>
      </w:r>
      <w:r w:rsidRPr="004A1B61">
        <w:rPr>
          <w:rFonts w:ascii="Times New Roman" w:hAnsi="Times New Roman"/>
          <w:sz w:val="24"/>
          <w:szCs w:val="24"/>
        </w:rPr>
        <w:t xml:space="preserve"> "Não!"</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Eu:</w:t>
      </w:r>
      <w:r w:rsidRPr="004A1B61">
        <w:rPr>
          <w:rFonts w:ascii="Times New Roman" w:hAnsi="Times New Roman"/>
          <w:sz w:val="24"/>
          <w:szCs w:val="24"/>
        </w:rPr>
        <w:t xml:space="preserve"> "Claro que não! E têm o seu alimento, não é? Cada animal tem o seu tipo de alimento" (...).</w:t>
      </w:r>
    </w:p>
    <w:p w:rsidR="00E04A9B" w:rsidRPr="004A1B61" w:rsidRDefault="00E04A9B" w:rsidP="00E04A9B">
      <w:pPr>
        <w:spacing w:after="0" w:line="360" w:lineRule="auto"/>
        <w:ind w:firstLine="709"/>
        <w:jc w:val="both"/>
        <w:rPr>
          <w:rFonts w:ascii="Times New Roman" w:hAnsi="Times New Roman"/>
          <w:sz w:val="24"/>
          <w:szCs w:val="24"/>
        </w:rPr>
      </w:pPr>
      <w:r>
        <w:rPr>
          <w:rFonts w:ascii="Times New Roman" w:hAnsi="Times New Roman"/>
          <w:b/>
          <w:sz w:val="24"/>
          <w:szCs w:val="24"/>
        </w:rPr>
        <w:t>MM</w:t>
      </w:r>
      <w:r w:rsidRPr="004A1B61">
        <w:rPr>
          <w:rFonts w:ascii="Times New Roman" w:hAnsi="Times New Roman"/>
          <w:b/>
          <w:sz w:val="24"/>
          <w:szCs w:val="24"/>
        </w:rPr>
        <w:t>:</w:t>
      </w:r>
      <w:r w:rsidRPr="004A1B61">
        <w:rPr>
          <w:rFonts w:ascii="Times New Roman" w:hAnsi="Times New Roman"/>
          <w:sz w:val="24"/>
          <w:szCs w:val="24"/>
        </w:rPr>
        <w:t xml:space="preserve"> "Como é que os bebés saem do porquinho?"</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Eu:</w:t>
      </w:r>
      <w:r w:rsidRPr="004A1B61">
        <w:rPr>
          <w:rFonts w:ascii="Times New Roman" w:hAnsi="Times New Roman"/>
          <w:sz w:val="24"/>
          <w:szCs w:val="24"/>
        </w:rPr>
        <w:t xml:space="preserve"> "Como é que os bebés saem do porquinho... Olha que curioso! Como é que será que é a barriguinha da porquinha da Índia com bebés lá dentro, será que nasce só um, será que nascem dois, será que nascem três?" </w:t>
      </w:r>
    </w:p>
    <w:p w:rsidR="00E04A9B" w:rsidRPr="004A1B61" w:rsidRDefault="00E04A9B" w:rsidP="00E04A9B">
      <w:pPr>
        <w:spacing w:after="0" w:line="360" w:lineRule="auto"/>
        <w:ind w:firstLine="709"/>
        <w:jc w:val="both"/>
        <w:rPr>
          <w:rFonts w:ascii="Times New Roman" w:hAnsi="Times New Roman"/>
          <w:sz w:val="24"/>
          <w:szCs w:val="24"/>
        </w:rPr>
      </w:pPr>
      <w:r>
        <w:rPr>
          <w:rFonts w:ascii="Times New Roman" w:hAnsi="Times New Roman"/>
          <w:b/>
          <w:sz w:val="24"/>
          <w:szCs w:val="24"/>
        </w:rPr>
        <w:t>BM</w:t>
      </w:r>
      <w:r w:rsidRPr="004A1B61">
        <w:rPr>
          <w:rFonts w:ascii="Times New Roman" w:hAnsi="Times New Roman"/>
          <w:b/>
          <w:sz w:val="24"/>
          <w:szCs w:val="24"/>
        </w:rPr>
        <w:t>: "</w:t>
      </w:r>
      <w:r w:rsidRPr="004A1B61">
        <w:rPr>
          <w:rFonts w:ascii="Times New Roman" w:hAnsi="Times New Roman"/>
          <w:sz w:val="24"/>
          <w:szCs w:val="24"/>
        </w:rPr>
        <w:t>Não sabemos!"</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Eu:</w:t>
      </w:r>
      <w:r w:rsidRPr="004A1B61">
        <w:rPr>
          <w:rFonts w:ascii="Times New Roman" w:hAnsi="Times New Roman"/>
          <w:sz w:val="24"/>
          <w:szCs w:val="24"/>
        </w:rPr>
        <w:t xml:space="preserve"> "Temos de descobrir quantos bebés nascem. Por exemplo: Nós, as nossas mães quando nos tinham dentro da barriga esperaram quantos meses até nós nascermos?"</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Todos (em coro):</w:t>
      </w:r>
      <w:r w:rsidRPr="004A1B61">
        <w:rPr>
          <w:rFonts w:ascii="Times New Roman" w:hAnsi="Times New Roman"/>
          <w:sz w:val="24"/>
          <w:szCs w:val="24"/>
        </w:rPr>
        <w:t xml:space="preserve"> "Nove!"</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Eu:</w:t>
      </w:r>
      <w:r w:rsidRPr="004A1B61">
        <w:rPr>
          <w:rFonts w:ascii="Times New Roman" w:hAnsi="Times New Roman"/>
          <w:sz w:val="24"/>
          <w:szCs w:val="24"/>
        </w:rPr>
        <w:t xml:space="preserve"> "Nove meses! Será que os porquinhos da Índia também esperam nove meses até os bebés nascerem?"</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Alguns: "</w:t>
      </w:r>
      <w:r w:rsidRPr="004A1B61">
        <w:rPr>
          <w:rFonts w:ascii="Times New Roman" w:hAnsi="Times New Roman"/>
          <w:sz w:val="24"/>
          <w:szCs w:val="24"/>
        </w:rPr>
        <w:t xml:space="preserve">Não!" </w:t>
      </w:r>
    </w:p>
    <w:p w:rsidR="00E04A9B" w:rsidRPr="004A1B61" w:rsidRDefault="00E04A9B" w:rsidP="00E04A9B">
      <w:pPr>
        <w:spacing w:after="0" w:line="360" w:lineRule="auto"/>
        <w:ind w:firstLine="709"/>
        <w:jc w:val="both"/>
        <w:rPr>
          <w:rFonts w:ascii="Times New Roman" w:hAnsi="Times New Roman"/>
          <w:sz w:val="24"/>
          <w:szCs w:val="24"/>
        </w:rPr>
      </w:pPr>
      <w:r>
        <w:rPr>
          <w:rFonts w:ascii="Times New Roman" w:hAnsi="Times New Roman"/>
          <w:b/>
          <w:sz w:val="24"/>
          <w:szCs w:val="24"/>
        </w:rPr>
        <w:lastRenderedPageBreak/>
        <w:t>DM</w:t>
      </w:r>
      <w:r w:rsidRPr="004A1B61">
        <w:rPr>
          <w:rFonts w:ascii="Times New Roman" w:hAnsi="Times New Roman"/>
          <w:b/>
          <w:sz w:val="24"/>
          <w:szCs w:val="24"/>
        </w:rPr>
        <w:t>:</w:t>
      </w:r>
      <w:r w:rsidRPr="004A1B61">
        <w:rPr>
          <w:rFonts w:ascii="Times New Roman" w:hAnsi="Times New Roman"/>
          <w:sz w:val="24"/>
          <w:szCs w:val="24"/>
        </w:rPr>
        <w:t xml:space="preserve"> "Vamos ver..".</w:t>
      </w:r>
    </w:p>
    <w:p w:rsidR="00E04A9B" w:rsidRPr="004A1B61" w:rsidRDefault="00E04A9B" w:rsidP="00E04A9B">
      <w:pPr>
        <w:spacing w:after="0" w:line="360" w:lineRule="auto"/>
        <w:ind w:firstLine="709"/>
        <w:jc w:val="both"/>
        <w:rPr>
          <w:rFonts w:ascii="Times New Roman" w:hAnsi="Times New Roman"/>
          <w:sz w:val="24"/>
          <w:szCs w:val="24"/>
        </w:rPr>
      </w:pPr>
      <w:r w:rsidRPr="004A1B61">
        <w:rPr>
          <w:rFonts w:ascii="Times New Roman" w:hAnsi="Times New Roman"/>
          <w:b/>
          <w:sz w:val="24"/>
          <w:szCs w:val="24"/>
        </w:rPr>
        <w:t>Eu:</w:t>
      </w:r>
      <w:r w:rsidRPr="004A1B61">
        <w:rPr>
          <w:rFonts w:ascii="Times New Roman" w:hAnsi="Times New Roman"/>
          <w:sz w:val="24"/>
          <w:szCs w:val="24"/>
        </w:rPr>
        <w:t xml:space="preserve"> "Vamos ver, exatamente D.... Vamos ver se esperam nove meses, se espe</w:t>
      </w:r>
      <w:r>
        <w:rPr>
          <w:rFonts w:ascii="Times New Roman" w:hAnsi="Times New Roman"/>
          <w:sz w:val="24"/>
          <w:szCs w:val="24"/>
        </w:rPr>
        <w:t>ram mais ou se esperam menos. MC</w:t>
      </w:r>
      <w:r w:rsidRPr="004A1B61">
        <w:rPr>
          <w:rFonts w:ascii="Times New Roman" w:hAnsi="Times New Roman"/>
          <w:sz w:val="24"/>
          <w:szCs w:val="24"/>
        </w:rPr>
        <w:t>!"</w:t>
      </w:r>
    </w:p>
    <w:p w:rsidR="00E04A9B" w:rsidRPr="004A1B61" w:rsidRDefault="00E04A9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b/>
          <w:sz w:val="24"/>
          <w:szCs w:val="24"/>
        </w:rPr>
        <w:t>MC</w:t>
      </w:r>
      <w:r w:rsidRPr="004A1B61">
        <w:rPr>
          <w:rFonts w:ascii="Times New Roman" w:hAnsi="Times New Roman"/>
          <w:b/>
          <w:sz w:val="24"/>
          <w:szCs w:val="24"/>
        </w:rPr>
        <w:t>:</w:t>
      </w:r>
      <w:r w:rsidRPr="004A1B61">
        <w:rPr>
          <w:rFonts w:ascii="Times New Roman" w:hAnsi="Times New Roman"/>
          <w:sz w:val="24"/>
          <w:szCs w:val="24"/>
        </w:rPr>
        <w:t xml:space="preserve"> "Os porquinhos da Índia são vivíparos ou ovíparos?"       </w:t>
      </w:r>
      <w:r w:rsidRPr="004A1B61">
        <w:rPr>
          <w:rFonts w:ascii="Times New Roman" w:hAnsi="Times New Roman"/>
          <w:sz w:val="24"/>
          <w:szCs w:val="24"/>
        </w:rPr>
        <w:tab/>
      </w:r>
    </w:p>
    <w:p w:rsidR="00E04A9B" w:rsidRPr="004A1B61" w:rsidRDefault="00E04A9B" w:rsidP="00E04A9B">
      <w:pPr>
        <w:tabs>
          <w:tab w:val="left" w:pos="7740"/>
        </w:tabs>
        <w:spacing w:after="0" w:line="360" w:lineRule="auto"/>
        <w:ind w:firstLine="709"/>
        <w:jc w:val="both"/>
        <w:rPr>
          <w:rFonts w:ascii="Times New Roman" w:hAnsi="Times New Roman"/>
          <w:sz w:val="24"/>
          <w:szCs w:val="24"/>
        </w:rPr>
      </w:pPr>
      <w:r w:rsidRPr="004A1B61">
        <w:rPr>
          <w:rFonts w:ascii="Times New Roman" w:hAnsi="Times New Roman"/>
          <w:b/>
          <w:sz w:val="24"/>
          <w:szCs w:val="24"/>
        </w:rPr>
        <w:t>Eu:</w:t>
      </w:r>
      <w:r w:rsidRPr="004A1B61">
        <w:rPr>
          <w:rFonts w:ascii="Times New Roman" w:hAnsi="Times New Roman"/>
          <w:sz w:val="24"/>
          <w:szCs w:val="24"/>
        </w:rPr>
        <w:t xml:space="preserve"> "Os porquinhos da Índia são vivíparos ou ovíparos? É isso?" </w:t>
      </w:r>
    </w:p>
    <w:p w:rsidR="00E04A9B" w:rsidRPr="004A1B61" w:rsidRDefault="00E04A9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b/>
          <w:sz w:val="24"/>
          <w:szCs w:val="24"/>
        </w:rPr>
        <w:t>MC</w:t>
      </w:r>
      <w:r w:rsidRPr="004A1B61">
        <w:rPr>
          <w:rFonts w:ascii="Times New Roman" w:hAnsi="Times New Roman"/>
          <w:b/>
          <w:sz w:val="24"/>
          <w:szCs w:val="24"/>
        </w:rPr>
        <w:t>:</w:t>
      </w:r>
      <w:r w:rsidRPr="004A1B61">
        <w:rPr>
          <w:rFonts w:ascii="Times New Roman" w:hAnsi="Times New Roman"/>
          <w:sz w:val="24"/>
          <w:szCs w:val="24"/>
        </w:rPr>
        <w:t xml:space="preserve"> "Sim" (abanando a cabeça).</w:t>
      </w:r>
    </w:p>
    <w:p w:rsidR="00E04A9B" w:rsidRPr="004A1B61" w:rsidRDefault="00E04A9B" w:rsidP="00E04A9B">
      <w:pPr>
        <w:tabs>
          <w:tab w:val="left" w:pos="7740"/>
        </w:tabs>
        <w:spacing w:after="0" w:line="360" w:lineRule="auto"/>
        <w:ind w:firstLine="709"/>
        <w:jc w:val="both"/>
        <w:rPr>
          <w:rFonts w:ascii="Times New Roman" w:hAnsi="Times New Roman"/>
          <w:sz w:val="24"/>
          <w:szCs w:val="24"/>
        </w:rPr>
      </w:pPr>
      <w:r w:rsidRPr="004A1B61">
        <w:rPr>
          <w:rFonts w:ascii="Times New Roman" w:hAnsi="Times New Roman"/>
          <w:b/>
          <w:sz w:val="24"/>
          <w:szCs w:val="24"/>
        </w:rPr>
        <w:t>Eu:</w:t>
      </w:r>
      <w:r w:rsidRPr="004A1B61">
        <w:rPr>
          <w:rFonts w:ascii="Times New Roman" w:hAnsi="Times New Roman"/>
          <w:sz w:val="24"/>
          <w:szCs w:val="24"/>
        </w:rPr>
        <w:t xml:space="preserve"> "Boa pergunta! Será que metem ovos ou não?"</w:t>
      </w:r>
    </w:p>
    <w:p w:rsidR="00E04A9B" w:rsidRPr="004A1B61" w:rsidRDefault="00E04A9B" w:rsidP="00E04A9B">
      <w:pPr>
        <w:tabs>
          <w:tab w:val="left" w:pos="7740"/>
        </w:tabs>
        <w:spacing w:after="0" w:line="360" w:lineRule="auto"/>
        <w:ind w:firstLine="709"/>
        <w:jc w:val="both"/>
        <w:rPr>
          <w:rFonts w:ascii="Times New Roman" w:hAnsi="Times New Roman"/>
          <w:sz w:val="24"/>
          <w:szCs w:val="24"/>
        </w:rPr>
      </w:pPr>
      <w:r w:rsidRPr="004A1B61">
        <w:rPr>
          <w:rFonts w:ascii="Times New Roman" w:hAnsi="Times New Roman"/>
          <w:b/>
          <w:sz w:val="24"/>
          <w:szCs w:val="24"/>
        </w:rPr>
        <w:t>Todos:</w:t>
      </w:r>
      <w:r w:rsidRPr="004A1B61">
        <w:rPr>
          <w:rFonts w:ascii="Times New Roman" w:hAnsi="Times New Roman"/>
          <w:sz w:val="24"/>
          <w:szCs w:val="24"/>
        </w:rPr>
        <w:t xml:space="preserve"> "Não!"</w:t>
      </w:r>
    </w:p>
    <w:p w:rsidR="00E04A9B" w:rsidRPr="004A1B61" w:rsidRDefault="00E04A9B" w:rsidP="00E04A9B">
      <w:pPr>
        <w:tabs>
          <w:tab w:val="left" w:pos="7740"/>
        </w:tabs>
        <w:spacing w:after="0" w:line="360" w:lineRule="auto"/>
        <w:ind w:firstLine="709"/>
        <w:jc w:val="both"/>
        <w:rPr>
          <w:rFonts w:ascii="Times New Roman" w:hAnsi="Times New Roman"/>
          <w:sz w:val="24"/>
          <w:szCs w:val="24"/>
        </w:rPr>
      </w:pPr>
      <w:r w:rsidRPr="004A1B61">
        <w:rPr>
          <w:rFonts w:ascii="Times New Roman" w:hAnsi="Times New Roman"/>
          <w:b/>
          <w:sz w:val="24"/>
          <w:szCs w:val="24"/>
        </w:rPr>
        <w:t>Eu:</w:t>
      </w:r>
      <w:r w:rsidRPr="004A1B61">
        <w:rPr>
          <w:rFonts w:ascii="Times New Roman" w:hAnsi="Times New Roman"/>
          <w:sz w:val="24"/>
          <w:szCs w:val="24"/>
        </w:rPr>
        <w:t xml:space="preserve"> "Nunca vi nenhum a nascer... Também é uma b</w:t>
      </w:r>
      <w:r>
        <w:rPr>
          <w:rFonts w:ascii="Times New Roman" w:hAnsi="Times New Roman"/>
          <w:sz w:val="24"/>
          <w:szCs w:val="24"/>
        </w:rPr>
        <w:t>oa pergunta para procurarmos. D</w:t>
      </w:r>
      <w:r w:rsidRPr="004A1B61">
        <w:rPr>
          <w:rFonts w:ascii="Times New Roman" w:hAnsi="Times New Roman"/>
          <w:sz w:val="24"/>
          <w:szCs w:val="24"/>
        </w:rPr>
        <w:t>, alguma pergunta?"</w:t>
      </w:r>
    </w:p>
    <w:p w:rsidR="00E04A9B" w:rsidRPr="004A1B61" w:rsidRDefault="00E04A9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b/>
          <w:sz w:val="24"/>
          <w:szCs w:val="24"/>
        </w:rPr>
        <w:t>DC</w:t>
      </w:r>
      <w:r w:rsidRPr="004A1B61">
        <w:rPr>
          <w:rFonts w:ascii="Times New Roman" w:hAnsi="Times New Roman"/>
          <w:b/>
          <w:sz w:val="24"/>
          <w:szCs w:val="24"/>
        </w:rPr>
        <w:t>:</w:t>
      </w:r>
      <w:r w:rsidRPr="004A1B61">
        <w:rPr>
          <w:rFonts w:ascii="Times New Roman" w:hAnsi="Times New Roman"/>
          <w:sz w:val="24"/>
          <w:szCs w:val="24"/>
        </w:rPr>
        <w:t xml:space="preserve"> "Com que partes foi ele construído?"</w:t>
      </w:r>
    </w:p>
    <w:p w:rsidR="00E04A9B" w:rsidRPr="004A1B61" w:rsidRDefault="00E04A9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b/>
          <w:sz w:val="24"/>
          <w:szCs w:val="24"/>
        </w:rPr>
        <w:t>Professora cooperante</w:t>
      </w:r>
      <w:r w:rsidRPr="004A1B61">
        <w:rPr>
          <w:rFonts w:ascii="Times New Roman" w:hAnsi="Times New Roman"/>
          <w:b/>
          <w:sz w:val="24"/>
          <w:szCs w:val="24"/>
        </w:rPr>
        <w:t>:</w:t>
      </w:r>
      <w:r w:rsidRPr="004A1B61">
        <w:rPr>
          <w:rFonts w:ascii="Times New Roman" w:hAnsi="Times New Roman"/>
          <w:sz w:val="24"/>
          <w:szCs w:val="24"/>
        </w:rPr>
        <w:t xml:space="preserve"> "Com um pai e uma mãe!"</w:t>
      </w:r>
    </w:p>
    <w:p w:rsidR="00E04A9B" w:rsidRPr="004A1B61" w:rsidRDefault="00E04A9B" w:rsidP="00E04A9B">
      <w:pPr>
        <w:tabs>
          <w:tab w:val="left" w:pos="7740"/>
        </w:tabs>
        <w:spacing w:after="0" w:line="360" w:lineRule="auto"/>
        <w:ind w:firstLine="709"/>
        <w:jc w:val="both"/>
        <w:rPr>
          <w:rFonts w:ascii="Times New Roman" w:hAnsi="Times New Roman"/>
          <w:sz w:val="24"/>
          <w:szCs w:val="24"/>
        </w:rPr>
      </w:pPr>
      <w:r w:rsidRPr="004A1B61">
        <w:rPr>
          <w:rFonts w:ascii="Times New Roman" w:hAnsi="Times New Roman"/>
          <w:b/>
          <w:sz w:val="24"/>
          <w:szCs w:val="24"/>
        </w:rPr>
        <w:t>Eu:</w:t>
      </w:r>
      <w:r w:rsidRPr="004A1B61">
        <w:rPr>
          <w:rFonts w:ascii="Times New Roman" w:hAnsi="Times New Roman"/>
          <w:sz w:val="24"/>
          <w:szCs w:val="24"/>
        </w:rPr>
        <w:t xml:space="preserve"> "Com que partes foste tu construído, não foi com um pai e uma mãe?"</w:t>
      </w:r>
    </w:p>
    <w:p w:rsidR="00E04A9B" w:rsidRPr="004A1B61" w:rsidRDefault="00E04A9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b/>
          <w:sz w:val="24"/>
          <w:szCs w:val="24"/>
        </w:rPr>
        <w:t>DC</w:t>
      </w:r>
      <w:r w:rsidRPr="004A1B61">
        <w:rPr>
          <w:rFonts w:ascii="Times New Roman" w:hAnsi="Times New Roman"/>
          <w:b/>
          <w:sz w:val="24"/>
          <w:szCs w:val="24"/>
        </w:rPr>
        <w:t>:</w:t>
      </w:r>
      <w:r w:rsidRPr="004A1B61">
        <w:rPr>
          <w:rFonts w:ascii="Times New Roman" w:hAnsi="Times New Roman"/>
          <w:sz w:val="24"/>
          <w:szCs w:val="24"/>
        </w:rPr>
        <w:t xml:space="preserve"> "Foi..."</w:t>
      </w:r>
    </w:p>
    <w:p w:rsidR="00E04A9B" w:rsidRPr="004A1B61" w:rsidRDefault="00E04A9B" w:rsidP="00E04A9B">
      <w:pPr>
        <w:tabs>
          <w:tab w:val="left" w:pos="7740"/>
        </w:tabs>
        <w:spacing w:after="0" w:line="360" w:lineRule="auto"/>
        <w:ind w:firstLine="709"/>
        <w:jc w:val="both"/>
        <w:rPr>
          <w:rFonts w:ascii="Times New Roman" w:hAnsi="Times New Roman"/>
          <w:sz w:val="24"/>
          <w:szCs w:val="24"/>
        </w:rPr>
      </w:pPr>
      <w:r w:rsidRPr="004A1B61">
        <w:rPr>
          <w:rFonts w:ascii="Times New Roman" w:hAnsi="Times New Roman"/>
          <w:b/>
          <w:sz w:val="24"/>
          <w:szCs w:val="24"/>
        </w:rPr>
        <w:t>Eu:</w:t>
      </w:r>
      <w:r w:rsidRPr="004A1B61">
        <w:rPr>
          <w:rFonts w:ascii="Times New Roman" w:hAnsi="Times New Roman"/>
          <w:sz w:val="24"/>
          <w:szCs w:val="24"/>
        </w:rPr>
        <w:t xml:space="preserve"> "</w:t>
      </w:r>
      <w:r>
        <w:rPr>
          <w:rFonts w:ascii="Times New Roman" w:hAnsi="Times New Roman"/>
          <w:sz w:val="24"/>
          <w:szCs w:val="24"/>
        </w:rPr>
        <w:t>Tal e qual... M</w:t>
      </w:r>
      <w:r w:rsidRPr="004A1B61">
        <w:rPr>
          <w:rFonts w:ascii="Times New Roman" w:hAnsi="Times New Roman"/>
          <w:sz w:val="24"/>
          <w:szCs w:val="24"/>
        </w:rPr>
        <w:t>!"</w:t>
      </w:r>
    </w:p>
    <w:p w:rsidR="00E04A9B" w:rsidRPr="004A1B61" w:rsidRDefault="00E04A9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b/>
          <w:sz w:val="24"/>
          <w:szCs w:val="24"/>
        </w:rPr>
        <w:t>MQ</w:t>
      </w:r>
      <w:r w:rsidRPr="004A1B61">
        <w:rPr>
          <w:rFonts w:ascii="Times New Roman" w:hAnsi="Times New Roman"/>
          <w:b/>
          <w:sz w:val="24"/>
          <w:szCs w:val="24"/>
        </w:rPr>
        <w:t>:</w:t>
      </w:r>
      <w:r w:rsidRPr="004A1B61">
        <w:rPr>
          <w:rFonts w:ascii="Times New Roman" w:hAnsi="Times New Roman"/>
          <w:sz w:val="24"/>
          <w:szCs w:val="24"/>
        </w:rPr>
        <w:t xml:space="preserve"> "Os porquinhos da Índia têm doenças?"</w:t>
      </w:r>
    </w:p>
    <w:p w:rsidR="00E04A9B" w:rsidRPr="00423BBF" w:rsidRDefault="00E04A9B" w:rsidP="00E04A9B">
      <w:pPr>
        <w:tabs>
          <w:tab w:val="left" w:pos="7740"/>
        </w:tabs>
        <w:spacing w:after="0" w:line="360" w:lineRule="auto"/>
        <w:ind w:firstLine="709"/>
        <w:jc w:val="both"/>
        <w:rPr>
          <w:rFonts w:ascii="Times New Roman" w:hAnsi="Times New Roman"/>
          <w:sz w:val="24"/>
          <w:szCs w:val="24"/>
        </w:rPr>
      </w:pPr>
      <w:r w:rsidRPr="00423BBF">
        <w:rPr>
          <w:rFonts w:ascii="Times New Roman" w:hAnsi="Times New Roman"/>
          <w:b/>
          <w:sz w:val="24"/>
          <w:szCs w:val="24"/>
        </w:rPr>
        <w:t>Eu:</w:t>
      </w:r>
      <w:r w:rsidRPr="00423BBF">
        <w:rPr>
          <w:rFonts w:ascii="Times New Roman" w:hAnsi="Times New Roman"/>
          <w:sz w:val="24"/>
          <w:szCs w:val="24"/>
        </w:rPr>
        <w:t xml:space="preserve"> "Se os porquinhos da Índia têm doenças... Boa pergunta! As pessoas têm doenças, por vezes, certo? Graves ou não graves mas têm doenças... Os animais têm doenças?"</w:t>
      </w:r>
    </w:p>
    <w:p w:rsidR="00E04A9B" w:rsidRPr="00423BBF" w:rsidRDefault="00E04A9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b/>
          <w:sz w:val="24"/>
          <w:szCs w:val="24"/>
        </w:rPr>
        <w:t>BM</w:t>
      </w:r>
      <w:r w:rsidRPr="00423BBF">
        <w:rPr>
          <w:rFonts w:ascii="Times New Roman" w:hAnsi="Times New Roman"/>
          <w:b/>
          <w:sz w:val="24"/>
          <w:szCs w:val="24"/>
        </w:rPr>
        <w:t>:</w:t>
      </w:r>
      <w:r w:rsidRPr="00423BBF">
        <w:rPr>
          <w:rFonts w:ascii="Times New Roman" w:hAnsi="Times New Roman"/>
          <w:sz w:val="24"/>
          <w:szCs w:val="24"/>
        </w:rPr>
        <w:t xml:space="preserve"> "Não sabemos!"</w:t>
      </w:r>
    </w:p>
    <w:p w:rsidR="00E04A9B" w:rsidRPr="00423BBF" w:rsidRDefault="00E04A9B" w:rsidP="00E04A9B">
      <w:pPr>
        <w:tabs>
          <w:tab w:val="left" w:pos="7740"/>
        </w:tabs>
        <w:spacing w:after="0" w:line="360" w:lineRule="auto"/>
        <w:ind w:firstLine="709"/>
        <w:jc w:val="both"/>
        <w:rPr>
          <w:rFonts w:ascii="Times New Roman" w:hAnsi="Times New Roman"/>
          <w:sz w:val="24"/>
          <w:szCs w:val="24"/>
        </w:rPr>
      </w:pPr>
      <w:r w:rsidRPr="00423BBF">
        <w:rPr>
          <w:rFonts w:ascii="Times New Roman" w:hAnsi="Times New Roman"/>
          <w:b/>
          <w:sz w:val="24"/>
          <w:szCs w:val="24"/>
        </w:rPr>
        <w:t>Eu:</w:t>
      </w:r>
      <w:r w:rsidRPr="00423BBF">
        <w:rPr>
          <w:rFonts w:ascii="Times New Roman" w:hAnsi="Times New Roman"/>
          <w:sz w:val="24"/>
          <w:szCs w:val="24"/>
        </w:rPr>
        <w:t xml:space="preserve"> "Os porquinhos da Índia terão doenças? Vamos pesquisar... Diz..."</w:t>
      </w:r>
    </w:p>
    <w:p w:rsidR="00E04A9B" w:rsidRPr="00423BBF" w:rsidRDefault="00E04A9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b/>
          <w:sz w:val="24"/>
          <w:szCs w:val="24"/>
        </w:rPr>
        <w:t>AG</w:t>
      </w:r>
      <w:r w:rsidRPr="00423BBF">
        <w:rPr>
          <w:rFonts w:ascii="Times New Roman" w:hAnsi="Times New Roman"/>
          <w:b/>
          <w:sz w:val="24"/>
          <w:szCs w:val="24"/>
        </w:rPr>
        <w:t>:</w:t>
      </w:r>
      <w:r w:rsidRPr="00423BBF">
        <w:rPr>
          <w:rFonts w:ascii="Times New Roman" w:hAnsi="Times New Roman"/>
          <w:sz w:val="24"/>
          <w:szCs w:val="24"/>
        </w:rPr>
        <w:t xml:space="preserve"> "Se nascem gémeos nascem sempre à mesma hora..."</w:t>
      </w:r>
    </w:p>
    <w:p w:rsidR="00E04A9B" w:rsidRPr="00423BBF" w:rsidRDefault="00E04A9B" w:rsidP="00E04A9B">
      <w:pPr>
        <w:tabs>
          <w:tab w:val="left" w:pos="7740"/>
        </w:tabs>
        <w:spacing w:after="0" w:line="360" w:lineRule="auto"/>
        <w:ind w:firstLine="709"/>
        <w:jc w:val="both"/>
        <w:rPr>
          <w:rFonts w:ascii="Times New Roman" w:hAnsi="Times New Roman"/>
          <w:sz w:val="24"/>
          <w:szCs w:val="24"/>
        </w:rPr>
      </w:pPr>
      <w:r w:rsidRPr="00423BBF">
        <w:rPr>
          <w:rFonts w:ascii="Times New Roman" w:hAnsi="Times New Roman"/>
          <w:b/>
          <w:sz w:val="24"/>
          <w:szCs w:val="24"/>
        </w:rPr>
        <w:t>Eu:</w:t>
      </w:r>
      <w:r w:rsidRPr="00423BBF">
        <w:rPr>
          <w:rFonts w:ascii="Times New Roman" w:hAnsi="Times New Roman"/>
          <w:sz w:val="24"/>
          <w:szCs w:val="24"/>
        </w:rPr>
        <w:t xml:space="preserve"> "Se nascem gémeos será que</w:t>
      </w:r>
      <w:r>
        <w:rPr>
          <w:rFonts w:ascii="Times New Roman" w:hAnsi="Times New Roman"/>
          <w:sz w:val="24"/>
          <w:szCs w:val="24"/>
        </w:rPr>
        <w:t xml:space="preserve"> nascem todos à mesma hora... H</w:t>
      </w:r>
      <w:r w:rsidRPr="00423BBF">
        <w:rPr>
          <w:rFonts w:ascii="Times New Roman" w:hAnsi="Times New Roman"/>
          <w:sz w:val="24"/>
          <w:szCs w:val="24"/>
        </w:rPr>
        <w:t>!"</w:t>
      </w:r>
    </w:p>
    <w:p w:rsidR="00E04A9B" w:rsidRPr="00423BBF" w:rsidRDefault="00E04A9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b/>
          <w:sz w:val="24"/>
          <w:szCs w:val="24"/>
        </w:rPr>
        <w:t>HA</w:t>
      </w:r>
      <w:r w:rsidRPr="00423BBF">
        <w:rPr>
          <w:rFonts w:ascii="Times New Roman" w:hAnsi="Times New Roman"/>
          <w:b/>
          <w:sz w:val="24"/>
          <w:szCs w:val="24"/>
        </w:rPr>
        <w:t>:</w:t>
      </w:r>
      <w:r w:rsidRPr="00423BBF">
        <w:rPr>
          <w:rFonts w:ascii="Times New Roman" w:hAnsi="Times New Roman"/>
          <w:sz w:val="24"/>
          <w:szCs w:val="24"/>
        </w:rPr>
        <w:t xml:space="preserve"> "Porque é que os porquinhos da Índia são um bocadinho saltitões?"</w:t>
      </w:r>
    </w:p>
    <w:p w:rsidR="00E04A9B" w:rsidRPr="00423BBF" w:rsidRDefault="00E04A9B" w:rsidP="00E04A9B">
      <w:pPr>
        <w:tabs>
          <w:tab w:val="left" w:pos="7740"/>
        </w:tabs>
        <w:spacing w:after="0" w:line="360" w:lineRule="auto"/>
        <w:ind w:firstLine="709"/>
        <w:jc w:val="both"/>
        <w:rPr>
          <w:rFonts w:ascii="Times New Roman" w:hAnsi="Times New Roman"/>
          <w:sz w:val="24"/>
          <w:szCs w:val="24"/>
        </w:rPr>
      </w:pPr>
      <w:r w:rsidRPr="00423BBF">
        <w:rPr>
          <w:rFonts w:ascii="Times New Roman" w:hAnsi="Times New Roman"/>
          <w:b/>
          <w:sz w:val="24"/>
          <w:szCs w:val="24"/>
        </w:rPr>
        <w:t>Eu:</w:t>
      </w:r>
      <w:r w:rsidRPr="00423BBF">
        <w:rPr>
          <w:rFonts w:ascii="Times New Roman" w:hAnsi="Times New Roman"/>
          <w:sz w:val="24"/>
          <w:szCs w:val="24"/>
        </w:rPr>
        <w:t xml:space="preserve"> "Um bocadinho saltitões... Porque é que os porquinhos da Índia </w:t>
      </w:r>
      <w:r>
        <w:rPr>
          <w:rFonts w:ascii="Times New Roman" w:hAnsi="Times New Roman"/>
          <w:sz w:val="24"/>
          <w:szCs w:val="24"/>
        </w:rPr>
        <w:t>são um bocadinho saltitões... I</w:t>
      </w:r>
      <w:r w:rsidRPr="00423BBF">
        <w:rPr>
          <w:rFonts w:ascii="Times New Roman" w:hAnsi="Times New Roman"/>
          <w:sz w:val="24"/>
          <w:szCs w:val="24"/>
        </w:rPr>
        <w:t>!"</w:t>
      </w:r>
    </w:p>
    <w:p w:rsidR="00E04A9B" w:rsidRPr="00423BBF" w:rsidRDefault="00E04A9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b/>
          <w:sz w:val="24"/>
          <w:szCs w:val="24"/>
        </w:rPr>
        <w:t>IC</w:t>
      </w:r>
      <w:r w:rsidRPr="00423BBF">
        <w:rPr>
          <w:rFonts w:ascii="Times New Roman" w:hAnsi="Times New Roman"/>
          <w:b/>
          <w:sz w:val="24"/>
          <w:szCs w:val="24"/>
        </w:rPr>
        <w:t>: "</w:t>
      </w:r>
      <w:r w:rsidRPr="00423BBF">
        <w:rPr>
          <w:rFonts w:ascii="Times New Roman" w:hAnsi="Times New Roman"/>
          <w:sz w:val="24"/>
          <w:szCs w:val="24"/>
        </w:rPr>
        <w:t>Porque é que os porquinhos da Índia têm dois dentes" (apontando para os seus dentes da frente)</w:t>
      </w:r>
    </w:p>
    <w:p w:rsidR="00E04A9B" w:rsidRPr="00423BBF" w:rsidRDefault="00E04A9B" w:rsidP="00E04A9B">
      <w:pPr>
        <w:tabs>
          <w:tab w:val="left" w:pos="7005"/>
        </w:tabs>
        <w:spacing w:after="0" w:line="360" w:lineRule="auto"/>
        <w:ind w:firstLine="709"/>
        <w:jc w:val="both"/>
        <w:rPr>
          <w:rFonts w:ascii="Times New Roman" w:hAnsi="Times New Roman"/>
          <w:sz w:val="24"/>
          <w:szCs w:val="24"/>
        </w:rPr>
      </w:pPr>
      <w:r w:rsidRPr="00423BBF">
        <w:rPr>
          <w:rFonts w:ascii="Times New Roman" w:hAnsi="Times New Roman"/>
          <w:b/>
          <w:sz w:val="24"/>
          <w:szCs w:val="24"/>
        </w:rPr>
        <w:t>Eu:</w:t>
      </w:r>
      <w:r w:rsidRPr="00423BBF">
        <w:rPr>
          <w:rFonts w:ascii="Times New Roman" w:hAnsi="Times New Roman"/>
          <w:sz w:val="24"/>
          <w:szCs w:val="24"/>
        </w:rPr>
        <w:t xml:space="preserve"> "Porque é que os porquin</w:t>
      </w:r>
      <w:r>
        <w:rPr>
          <w:rFonts w:ascii="Times New Roman" w:hAnsi="Times New Roman"/>
          <w:sz w:val="24"/>
          <w:szCs w:val="24"/>
        </w:rPr>
        <w:t>hos da Índia têm dois dentes! A</w:t>
      </w:r>
      <w:r w:rsidRPr="00423BBF">
        <w:rPr>
          <w:rFonts w:ascii="Times New Roman" w:hAnsi="Times New Roman"/>
          <w:sz w:val="24"/>
          <w:szCs w:val="24"/>
        </w:rPr>
        <w:t>!"</w:t>
      </w:r>
    </w:p>
    <w:p w:rsidR="00E04A9B" w:rsidRPr="00423BBF" w:rsidRDefault="00E04A9B" w:rsidP="00E04A9B">
      <w:pPr>
        <w:tabs>
          <w:tab w:val="left" w:pos="7005"/>
        </w:tabs>
        <w:spacing w:after="0" w:line="360" w:lineRule="auto"/>
        <w:ind w:firstLine="709"/>
        <w:jc w:val="both"/>
        <w:rPr>
          <w:rFonts w:ascii="Times New Roman" w:hAnsi="Times New Roman"/>
          <w:sz w:val="24"/>
          <w:szCs w:val="24"/>
        </w:rPr>
      </w:pPr>
      <w:r>
        <w:rPr>
          <w:rFonts w:ascii="Times New Roman" w:hAnsi="Times New Roman"/>
          <w:b/>
          <w:sz w:val="24"/>
          <w:szCs w:val="24"/>
        </w:rPr>
        <w:t>AP</w:t>
      </w:r>
      <w:r w:rsidRPr="00423BBF">
        <w:rPr>
          <w:rFonts w:ascii="Times New Roman" w:hAnsi="Times New Roman"/>
          <w:b/>
          <w:sz w:val="24"/>
          <w:szCs w:val="24"/>
        </w:rPr>
        <w:t>:</w:t>
      </w:r>
      <w:r w:rsidRPr="00423BBF">
        <w:rPr>
          <w:rFonts w:ascii="Times New Roman" w:hAnsi="Times New Roman"/>
          <w:sz w:val="24"/>
          <w:szCs w:val="24"/>
        </w:rPr>
        <w:t xml:space="preserve"> "É uma coisa para dizer..." </w:t>
      </w:r>
    </w:p>
    <w:p w:rsidR="00E04A9B" w:rsidRPr="00423BBF" w:rsidRDefault="00E04A9B" w:rsidP="00E04A9B">
      <w:pPr>
        <w:tabs>
          <w:tab w:val="left" w:pos="7005"/>
        </w:tabs>
        <w:spacing w:after="0" w:line="360" w:lineRule="auto"/>
        <w:ind w:firstLine="709"/>
        <w:jc w:val="both"/>
        <w:rPr>
          <w:rFonts w:ascii="Times New Roman" w:hAnsi="Times New Roman"/>
          <w:sz w:val="24"/>
          <w:szCs w:val="24"/>
        </w:rPr>
      </w:pPr>
      <w:r w:rsidRPr="00423BBF">
        <w:rPr>
          <w:rFonts w:ascii="Times New Roman" w:hAnsi="Times New Roman"/>
          <w:b/>
          <w:sz w:val="24"/>
          <w:szCs w:val="24"/>
        </w:rPr>
        <w:t>Eu:</w:t>
      </w:r>
      <w:r w:rsidRPr="00423BBF">
        <w:rPr>
          <w:rFonts w:ascii="Times New Roman" w:hAnsi="Times New Roman"/>
          <w:sz w:val="24"/>
          <w:szCs w:val="24"/>
        </w:rPr>
        <w:t xml:space="preserve"> "Diz!"</w:t>
      </w:r>
    </w:p>
    <w:p w:rsidR="00E04A9B" w:rsidRPr="00423BBF" w:rsidRDefault="00E04A9B" w:rsidP="00E04A9B">
      <w:pPr>
        <w:tabs>
          <w:tab w:val="left" w:pos="7005"/>
        </w:tabs>
        <w:spacing w:after="0" w:line="360" w:lineRule="auto"/>
        <w:ind w:firstLine="709"/>
        <w:jc w:val="both"/>
        <w:rPr>
          <w:rFonts w:ascii="Times New Roman" w:hAnsi="Times New Roman"/>
          <w:sz w:val="24"/>
          <w:szCs w:val="24"/>
        </w:rPr>
      </w:pPr>
      <w:r>
        <w:rPr>
          <w:rFonts w:ascii="Times New Roman" w:hAnsi="Times New Roman"/>
          <w:b/>
          <w:sz w:val="24"/>
          <w:szCs w:val="24"/>
        </w:rPr>
        <w:t>AP</w:t>
      </w:r>
      <w:r w:rsidRPr="00423BBF">
        <w:rPr>
          <w:rFonts w:ascii="Times New Roman" w:hAnsi="Times New Roman"/>
          <w:b/>
          <w:sz w:val="24"/>
          <w:szCs w:val="24"/>
        </w:rPr>
        <w:t>:</w:t>
      </w:r>
      <w:r w:rsidRPr="00423BBF">
        <w:rPr>
          <w:rFonts w:ascii="Times New Roman" w:hAnsi="Times New Roman"/>
          <w:sz w:val="24"/>
          <w:szCs w:val="24"/>
        </w:rPr>
        <w:t xml:space="preserve"> "Eu fui à casa da minha avó, já estava tudo preparado para eu levar um gato. Quando fui buscar levei-o e logo que o peguei pela primeira vez conheci os irmãos dele e a mãe dele."   </w:t>
      </w:r>
    </w:p>
    <w:p w:rsidR="00E04A9B" w:rsidRPr="00423BBF" w:rsidRDefault="00E04A9B" w:rsidP="00E04A9B">
      <w:pPr>
        <w:tabs>
          <w:tab w:val="left" w:pos="7005"/>
        </w:tabs>
        <w:spacing w:after="0" w:line="360" w:lineRule="auto"/>
        <w:ind w:firstLine="709"/>
        <w:jc w:val="both"/>
        <w:rPr>
          <w:rFonts w:ascii="Times New Roman" w:hAnsi="Times New Roman"/>
          <w:sz w:val="24"/>
          <w:szCs w:val="24"/>
        </w:rPr>
      </w:pPr>
      <w:r w:rsidRPr="00423BBF">
        <w:rPr>
          <w:rFonts w:ascii="Times New Roman" w:hAnsi="Times New Roman"/>
          <w:b/>
          <w:sz w:val="24"/>
          <w:szCs w:val="24"/>
        </w:rPr>
        <w:lastRenderedPageBreak/>
        <w:t>Eu: "</w:t>
      </w:r>
      <w:r w:rsidRPr="00423BBF">
        <w:rPr>
          <w:rFonts w:ascii="Times New Roman" w:hAnsi="Times New Roman"/>
          <w:sz w:val="24"/>
          <w:szCs w:val="24"/>
        </w:rPr>
        <w:t>Exatamente... Mas não sei se é possível conhecermos os irmãos, os pais, os tios e os avós do Hércules, mas podemos tentar proc</w:t>
      </w:r>
      <w:r>
        <w:rPr>
          <w:rFonts w:ascii="Times New Roman" w:hAnsi="Times New Roman"/>
          <w:sz w:val="24"/>
          <w:szCs w:val="24"/>
        </w:rPr>
        <w:t>urar...! Muito difícil mas... D</w:t>
      </w:r>
      <w:r w:rsidRPr="00423BBF">
        <w:rPr>
          <w:rFonts w:ascii="Times New Roman" w:hAnsi="Times New Roman"/>
          <w:sz w:val="24"/>
          <w:szCs w:val="24"/>
        </w:rPr>
        <w:t>!"</w:t>
      </w:r>
    </w:p>
    <w:p w:rsidR="00E04A9B" w:rsidRPr="00423BBF" w:rsidRDefault="00E04A9B" w:rsidP="00E04A9B">
      <w:pPr>
        <w:tabs>
          <w:tab w:val="left" w:pos="7005"/>
        </w:tabs>
        <w:spacing w:after="0" w:line="360" w:lineRule="auto"/>
        <w:ind w:firstLine="709"/>
        <w:jc w:val="both"/>
        <w:rPr>
          <w:rFonts w:ascii="Times New Roman" w:hAnsi="Times New Roman"/>
          <w:sz w:val="24"/>
          <w:szCs w:val="24"/>
        </w:rPr>
      </w:pPr>
      <w:r>
        <w:rPr>
          <w:rFonts w:ascii="Times New Roman" w:hAnsi="Times New Roman"/>
          <w:b/>
          <w:sz w:val="24"/>
          <w:szCs w:val="24"/>
        </w:rPr>
        <w:t>DM</w:t>
      </w:r>
      <w:r w:rsidRPr="00423BBF">
        <w:rPr>
          <w:rFonts w:ascii="Times New Roman" w:hAnsi="Times New Roman"/>
          <w:b/>
          <w:sz w:val="24"/>
          <w:szCs w:val="24"/>
        </w:rPr>
        <w:t xml:space="preserve">: </w:t>
      </w:r>
      <w:r w:rsidRPr="00423BBF">
        <w:rPr>
          <w:rFonts w:ascii="Times New Roman" w:hAnsi="Times New Roman"/>
          <w:sz w:val="24"/>
          <w:szCs w:val="24"/>
        </w:rPr>
        <w:t>(...) "A professora descobriu que os porquinhos da Índia eram de laboratório para serem testados comprimidos, ou umas coisas assim..."</w:t>
      </w:r>
    </w:p>
    <w:p w:rsidR="00E04A9B" w:rsidRPr="00423BBF" w:rsidRDefault="00E04A9B" w:rsidP="00E04A9B">
      <w:pPr>
        <w:tabs>
          <w:tab w:val="left" w:pos="7005"/>
        </w:tabs>
        <w:spacing w:after="0" w:line="360" w:lineRule="auto"/>
        <w:ind w:firstLine="709"/>
        <w:jc w:val="both"/>
        <w:rPr>
          <w:rFonts w:ascii="Times New Roman" w:hAnsi="Times New Roman"/>
          <w:sz w:val="24"/>
          <w:szCs w:val="24"/>
        </w:rPr>
      </w:pPr>
      <w:r w:rsidRPr="00423BBF">
        <w:rPr>
          <w:rFonts w:ascii="Times New Roman" w:hAnsi="Times New Roman"/>
          <w:b/>
          <w:sz w:val="24"/>
          <w:szCs w:val="24"/>
        </w:rPr>
        <w:t>Eu:</w:t>
      </w:r>
      <w:r w:rsidRPr="00423BBF">
        <w:rPr>
          <w:rFonts w:ascii="Times New Roman" w:hAnsi="Times New Roman"/>
          <w:sz w:val="24"/>
          <w:szCs w:val="24"/>
        </w:rPr>
        <w:t xml:space="preserve"> "Ah! Que os porquinhos da Índia eram usados em laboratório."</w:t>
      </w:r>
    </w:p>
    <w:p w:rsidR="00E04A9B" w:rsidRPr="00423BBF" w:rsidRDefault="00E04A9B" w:rsidP="00E04A9B">
      <w:pPr>
        <w:tabs>
          <w:tab w:val="left" w:pos="7005"/>
        </w:tabs>
        <w:spacing w:after="0" w:line="360" w:lineRule="auto"/>
        <w:ind w:firstLine="709"/>
        <w:jc w:val="both"/>
        <w:rPr>
          <w:rFonts w:ascii="Times New Roman" w:hAnsi="Times New Roman"/>
          <w:sz w:val="24"/>
          <w:szCs w:val="24"/>
        </w:rPr>
      </w:pPr>
      <w:r w:rsidRPr="00423BBF">
        <w:rPr>
          <w:rFonts w:ascii="Times New Roman" w:hAnsi="Times New Roman"/>
          <w:sz w:val="24"/>
          <w:szCs w:val="24"/>
        </w:rPr>
        <w:t>(...)</w:t>
      </w:r>
    </w:p>
    <w:p w:rsidR="00E04A9B" w:rsidRPr="00423BBF" w:rsidRDefault="00E04A9B" w:rsidP="00E04A9B">
      <w:pPr>
        <w:tabs>
          <w:tab w:val="left" w:pos="7005"/>
        </w:tabs>
        <w:spacing w:after="0" w:line="360" w:lineRule="auto"/>
        <w:ind w:firstLine="709"/>
        <w:jc w:val="both"/>
        <w:rPr>
          <w:rFonts w:ascii="Times New Roman" w:hAnsi="Times New Roman"/>
          <w:sz w:val="24"/>
          <w:szCs w:val="24"/>
        </w:rPr>
      </w:pPr>
      <w:r w:rsidRPr="00423BBF">
        <w:rPr>
          <w:rFonts w:ascii="Times New Roman" w:hAnsi="Times New Roman"/>
          <w:b/>
          <w:sz w:val="24"/>
          <w:szCs w:val="24"/>
        </w:rPr>
        <w:t>Eu:</w:t>
      </w:r>
      <w:r w:rsidRPr="00423BBF">
        <w:rPr>
          <w:rFonts w:ascii="Times New Roman" w:hAnsi="Times New Roman"/>
          <w:sz w:val="24"/>
          <w:szCs w:val="24"/>
        </w:rPr>
        <w:t xml:space="preserve"> "Que tal a pergunta, "Quem é o Hércules?". Quem é o Hércules? A partir desta pergunta podemos fazer estas perguntas todas que estivemos a falar até agora, ou não?"</w:t>
      </w:r>
    </w:p>
    <w:p w:rsidR="00E04A9B" w:rsidRPr="00423BBF" w:rsidRDefault="00E04A9B" w:rsidP="00E04A9B">
      <w:pPr>
        <w:tabs>
          <w:tab w:val="left" w:pos="7005"/>
        </w:tabs>
        <w:spacing w:after="0" w:line="360" w:lineRule="auto"/>
        <w:ind w:firstLine="709"/>
        <w:jc w:val="both"/>
        <w:rPr>
          <w:rFonts w:ascii="Times New Roman" w:hAnsi="Times New Roman"/>
          <w:sz w:val="24"/>
          <w:szCs w:val="24"/>
        </w:rPr>
      </w:pPr>
      <w:r>
        <w:rPr>
          <w:rFonts w:ascii="Times New Roman" w:hAnsi="Times New Roman"/>
          <w:b/>
          <w:sz w:val="24"/>
          <w:szCs w:val="24"/>
        </w:rPr>
        <w:t>DM</w:t>
      </w:r>
      <w:r w:rsidRPr="00423BBF">
        <w:rPr>
          <w:rFonts w:ascii="Times New Roman" w:hAnsi="Times New Roman"/>
          <w:b/>
          <w:sz w:val="24"/>
          <w:szCs w:val="24"/>
        </w:rPr>
        <w:t>:</w:t>
      </w:r>
      <w:r w:rsidRPr="00423BBF">
        <w:rPr>
          <w:rFonts w:ascii="Times New Roman" w:hAnsi="Times New Roman"/>
          <w:sz w:val="24"/>
          <w:szCs w:val="24"/>
        </w:rPr>
        <w:t xml:space="preserve"> "Sim!"</w:t>
      </w:r>
    </w:p>
    <w:p w:rsidR="00E04A9B" w:rsidRDefault="00E04A9B" w:rsidP="00E04A9B">
      <w:pPr>
        <w:tabs>
          <w:tab w:val="left" w:pos="7005"/>
        </w:tabs>
        <w:spacing w:after="0" w:line="360" w:lineRule="auto"/>
        <w:ind w:firstLine="709"/>
        <w:jc w:val="both"/>
        <w:rPr>
          <w:rFonts w:ascii="Times New Roman" w:hAnsi="Times New Roman"/>
          <w:sz w:val="24"/>
          <w:szCs w:val="24"/>
        </w:rPr>
      </w:pPr>
      <w:r w:rsidRPr="00423BBF">
        <w:rPr>
          <w:rFonts w:ascii="Times New Roman" w:hAnsi="Times New Roman"/>
          <w:b/>
          <w:sz w:val="24"/>
          <w:szCs w:val="24"/>
        </w:rPr>
        <w:t>Eu:</w:t>
      </w:r>
      <w:r w:rsidRPr="00423BBF">
        <w:rPr>
          <w:rFonts w:ascii="Times New Roman" w:hAnsi="Times New Roman"/>
          <w:sz w:val="24"/>
          <w:szCs w:val="24"/>
        </w:rPr>
        <w:t xml:space="preserve"> "O que comem os porquinhos da Índia, quantos bebés têm os porquinhos da Índia, quanto tempo dormem os porquinhos da Índia... Várias perguntas que podem partir daí. Então, "Quem é o Hércules?"</w:t>
      </w:r>
      <w:r>
        <w:rPr>
          <w:rFonts w:ascii="Times New Roman" w:hAnsi="Times New Roman"/>
          <w:sz w:val="24"/>
          <w:szCs w:val="24"/>
        </w:rPr>
        <w:t xml:space="preserve"> (À medida que digo escrevo a questão ao centro do quadro).</w:t>
      </w:r>
    </w:p>
    <w:p w:rsidR="00E04A9B" w:rsidRDefault="00E04A9B" w:rsidP="00E04A9B">
      <w:pPr>
        <w:tabs>
          <w:tab w:val="left" w:pos="7005"/>
        </w:tabs>
        <w:spacing w:after="0" w:line="360" w:lineRule="auto"/>
        <w:ind w:firstLine="709"/>
        <w:jc w:val="both"/>
        <w:rPr>
          <w:rFonts w:ascii="Times New Roman" w:hAnsi="Times New Roman"/>
          <w:sz w:val="24"/>
          <w:szCs w:val="24"/>
        </w:rPr>
      </w:pPr>
      <w:r>
        <w:rPr>
          <w:rFonts w:ascii="Times New Roman" w:hAnsi="Times New Roman"/>
          <w:sz w:val="24"/>
          <w:szCs w:val="24"/>
        </w:rPr>
        <w:t>(...)</w:t>
      </w:r>
    </w:p>
    <w:p w:rsidR="00E04A9B" w:rsidRPr="00423BBF" w:rsidRDefault="00E04A9B" w:rsidP="00E04A9B">
      <w:pPr>
        <w:tabs>
          <w:tab w:val="left" w:pos="7005"/>
        </w:tabs>
        <w:spacing w:after="0" w:line="360" w:lineRule="auto"/>
        <w:ind w:firstLine="709"/>
        <w:jc w:val="both"/>
        <w:rPr>
          <w:rFonts w:ascii="Times New Roman" w:hAnsi="Times New Roman"/>
          <w:sz w:val="24"/>
          <w:szCs w:val="24"/>
        </w:rPr>
      </w:pPr>
      <w:r w:rsidRPr="00423BBF">
        <w:rPr>
          <w:rFonts w:ascii="Times New Roman" w:hAnsi="Times New Roman"/>
          <w:sz w:val="24"/>
          <w:szCs w:val="24"/>
        </w:rPr>
        <w:t xml:space="preserve">  A conversa prosseguiu com muitas mais perguntas acerca do Hércules. Ao longo do meu discurso</w:t>
      </w:r>
      <w:r>
        <w:rPr>
          <w:rFonts w:ascii="Times New Roman" w:hAnsi="Times New Roman"/>
          <w:sz w:val="24"/>
          <w:szCs w:val="24"/>
        </w:rPr>
        <w:t xml:space="preserve"> utilizei uma linguagem intencional que reforçasse positivamente </w:t>
      </w:r>
      <w:r w:rsidR="00736551">
        <w:rPr>
          <w:rFonts w:ascii="Times New Roman" w:hAnsi="Times New Roman"/>
          <w:sz w:val="24"/>
          <w:szCs w:val="24"/>
        </w:rPr>
        <w:t xml:space="preserve"> as crianças a propor</w:t>
      </w:r>
      <w:r w:rsidRPr="00423BBF">
        <w:rPr>
          <w:rFonts w:ascii="Times New Roman" w:hAnsi="Times New Roman"/>
          <w:sz w:val="24"/>
          <w:szCs w:val="24"/>
        </w:rPr>
        <w:t xml:space="preserve"> questões. Foram exemplos de reforços positivos mencionados, "Também é uma boa hipótese", "Também pode ser...", "Boa!", "Muito bem!", "Olha que curioso!". O comportamento pode ser "fortalecido ou enfraquecido" através de "reforços", neste caso o comportamento foi fortalecido através da "adição de um estímulo" (reforço positivo) </w:t>
      </w:r>
      <w:r>
        <w:rPr>
          <w:rFonts w:ascii="Times New Roman" w:hAnsi="Times New Roman"/>
          <w:sz w:val="24"/>
          <w:szCs w:val="24"/>
        </w:rPr>
        <w:t>(Diogo, Vieira &amp; Vila, 2008, p.</w:t>
      </w:r>
      <w:r w:rsidRPr="00423BBF">
        <w:rPr>
          <w:rFonts w:ascii="Times New Roman" w:hAnsi="Times New Roman"/>
          <w:sz w:val="24"/>
          <w:szCs w:val="24"/>
        </w:rPr>
        <w:t xml:space="preserve"> 12). </w:t>
      </w:r>
      <w:r>
        <w:rPr>
          <w:rFonts w:ascii="Times New Roman" w:hAnsi="Times New Roman"/>
          <w:sz w:val="24"/>
          <w:szCs w:val="24"/>
        </w:rPr>
        <w:t>Os reforços positivos fizeram com que as crianças se envolvessem mais na conversa, participando ativamente.</w:t>
      </w:r>
    </w:p>
    <w:p w:rsidR="00E04A9B" w:rsidRDefault="00E04A9B" w:rsidP="00E04A9B">
      <w:pPr>
        <w:tabs>
          <w:tab w:val="left" w:pos="7005"/>
        </w:tabs>
        <w:spacing w:after="0" w:line="360" w:lineRule="auto"/>
        <w:ind w:firstLine="709"/>
        <w:jc w:val="both"/>
        <w:rPr>
          <w:rFonts w:ascii="Times New Roman" w:hAnsi="Times New Roman"/>
          <w:sz w:val="24"/>
          <w:szCs w:val="24"/>
        </w:rPr>
      </w:pPr>
      <w:r>
        <w:rPr>
          <w:rFonts w:ascii="Times New Roman" w:hAnsi="Times New Roman"/>
          <w:sz w:val="24"/>
          <w:szCs w:val="24"/>
        </w:rPr>
        <w:t>Das muitas questões ditas pelo grupo, dez delas foram selecionadas no quadro e todos os alunos registaram-nas no caderno diário, sendo elas: "O que é um porquinho da Índia?", "Os porquinhos da Índia conseguem ficar quantas horas sem comer?", "Qual será a origem dos porquinhos da Índia?", "O que comem e bebem os porquinhos da Índia?", "Que raças existem de porquinhos da Índia?", "Quantos anos vivem os porquinhos da Índia?", "Quantos meses os porquinhos da Índia ficam na barriga da mãe?", "Os porquinhos da Índia são testados em laboratório?", "Quem são os predadores dos porquinhos da Índia?", "Quais os cuidados a ter com os porquinhos da Índia?"</w:t>
      </w:r>
    </w:p>
    <w:p w:rsidR="00E04A9B" w:rsidRPr="00423BBF" w:rsidRDefault="00E04A9B" w:rsidP="00E04A9B">
      <w:pPr>
        <w:tabs>
          <w:tab w:val="left" w:pos="7005"/>
        </w:tabs>
        <w:spacing w:after="0" w:line="360" w:lineRule="auto"/>
        <w:ind w:firstLine="709"/>
        <w:jc w:val="both"/>
        <w:rPr>
          <w:rFonts w:ascii="Times New Roman" w:hAnsi="Times New Roman"/>
          <w:sz w:val="24"/>
          <w:szCs w:val="24"/>
        </w:rPr>
      </w:pPr>
      <w:r>
        <w:rPr>
          <w:rFonts w:ascii="Times New Roman" w:hAnsi="Times New Roman"/>
          <w:sz w:val="24"/>
          <w:szCs w:val="24"/>
        </w:rPr>
        <w:t>Relativamente à fase "Formação dos grupos de trabalho"</w:t>
      </w:r>
      <w:r w:rsidRPr="00423BBF">
        <w:rPr>
          <w:rFonts w:ascii="Times New Roman" w:hAnsi="Times New Roman"/>
          <w:sz w:val="24"/>
          <w:szCs w:val="24"/>
        </w:rPr>
        <w:t xml:space="preserve">, o orientador-professor poderá "explicitar o facto que cada um deve escolher o tema em função dos seus </w:t>
      </w:r>
      <w:r w:rsidRPr="00423BBF">
        <w:rPr>
          <w:rFonts w:ascii="Times New Roman" w:hAnsi="Times New Roman"/>
          <w:sz w:val="24"/>
          <w:szCs w:val="24"/>
        </w:rPr>
        <w:lastRenderedPageBreak/>
        <w:t>próprios interesses e não em função dos colegas que estão no grupo" (</w:t>
      </w:r>
      <w:r w:rsidR="00AE73D2">
        <w:rPr>
          <w:rFonts w:ascii="Times New Roman" w:hAnsi="Times New Roman"/>
          <w:sz w:val="24"/>
          <w:szCs w:val="24"/>
        </w:rPr>
        <w:t xml:space="preserve">Guimarães &amp; </w:t>
      </w:r>
      <w:r w:rsidRPr="00423BBF">
        <w:rPr>
          <w:rFonts w:ascii="Times New Roman" w:hAnsi="Times New Roman"/>
          <w:sz w:val="24"/>
          <w:szCs w:val="24"/>
        </w:rPr>
        <w:t>Many</w:t>
      </w:r>
      <w:r>
        <w:rPr>
          <w:rFonts w:ascii="Times New Roman" w:hAnsi="Times New Roman"/>
          <w:sz w:val="24"/>
          <w:szCs w:val="24"/>
        </w:rPr>
        <w:t>, 2006, p.</w:t>
      </w:r>
      <w:r w:rsidRPr="00423BBF">
        <w:rPr>
          <w:rFonts w:ascii="Times New Roman" w:hAnsi="Times New Roman"/>
          <w:sz w:val="24"/>
          <w:szCs w:val="24"/>
        </w:rPr>
        <w:t xml:space="preserve"> 24). Neste caso, os grupos de trabalho não foram escolhidos pelos próprios alunos pois, com o intuito de formar grupos mais ou menos equilibrados, tendo em conta ritmos de aprendizagens, optei por propor cinco grupos de quatro elementos cada, assim como o nome das crianças de cada grupo.</w:t>
      </w:r>
    </w:p>
    <w:p w:rsidR="00E04A9B" w:rsidRPr="00423BBF" w:rsidRDefault="00E04A9B" w:rsidP="00E04A9B">
      <w:pPr>
        <w:tabs>
          <w:tab w:val="left" w:pos="7005"/>
        </w:tabs>
        <w:spacing w:after="0" w:line="360" w:lineRule="auto"/>
        <w:ind w:firstLine="709"/>
        <w:jc w:val="both"/>
        <w:rPr>
          <w:rFonts w:ascii="Times New Roman" w:hAnsi="Times New Roman"/>
          <w:sz w:val="24"/>
          <w:szCs w:val="24"/>
        </w:rPr>
      </w:pPr>
      <w:r w:rsidRPr="00423BBF">
        <w:rPr>
          <w:rFonts w:ascii="Times New Roman" w:hAnsi="Times New Roman"/>
          <w:sz w:val="24"/>
          <w:szCs w:val="24"/>
        </w:rPr>
        <w:t xml:space="preserve">Para </w:t>
      </w:r>
      <w:r>
        <w:rPr>
          <w:rFonts w:ascii="Times New Roman" w:hAnsi="Times New Roman"/>
          <w:sz w:val="24"/>
          <w:szCs w:val="24"/>
        </w:rPr>
        <w:t>Schein</w:t>
      </w:r>
      <w:r w:rsidRPr="00423BBF">
        <w:rPr>
          <w:rFonts w:ascii="Times New Roman" w:hAnsi="Times New Roman"/>
          <w:sz w:val="24"/>
          <w:szCs w:val="24"/>
        </w:rPr>
        <w:t xml:space="preserve">, o grupo de trabalho, nesta metodologia, responde às mesmas "necessidades psicossociais de todos os outros grupos", nomeadamente: "Necessidade de aceitação; Necessidade de reforçar o sentido de identidade e a auto-estima; Necessidade de produzir e testar realidades sociais; Necessidade de reduzir a ansiedade, a insegurança e o sentimento de impotência" </w:t>
      </w:r>
      <w:r>
        <w:rPr>
          <w:rFonts w:ascii="Times New Roman" w:hAnsi="Times New Roman"/>
          <w:sz w:val="24"/>
          <w:szCs w:val="24"/>
        </w:rPr>
        <w:t>(</w:t>
      </w:r>
      <w:r w:rsidRPr="00423BBF">
        <w:rPr>
          <w:rFonts w:ascii="Times New Roman" w:hAnsi="Times New Roman"/>
          <w:sz w:val="24"/>
          <w:szCs w:val="24"/>
        </w:rPr>
        <w:t>1982</w:t>
      </w:r>
      <w:r>
        <w:rPr>
          <w:rFonts w:ascii="Times New Roman" w:hAnsi="Times New Roman"/>
          <w:sz w:val="24"/>
          <w:szCs w:val="24"/>
        </w:rPr>
        <w:t xml:space="preserve">, citado por </w:t>
      </w:r>
      <w:r w:rsidRPr="00423BBF">
        <w:rPr>
          <w:rFonts w:ascii="Times New Roman" w:hAnsi="Times New Roman"/>
          <w:sz w:val="24"/>
          <w:szCs w:val="24"/>
        </w:rPr>
        <w:t>Castro &amp; Miguel</w:t>
      </w:r>
      <w:r>
        <w:rPr>
          <w:rFonts w:ascii="Times New Roman" w:hAnsi="Times New Roman"/>
          <w:sz w:val="24"/>
          <w:szCs w:val="24"/>
        </w:rPr>
        <w:t>, 1994, p. 24</w:t>
      </w:r>
      <w:r w:rsidRPr="00423BBF">
        <w:rPr>
          <w:rFonts w:ascii="Times New Roman" w:hAnsi="Times New Roman"/>
          <w:sz w:val="24"/>
          <w:szCs w:val="24"/>
        </w:rPr>
        <w:t>).</w:t>
      </w:r>
    </w:p>
    <w:p w:rsidR="00E04A9B" w:rsidRDefault="00E04A9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sz w:val="24"/>
          <w:szCs w:val="24"/>
        </w:rPr>
        <w:t>Os grupos foram registados numa cartolina, onde cada uma das crianças escrevia o seu nome em ba</w:t>
      </w:r>
      <w:r w:rsidR="00711237">
        <w:rPr>
          <w:rFonts w:ascii="Times New Roman" w:hAnsi="Times New Roman"/>
          <w:sz w:val="24"/>
          <w:szCs w:val="24"/>
        </w:rPr>
        <w:t>ix</w:t>
      </w:r>
      <w:r>
        <w:rPr>
          <w:rFonts w:ascii="Times New Roman" w:hAnsi="Times New Roman"/>
          <w:sz w:val="24"/>
          <w:szCs w:val="24"/>
        </w:rPr>
        <w:t>o do número do grupo correspondente (</w:t>
      </w:r>
      <w:r w:rsidR="005A22C2">
        <w:rPr>
          <w:rFonts w:ascii="Times New Roman" w:hAnsi="Times New Roman"/>
          <w:sz w:val="24"/>
          <w:szCs w:val="24"/>
        </w:rPr>
        <w:t xml:space="preserve">ver </w:t>
      </w:r>
      <w:r>
        <w:rPr>
          <w:rFonts w:ascii="Times New Roman" w:hAnsi="Times New Roman"/>
          <w:sz w:val="24"/>
          <w:szCs w:val="24"/>
        </w:rPr>
        <w:t xml:space="preserve">Figura 45). </w:t>
      </w:r>
    </w:p>
    <w:p w:rsidR="007E63D2" w:rsidRDefault="007E63D2"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841536" behindDoc="0" locked="0" layoutInCell="1" allowOverlap="1">
            <wp:simplePos x="0" y="0"/>
            <wp:positionH relativeFrom="column">
              <wp:posOffset>1943100</wp:posOffset>
            </wp:positionH>
            <wp:positionV relativeFrom="paragraph">
              <wp:posOffset>78105</wp:posOffset>
            </wp:positionV>
            <wp:extent cx="1928495" cy="1147445"/>
            <wp:effectExtent l="19050" t="0" r="0" b="0"/>
            <wp:wrapSquare wrapText="bothSides"/>
            <wp:docPr id="7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5" cstate="print"/>
                    <a:srcRect l="28748" t="31348" r="31570" b="26959"/>
                    <a:stretch>
                      <a:fillRect/>
                    </a:stretch>
                  </pic:blipFill>
                  <pic:spPr bwMode="auto">
                    <a:xfrm>
                      <a:off x="0" y="0"/>
                      <a:ext cx="1928495" cy="1147445"/>
                    </a:xfrm>
                    <a:prstGeom prst="rect">
                      <a:avLst/>
                    </a:prstGeom>
                    <a:noFill/>
                    <a:ln w="9525">
                      <a:noFill/>
                      <a:miter lim="800000"/>
                      <a:headEnd/>
                      <a:tailEnd/>
                    </a:ln>
                  </pic:spPr>
                </pic:pic>
              </a:graphicData>
            </a:graphic>
          </wp:anchor>
        </w:drawing>
      </w:r>
    </w:p>
    <w:p w:rsidR="007E63D2" w:rsidRDefault="007E63D2" w:rsidP="00E04A9B">
      <w:pPr>
        <w:tabs>
          <w:tab w:val="left" w:pos="7740"/>
        </w:tabs>
        <w:spacing w:after="0" w:line="360" w:lineRule="auto"/>
        <w:ind w:firstLine="709"/>
        <w:jc w:val="both"/>
        <w:rPr>
          <w:rFonts w:ascii="Times New Roman" w:hAnsi="Times New Roman"/>
          <w:sz w:val="24"/>
          <w:szCs w:val="24"/>
        </w:rPr>
      </w:pPr>
    </w:p>
    <w:p w:rsidR="007E63D2" w:rsidRDefault="007E63D2" w:rsidP="00E04A9B">
      <w:pPr>
        <w:tabs>
          <w:tab w:val="left" w:pos="7740"/>
        </w:tabs>
        <w:spacing w:after="0" w:line="360" w:lineRule="auto"/>
        <w:ind w:firstLine="709"/>
        <w:jc w:val="both"/>
        <w:rPr>
          <w:rFonts w:ascii="Times New Roman" w:hAnsi="Times New Roman"/>
          <w:sz w:val="24"/>
          <w:szCs w:val="24"/>
        </w:rPr>
      </w:pPr>
    </w:p>
    <w:p w:rsidR="000F6428" w:rsidRDefault="000F6428" w:rsidP="00E04A9B">
      <w:pPr>
        <w:tabs>
          <w:tab w:val="left" w:pos="7740"/>
        </w:tabs>
        <w:spacing w:after="0" w:line="360" w:lineRule="auto"/>
        <w:ind w:firstLine="709"/>
        <w:jc w:val="both"/>
        <w:rPr>
          <w:rFonts w:ascii="Times New Roman" w:hAnsi="Times New Roman"/>
          <w:sz w:val="24"/>
          <w:szCs w:val="24"/>
        </w:rPr>
      </w:pPr>
    </w:p>
    <w:p w:rsidR="007E63D2" w:rsidRDefault="00823317" w:rsidP="00E04A9B">
      <w:pPr>
        <w:tabs>
          <w:tab w:val="left" w:pos="7740"/>
        </w:tabs>
        <w:spacing w:after="0" w:line="360" w:lineRule="auto"/>
        <w:ind w:firstLine="709"/>
        <w:jc w:val="both"/>
        <w:rPr>
          <w:rFonts w:ascii="Times New Roman" w:hAnsi="Times New Roman"/>
          <w:sz w:val="24"/>
          <w:szCs w:val="24"/>
        </w:rPr>
      </w:pPr>
      <w:r w:rsidRPr="00823317">
        <w:rPr>
          <w:noProof/>
        </w:rPr>
        <w:pict>
          <v:shape id="_x0000_s1126" type="#_x0000_t202" style="position:absolute;left:0;text-align:left;margin-left:152.7pt;margin-top:16.6pt;width:151.25pt;height:28.8pt;z-index:251843584" stroked="f">
            <v:textbox inset="0,0,0,0">
              <w:txbxContent>
                <w:p w:rsidR="00513A7E" w:rsidRPr="007E63D2" w:rsidRDefault="00513A7E" w:rsidP="007E63D2">
                  <w:pPr>
                    <w:pStyle w:val="Legenda"/>
                    <w:rPr>
                      <w:rFonts w:ascii="Times New Roman" w:hAnsi="Times New Roman" w:cs="Times New Roman"/>
                      <w:noProof/>
                      <w:color w:val="auto"/>
                      <w:sz w:val="36"/>
                      <w:szCs w:val="24"/>
                    </w:rPr>
                  </w:pPr>
                  <w:r w:rsidRPr="007E63D2">
                    <w:rPr>
                      <w:rFonts w:ascii="Times New Roman" w:hAnsi="Times New Roman" w:cs="Times New Roman"/>
                      <w:color w:val="auto"/>
                      <w:sz w:val="24"/>
                    </w:rPr>
                    <w:t xml:space="preserve">Figura 45. </w:t>
                  </w:r>
                  <w:r w:rsidRPr="007E63D2">
                    <w:rPr>
                      <w:rFonts w:ascii="Times New Roman" w:hAnsi="Times New Roman" w:cs="Times New Roman"/>
                      <w:b w:val="0"/>
                      <w:color w:val="auto"/>
                      <w:sz w:val="24"/>
                    </w:rPr>
                    <w:t>O DG a escrever o seu nome</w:t>
                  </w:r>
                </w:p>
              </w:txbxContent>
            </v:textbox>
            <w10:wrap type="square"/>
          </v:shape>
        </w:pict>
      </w:r>
    </w:p>
    <w:p w:rsidR="007E63D2" w:rsidRDefault="007E63D2" w:rsidP="00E04A9B">
      <w:pPr>
        <w:tabs>
          <w:tab w:val="left" w:pos="7740"/>
        </w:tabs>
        <w:spacing w:after="0" w:line="360" w:lineRule="auto"/>
        <w:ind w:firstLine="709"/>
        <w:jc w:val="both"/>
        <w:rPr>
          <w:rFonts w:ascii="Times New Roman" w:hAnsi="Times New Roman"/>
          <w:sz w:val="24"/>
          <w:szCs w:val="24"/>
        </w:rPr>
      </w:pPr>
    </w:p>
    <w:p w:rsidR="000F6428" w:rsidRDefault="000F6428" w:rsidP="00E04A9B">
      <w:pPr>
        <w:tabs>
          <w:tab w:val="left" w:pos="7740"/>
        </w:tabs>
        <w:spacing w:after="0" w:line="360" w:lineRule="auto"/>
        <w:ind w:firstLine="709"/>
        <w:jc w:val="both"/>
        <w:rPr>
          <w:rFonts w:ascii="Times New Roman" w:hAnsi="Times New Roman"/>
          <w:sz w:val="24"/>
          <w:szCs w:val="24"/>
        </w:rPr>
      </w:pPr>
    </w:p>
    <w:p w:rsidR="00E04A9B" w:rsidRDefault="00E04A9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sz w:val="24"/>
          <w:szCs w:val="24"/>
        </w:rPr>
        <w:t>De seguida, prosseguiu-se com o registo de "O que sabemos?", "O que queremos saber?" e "Onde vamos procurar?" numa outra cartolina de cor diferente (</w:t>
      </w:r>
      <w:r w:rsidR="005A22C2">
        <w:rPr>
          <w:rFonts w:ascii="Times New Roman" w:hAnsi="Times New Roman"/>
          <w:sz w:val="24"/>
          <w:szCs w:val="24"/>
        </w:rPr>
        <w:t xml:space="preserve">ver </w:t>
      </w:r>
      <w:r>
        <w:rPr>
          <w:rFonts w:ascii="Times New Roman" w:hAnsi="Times New Roman"/>
          <w:sz w:val="24"/>
          <w:szCs w:val="24"/>
        </w:rPr>
        <w:t>Figura 46).</w:t>
      </w:r>
    </w:p>
    <w:p w:rsidR="00501082" w:rsidRDefault="00501082"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845632" behindDoc="0" locked="0" layoutInCell="1" allowOverlap="1">
            <wp:simplePos x="0" y="0"/>
            <wp:positionH relativeFrom="column">
              <wp:posOffset>1919605</wp:posOffset>
            </wp:positionH>
            <wp:positionV relativeFrom="paragraph">
              <wp:posOffset>111125</wp:posOffset>
            </wp:positionV>
            <wp:extent cx="1883410" cy="1068705"/>
            <wp:effectExtent l="19050" t="0" r="2540" b="0"/>
            <wp:wrapSquare wrapText="bothSides"/>
            <wp:docPr id="81" name="Imagem 8" descr="PA24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PA240004"/>
                    <pic:cNvPicPr>
                      <a:picLocks noChangeAspect="1" noChangeArrowheads="1"/>
                    </pic:cNvPicPr>
                  </pic:nvPicPr>
                  <pic:blipFill>
                    <a:blip r:embed="rId56" cstate="print"/>
                    <a:srcRect/>
                    <a:stretch>
                      <a:fillRect/>
                    </a:stretch>
                  </pic:blipFill>
                  <pic:spPr bwMode="auto">
                    <a:xfrm>
                      <a:off x="0" y="0"/>
                      <a:ext cx="1883410" cy="1068705"/>
                    </a:xfrm>
                    <a:prstGeom prst="rect">
                      <a:avLst/>
                    </a:prstGeom>
                    <a:noFill/>
                    <a:ln w="9525">
                      <a:noFill/>
                      <a:miter lim="800000"/>
                      <a:headEnd/>
                      <a:tailEnd/>
                    </a:ln>
                  </pic:spPr>
                </pic:pic>
              </a:graphicData>
            </a:graphic>
          </wp:anchor>
        </w:drawing>
      </w:r>
    </w:p>
    <w:p w:rsidR="00501082" w:rsidRDefault="00501082" w:rsidP="00E04A9B">
      <w:pPr>
        <w:tabs>
          <w:tab w:val="left" w:pos="7740"/>
        </w:tabs>
        <w:spacing w:after="0" w:line="360" w:lineRule="auto"/>
        <w:ind w:firstLine="709"/>
        <w:jc w:val="both"/>
        <w:rPr>
          <w:rFonts w:ascii="Times New Roman" w:hAnsi="Times New Roman"/>
          <w:sz w:val="24"/>
          <w:szCs w:val="24"/>
        </w:rPr>
      </w:pPr>
    </w:p>
    <w:p w:rsidR="00501082" w:rsidRDefault="00501082" w:rsidP="00E04A9B">
      <w:pPr>
        <w:tabs>
          <w:tab w:val="left" w:pos="7740"/>
        </w:tabs>
        <w:spacing w:after="0" w:line="360" w:lineRule="auto"/>
        <w:ind w:firstLine="709"/>
        <w:jc w:val="both"/>
        <w:rPr>
          <w:rFonts w:ascii="Times New Roman" w:hAnsi="Times New Roman"/>
          <w:sz w:val="24"/>
          <w:szCs w:val="24"/>
        </w:rPr>
      </w:pPr>
    </w:p>
    <w:p w:rsidR="00501082" w:rsidRDefault="00501082" w:rsidP="00E04A9B">
      <w:pPr>
        <w:tabs>
          <w:tab w:val="left" w:pos="7740"/>
        </w:tabs>
        <w:spacing w:after="0" w:line="360" w:lineRule="auto"/>
        <w:ind w:firstLine="709"/>
        <w:jc w:val="both"/>
        <w:rPr>
          <w:rFonts w:ascii="Times New Roman" w:hAnsi="Times New Roman"/>
          <w:sz w:val="24"/>
          <w:szCs w:val="24"/>
        </w:rPr>
      </w:pPr>
    </w:p>
    <w:p w:rsidR="00501082" w:rsidRDefault="00823317" w:rsidP="00E04A9B">
      <w:pPr>
        <w:tabs>
          <w:tab w:val="left" w:pos="7740"/>
        </w:tabs>
        <w:spacing w:after="0" w:line="360" w:lineRule="auto"/>
        <w:ind w:firstLine="709"/>
        <w:jc w:val="both"/>
        <w:rPr>
          <w:rFonts w:ascii="Times New Roman" w:hAnsi="Times New Roman"/>
          <w:sz w:val="24"/>
          <w:szCs w:val="24"/>
        </w:rPr>
      </w:pPr>
      <w:r w:rsidRPr="00823317">
        <w:rPr>
          <w:noProof/>
        </w:rPr>
        <w:pict>
          <v:shape id="_x0000_s1127" type="#_x0000_t202" style="position:absolute;left:0;text-align:left;margin-left:151.55pt;margin-top:13pt;width:146.8pt;height:44.4pt;z-index:251847680" stroked="f">
            <v:textbox inset="0,0,0,0">
              <w:txbxContent>
                <w:p w:rsidR="00513A7E" w:rsidRPr="00501082" w:rsidRDefault="00513A7E" w:rsidP="00501082">
                  <w:pPr>
                    <w:pStyle w:val="Legenda"/>
                    <w:rPr>
                      <w:rFonts w:ascii="Times New Roman" w:hAnsi="Times New Roman" w:cs="Times New Roman"/>
                      <w:noProof/>
                      <w:color w:val="auto"/>
                      <w:sz w:val="36"/>
                      <w:szCs w:val="24"/>
                    </w:rPr>
                  </w:pPr>
                  <w:r w:rsidRPr="00501082">
                    <w:rPr>
                      <w:rFonts w:ascii="Times New Roman" w:hAnsi="Times New Roman" w:cs="Times New Roman"/>
                      <w:color w:val="auto"/>
                      <w:sz w:val="24"/>
                    </w:rPr>
                    <w:t xml:space="preserve">Figura 46. </w:t>
                  </w:r>
                  <w:r w:rsidRPr="00501082">
                    <w:rPr>
                      <w:rFonts w:ascii="Times New Roman" w:hAnsi="Times New Roman" w:cs="Times New Roman"/>
                      <w:b w:val="0"/>
                      <w:color w:val="auto"/>
                      <w:sz w:val="24"/>
                    </w:rPr>
                    <w:t>A MQ a escrever na coluna "O que queremos saber?"</w:t>
                  </w:r>
                </w:p>
              </w:txbxContent>
            </v:textbox>
            <w10:wrap type="square"/>
          </v:shape>
        </w:pict>
      </w:r>
    </w:p>
    <w:p w:rsidR="00501082" w:rsidRDefault="00501082" w:rsidP="00E04A9B">
      <w:pPr>
        <w:tabs>
          <w:tab w:val="left" w:pos="7740"/>
        </w:tabs>
        <w:spacing w:after="0" w:line="360" w:lineRule="auto"/>
        <w:ind w:firstLine="709"/>
        <w:jc w:val="both"/>
        <w:rPr>
          <w:rFonts w:ascii="Times New Roman" w:hAnsi="Times New Roman"/>
          <w:sz w:val="24"/>
          <w:szCs w:val="24"/>
        </w:rPr>
      </w:pPr>
    </w:p>
    <w:p w:rsidR="00501082" w:rsidRDefault="00501082" w:rsidP="00E04A9B">
      <w:pPr>
        <w:tabs>
          <w:tab w:val="left" w:pos="7740"/>
        </w:tabs>
        <w:spacing w:after="0" w:line="360" w:lineRule="auto"/>
        <w:ind w:firstLine="709"/>
        <w:jc w:val="both"/>
        <w:rPr>
          <w:rFonts w:ascii="Times New Roman" w:hAnsi="Times New Roman"/>
          <w:sz w:val="24"/>
          <w:szCs w:val="24"/>
        </w:rPr>
      </w:pPr>
    </w:p>
    <w:p w:rsidR="00E04A9B" w:rsidRDefault="00E04A9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sz w:val="24"/>
          <w:szCs w:val="24"/>
        </w:rPr>
        <w:t>À pergunta "O que sabemos", poucas foram as crianças que responderam:</w:t>
      </w:r>
    </w:p>
    <w:p w:rsidR="00E04A9B" w:rsidRPr="00423BBF" w:rsidRDefault="00E04A9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b/>
          <w:sz w:val="24"/>
          <w:szCs w:val="24"/>
        </w:rPr>
        <w:t>SS</w:t>
      </w:r>
      <w:r w:rsidRPr="00423BBF">
        <w:rPr>
          <w:rFonts w:ascii="Times New Roman" w:hAnsi="Times New Roman"/>
          <w:b/>
          <w:sz w:val="24"/>
          <w:szCs w:val="24"/>
        </w:rPr>
        <w:t>:</w:t>
      </w:r>
      <w:r w:rsidRPr="00423BBF">
        <w:rPr>
          <w:rFonts w:ascii="Times New Roman" w:hAnsi="Times New Roman"/>
          <w:sz w:val="24"/>
          <w:szCs w:val="24"/>
        </w:rPr>
        <w:t xml:space="preserve"> "Os porquinhos da Índia comem legumes, pipas, cascas de banana e vitaminas."</w:t>
      </w:r>
    </w:p>
    <w:p w:rsidR="00E04A9B" w:rsidRPr="00423BBF" w:rsidRDefault="00E04A9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b/>
          <w:sz w:val="24"/>
          <w:szCs w:val="24"/>
        </w:rPr>
        <w:t>DC</w:t>
      </w:r>
      <w:r w:rsidRPr="00423BBF">
        <w:rPr>
          <w:rFonts w:ascii="Times New Roman" w:hAnsi="Times New Roman"/>
          <w:b/>
          <w:sz w:val="24"/>
          <w:szCs w:val="24"/>
        </w:rPr>
        <w:t>:</w:t>
      </w:r>
      <w:r w:rsidRPr="00423BBF">
        <w:rPr>
          <w:rFonts w:ascii="Times New Roman" w:hAnsi="Times New Roman"/>
          <w:sz w:val="24"/>
          <w:szCs w:val="24"/>
        </w:rPr>
        <w:t xml:space="preserve"> "Gostam muito de brincar e são dorminhocos."</w:t>
      </w:r>
    </w:p>
    <w:p w:rsidR="00E04A9B" w:rsidRPr="00423BBF" w:rsidRDefault="00E04A9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b/>
          <w:sz w:val="24"/>
          <w:szCs w:val="24"/>
        </w:rPr>
        <w:t>DM</w:t>
      </w:r>
      <w:r w:rsidRPr="00423BBF">
        <w:rPr>
          <w:rFonts w:ascii="Times New Roman" w:hAnsi="Times New Roman"/>
          <w:b/>
          <w:sz w:val="24"/>
          <w:szCs w:val="24"/>
        </w:rPr>
        <w:t>:</w:t>
      </w:r>
      <w:r w:rsidRPr="00423BBF">
        <w:rPr>
          <w:rFonts w:ascii="Times New Roman" w:hAnsi="Times New Roman"/>
          <w:sz w:val="24"/>
          <w:szCs w:val="24"/>
        </w:rPr>
        <w:t xml:space="preserve"> "Gosta muito de roer."</w:t>
      </w:r>
    </w:p>
    <w:p w:rsidR="00E04A9B" w:rsidRPr="00423BBF" w:rsidRDefault="00E04A9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b/>
          <w:sz w:val="24"/>
          <w:szCs w:val="24"/>
        </w:rPr>
        <w:lastRenderedPageBreak/>
        <w:t>IC</w:t>
      </w:r>
      <w:r w:rsidRPr="00423BBF">
        <w:rPr>
          <w:rFonts w:ascii="Times New Roman" w:hAnsi="Times New Roman"/>
          <w:b/>
          <w:sz w:val="24"/>
          <w:szCs w:val="24"/>
        </w:rPr>
        <w:t>:</w:t>
      </w:r>
      <w:r w:rsidRPr="00423BBF">
        <w:rPr>
          <w:rFonts w:ascii="Times New Roman" w:hAnsi="Times New Roman"/>
          <w:sz w:val="24"/>
          <w:szCs w:val="24"/>
        </w:rPr>
        <w:t xml:space="preserve"> "Faz barulhos como se tivesse a chorar."</w:t>
      </w:r>
    </w:p>
    <w:p w:rsidR="00E04A9B" w:rsidRPr="00423BBF" w:rsidRDefault="00E04A9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b/>
          <w:sz w:val="24"/>
          <w:szCs w:val="24"/>
        </w:rPr>
        <w:t>BM e JR</w:t>
      </w:r>
      <w:r w:rsidRPr="00423BBF">
        <w:rPr>
          <w:rFonts w:ascii="Times New Roman" w:hAnsi="Times New Roman"/>
          <w:b/>
          <w:sz w:val="24"/>
          <w:szCs w:val="24"/>
        </w:rPr>
        <w:t>:</w:t>
      </w:r>
      <w:r w:rsidRPr="00423BBF">
        <w:rPr>
          <w:rFonts w:ascii="Times New Roman" w:hAnsi="Times New Roman"/>
          <w:sz w:val="24"/>
          <w:szCs w:val="24"/>
        </w:rPr>
        <w:t xml:space="preserve"> "É comilão e forte."</w:t>
      </w:r>
    </w:p>
    <w:p w:rsidR="00E04A9B" w:rsidRPr="00423BBF" w:rsidRDefault="00E04A9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b/>
          <w:sz w:val="24"/>
          <w:szCs w:val="24"/>
        </w:rPr>
        <w:t>DC</w:t>
      </w:r>
      <w:r w:rsidRPr="00423BBF">
        <w:rPr>
          <w:rFonts w:ascii="Times New Roman" w:hAnsi="Times New Roman"/>
          <w:b/>
          <w:sz w:val="24"/>
          <w:szCs w:val="24"/>
        </w:rPr>
        <w:t>:</w:t>
      </w:r>
      <w:r w:rsidRPr="00423BBF">
        <w:rPr>
          <w:rFonts w:ascii="Times New Roman" w:hAnsi="Times New Roman"/>
          <w:sz w:val="24"/>
          <w:szCs w:val="24"/>
        </w:rPr>
        <w:t xml:space="preserve"> "Tem uma grande dentuça."</w:t>
      </w:r>
    </w:p>
    <w:p w:rsidR="00E04A9B" w:rsidRDefault="00E04A9B" w:rsidP="00E04A9B">
      <w:pPr>
        <w:tabs>
          <w:tab w:val="left" w:pos="7740"/>
        </w:tabs>
        <w:spacing w:after="0" w:line="360" w:lineRule="auto"/>
        <w:ind w:firstLine="709"/>
        <w:jc w:val="both"/>
        <w:rPr>
          <w:rFonts w:ascii="Times New Roman" w:hAnsi="Times New Roman"/>
          <w:sz w:val="24"/>
          <w:szCs w:val="24"/>
        </w:rPr>
      </w:pPr>
    </w:p>
    <w:p w:rsidR="00E04A9B" w:rsidRDefault="00E04A9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sz w:val="24"/>
          <w:szCs w:val="24"/>
        </w:rPr>
        <w:t>Na quinta fase "</w:t>
      </w:r>
      <w:r w:rsidRPr="00423BBF">
        <w:rPr>
          <w:rFonts w:ascii="Times New Roman" w:hAnsi="Times New Roman"/>
          <w:sz w:val="24"/>
          <w:szCs w:val="24"/>
        </w:rPr>
        <w:t xml:space="preserve">Planificação </w:t>
      </w:r>
      <w:r>
        <w:rPr>
          <w:rFonts w:ascii="Times New Roman" w:hAnsi="Times New Roman"/>
          <w:sz w:val="24"/>
          <w:szCs w:val="24"/>
        </w:rPr>
        <w:t>do trabalho"</w:t>
      </w:r>
      <w:r w:rsidRPr="00423BBF">
        <w:rPr>
          <w:rFonts w:ascii="Times New Roman" w:hAnsi="Times New Roman"/>
          <w:sz w:val="24"/>
          <w:szCs w:val="24"/>
        </w:rPr>
        <w:t>, os alunos "desenvolvem as suas ideias, tarefas e a planificação para trabalhar o seu tema"</w:t>
      </w:r>
      <w:r>
        <w:rPr>
          <w:rFonts w:ascii="Times New Roman" w:hAnsi="Times New Roman"/>
          <w:sz w:val="24"/>
          <w:szCs w:val="24"/>
        </w:rPr>
        <w:t xml:space="preserve"> (</w:t>
      </w:r>
      <w:r w:rsidR="00AE73D2">
        <w:rPr>
          <w:rFonts w:ascii="Times New Roman" w:hAnsi="Times New Roman"/>
          <w:sz w:val="24"/>
          <w:szCs w:val="24"/>
        </w:rPr>
        <w:t xml:space="preserve">Guimarães &amp; </w:t>
      </w:r>
      <w:r>
        <w:rPr>
          <w:rFonts w:ascii="Times New Roman" w:hAnsi="Times New Roman"/>
          <w:sz w:val="24"/>
          <w:szCs w:val="24"/>
        </w:rPr>
        <w:t>Many, 2006, p.</w:t>
      </w:r>
      <w:r w:rsidRPr="00423BBF">
        <w:rPr>
          <w:rFonts w:ascii="Times New Roman" w:hAnsi="Times New Roman"/>
          <w:sz w:val="24"/>
          <w:szCs w:val="24"/>
        </w:rPr>
        <w:t xml:space="preserve"> 25). Esta fase não foi desenvolvida pelas crianças passando, de imediato, p</w:t>
      </w:r>
      <w:r>
        <w:rPr>
          <w:rFonts w:ascii="Times New Roman" w:hAnsi="Times New Roman"/>
          <w:sz w:val="24"/>
          <w:szCs w:val="24"/>
        </w:rPr>
        <w:t>ara a fase seguinte intitulada "</w:t>
      </w:r>
      <w:r w:rsidRPr="00423BBF">
        <w:rPr>
          <w:rFonts w:ascii="Times New Roman" w:hAnsi="Times New Roman"/>
          <w:sz w:val="24"/>
          <w:szCs w:val="24"/>
        </w:rPr>
        <w:t>Trabalho de campo e em sala</w:t>
      </w:r>
      <w:r>
        <w:rPr>
          <w:rFonts w:ascii="Times New Roman" w:hAnsi="Times New Roman"/>
          <w:sz w:val="24"/>
          <w:szCs w:val="24"/>
        </w:rPr>
        <w:t>. Recolha e tratamento de dados"</w:t>
      </w:r>
      <w:r w:rsidRPr="00423BBF">
        <w:rPr>
          <w:rFonts w:ascii="Times New Roman" w:hAnsi="Times New Roman"/>
          <w:sz w:val="24"/>
          <w:szCs w:val="24"/>
        </w:rPr>
        <w:t>. Esta fase (sexta fase) é a mais extensa, consiste na procura, seleção e uso de dados que servem para  a resolução das questões inerentes ao tema" (</w:t>
      </w:r>
      <w:r w:rsidR="00AE73D2">
        <w:rPr>
          <w:rFonts w:ascii="Times New Roman" w:hAnsi="Times New Roman"/>
          <w:sz w:val="24"/>
          <w:szCs w:val="24"/>
        </w:rPr>
        <w:t xml:space="preserve">Guimarães &amp; </w:t>
      </w:r>
      <w:r>
        <w:rPr>
          <w:rFonts w:ascii="Times New Roman" w:hAnsi="Times New Roman"/>
          <w:sz w:val="24"/>
          <w:szCs w:val="24"/>
        </w:rPr>
        <w:t>Many, 2006, p.</w:t>
      </w:r>
      <w:r w:rsidRPr="00423BBF">
        <w:rPr>
          <w:rFonts w:ascii="Times New Roman" w:hAnsi="Times New Roman"/>
          <w:sz w:val="24"/>
          <w:szCs w:val="24"/>
        </w:rPr>
        <w:t xml:space="preserve"> 30). Os grupos usaram o computador com internet</w:t>
      </w:r>
      <w:r>
        <w:rPr>
          <w:rFonts w:ascii="Times New Roman" w:hAnsi="Times New Roman"/>
          <w:sz w:val="24"/>
          <w:szCs w:val="24"/>
        </w:rPr>
        <w:t xml:space="preserve"> (</w:t>
      </w:r>
      <w:r w:rsidR="005A22C2">
        <w:rPr>
          <w:rFonts w:ascii="Times New Roman" w:hAnsi="Times New Roman"/>
          <w:sz w:val="24"/>
          <w:szCs w:val="24"/>
        </w:rPr>
        <w:t xml:space="preserve">ver </w:t>
      </w:r>
      <w:r>
        <w:rPr>
          <w:rFonts w:ascii="Times New Roman" w:hAnsi="Times New Roman"/>
          <w:sz w:val="24"/>
          <w:szCs w:val="24"/>
        </w:rPr>
        <w:t>Figura 47</w:t>
      </w:r>
      <w:r w:rsidRPr="00423BBF">
        <w:rPr>
          <w:rFonts w:ascii="Times New Roman" w:hAnsi="Times New Roman"/>
          <w:sz w:val="24"/>
          <w:szCs w:val="24"/>
        </w:rPr>
        <w:t xml:space="preserve">), dicionários e uma revista </w:t>
      </w:r>
      <w:r>
        <w:rPr>
          <w:rFonts w:ascii="Times New Roman" w:hAnsi="Times New Roman"/>
          <w:sz w:val="24"/>
          <w:szCs w:val="24"/>
        </w:rPr>
        <w:t>(</w:t>
      </w:r>
      <w:r w:rsidR="005A22C2">
        <w:rPr>
          <w:rFonts w:ascii="Times New Roman" w:hAnsi="Times New Roman"/>
          <w:sz w:val="24"/>
          <w:szCs w:val="24"/>
        </w:rPr>
        <w:t xml:space="preserve">ver </w:t>
      </w:r>
      <w:r>
        <w:rPr>
          <w:rFonts w:ascii="Times New Roman" w:hAnsi="Times New Roman"/>
          <w:sz w:val="24"/>
          <w:szCs w:val="24"/>
        </w:rPr>
        <w:t>Figura 48</w:t>
      </w:r>
      <w:r w:rsidRPr="00423BBF">
        <w:rPr>
          <w:rFonts w:ascii="Times New Roman" w:hAnsi="Times New Roman"/>
          <w:sz w:val="24"/>
          <w:szCs w:val="24"/>
        </w:rPr>
        <w:t xml:space="preserve">) para procurarem as informações que necessitavam para a elaboração do trabalho. Foi bastante acessível a pesquisa on-line, visto que a sala de aula se encontrava equipada com um computador ligação à internet. </w:t>
      </w:r>
    </w:p>
    <w:p w:rsidR="00F6507C" w:rsidRDefault="00B50272" w:rsidP="00E04A9B">
      <w:pPr>
        <w:tabs>
          <w:tab w:val="left" w:pos="7740"/>
        </w:tabs>
        <w:spacing w:after="0" w:line="360" w:lineRule="auto"/>
        <w:ind w:firstLine="709"/>
        <w:jc w:val="both"/>
        <w:rPr>
          <w:rFonts w:ascii="Times New Roman" w:hAnsi="Times New Roman"/>
          <w:sz w:val="24"/>
          <w:szCs w:val="24"/>
        </w:rPr>
      </w:pPr>
      <w:r>
        <w:rPr>
          <w:noProof/>
          <w:lang w:eastAsia="pt-PT"/>
        </w:rPr>
        <w:drawing>
          <wp:anchor distT="0" distB="0" distL="114300" distR="114300" simplePos="0" relativeHeight="251849728" behindDoc="0" locked="0" layoutInCell="1" allowOverlap="1">
            <wp:simplePos x="0" y="0"/>
            <wp:positionH relativeFrom="column">
              <wp:posOffset>1883410</wp:posOffset>
            </wp:positionH>
            <wp:positionV relativeFrom="paragraph">
              <wp:posOffset>159385</wp:posOffset>
            </wp:positionV>
            <wp:extent cx="2035175" cy="1142365"/>
            <wp:effectExtent l="19050" t="0" r="3175" b="0"/>
            <wp:wrapSquare wrapText="bothSides"/>
            <wp:docPr id="82" name="Imagem 3" descr="PB05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PB050006"/>
                    <pic:cNvPicPr>
                      <a:picLocks noChangeAspect="1" noChangeArrowheads="1"/>
                    </pic:cNvPicPr>
                  </pic:nvPicPr>
                  <pic:blipFill>
                    <a:blip r:embed="rId57" cstate="print"/>
                    <a:srcRect/>
                    <a:stretch>
                      <a:fillRect/>
                    </a:stretch>
                  </pic:blipFill>
                  <pic:spPr bwMode="auto">
                    <a:xfrm>
                      <a:off x="0" y="0"/>
                      <a:ext cx="2035175" cy="1142365"/>
                    </a:xfrm>
                    <a:prstGeom prst="rect">
                      <a:avLst/>
                    </a:prstGeom>
                    <a:noFill/>
                    <a:ln w="9525">
                      <a:noFill/>
                      <a:miter lim="800000"/>
                      <a:headEnd/>
                      <a:tailEnd/>
                    </a:ln>
                  </pic:spPr>
                </pic:pic>
              </a:graphicData>
            </a:graphic>
          </wp:anchor>
        </w:drawing>
      </w:r>
    </w:p>
    <w:p w:rsidR="00F6507C" w:rsidRDefault="00F6507C" w:rsidP="00E04A9B">
      <w:pPr>
        <w:tabs>
          <w:tab w:val="left" w:pos="7740"/>
        </w:tabs>
        <w:spacing w:after="0" w:line="360" w:lineRule="auto"/>
        <w:ind w:firstLine="709"/>
        <w:jc w:val="both"/>
        <w:rPr>
          <w:rFonts w:ascii="Times New Roman" w:hAnsi="Times New Roman"/>
          <w:sz w:val="24"/>
          <w:szCs w:val="24"/>
        </w:rPr>
      </w:pPr>
    </w:p>
    <w:p w:rsidR="00F6507C" w:rsidRDefault="00F6507C" w:rsidP="00E04A9B">
      <w:pPr>
        <w:tabs>
          <w:tab w:val="left" w:pos="7740"/>
        </w:tabs>
        <w:spacing w:after="0" w:line="360" w:lineRule="auto"/>
        <w:ind w:firstLine="709"/>
        <w:jc w:val="both"/>
        <w:rPr>
          <w:rFonts w:ascii="Times New Roman" w:hAnsi="Times New Roman"/>
          <w:sz w:val="24"/>
          <w:szCs w:val="24"/>
        </w:rPr>
      </w:pPr>
    </w:p>
    <w:p w:rsidR="00F6507C" w:rsidRDefault="00F6507C" w:rsidP="00E04A9B">
      <w:pPr>
        <w:tabs>
          <w:tab w:val="left" w:pos="7740"/>
        </w:tabs>
        <w:spacing w:after="0" w:line="360" w:lineRule="auto"/>
        <w:ind w:firstLine="709"/>
        <w:jc w:val="both"/>
        <w:rPr>
          <w:rFonts w:ascii="Times New Roman" w:hAnsi="Times New Roman"/>
          <w:sz w:val="24"/>
          <w:szCs w:val="24"/>
        </w:rPr>
      </w:pPr>
    </w:p>
    <w:p w:rsidR="00F6507C" w:rsidRDefault="00F6507C" w:rsidP="00E04A9B">
      <w:pPr>
        <w:tabs>
          <w:tab w:val="left" w:pos="7740"/>
        </w:tabs>
        <w:spacing w:after="0" w:line="360" w:lineRule="auto"/>
        <w:ind w:firstLine="709"/>
        <w:jc w:val="both"/>
        <w:rPr>
          <w:rFonts w:ascii="Times New Roman" w:hAnsi="Times New Roman"/>
          <w:sz w:val="24"/>
          <w:szCs w:val="24"/>
        </w:rPr>
      </w:pPr>
    </w:p>
    <w:p w:rsidR="00F6507C" w:rsidRDefault="00823317" w:rsidP="00E04A9B">
      <w:pPr>
        <w:tabs>
          <w:tab w:val="left" w:pos="7740"/>
        </w:tabs>
        <w:spacing w:after="0" w:line="360" w:lineRule="auto"/>
        <w:ind w:firstLine="709"/>
        <w:jc w:val="both"/>
        <w:rPr>
          <w:rFonts w:ascii="Times New Roman" w:hAnsi="Times New Roman"/>
          <w:sz w:val="24"/>
          <w:szCs w:val="24"/>
        </w:rPr>
      </w:pPr>
      <w:r w:rsidRPr="00823317">
        <w:rPr>
          <w:noProof/>
        </w:rPr>
        <w:pict>
          <v:shape id="_x0000_s1128" type="#_x0000_t202" style="position:absolute;left:0;text-align:left;margin-left:145.65pt;margin-top:1.85pt;width:162.05pt;height:37.6pt;z-index:251851776" stroked="f">
            <v:textbox style="mso-fit-shape-to-text:t" inset="0,0,0,0">
              <w:txbxContent>
                <w:p w:rsidR="00513A7E" w:rsidRPr="00F6507C" w:rsidRDefault="00513A7E" w:rsidP="00F6507C">
                  <w:pPr>
                    <w:pStyle w:val="Legenda"/>
                    <w:rPr>
                      <w:rFonts w:ascii="Times New Roman" w:hAnsi="Times New Roman" w:cs="Times New Roman"/>
                      <w:noProof/>
                      <w:color w:val="auto"/>
                      <w:sz w:val="36"/>
                      <w:szCs w:val="24"/>
                    </w:rPr>
                  </w:pPr>
                  <w:r w:rsidRPr="00F6507C">
                    <w:rPr>
                      <w:rFonts w:ascii="Times New Roman" w:hAnsi="Times New Roman" w:cs="Times New Roman"/>
                      <w:color w:val="auto"/>
                      <w:sz w:val="24"/>
                    </w:rPr>
                    <w:t xml:space="preserve">Figura 47. </w:t>
                  </w:r>
                  <w:r w:rsidRPr="00F6507C">
                    <w:rPr>
                      <w:rFonts w:ascii="Times New Roman" w:hAnsi="Times New Roman" w:cs="Times New Roman"/>
                      <w:b w:val="0"/>
                      <w:color w:val="auto"/>
                      <w:sz w:val="24"/>
                    </w:rPr>
                    <w:t>Um grupo a pesquisar no computador</w:t>
                  </w:r>
                </w:p>
              </w:txbxContent>
            </v:textbox>
            <w10:wrap type="square"/>
          </v:shape>
        </w:pict>
      </w:r>
    </w:p>
    <w:p w:rsidR="00F6507C" w:rsidRDefault="00F6507C"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853824" behindDoc="0" locked="0" layoutInCell="1" allowOverlap="1">
            <wp:simplePos x="0" y="0"/>
            <wp:positionH relativeFrom="column">
              <wp:posOffset>2204085</wp:posOffset>
            </wp:positionH>
            <wp:positionV relativeFrom="paragraph">
              <wp:posOffset>221615</wp:posOffset>
            </wp:positionV>
            <wp:extent cx="1275080" cy="1611630"/>
            <wp:effectExtent l="19050" t="0" r="1270" b="0"/>
            <wp:wrapSquare wrapText="bothSides"/>
            <wp:docPr id="83" name="Imagem 2" descr="PB0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PB050001"/>
                    <pic:cNvPicPr>
                      <a:picLocks noChangeAspect="1" noChangeArrowheads="1"/>
                    </pic:cNvPicPr>
                  </pic:nvPicPr>
                  <pic:blipFill>
                    <a:blip r:embed="rId58" cstate="print"/>
                    <a:srcRect l="60847" t="5643" b="5016"/>
                    <a:stretch>
                      <a:fillRect/>
                    </a:stretch>
                  </pic:blipFill>
                  <pic:spPr bwMode="auto">
                    <a:xfrm>
                      <a:off x="0" y="0"/>
                      <a:ext cx="1275080" cy="1611630"/>
                    </a:xfrm>
                    <a:prstGeom prst="rect">
                      <a:avLst/>
                    </a:prstGeom>
                    <a:noFill/>
                    <a:ln w="9525">
                      <a:noFill/>
                      <a:miter lim="800000"/>
                      <a:headEnd/>
                      <a:tailEnd/>
                    </a:ln>
                  </pic:spPr>
                </pic:pic>
              </a:graphicData>
            </a:graphic>
          </wp:anchor>
        </w:drawing>
      </w:r>
    </w:p>
    <w:p w:rsidR="00F6507C" w:rsidRDefault="00F6507C" w:rsidP="00E04A9B">
      <w:pPr>
        <w:tabs>
          <w:tab w:val="left" w:pos="7740"/>
        </w:tabs>
        <w:spacing w:after="0" w:line="360" w:lineRule="auto"/>
        <w:ind w:firstLine="709"/>
        <w:jc w:val="both"/>
        <w:rPr>
          <w:rFonts w:ascii="Times New Roman" w:hAnsi="Times New Roman"/>
          <w:sz w:val="24"/>
          <w:szCs w:val="24"/>
        </w:rPr>
      </w:pPr>
    </w:p>
    <w:p w:rsidR="00F6507C" w:rsidRDefault="00F6507C" w:rsidP="00E04A9B">
      <w:pPr>
        <w:tabs>
          <w:tab w:val="left" w:pos="7740"/>
        </w:tabs>
        <w:spacing w:after="0" w:line="360" w:lineRule="auto"/>
        <w:ind w:firstLine="709"/>
        <w:jc w:val="both"/>
        <w:rPr>
          <w:rFonts w:ascii="Times New Roman" w:hAnsi="Times New Roman"/>
          <w:sz w:val="24"/>
          <w:szCs w:val="24"/>
        </w:rPr>
      </w:pPr>
    </w:p>
    <w:p w:rsidR="00F6507C" w:rsidRDefault="00F6507C" w:rsidP="00E04A9B">
      <w:pPr>
        <w:tabs>
          <w:tab w:val="left" w:pos="7740"/>
        </w:tabs>
        <w:spacing w:after="0" w:line="360" w:lineRule="auto"/>
        <w:ind w:firstLine="709"/>
        <w:jc w:val="both"/>
        <w:rPr>
          <w:rFonts w:ascii="Times New Roman" w:hAnsi="Times New Roman"/>
          <w:sz w:val="24"/>
          <w:szCs w:val="24"/>
        </w:rPr>
      </w:pPr>
    </w:p>
    <w:p w:rsidR="00F6507C" w:rsidRDefault="00F6507C" w:rsidP="00E04A9B">
      <w:pPr>
        <w:tabs>
          <w:tab w:val="left" w:pos="7740"/>
        </w:tabs>
        <w:spacing w:after="0" w:line="360" w:lineRule="auto"/>
        <w:ind w:firstLine="709"/>
        <w:jc w:val="both"/>
        <w:rPr>
          <w:rFonts w:ascii="Times New Roman" w:hAnsi="Times New Roman"/>
          <w:sz w:val="24"/>
          <w:szCs w:val="24"/>
        </w:rPr>
      </w:pPr>
    </w:p>
    <w:p w:rsidR="00F6507C" w:rsidRDefault="00F6507C" w:rsidP="00E04A9B">
      <w:pPr>
        <w:tabs>
          <w:tab w:val="left" w:pos="7740"/>
        </w:tabs>
        <w:spacing w:after="0" w:line="360" w:lineRule="auto"/>
        <w:ind w:firstLine="709"/>
        <w:jc w:val="both"/>
        <w:rPr>
          <w:rFonts w:ascii="Times New Roman" w:hAnsi="Times New Roman"/>
          <w:sz w:val="24"/>
          <w:szCs w:val="24"/>
        </w:rPr>
      </w:pPr>
    </w:p>
    <w:p w:rsidR="00F6507C" w:rsidRDefault="00F6507C" w:rsidP="00E04A9B">
      <w:pPr>
        <w:tabs>
          <w:tab w:val="left" w:pos="7740"/>
        </w:tabs>
        <w:spacing w:after="0" w:line="360" w:lineRule="auto"/>
        <w:ind w:firstLine="709"/>
        <w:jc w:val="both"/>
        <w:rPr>
          <w:rFonts w:ascii="Times New Roman" w:hAnsi="Times New Roman"/>
          <w:sz w:val="24"/>
          <w:szCs w:val="24"/>
        </w:rPr>
      </w:pPr>
    </w:p>
    <w:p w:rsidR="00F6507C" w:rsidRDefault="00823317" w:rsidP="00E04A9B">
      <w:pPr>
        <w:tabs>
          <w:tab w:val="left" w:pos="7740"/>
        </w:tabs>
        <w:spacing w:after="0" w:line="360" w:lineRule="auto"/>
        <w:ind w:firstLine="709"/>
        <w:jc w:val="both"/>
        <w:rPr>
          <w:rFonts w:ascii="Times New Roman" w:hAnsi="Times New Roman"/>
          <w:sz w:val="24"/>
          <w:szCs w:val="24"/>
        </w:rPr>
      </w:pPr>
      <w:r w:rsidRPr="00823317">
        <w:rPr>
          <w:noProof/>
        </w:rPr>
        <w:pict>
          <v:shape id="_x0000_s1129" type="#_x0000_t202" style="position:absolute;left:0;text-align:left;margin-left:173.65pt;margin-top:4.55pt;width:99.45pt;height:57.7pt;z-index:251855872" stroked="f">
            <v:textbox inset="0,0,0,0">
              <w:txbxContent>
                <w:p w:rsidR="00513A7E" w:rsidRPr="00F6507C" w:rsidRDefault="00513A7E" w:rsidP="00F6507C">
                  <w:pPr>
                    <w:pStyle w:val="Legenda"/>
                    <w:rPr>
                      <w:rFonts w:ascii="Times New Roman" w:hAnsi="Times New Roman" w:cs="Times New Roman"/>
                      <w:noProof/>
                      <w:color w:val="auto"/>
                      <w:sz w:val="36"/>
                      <w:szCs w:val="24"/>
                    </w:rPr>
                  </w:pPr>
                  <w:r w:rsidRPr="00F6507C">
                    <w:rPr>
                      <w:rFonts w:ascii="Times New Roman" w:hAnsi="Times New Roman" w:cs="Times New Roman"/>
                      <w:color w:val="auto"/>
                      <w:sz w:val="24"/>
                    </w:rPr>
                    <w:t xml:space="preserve">Figura 48. </w:t>
                  </w:r>
                  <w:r w:rsidRPr="00F6507C">
                    <w:rPr>
                      <w:rFonts w:ascii="Times New Roman" w:hAnsi="Times New Roman" w:cs="Times New Roman"/>
                      <w:b w:val="0"/>
                      <w:color w:val="auto"/>
                      <w:sz w:val="24"/>
                    </w:rPr>
                    <w:t>Uma criança a pesquisar na revista</w:t>
                  </w:r>
                </w:p>
              </w:txbxContent>
            </v:textbox>
            <w10:wrap type="square"/>
          </v:shape>
        </w:pict>
      </w:r>
    </w:p>
    <w:p w:rsidR="00F6507C" w:rsidRDefault="00F6507C" w:rsidP="00E04A9B">
      <w:pPr>
        <w:tabs>
          <w:tab w:val="left" w:pos="7740"/>
        </w:tabs>
        <w:spacing w:after="0" w:line="360" w:lineRule="auto"/>
        <w:ind w:firstLine="709"/>
        <w:jc w:val="both"/>
        <w:rPr>
          <w:rFonts w:ascii="Times New Roman" w:hAnsi="Times New Roman"/>
          <w:sz w:val="24"/>
          <w:szCs w:val="24"/>
        </w:rPr>
      </w:pPr>
    </w:p>
    <w:p w:rsidR="00B50272" w:rsidRDefault="00B50272" w:rsidP="00E04A9B">
      <w:pPr>
        <w:tabs>
          <w:tab w:val="left" w:pos="7740"/>
        </w:tabs>
        <w:spacing w:after="0" w:line="360" w:lineRule="auto"/>
        <w:ind w:firstLine="709"/>
        <w:jc w:val="both"/>
        <w:rPr>
          <w:rFonts w:ascii="Times New Roman" w:hAnsi="Times New Roman"/>
          <w:sz w:val="24"/>
          <w:szCs w:val="24"/>
        </w:rPr>
      </w:pPr>
    </w:p>
    <w:p w:rsidR="00B50272" w:rsidRPr="00423BBF" w:rsidRDefault="00B50272" w:rsidP="00E04A9B">
      <w:pPr>
        <w:tabs>
          <w:tab w:val="left" w:pos="7740"/>
        </w:tabs>
        <w:spacing w:after="0" w:line="360" w:lineRule="auto"/>
        <w:ind w:firstLine="709"/>
        <w:jc w:val="both"/>
        <w:rPr>
          <w:rFonts w:ascii="Times New Roman" w:hAnsi="Times New Roman"/>
          <w:sz w:val="24"/>
          <w:szCs w:val="24"/>
        </w:rPr>
      </w:pPr>
    </w:p>
    <w:p w:rsidR="00E04A9B" w:rsidRDefault="00E04A9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sz w:val="24"/>
          <w:szCs w:val="24"/>
        </w:rPr>
        <w:t xml:space="preserve">À medida que eram realizadas as pesquisas e posteriores textos, surgiam vocábulos desconhecidos pelas crianças. Visto que estas já possuíam alguma prática na procura de palavras no dicionário, incentivei-as a fazer o mesmo. Assim, com os </w:t>
      </w:r>
      <w:r>
        <w:rPr>
          <w:rFonts w:ascii="Times New Roman" w:hAnsi="Times New Roman"/>
          <w:sz w:val="24"/>
          <w:szCs w:val="24"/>
        </w:rPr>
        <w:lastRenderedPageBreak/>
        <w:t>vocábulos desconhecidos pelas crianças acerca da temática e com os respetivos significados, construímos um glossário.</w:t>
      </w:r>
    </w:p>
    <w:p w:rsidR="00E04A9B" w:rsidRDefault="00E06914"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sz w:val="24"/>
          <w:szCs w:val="24"/>
        </w:rPr>
        <w:t>Foi resolvida uma ficha de t</w:t>
      </w:r>
      <w:r w:rsidR="00E04A9B">
        <w:rPr>
          <w:rFonts w:ascii="Times New Roman" w:hAnsi="Times New Roman"/>
          <w:sz w:val="24"/>
          <w:szCs w:val="24"/>
        </w:rPr>
        <w:t>rabalho com problemas e exercícios matemáticos realizados por mim e pela professora cooperante de forma a complementar mais o nosso Trabalho de Projeto. Desta forma, introduzimos a Matemática no Projeto resolvendo ex</w:t>
      </w:r>
      <w:r>
        <w:rPr>
          <w:rFonts w:ascii="Times New Roman" w:hAnsi="Times New Roman"/>
          <w:sz w:val="24"/>
          <w:szCs w:val="24"/>
        </w:rPr>
        <w:t>ercícios acerca do Hércules. A ficha de t</w:t>
      </w:r>
      <w:r w:rsidR="00E04A9B">
        <w:rPr>
          <w:rFonts w:ascii="Times New Roman" w:hAnsi="Times New Roman"/>
          <w:sz w:val="24"/>
          <w:szCs w:val="24"/>
        </w:rPr>
        <w:t xml:space="preserve">rabalho era composta por quatro problemas, cada um deles composto por duas alíneas, exceto o último que possuía três. O grupo trabalhou a pares, onde cada par resolveu os exercícios utilizando </w:t>
      </w:r>
      <w:r w:rsidR="000C5C15">
        <w:rPr>
          <w:rFonts w:ascii="Times New Roman" w:hAnsi="Times New Roman"/>
          <w:sz w:val="24"/>
          <w:szCs w:val="24"/>
        </w:rPr>
        <w:t xml:space="preserve">as suas estratégias de cálculo. </w:t>
      </w:r>
      <w:r w:rsidR="00E04A9B">
        <w:rPr>
          <w:rFonts w:ascii="Times New Roman" w:hAnsi="Times New Roman"/>
          <w:sz w:val="24"/>
          <w:szCs w:val="24"/>
        </w:rPr>
        <w:t xml:space="preserve">Após responderem, cada grupo foi ao quadro apresentar as estratégias utilizadas. </w:t>
      </w:r>
    </w:p>
    <w:p w:rsidR="00E04A9B" w:rsidRPr="00287AC9" w:rsidRDefault="00E04A9B" w:rsidP="00E04A9B">
      <w:pPr>
        <w:tabs>
          <w:tab w:val="left" w:pos="2835"/>
          <w:tab w:val="left" w:pos="7740"/>
        </w:tabs>
        <w:spacing w:after="0" w:line="360" w:lineRule="auto"/>
        <w:ind w:left="2835"/>
        <w:jc w:val="both"/>
        <w:rPr>
          <w:rFonts w:ascii="Times New Roman" w:hAnsi="Times New Roman"/>
          <w:i/>
          <w:sz w:val="24"/>
          <w:szCs w:val="24"/>
        </w:rPr>
      </w:pPr>
      <w:r w:rsidRPr="00287AC9">
        <w:rPr>
          <w:rFonts w:ascii="Times New Roman" w:hAnsi="Times New Roman"/>
          <w:sz w:val="24"/>
          <w:szCs w:val="24"/>
        </w:rPr>
        <w:t>A resolução de problemas coloca o aluno em atitude activa de aprendizagem, quer dando-lhe a possibilidade de construir noções como resposta às interrogações levantadas (exploração e descoberta de novos conceitos), quer incitando-o a utilizar as aquisições feitas e a testar a sua eficácia</w:t>
      </w:r>
      <w:r w:rsidR="00287AC9" w:rsidRPr="00287AC9">
        <w:rPr>
          <w:rFonts w:ascii="Times New Roman" w:hAnsi="Times New Roman"/>
          <w:sz w:val="24"/>
          <w:szCs w:val="24"/>
        </w:rPr>
        <w:t>.</w:t>
      </w:r>
    </w:p>
    <w:p w:rsidR="00E04A9B" w:rsidRPr="00287AC9" w:rsidRDefault="00E04A9B" w:rsidP="00E04A9B">
      <w:pPr>
        <w:tabs>
          <w:tab w:val="left" w:pos="2835"/>
          <w:tab w:val="left" w:pos="7740"/>
        </w:tabs>
        <w:spacing w:after="0" w:line="360" w:lineRule="auto"/>
        <w:ind w:left="2835"/>
        <w:jc w:val="right"/>
        <w:rPr>
          <w:rFonts w:ascii="Times New Roman" w:hAnsi="Times New Roman"/>
          <w:sz w:val="24"/>
          <w:szCs w:val="24"/>
        </w:rPr>
      </w:pPr>
      <w:r w:rsidRPr="00287AC9">
        <w:rPr>
          <w:rFonts w:ascii="Times New Roman" w:hAnsi="Times New Roman"/>
          <w:sz w:val="24"/>
          <w:szCs w:val="24"/>
        </w:rPr>
        <w:t>(ME, 2004, p.</w:t>
      </w:r>
      <w:r w:rsidR="00287AC9" w:rsidRPr="00287AC9">
        <w:rPr>
          <w:rFonts w:ascii="Times New Roman" w:hAnsi="Times New Roman"/>
          <w:sz w:val="24"/>
          <w:szCs w:val="24"/>
        </w:rPr>
        <w:t xml:space="preserve"> 164)</w:t>
      </w:r>
      <w:r w:rsidRPr="00287AC9">
        <w:rPr>
          <w:rFonts w:ascii="Times New Roman" w:hAnsi="Times New Roman"/>
          <w:sz w:val="24"/>
          <w:szCs w:val="24"/>
        </w:rPr>
        <w:t xml:space="preserve"> </w:t>
      </w:r>
    </w:p>
    <w:p w:rsidR="00E04A9B" w:rsidRDefault="00E04A9B" w:rsidP="00E04A9B">
      <w:pPr>
        <w:tabs>
          <w:tab w:val="left" w:pos="7740"/>
        </w:tabs>
        <w:spacing w:after="0" w:line="360" w:lineRule="auto"/>
        <w:ind w:firstLine="709"/>
        <w:jc w:val="both"/>
        <w:rPr>
          <w:rFonts w:ascii="Times New Roman" w:hAnsi="Times New Roman"/>
          <w:sz w:val="24"/>
          <w:szCs w:val="24"/>
        </w:rPr>
      </w:pPr>
    </w:p>
    <w:p w:rsidR="00E04A9B" w:rsidRDefault="00E04A9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sz w:val="24"/>
          <w:szCs w:val="24"/>
        </w:rPr>
        <w:t xml:space="preserve">Achámos, também, que </w:t>
      </w:r>
      <w:r w:rsidR="000C5C15">
        <w:rPr>
          <w:rFonts w:ascii="Times New Roman" w:hAnsi="Times New Roman"/>
          <w:sz w:val="24"/>
          <w:szCs w:val="24"/>
        </w:rPr>
        <w:t>seria interessante dramatizar</w:t>
      </w:r>
      <w:r>
        <w:rPr>
          <w:rFonts w:ascii="Times New Roman" w:hAnsi="Times New Roman"/>
          <w:sz w:val="24"/>
          <w:szCs w:val="24"/>
        </w:rPr>
        <w:t xml:space="preserve"> ações que o Hércules realizava na sala de aula. Anotámos no quadro algumas situações que, ao longo dos tempos, tínhamos vindo a observar. A forma como o Hércules bebia água, como bocejava, como comia, como dormia, entre outros, foram algumas das situações escritas no quadro. Após este registo, seguiram-se as dramatizações das ações desenvolvidas pelo animal. </w:t>
      </w:r>
    </w:p>
    <w:p w:rsidR="00E04A9B" w:rsidRPr="00287AC9" w:rsidRDefault="00E04A9B" w:rsidP="00E04A9B">
      <w:pPr>
        <w:tabs>
          <w:tab w:val="left" w:pos="7740"/>
        </w:tabs>
        <w:spacing w:after="0" w:line="360" w:lineRule="auto"/>
        <w:ind w:left="2835"/>
        <w:jc w:val="both"/>
        <w:rPr>
          <w:rFonts w:ascii="Times New Roman" w:hAnsi="Times New Roman"/>
          <w:sz w:val="24"/>
          <w:szCs w:val="24"/>
        </w:rPr>
      </w:pPr>
      <w:r w:rsidRPr="00287AC9">
        <w:rPr>
          <w:rFonts w:ascii="Times New Roman" w:hAnsi="Times New Roman"/>
          <w:sz w:val="24"/>
          <w:szCs w:val="24"/>
        </w:rPr>
        <w:t xml:space="preserve">de forma a explorar o nosso corpo, permitindo o desenvolvimento progressivo das possibilidades expressivas do corpo. </w:t>
      </w:r>
      <w:r w:rsidRPr="00287AC9">
        <w:rPr>
          <w:rFonts w:ascii="Times New Roman" w:hAnsi="Times New Roman"/>
          <w:iCs/>
          <w:sz w:val="24"/>
          <w:szCs w:val="24"/>
        </w:rPr>
        <w:t>Nos jogos dramáticos as crianças desenvolvem acções ligadas a uma história ou a</w:t>
      </w:r>
      <w:r w:rsidRPr="00287AC9">
        <w:rPr>
          <w:rFonts w:ascii="Times New Roman" w:hAnsi="Times New Roman"/>
          <w:sz w:val="24"/>
          <w:szCs w:val="24"/>
        </w:rPr>
        <w:t xml:space="preserve"> </w:t>
      </w:r>
      <w:r w:rsidRPr="00287AC9">
        <w:rPr>
          <w:rFonts w:ascii="Times New Roman" w:hAnsi="Times New Roman"/>
          <w:iCs/>
          <w:sz w:val="24"/>
          <w:szCs w:val="24"/>
        </w:rPr>
        <w:t>uma personagem que as colocam perante problemas a resolver: problemas de</w:t>
      </w:r>
      <w:r w:rsidRPr="00287AC9">
        <w:rPr>
          <w:rFonts w:ascii="Times New Roman" w:hAnsi="Times New Roman"/>
          <w:sz w:val="24"/>
          <w:szCs w:val="24"/>
        </w:rPr>
        <w:t xml:space="preserve"> </w:t>
      </w:r>
      <w:r w:rsidRPr="00287AC9">
        <w:rPr>
          <w:rFonts w:ascii="Times New Roman" w:hAnsi="Times New Roman"/>
          <w:iCs/>
          <w:sz w:val="24"/>
          <w:szCs w:val="24"/>
        </w:rPr>
        <w:t>observação, de equilíbrio, de controlo emocional, de afirmação individual, de</w:t>
      </w:r>
      <w:r w:rsidRPr="00287AC9">
        <w:rPr>
          <w:rFonts w:ascii="Times New Roman" w:hAnsi="Times New Roman"/>
          <w:sz w:val="24"/>
          <w:szCs w:val="24"/>
        </w:rPr>
        <w:t xml:space="preserve"> </w:t>
      </w:r>
      <w:r w:rsidRPr="00287AC9">
        <w:rPr>
          <w:rFonts w:ascii="Times New Roman" w:hAnsi="Times New Roman"/>
          <w:iCs/>
          <w:sz w:val="24"/>
          <w:szCs w:val="24"/>
        </w:rPr>
        <w:t>integração no grupo, de desenvolvimento de uma ideia, de progressão na</w:t>
      </w:r>
      <w:r w:rsidRPr="00287AC9">
        <w:rPr>
          <w:rFonts w:ascii="Times New Roman" w:hAnsi="Times New Roman"/>
          <w:sz w:val="24"/>
          <w:szCs w:val="24"/>
        </w:rPr>
        <w:t xml:space="preserve"> </w:t>
      </w:r>
      <w:r w:rsidRPr="00287AC9">
        <w:rPr>
          <w:rFonts w:ascii="Times New Roman" w:hAnsi="Times New Roman"/>
          <w:iCs/>
          <w:sz w:val="24"/>
          <w:szCs w:val="24"/>
        </w:rPr>
        <w:t>acção (ME, 2004, p. 77).</w:t>
      </w:r>
    </w:p>
    <w:p w:rsidR="00E04A9B" w:rsidRDefault="00E04A9B" w:rsidP="00E04A9B">
      <w:pPr>
        <w:tabs>
          <w:tab w:val="left" w:pos="7740"/>
        </w:tabs>
        <w:spacing w:after="0" w:line="360" w:lineRule="auto"/>
        <w:ind w:firstLine="709"/>
        <w:jc w:val="both"/>
        <w:rPr>
          <w:rFonts w:ascii="Times New Roman" w:hAnsi="Times New Roman"/>
          <w:sz w:val="24"/>
          <w:szCs w:val="24"/>
        </w:rPr>
      </w:pPr>
    </w:p>
    <w:p w:rsidR="00E04A9B" w:rsidRDefault="00E04A9B" w:rsidP="00E04A9B">
      <w:pPr>
        <w:spacing w:after="0" w:line="360" w:lineRule="auto"/>
        <w:ind w:firstLine="709"/>
        <w:jc w:val="both"/>
        <w:rPr>
          <w:rFonts w:ascii="Times New Roman" w:hAnsi="Times New Roman"/>
          <w:iCs/>
          <w:sz w:val="24"/>
          <w:szCs w:val="24"/>
        </w:rPr>
      </w:pPr>
      <w:r>
        <w:rPr>
          <w:rFonts w:ascii="Times New Roman" w:hAnsi="Times New Roman"/>
          <w:iCs/>
          <w:sz w:val="24"/>
          <w:szCs w:val="24"/>
        </w:rPr>
        <w:lastRenderedPageBreak/>
        <w:t>De forma a introduzir, também, a Expressão Musical no nosso Trabalho de Projeto optámos por escrever a letra de uma música alusiva ao Hércules. Para isso, pedimos a cola</w:t>
      </w:r>
      <w:r w:rsidR="006C5BF9">
        <w:rPr>
          <w:rFonts w:ascii="Times New Roman" w:hAnsi="Times New Roman"/>
          <w:iCs/>
          <w:sz w:val="24"/>
          <w:szCs w:val="24"/>
        </w:rPr>
        <w:t>boração da professora de Inglês</w:t>
      </w:r>
      <w:r>
        <w:rPr>
          <w:rFonts w:ascii="Times New Roman" w:hAnsi="Times New Roman"/>
          <w:iCs/>
          <w:sz w:val="24"/>
          <w:szCs w:val="24"/>
        </w:rPr>
        <w:t xml:space="preserve"> da turma, para que nos auxiliasse na procura de uma melodia adequada à letra. A produção da letra da música e a introdução da melodia correu da melhor forma possível, a música ficou muito divertida</w:t>
      </w:r>
      <w:r w:rsidR="00F60824">
        <w:rPr>
          <w:rFonts w:ascii="Times New Roman" w:hAnsi="Times New Roman"/>
          <w:iCs/>
          <w:sz w:val="24"/>
          <w:szCs w:val="24"/>
        </w:rPr>
        <w:t>.</w:t>
      </w:r>
      <w:r>
        <w:rPr>
          <w:rFonts w:ascii="Times New Roman" w:hAnsi="Times New Roman"/>
          <w:iCs/>
          <w:sz w:val="24"/>
          <w:szCs w:val="24"/>
        </w:rPr>
        <w:t xml:space="preserve"> </w:t>
      </w:r>
    </w:p>
    <w:p w:rsidR="00E04A9B" w:rsidRDefault="00E04A9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sz w:val="24"/>
          <w:szCs w:val="24"/>
        </w:rPr>
        <w:t>A fase "Elaboração de um documento de síntese" incide sobre a produção de um documento síntese do trabalho realizado e sob forma de uma apresentação ao grande grupo turma e/ou à comunidade (escola, bairro, junta de freguesia, lugar público da cidade) (</w:t>
      </w:r>
      <w:r w:rsidR="00AE73D2">
        <w:rPr>
          <w:rFonts w:ascii="Times New Roman" w:hAnsi="Times New Roman"/>
          <w:sz w:val="24"/>
          <w:szCs w:val="24"/>
        </w:rPr>
        <w:t xml:space="preserve">Guimarães &amp; </w:t>
      </w:r>
      <w:r>
        <w:rPr>
          <w:rFonts w:ascii="Times New Roman" w:hAnsi="Times New Roman"/>
          <w:sz w:val="24"/>
          <w:szCs w:val="24"/>
        </w:rPr>
        <w:t>Many, 2006, p. 32). Esta produção foi um livro do projeto, realizado por cada elementos de cada grupo. Este continha as pesquisas feitas por cada grupo com as respetivas ilustrações (</w:t>
      </w:r>
      <w:r w:rsidR="005A22C2">
        <w:rPr>
          <w:rFonts w:ascii="Times New Roman" w:hAnsi="Times New Roman"/>
          <w:sz w:val="24"/>
          <w:szCs w:val="24"/>
        </w:rPr>
        <w:t xml:space="preserve">ver </w:t>
      </w:r>
      <w:r>
        <w:rPr>
          <w:rFonts w:ascii="Times New Roman" w:hAnsi="Times New Roman"/>
          <w:sz w:val="24"/>
          <w:szCs w:val="24"/>
        </w:rPr>
        <w:t>Figura 49), problemas de Matemática (</w:t>
      </w:r>
      <w:r w:rsidR="005A22C2">
        <w:rPr>
          <w:rFonts w:ascii="Times New Roman" w:hAnsi="Times New Roman"/>
          <w:sz w:val="24"/>
          <w:szCs w:val="24"/>
        </w:rPr>
        <w:t>ver F</w:t>
      </w:r>
      <w:r>
        <w:rPr>
          <w:rFonts w:ascii="Times New Roman" w:hAnsi="Times New Roman"/>
          <w:sz w:val="24"/>
          <w:szCs w:val="24"/>
        </w:rPr>
        <w:t>igura 50), a letra da música "O Hércules" (</w:t>
      </w:r>
      <w:r w:rsidR="005A22C2">
        <w:rPr>
          <w:rFonts w:ascii="Times New Roman" w:hAnsi="Times New Roman"/>
          <w:sz w:val="24"/>
          <w:szCs w:val="24"/>
        </w:rPr>
        <w:t xml:space="preserve">ver </w:t>
      </w:r>
      <w:r>
        <w:rPr>
          <w:rFonts w:ascii="Times New Roman" w:hAnsi="Times New Roman"/>
          <w:sz w:val="24"/>
          <w:szCs w:val="24"/>
        </w:rPr>
        <w:t>Figura 51), fotografias da dramatização (</w:t>
      </w:r>
      <w:r w:rsidR="005A22C2">
        <w:rPr>
          <w:rFonts w:ascii="Times New Roman" w:hAnsi="Times New Roman"/>
          <w:sz w:val="24"/>
          <w:szCs w:val="24"/>
        </w:rPr>
        <w:t xml:space="preserve">ver </w:t>
      </w:r>
      <w:r>
        <w:rPr>
          <w:rFonts w:ascii="Times New Roman" w:hAnsi="Times New Roman"/>
          <w:sz w:val="24"/>
          <w:szCs w:val="24"/>
        </w:rPr>
        <w:t>Figura 52)  e Glossário (</w:t>
      </w:r>
      <w:r w:rsidR="005A22C2">
        <w:rPr>
          <w:rFonts w:ascii="Times New Roman" w:hAnsi="Times New Roman"/>
          <w:sz w:val="24"/>
          <w:szCs w:val="24"/>
        </w:rPr>
        <w:t xml:space="preserve">ver </w:t>
      </w:r>
      <w:r>
        <w:rPr>
          <w:rFonts w:ascii="Times New Roman" w:hAnsi="Times New Roman"/>
          <w:sz w:val="24"/>
          <w:szCs w:val="24"/>
        </w:rPr>
        <w:t>Figura 53).</w:t>
      </w:r>
    </w:p>
    <w:p w:rsidR="001B2858" w:rsidRDefault="001B2858"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857920" behindDoc="0" locked="0" layoutInCell="1" allowOverlap="1">
            <wp:simplePos x="0" y="0"/>
            <wp:positionH relativeFrom="column">
              <wp:posOffset>2061845</wp:posOffset>
            </wp:positionH>
            <wp:positionV relativeFrom="paragraph">
              <wp:posOffset>67310</wp:posOffset>
            </wp:positionV>
            <wp:extent cx="1631315" cy="1238885"/>
            <wp:effectExtent l="19050" t="0" r="6985" b="0"/>
            <wp:wrapSquare wrapText="bothSides"/>
            <wp:docPr id="84" name="Imagem 15" descr="2012-12-14 12.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2012-12-14 12.30.38"/>
                    <pic:cNvPicPr>
                      <a:picLocks noChangeAspect="1" noChangeArrowheads="1"/>
                    </pic:cNvPicPr>
                  </pic:nvPicPr>
                  <pic:blipFill>
                    <a:blip r:embed="rId59" cstate="print"/>
                    <a:srcRect/>
                    <a:stretch>
                      <a:fillRect/>
                    </a:stretch>
                  </pic:blipFill>
                  <pic:spPr bwMode="auto">
                    <a:xfrm>
                      <a:off x="0" y="0"/>
                      <a:ext cx="1631315" cy="1238885"/>
                    </a:xfrm>
                    <a:prstGeom prst="rect">
                      <a:avLst/>
                    </a:prstGeom>
                    <a:noFill/>
                    <a:ln w="9525">
                      <a:noFill/>
                      <a:miter lim="800000"/>
                      <a:headEnd/>
                      <a:tailEnd/>
                    </a:ln>
                  </pic:spPr>
                </pic:pic>
              </a:graphicData>
            </a:graphic>
          </wp:anchor>
        </w:drawing>
      </w:r>
    </w:p>
    <w:p w:rsidR="001B2858" w:rsidRDefault="001B2858" w:rsidP="00E04A9B">
      <w:pPr>
        <w:tabs>
          <w:tab w:val="left" w:pos="7740"/>
        </w:tabs>
        <w:spacing w:after="0" w:line="360" w:lineRule="auto"/>
        <w:ind w:firstLine="709"/>
        <w:jc w:val="both"/>
        <w:rPr>
          <w:rFonts w:ascii="Times New Roman" w:hAnsi="Times New Roman"/>
          <w:sz w:val="24"/>
          <w:szCs w:val="24"/>
        </w:rPr>
      </w:pPr>
    </w:p>
    <w:p w:rsidR="001B2858" w:rsidRDefault="001B2858" w:rsidP="00E04A9B">
      <w:pPr>
        <w:tabs>
          <w:tab w:val="left" w:pos="7740"/>
        </w:tabs>
        <w:spacing w:after="0" w:line="360" w:lineRule="auto"/>
        <w:ind w:firstLine="709"/>
        <w:jc w:val="both"/>
        <w:rPr>
          <w:rFonts w:ascii="Times New Roman" w:hAnsi="Times New Roman"/>
          <w:sz w:val="24"/>
          <w:szCs w:val="24"/>
        </w:rPr>
      </w:pPr>
    </w:p>
    <w:p w:rsidR="001B2858" w:rsidRDefault="001B2858" w:rsidP="00E04A9B">
      <w:pPr>
        <w:tabs>
          <w:tab w:val="left" w:pos="7740"/>
        </w:tabs>
        <w:spacing w:after="0" w:line="360" w:lineRule="auto"/>
        <w:ind w:firstLine="709"/>
        <w:jc w:val="both"/>
        <w:rPr>
          <w:rFonts w:ascii="Times New Roman" w:hAnsi="Times New Roman"/>
          <w:sz w:val="24"/>
          <w:szCs w:val="24"/>
        </w:rPr>
      </w:pPr>
    </w:p>
    <w:p w:rsidR="001B2858" w:rsidRDefault="001B2858" w:rsidP="00E04A9B">
      <w:pPr>
        <w:tabs>
          <w:tab w:val="left" w:pos="7740"/>
        </w:tabs>
        <w:spacing w:after="0" w:line="360" w:lineRule="auto"/>
        <w:ind w:firstLine="709"/>
        <w:jc w:val="both"/>
        <w:rPr>
          <w:rFonts w:ascii="Times New Roman" w:hAnsi="Times New Roman"/>
          <w:sz w:val="24"/>
          <w:szCs w:val="24"/>
        </w:rPr>
      </w:pPr>
    </w:p>
    <w:p w:rsidR="001B2858" w:rsidRDefault="00823317" w:rsidP="00E04A9B">
      <w:pPr>
        <w:tabs>
          <w:tab w:val="left" w:pos="7740"/>
        </w:tabs>
        <w:spacing w:after="0" w:line="360" w:lineRule="auto"/>
        <w:ind w:firstLine="709"/>
        <w:jc w:val="both"/>
        <w:rPr>
          <w:rFonts w:ascii="Times New Roman" w:hAnsi="Times New Roman"/>
          <w:sz w:val="24"/>
          <w:szCs w:val="24"/>
        </w:rPr>
      </w:pPr>
      <w:r w:rsidRPr="00823317">
        <w:rPr>
          <w:noProof/>
        </w:rPr>
        <w:pict>
          <v:shape id="_x0000_s1130" type="#_x0000_t202" style="position:absolute;left:0;text-align:left;margin-left:162.1pt;margin-top:1.6pt;width:127.8pt;height:45.75pt;z-index:251859968" stroked="f">
            <v:textbox inset="0,0,0,0">
              <w:txbxContent>
                <w:p w:rsidR="00513A7E" w:rsidRPr="001B2858" w:rsidRDefault="00513A7E" w:rsidP="001B2858">
                  <w:pPr>
                    <w:pStyle w:val="Legenda"/>
                    <w:rPr>
                      <w:rFonts w:ascii="Times New Roman" w:hAnsi="Times New Roman" w:cs="Times New Roman"/>
                      <w:noProof/>
                      <w:color w:val="auto"/>
                      <w:sz w:val="36"/>
                      <w:szCs w:val="24"/>
                    </w:rPr>
                  </w:pPr>
                  <w:r w:rsidRPr="001B2858">
                    <w:rPr>
                      <w:rFonts w:ascii="Times New Roman" w:hAnsi="Times New Roman" w:cs="Times New Roman"/>
                      <w:color w:val="auto"/>
                      <w:sz w:val="24"/>
                    </w:rPr>
                    <w:t xml:space="preserve">Figura 49. </w:t>
                  </w:r>
                  <w:r w:rsidRPr="001B2858">
                    <w:rPr>
                      <w:rFonts w:ascii="Times New Roman" w:hAnsi="Times New Roman" w:cs="Times New Roman"/>
                      <w:b w:val="0"/>
                      <w:color w:val="auto"/>
                      <w:sz w:val="24"/>
                    </w:rPr>
                    <w:t>Uma das pesquisas dos grupos</w:t>
                  </w:r>
                </w:p>
              </w:txbxContent>
            </v:textbox>
            <w10:wrap type="square"/>
          </v:shape>
        </w:pict>
      </w:r>
    </w:p>
    <w:p w:rsidR="00B50272" w:rsidRDefault="00B50272" w:rsidP="00E04A9B">
      <w:pPr>
        <w:tabs>
          <w:tab w:val="left" w:pos="7740"/>
        </w:tabs>
        <w:spacing w:after="0" w:line="360" w:lineRule="auto"/>
        <w:ind w:firstLine="709"/>
        <w:jc w:val="both"/>
        <w:rPr>
          <w:rFonts w:ascii="Times New Roman" w:hAnsi="Times New Roman"/>
          <w:sz w:val="24"/>
          <w:szCs w:val="24"/>
        </w:rPr>
      </w:pPr>
    </w:p>
    <w:p w:rsidR="001B2858" w:rsidRDefault="00B50272" w:rsidP="00E04A9B">
      <w:pPr>
        <w:tabs>
          <w:tab w:val="left" w:pos="7740"/>
        </w:tabs>
        <w:spacing w:after="0" w:line="360" w:lineRule="auto"/>
        <w:ind w:firstLine="709"/>
        <w:jc w:val="both"/>
        <w:rPr>
          <w:rFonts w:ascii="Times New Roman" w:hAnsi="Times New Roman"/>
          <w:sz w:val="24"/>
          <w:szCs w:val="24"/>
        </w:rPr>
      </w:pPr>
      <w:r>
        <w:rPr>
          <w:noProof/>
          <w:lang w:eastAsia="pt-PT"/>
        </w:rPr>
        <w:drawing>
          <wp:anchor distT="0" distB="0" distL="114300" distR="114300" simplePos="0" relativeHeight="251862016" behindDoc="0" locked="0" layoutInCell="1" allowOverlap="1">
            <wp:simplePos x="0" y="0"/>
            <wp:positionH relativeFrom="column">
              <wp:posOffset>2026285</wp:posOffset>
            </wp:positionH>
            <wp:positionV relativeFrom="paragraph">
              <wp:posOffset>258445</wp:posOffset>
            </wp:positionV>
            <wp:extent cx="1607820" cy="1207770"/>
            <wp:effectExtent l="19050" t="0" r="0" b="0"/>
            <wp:wrapSquare wrapText="bothSides"/>
            <wp:docPr id="85" name="Imagem 11" descr="2012-12-14 12.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2012-12-14 12.31.49"/>
                    <pic:cNvPicPr>
                      <a:picLocks noChangeAspect="1" noChangeArrowheads="1"/>
                    </pic:cNvPicPr>
                  </pic:nvPicPr>
                  <pic:blipFill>
                    <a:blip r:embed="rId60" cstate="print"/>
                    <a:srcRect/>
                    <a:stretch>
                      <a:fillRect/>
                    </a:stretch>
                  </pic:blipFill>
                  <pic:spPr bwMode="auto">
                    <a:xfrm>
                      <a:off x="0" y="0"/>
                      <a:ext cx="1607820" cy="1207770"/>
                    </a:xfrm>
                    <a:prstGeom prst="rect">
                      <a:avLst/>
                    </a:prstGeom>
                    <a:noFill/>
                    <a:ln w="9525">
                      <a:noFill/>
                      <a:miter lim="800000"/>
                      <a:headEnd/>
                      <a:tailEnd/>
                    </a:ln>
                  </pic:spPr>
                </pic:pic>
              </a:graphicData>
            </a:graphic>
          </wp:anchor>
        </w:drawing>
      </w:r>
    </w:p>
    <w:p w:rsidR="0016425A" w:rsidRDefault="0016425A" w:rsidP="00E04A9B">
      <w:pPr>
        <w:tabs>
          <w:tab w:val="left" w:pos="7740"/>
        </w:tabs>
        <w:spacing w:after="0" w:line="360" w:lineRule="auto"/>
        <w:ind w:firstLine="709"/>
        <w:jc w:val="both"/>
        <w:rPr>
          <w:rFonts w:ascii="Times New Roman" w:hAnsi="Times New Roman"/>
          <w:sz w:val="24"/>
          <w:szCs w:val="24"/>
        </w:rPr>
      </w:pPr>
    </w:p>
    <w:p w:rsidR="0016425A" w:rsidRDefault="0016425A" w:rsidP="00E04A9B">
      <w:pPr>
        <w:tabs>
          <w:tab w:val="left" w:pos="7740"/>
        </w:tabs>
        <w:spacing w:after="0" w:line="360" w:lineRule="auto"/>
        <w:ind w:firstLine="709"/>
        <w:jc w:val="both"/>
        <w:rPr>
          <w:rFonts w:ascii="Times New Roman" w:hAnsi="Times New Roman"/>
          <w:sz w:val="24"/>
          <w:szCs w:val="24"/>
        </w:rPr>
      </w:pPr>
    </w:p>
    <w:p w:rsidR="0016425A" w:rsidRDefault="0016425A" w:rsidP="00E04A9B">
      <w:pPr>
        <w:tabs>
          <w:tab w:val="left" w:pos="7740"/>
        </w:tabs>
        <w:spacing w:after="0" w:line="360" w:lineRule="auto"/>
        <w:ind w:firstLine="709"/>
        <w:jc w:val="both"/>
        <w:rPr>
          <w:rFonts w:ascii="Times New Roman" w:hAnsi="Times New Roman"/>
          <w:sz w:val="24"/>
          <w:szCs w:val="24"/>
        </w:rPr>
      </w:pPr>
    </w:p>
    <w:p w:rsidR="0016425A" w:rsidRDefault="0016425A" w:rsidP="00E04A9B">
      <w:pPr>
        <w:tabs>
          <w:tab w:val="left" w:pos="7740"/>
        </w:tabs>
        <w:spacing w:after="0" w:line="360" w:lineRule="auto"/>
        <w:ind w:firstLine="709"/>
        <w:jc w:val="both"/>
        <w:rPr>
          <w:rFonts w:ascii="Times New Roman" w:hAnsi="Times New Roman"/>
          <w:sz w:val="24"/>
          <w:szCs w:val="24"/>
        </w:rPr>
      </w:pPr>
    </w:p>
    <w:p w:rsidR="00B50272" w:rsidRDefault="00823317" w:rsidP="00E04A9B">
      <w:pPr>
        <w:tabs>
          <w:tab w:val="left" w:pos="7740"/>
        </w:tabs>
        <w:spacing w:after="0" w:line="360" w:lineRule="auto"/>
        <w:ind w:firstLine="709"/>
        <w:jc w:val="both"/>
        <w:rPr>
          <w:rFonts w:ascii="Times New Roman" w:hAnsi="Times New Roman"/>
          <w:sz w:val="24"/>
          <w:szCs w:val="24"/>
        </w:rPr>
      </w:pPr>
      <w:r w:rsidRPr="00823317">
        <w:rPr>
          <w:noProof/>
        </w:rPr>
        <w:pict>
          <v:shape id="_x0000_s1131" type="#_x0000_t202" style="position:absolute;left:0;text-align:left;margin-left:158.75pt;margin-top:9.5pt;width:124.55pt;height:37.6pt;z-index:251864064" stroked="f">
            <v:textbox style="mso-fit-shape-to-text:t" inset="0,0,0,0">
              <w:txbxContent>
                <w:p w:rsidR="00513A7E" w:rsidRPr="0016425A" w:rsidRDefault="00513A7E" w:rsidP="0016425A">
                  <w:pPr>
                    <w:pStyle w:val="Legenda"/>
                    <w:rPr>
                      <w:rFonts w:ascii="Times New Roman" w:hAnsi="Times New Roman" w:cs="Times New Roman"/>
                      <w:noProof/>
                      <w:color w:val="auto"/>
                      <w:sz w:val="36"/>
                      <w:szCs w:val="24"/>
                    </w:rPr>
                  </w:pPr>
                  <w:r w:rsidRPr="0016425A">
                    <w:rPr>
                      <w:rFonts w:ascii="Times New Roman" w:hAnsi="Times New Roman" w:cs="Times New Roman"/>
                      <w:color w:val="auto"/>
                      <w:sz w:val="24"/>
                    </w:rPr>
                    <w:t xml:space="preserve">Figura 50. </w:t>
                  </w:r>
                  <w:r w:rsidRPr="0016425A">
                    <w:rPr>
                      <w:rFonts w:ascii="Times New Roman" w:hAnsi="Times New Roman" w:cs="Times New Roman"/>
                      <w:b w:val="0"/>
                      <w:color w:val="auto"/>
                      <w:sz w:val="24"/>
                    </w:rPr>
                    <w:t>Um dos problemas de Matemática</w:t>
                  </w:r>
                </w:p>
              </w:txbxContent>
            </v:textbox>
            <w10:wrap type="square"/>
          </v:shape>
        </w:pict>
      </w:r>
    </w:p>
    <w:p w:rsidR="00B50272" w:rsidRDefault="00B50272" w:rsidP="00E04A9B">
      <w:pPr>
        <w:tabs>
          <w:tab w:val="left" w:pos="7740"/>
        </w:tabs>
        <w:spacing w:after="0" w:line="360" w:lineRule="auto"/>
        <w:ind w:firstLine="709"/>
        <w:jc w:val="both"/>
        <w:rPr>
          <w:rFonts w:ascii="Times New Roman" w:hAnsi="Times New Roman"/>
          <w:sz w:val="24"/>
          <w:szCs w:val="24"/>
        </w:rPr>
      </w:pPr>
    </w:p>
    <w:p w:rsidR="0016425A" w:rsidRDefault="0016425A" w:rsidP="00E04A9B">
      <w:pPr>
        <w:tabs>
          <w:tab w:val="left" w:pos="7740"/>
        </w:tabs>
        <w:spacing w:after="0" w:line="360" w:lineRule="auto"/>
        <w:ind w:firstLine="709"/>
        <w:jc w:val="both"/>
        <w:rPr>
          <w:rFonts w:ascii="Times New Roman" w:hAnsi="Times New Roman"/>
          <w:sz w:val="24"/>
          <w:szCs w:val="24"/>
        </w:rPr>
      </w:pPr>
    </w:p>
    <w:p w:rsidR="0016425A" w:rsidRDefault="0016425A"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866112" behindDoc="0" locked="0" layoutInCell="1" allowOverlap="1">
            <wp:simplePos x="0" y="0"/>
            <wp:positionH relativeFrom="column">
              <wp:posOffset>2061845</wp:posOffset>
            </wp:positionH>
            <wp:positionV relativeFrom="paragraph">
              <wp:posOffset>27305</wp:posOffset>
            </wp:positionV>
            <wp:extent cx="1566545" cy="1115695"/>
            <wp:effectExtent l="19050" t="0" r="0" b="0"/>
            <wp:wrapSquare wrapText="bothSides"/>
            <wp:docPr id="8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1" cstate="print"/>
                    <a:srcRect l="37534" t="31992" r="32648" b="30569"/>
                    <a:stretch>
                      <a:fillRect/>
                    </a:stretch>
                  </pic:blipFill>
                  <pic:spPr bwMode="auto">
                    <a:xfrm>
                      <a:off x="0" y="0"/>
                      <a:ext cx="1566545" cy="1115695"/>
                    </a:xfrm>
                    <a:prstGeom prst="rect">
                      <a:avLst/>
                    </a:prstGeom>
                    <a:noFill/>
                    <a:ln w="9525">
                      <a:noFill/>
                      <a:miter lim="800000"/>
                      <a:headEnd/>
                      <a:tailEnd/>
                    </a:ln>
                  </pic:spPr>
                </pic:pic>
              </a:graphicData>
            </a:graphic>
          </wp:anchor>
        </w:drawing>
      </w:r>
    </w:p>
    <w:p w:rsidR="0016425A" w:rsidRDefault="0016425A" w:rsidP="00E04A9B">
      <w:pPr>
        <w:tabs>
          <w:tab w:val="left" w:pos="7740"/>
        </w:tabs>
        <w:spacing w:after="0" w:line="360" w:lineRule="auto"/>
        <w:ind w:firstLine="709"/>
        <w:jc w:val="both"/>
        <w:rPr>
          <w:rFonts w:ascii="Times New Roman" w:hAnsi="Times New Roman"/>
          <w:sz w:val="24"/>
          <w:szCs w:val="24"/>
        </w:rPr>
      </w:pPr>
    </w:p>
    <w:p w:rsidR="0016425A" w:rsidRDefault="0016425A" w:rsidP="00E04A9B">
      <w:pPr>
        <w:tabs>
          <w:tab w:val="left" w:pos="7740"/>
        </w:tabs>
        <w:spacing w:after="0" w:line="360" w:lineRule="auto"/>
        <w:ind w:firstLine="709"/>
        <w:jc w:val="both"/>
        <w:rPr>
          <w:rFonts w:ascii="Times New Roman" w:hAnsi="Times New Roman"/>
          <w:sz w:val="24"/>
          <w:szCs w:val="24"/>
        </w:rPr>
      </w:pPr>
    </w:p>
    <w:p w:rsidR="0016425A" w:rsidRDefault="0016425A" w:rsidP="00E04A9B">
      <w:pPr>
        <w:tabs>
          <w:tab w:val="left" w:pos="7740"/>
        </w:tabs>
        <w:spacing w:after="0" w:line="360" w:lineRule="auto"/>
        <w:ind w:firstLine="709"/>
        <w:jc w:val="both"/>
        <w:rPr>
          <w:rFonts w:ascii="Times New Roman" w:hAnsi="Times New Roman"/>
          <w:sz w:val="24"/>
          <w:szCs w:val="24"/>
        </w:rPr>
      </w:pPr>
    </w:p>
    <w:p w:rsidR="0016425A" w:rsidRDefault="00823317" w:rsidP="00E04A9B">
      <w:pPr>
        <w:tabs>
          <w:tab w:val="left" w:pos="7740"/>
        </w:tabs>
        <w:spacing w:after="0" w:line="360" w:lineRule="auto"/>
        <w:ind w:firstLine="709"/>
        <w:jc w:val="both"/>
        <w:rPr>
          <w:rFonts w:ascii="Times New Roman" w:hAnsi="Times New Roman"/>
          <w:sz w:val="24"/>
          <w:szCs w:val="24"/>
        </w:rPr>
      </w:pPr>
      <w:r w:rsidRPr="00823317">
        <w:rPr>
          <w:noProof/>
        </w:rPr>
        <w:pict>
          <v:shape id="_x0000_s1132" type="#_x0000_t202" style="position:absolute;left:0;text-align:left;margin-left:162.1pt;margin-top:11.4pt;width:121.2pt;height:43.25pt;z-index:251868160" stroked="f">
            <v:textbox inset="0,0,0,0">
              <w:txbxContent>
                <w:p w:rsidR="00513A7E" w:rsidRPr="0016425A" w:rsidRDefault="00513A7E" w:rsidP="0016425A">
                  <w:pPr>
                    <w:pStyle w:val="Legenda"/>
                    <w:rPr>
                      <w:rFonts w:ascii="Times New Roman" w:hAnsi="Times New Roman" w:cs="Times New Roman"/>
                      <w:noProof/>
                      <w:color w:val="auto"/>
                      <w:sz w:val="36"/>
                      <w:szCs w:val="24"/>
                    </w:rPr>
                  </w:pPr>
                  <w:r w:rsidRPr="0016425A">
                    <w:rPr>
                      <w:rFonts w:ascii="Times New Roman" w:hAnsi="Times New Roman" w:cs="Times New Roman"/>
                      <w:color w:val="auto"/>
                      <w:sz w:val="24"/>
                    </w:rPr>
                    <w:t xml:space="preserve">Figura 51. </w:t>
                  </w:r>
                  <w:r w:rsidRPr="0016425A">
                    <w:rPr>
                      <w:rFonts w:ascii="Times New Roman" w:hAnsi="Times New Roman" w:cs="Times New Roman"/>
                      <w:b w:val="0"/>
                      <w:color w:val="auto"/>
                      <w:sz w:val="24"/>
                    </w:rPr>
                    <w:t>Cinco das dez dramatizações</w:t>
                  </w:r>
                </w:p>
              </w:txbxContent>
            </v:textbox>
            <w10:wrap type="square"/>
          </v:shape>
        </w:pict>
      </w:r>
    </w:p>
    <w:p w:rsidR="0016425A" w:rsidRDefault="00B50272"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noProof/>
          <w:sz w:val="24"/>
          <w:szCs w:val="24"/>
          <w:lang w:eastAsia="pt-PT"/>
        </w:rPr>
        <w:lastRenderedPageBreak/>
        <w:drawing>
          <wp:anchor distT="0" distB="0" distL="114300" distR="114300" simplePos="0" relativeHeight="251870208" behindDoc="0" locked="0" layoutInCell="1" allowOverlap="1">
            <wp:simplePos x="0" y="0"/>
            <wp:positionH relativeFrom="column">
              <wp:posOffset>2049780</wp:posOffset>
            </wp:positionH>
            <wp:positionV relativeFrom="paragraph">
              <wp:posOffset>61595</wp:posOffset>
            </wp:positionV>
            <wp:extent cx="1647825" cy="1234440"/>
            <wp:effectExtent l="19050" t="0" r="9525" b="0"/>
            <wp:wrapSquare wrapText="bothSides"/>
            <wp:docPr id="89" name="Imagem 12" descr="2012-12-14 12.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2012-12-14 12.32.21"/>
                    <pic:cNvPicPr>
                      <a:picLocks noChangeAspect="1" noChangeArrowheads="1"/>
                    </pic:cNvPicPr>
                  </pic:nvPicPr>
                  <pic:blipFill>
                    <a:blip r:embed="rId62" cstate="print"/>
                    <a:srcRect/>
                    <a:stretch>
                      <a:fillRect/>
                    </a:stretch>
                  </pic:blipFill>
                  <pic:spPr bwMode="auto">
                    <a:xfrm>
                      <a:off x="0" y="0"/>
                      <a:ext cx="1647825" cy="1234440"/>
                    </a:xfrm>
                    <a:prstGeom prst="rect">
                      <a:avLst/>
                    </a:prstGeom>
                    <a:noFill/>
                    <a:ln w="9525">
                      <a:noFill/>
                      <a:miter lim="800000"/>
                      <a:headEnd/>
                      <a:tailEnd/>
                    </a:ln>
                  </pic:spPr>
                </pic:pic>
              </a:graphicData>
            </a:graphic>
          </wp:anchor>
        </w:drawing>
      </w:r>
    </w:p>
    <w:p w:rsidR="0016425A" w:rsidRDefault="0016425A" w:rsidP="00E04A9B">
      <w:pPr>
        <w:tabs>
          <w:tab w:val="left" w:pos="7740"/>
        </w:tabs>
        <w:spacing w:after="0" w:line="360" w:lineRule="auto"/>
        <w:ind w:firstLine="709"/>
        <w:jc w:val="both"/>
        <w:rPr>
          <w:rFonts w:ascii="Times New Roman" w:hAnsi="Times New Roman"/>
          <w:sz w:val="24"/>
          <w:szCs w:val="24"/>
        </w:rPr>
      </w:pPr>
    </w:p>
    <w:p w:rsidR="0016425A" w:rsidRDefault="0016425A" w:rsidP="00E04A9B">
      <w:pPr>
        <w:tabs>
          <w:tab w:val="left" w:pos="7740"/>
        </w:tabs>
        <w:spacing w:after="0" w:line="360" w:lineRule="auto"/>
        <w:ind w:firstLine="709"/>
        <w:jc w:val="both"/>
        <w:rPr>
          <w:rFonts w:ascii="Times New Roman" w:hAnsi="Times New Roman"/>
          <w:sz w:val="24"/>
          <w:szCs w:val="24"/>
        </w:rPr>
      </w:pPr>
    </w:p>
    <w:p w:rsidR="0016425A" w:rsidRDefault="0016425A" w:rsidP="00E04A9B">
      <w:pPr>
        <w:tabs>
          <w:tab w:val="left" w:pos="7740"/>
        </w:tabs>
        <w:spacing w:after="0" w:line="360" w:lineRule="auto"/>
        <w:ind w:firstLine="709"/>
        <w:jc w:val="both"/>
        <w:rPr>
          <w:rFonts w:ascii="Times New Roman" w:hAnsi="Times New Roman"/>
          <w:sz w:val="24"/>
          <w:szCs w:val="24"/>
        </w:rPr>
      </w:pPr>
    </w:p>
    <w:p w:rsidR="0016425A" w:rsidRDefault="0016425A" w:rsidP="00E04A9B">
      <w:pPr>
        <w:tabs>
          <w:tab w:val="left" w:pos="7740"/>
        </w:tabs>
        <w:spacing w:after="0" w:line="360" w:lineRule="auto"/>
        <w:ind w:firstLine="709"/>
        <w:jc w:val="both"/>
        <w:rPr>
          <w:rFonts w:ascii="Times New Roman" w:hAnsi="Times New Roman"/>
          <w:sz w:val="24"/>
          <w:szCs w:val="24"/>
        </w:rPr>
      </w:pPr>
    </w:p>
    <w:p w:rsidR="00B50272" w:rsidRDefault="00823317" w:rsidP="00E04A9B">
      <w:pPr>
        <w:tabs>
          <w:tab w:val="left" w:pos="7740"/>
        </w:tabs>
        <w:spacing w:after="0" w:line="360" w:lineRule="auto"/>
        <w:ind w:firstLine="709"/>
        <w:jc w:val="both"/>
        <w:rPr>
          <w:rFonts w:ascii="Times New Roman" w:hAnsi="Times New Roman"/>
          <w:sz w:val="24"/>
          <w:szCs w:val="24"/>
        </w:rPr>
      </w:pPr>
      <w:r w:rsidRPr="00823317">
        <w:rPr>
          <w:noProof/>
        </w:rPr>
        <w:pict>
          <v:shape id="_x0000_s1133" type="#_x0000_t202" style="position:absolute;left:0;text-align:left;margin-left:161.8pt;margin-top:1.7pt;width:127.65pt;height:30.8pt;z-index:251872256" stroked="f">
            <v:textbox inset="0,0,0,0">
              <w:txbxContent>
                <w:p w:rsidR="00513A7E" w:rsidRPr="0016425A" w:rsidRDefault="00513A7E" w:rsidP="0016425A">
                  <w:pPr>
                    <w:pStyle w:val="Legenda"/>
                    <w:rPr>
                      <w:rFonts w:ascii="Times New Roman" w:hAnsi="Times New Roman" w:cs="Times New Roman"/>
                      <w:color w:val="auto"/>
                      <w:sz w:val="36"/>
                      <w:szCs w:val="24"/>
                    </w:rPr>
                  </w:pPr>
                  <w:r w:rsidRPr="0016425A">
                    <w:rPr>
                      <w:rFonts w:ascii="Times New Roman" w:hAnsi="Times New Roman" w:cs="Times New Roman"/>
                      <w:color w:val="auto"/>
                      <w:sz w:val="24"/>
                    </w:rPr>
                    <w:t xml:space="preserve">Figura 52. </w:t>
                  </w:r>
                  <w:r w:rsidRPr="0016425A">
                    <w:rPr>
                      <w:rFonts w:ascii="Times New Roman" w:hAnsi="Times New Roman" w:cs="Times New Roman"/>
                      <w:b w:val="0"/>
                      <w:color w:val="auto"/>
                      <w:sz w:val="24"/>
                    </w:rPr>
                    <w:t>Letra da música "O Hércules"</w:t>
                  </w:r>
                </w:p>
              </w:txbxContent>
            </v:textbox>
            <w10:wrap type="square"/>
          </v:shape>
        </w:pict>
      </w:r>
    </w:p>
    <w:p w:rsidR="0016425A" w:rsidRDefault="0016425A" w:rsidP="00E04A9B">
      <w:pPr>
        <w:tabs>
          <w:tab w:val="left" w:pos="7740"/>
        </w:tabs>
        <w:spacing w:after="0" w:line="360" w:lineRule="auto"/>
        <w:ind w:firstLine="709"/>
        <w:jc w:val="both"/>
        <w:rPr>
          <w:rFonts w:ascii="Times New Roman" w:hAnsi="Times New Roman"/>
          <w:sz w:val="24"/>
          <w:szCs w:val="24"/>
        </w:rPr>
      </w:pPr>
    </w:p>
    <w:p w:rsidR="0016425A" w:rsidRDefault="0037450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874304" behindDoc="0" locked="0" layoutInCell="1" allowOverlap="1">
            <wp:simplePos x="0" y="0"/>
            <wp:positionH relativeFrom="column">
              <wp:posOffset>2049780</wp:posOffset>
            </wp:positionH>
            <wp:positionV relativeFrom="paragraph">
              <wp:posOffset>168910</wp:posOffset>
            </wp:positionV>
            <wp:extent cx="1583690" cy="1196975"/>
            <wp:effectExtent l="19050" t="0" r="0" b="0"/>
            <wp:wrapSquare wrapText="bothSides"/>
            <wp:docPr id="90" name="Imagem 13" descr="2012-12-14 12.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2012-12-14 12.32.27"/>
                    <pic:cNvPicPr>
                      <a:picLocks noChangeAspect="1" noChangeArrowheads="1"/>
                    </pic:cNvPicPr>
                  </pic:nvPicPr>
                  <pic:blipFill>
                    <a:blip r:embed="rId63" cstate="print"/>
                    <a:srcRect/>
                    <a:stretch>
                      <a:fillRect/>
                    </a:stretch>
                  </pic:blipFill>
                  <pic:spPr bwMode="auto">
                    <a:xfrm>
                      <a:off x="0" y="0"/>
                      <a:ext cx="1583690" cy="1196975"/>
                    </a:xfrm>
                    <a:prstGeom prst="rect">
                      <a:avLst/>
                    </a:prstGeom>
                    <a:noFill/>
                    <a:ln w="9525">
                      <a:noFill/>
                      <a:miter lim="800000"/>
                      <a:headEnd/>
                      <a:tailEnd/>
                    </a:ln>
                  </pic:spPr>
                </pic:pic>
              </a:graphicData>
            </a:graphic>
          </wp:anchor>
        </w:drawing>
      </w:r>
    </w:p>
    <w:p w:rsidR="0016425A" w:rsidRDefault="0016425A" w:rsidP="00E04A9B">
      <w:pPr>
        <w:tabs>
          <w:tab w:val="left" w:pos="7740"/>
        </w:tabs>
        <w:spacing w:after="0" w:line="360" w:lineRule="auto"/>
        <w:ind w:firstLine="709"/>
        <w:jc w:val="both"/>
        <w:rPr>
          <w:rFonts w:ascii="Times New Roman" w:hAnsi="Times New Roman"/>
          <w:sz w:val="24"/>
          <w:szCs w:val="24"/>
        </w:rPr>
      </w:pPr>
    </w:p>
    <w:p w:rsidR="0016425A" w:rsidRDefault="0016425A" w:rsidP="00E04A9B">
      <w:pPr>
        <w:tabs>
          <w:tab w:val="left" w:pos="7740"/>
        </w:tabs>
        <w:spacing w:after="0" w:line="360" w:lineRule="auto"/>
        <w:ind w:firstLine="709"/>
        <w:jc w:val="both"/>
        <w:rPr>
          <w:rFonts w:ascii="Times New Roman" w:hAnsi="Times New Roman"/>
          <w:sz w:val="24"/>
          <w:szCs w:val="24"/>
        </w:rPr>
      </w:pPr>
    </w:p>
    <w:p w:rsidR="0037450B" w:rsidRDefault="0037450B" w:rsidP="00E04A9B">
      <w:pPr>
        <w:spacing w:after="0" w:line="360" w:lineRule="auto"/>
        <w:ind w:firstLine="709"/>
        <w:jc w:val="both"/>
        <w:rPr>
          <w:rFonts w:ascii="Times New Roman" w:hAnsi="Times New Roman"/>
          <w:iCs/>
          <w:sz w:val="24"/>
          <w:szCs w:val="24"/>
        </w:rPr>
      </w:pPr>
    </w:p>
    <w:p w:rsidR="0037450B" w:rsidRDefault="0037450B" w:rsidP="00E04A9B">
      <w:pPr>
        <w:spacing w:after="0" w:line="360" w:lineRule="auto"/>
        <w:ind w:firstLine="709"/>
        <w:jc w:val="both"/>
        <w:rPr>
          <w:rFonts w:ascii="Times New Roman" w:hAnsi="Times New Roman"/>
          <w:iCs/>
          <w:sz w:val="24"/>
          <w:szCs w:val="24"/>
        </w:rPr>
      </w:pPr>
    </w:p>
    <w:p w:rsidR="0037450B" w:rsidRDefault="00823317" w:rsidP="00E04A9B">
      <w:pPr>
        <w:spacing w:after="0" w:line="360" w:lineRule="auto"/>
        <w:ind w:firstLine="709"/>
        <w:jc w:val="both"/>
        <w:rPr>
          <w:rFonts w:ascii="Times New Roman" w:hAnsi="Times New Roman"/>
          <w:iCs/>
          <w:sz w:val="24"/>
          <w:szCs w:val="24"/>
        </w:rPr>
      </w:pPr>
      <w:r w:rsidRPr="00823317">
        <w:rPr>
          <w:noProof/>
        </w:rPr>
        <w:pict>
          <v:shape id="_x0000_s1134" type="#_x0000_t202" style="position:absolute;left:0;text-align:left;margin-left:161.4pt;margin-top:9pt;width:122.45pt;height:23.8pt;z-index:251876352" stroked="f">
            <v:textbox style="mso-fit-shape-to-text:t" inset="0,0,0,0">
              <w:txbxContent>
                <w:p w:rsidR="00513A7E" w:rsidRPr="0037450B" w:rsidRDefault="00513A7E" w:rsidP="0037450B">
                  <w:pPr>
                    <w:pStyle w:val="Legenda"/>
                    <w:rPr>
                      <w:rFonts w:ascii="Times New Roman" w:hAnsi="Times New Roman" w:cs="Times New Roman"/>
                      <w:noProof/>
                      <w:color w:val="auto"/>
                      <w:sz w:val="36"/>
                      <w:szCs w:val="24"/>
                    </w:rPr>
                  </w:pPr>
                  <w:r w:rsidRPr="0037450B">
                    <w:rPr>
                      <w:rFonts w:ascii="Times New Roman" w:hAnsi="Times New Roman" w:cs="Times New Roman"/>
                      <w:color w:val="auto"/>
                      <w:sz w:val="24"/>
                    </w:rPr>
                    <w:t>Figura 53.</w:t>
                  </w:r>
                  <w:r w:rsidRPr="0037450B">
                    <w:rPr>
                      <w:rFonts w:ascii="Times New Roman" w:hAnsi="Times New Roman" w:cs="Times New Roman"/>
                      <w:b w:val="0"/>
                      <w:color w:val="auto"/>
                      <w:sz w:val="24"/>
                    </w:rPr>
                    <w:t xml:space="preserve"> O glossário</w:t>
                  </w:r>
                </w:p>
              </w:txbxContent>
            </v:textbox>
            <w10:wrap type="square"/>
          </v:shape>
        </w:pict>
      </w:r>
    </w:p>
    <w:p w:rsidR="0037450B" w:rsidRDefault="0037450B" w:rsidP="00E04A9B">
      <w:pPr>
        <w:spacing w:after="0" w:line="360" w:lineRule="auto"/>
        <w:ind w:firstLine="709"/>
        <w:jc w:val="both"/>
        <w:rPr>
          <w:rFonts w:ascii="Times New Roman" w:hAnsi="Times New Roman"/>
          <w:iCs/>
          <w:sz w:val="24"/>
          <w:szCs w:val="24"/>
        </w:rPr>
      </w:pPr>
    </w:p>
    <w:p w:rsidR="00E04A9B" w:rsidRDefault="00E04A9B" w:rsidP="00E04A9B">
      <w:pPr>
        <w:spacing w:after="0" w:line="360" w:lineRule="auto"/>
        <w:ind w:firstLine="709"/>
        <w:jc w:val="both"/>
        <w:rPr>
          <w:rFonts w:ascii="Times New Roman" w:hAnsi="Times New Roman"/>
          <w:iCs/>
          <w:sz w:val="24"/>
          <w:szCs w:val="24"/>
        </w:rPr>
      </w:pPr>
      <w:r>
        <w:rPr>
          <w:rFonts w:ascii="Times New Roman" w:hAnsi="Times New Roman"/>
          <w:iCs/>
          <w:sz w:val="24"/>
          <w:szCs w:val="24"/>
        </w:rPr>
        <w:t xml:space="preserve">A capa do livro foi realizada após todo o livro estar completo. Esta foi feita por várias crianças da turma </w:t>
      </w:r>
      <w:r>
        <w:rPr>
          <w:rFonts w:ascii="Times New Roman" w:hAnsi="Times New Roman"/>
          <w:sz w:val="24"/>
          <w:szCs w:val="24"/>
        </w:rPr>
        <w:t>(</w:t>
      </w:r>
      <w:r w:rsidR="005A22C2">
        <w:rPr>
          <w:rFonts w:ascii="Times New Roman" w:hAnsi="Times New Roman"/>
          <w:sz w:val="24"/>
          <w:szCs w:val="24"/>
        </w:rPr>
        <w:t xml:space="preserve">ver </w:t>
      </w:r>
      <w:r>
        <w:rPr>
          <w:rFonts w:ascii="Times New Roman" w:hAnsi="Times New Roman"/>
          <w:sz w:val="24"/>
          <w:szCs w:val="24"/>
        </w:rPr>
        <w:t>Figura 54)</w:t>
      </w:r>
      <w:r>
        <w:rPr>
          <w:rFonts w:ascii="Times New Roman" w:hAnsi="Times New Roman"/>
          <w:iCs/>
          <w:sz w:val="24"/>
          <w:szCs w:val="24"/>
        </w:rPr>
        <w:t>.</w:t>
      </w:r>
    </w:p>
    <w:p w:rsidR="0037450B" w:rsidRDefault="0037450B" w:rsidP="00E04A9B">
      <w:pPr>
        <w:spacing w:after="0" w:line="360" w:lineRule="auto"/>
        <w:ind w:firstLine="709"/>
        <w:jc w:val="both"/>
        <w:rPr>
          <w:rFonts w:ascii="Times New Roman" w:hAnsi="Times New Roman"/>
          <w:iCs/>
          <w:sz w:val="24"/>
          <w:szCs w:val="24"/>
        </w:rPr>
      </w:pPr>
      <w:r>
        <w:rPr>
          <w:rFonts w:ascii="Times New Roman" w:hAnsi="Times New Roman"/>
          <w:iCs/>
          <w:noProof/>
          <w:sz w:val="24"/>
          <w:szCs w:val="24"/>
          <w:lang w:eastAsia="pt-PT"/>
        </w:rPr>
        <w:drawing>
          <wp:anchor distT="0" distB="0" distL="114300" distR="114300" simplePos="0" relativeHeight="251878400" behindDoc="0" locked="0" layoutInCell="1" allowOverlap="1">
            <wp:simplePos x="0" y="0"/>
            <wp:positionH relativeFrom="column">
              <wp:posOffset>1966595</wp:posOffset>
            </wp:positionH>
            <wp:positionV relativeFrom="paragraph">
              <wp:posOffset>48260</wp:posOffset>
            </wp:positionV>
            <wp:extent cx="1666875" cy="1131570"/>
            <wp:effectExtent l="19050" t="0" r="9525" b="0"/>
            <wp:wrapSquare wrapText="bothSides"/>
            <wp:docPr id="92" name="Imagem 14" descr="2012-12-14 12.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2012-12-14 12.29.29"/>
                    <pic:cNvPicPr>
                      <a:picLocks noChangeAspect="1" noChangeArrowheads="1"/>
                    </pic:cNvPicPr>
                  </pic:nvPicPr>
                  <pic:blipFill>
                    <a:blip r:embed="rId64" cstate="print"/>
                    <a:srcRect l="3490" t="6645" r="3304" b="8305"/>
                    <a:stretch>
                      <a:fillRect/>
                    </a:stretch>
                  </pic:blipFill>
                  <pic:spPr bwMode="auto">
                    <a:xfrm>
                      <a:off x="0" y="0"/>
                      <a:ext cx="1666875" cy="1131570"/>
                    </a:xfrm>
                    <a:prstGeom prst="rect">
                      <a:avLst/>
                    </a:prstGeom>
                    <a:noFill/>
                    <a:ln w="9525">
                      <a:noFill/>
                      <a:miter lim="800000"/>
                      <a:headEnd/>
                      <a:tailEnd/>
                    </a:ln>
                  </pic:spPr>
                </pic:pic>
              </a:graphicData>
            </a:graphic>
          </wp:anchor>
        </w:drawing>
      </w:r>
    </w:p>
    <w:p w:rsidR="0037450B" w:rsidRDefault="0037450B" w:rsidP="00E04A9B">
      <w:pPr>
        <w:spacing w:after="0" w:line="360" w:lineRule="auto"/>
        <w:ind w:firstLine="709"/>
        <w:jc w:val="both"/>
        <w:rPr>
          <w:rFonts w:ascii="Times New Roman" w:hAnsi="Times New Roman"/>
          <w:iCs/>
          <w:sz w:val="24"/>
          <w:szCs w:val="24"/>
        </w:rPr>
      </w:pPr>
    </w:p>
    <w:p w:rsidR="0037450B" w:rsidRDefault="0037450B" w:rsidP="00E04A9B">
      <w:pPr>
        <w:spacing w:after="0" w:line="360" w:lineRule="auto"/>
        <w:ind w:firstLine="709"/>
        <w:jc w:val="both"/>
        <w:rPr>
          <w:rFonts w:ascii="Times New Roman" w:hAnsi="Times New Roman"/>
          <w:iCs/>
          <w:sz w:val="24"/>
          <w:szCs w:val="24"/>
        </w:rPr>
      </w:pPr>
    </w:p>
    <w:p w:rsidR="0037450B" w:rsidRDefault="0037450B" w:rsidP="00E04A9B">
      <w:pPr>
        <w:spacing w:after="0" w:line="360" w:lineRule="auto"/>
        <w:ind w:firstLine="709"/>
        <w:jc w:val="both"/>
        <w:rPr>
          <w:rFonts w:ascii="Times New Roman" w:hAnsi="Times New Roman"/>
          <w:iCs/>
          <w:sz w:val="24"/>
          <w:szCs w:val="24"/>
        </w:rPr>
      </w:pPr>
    </w:p>
    <w:p w:rsidR="0037450B" w:rsidRDefault="00823317" w:rsidP="00E04A9B">
      <w:pPr>
        <w:spacing w:after="0" w:line="360" w:lineRule="auto"/>
        <w:ind w:firstLine="709"/>
        <w:jc w:val="both"/>
        <w:rPr>
          <w:rFonts w:ascii="Times New Roman" w:hAnsi="Times New Roman"/>
          <w:iCs/>
          <w:sz w:val="24"/>
          <w:szCs w:val="24"/>
        </w:rPr>
      </w:pPr>
      <w:r w:rsidRPr="00823317">
        <w:rPr>
          <w:noProof/>
        </w:rPr>
        <w:pict>
          <v:shape id="_x0000_s1135" type="#_x0000_t202" style="position:absolute;left:0;text-align:left;margin-left:154.6pt;margin-top:12.5pt;width:129.25pt;height:31.45pt;z-index:251880448" stroked="f">
            <v:textbox inset="0,0,0,0">
              <w:txbxContent>
                <w:p w:rsidR="00513A7E" w:rsidRPr="0037450B" w:rsidRDefault="00513A7E" w:rsidP="0037450B">
                  <w:pPr>
                    <w:pStyle w:val="Legenda"/>
                    <w:rPr>
                      <w:rFonts w:ascii="Times New Roman" w:hAnsi="Times New Roman" w:cs="Times New Roman"/>
                      <w:iCs/>
                      <w:noProof/>
                      <w:color w:val="auto"/>
                      <w:sz w:val="36"/>
                      <w:szCs w:val="24"/>
                    </w:rPr>
                  </w:pPr>
                  <w:r w:rsidRPr="0037450B">
                    <w:rPr>
                      <w:rFonts w:ascii="Times New Roman" w:hAnsi="Times New Roman" w:cs="Times New Roman"/>
                      <w:color w:val="auto"/>
                      <w:sz w:val="24"/>
                    </w:rPr>
                    <w:t xml:space="preserve">Figura 54. </w:t>
                  </w:r>
                  <w:r w:rsidRPr="00B50272">
                    <w:rPr>
                      <w:rFonts w:ascii="Times New Roman" w:hAnsi="Times New Roman" w:cs="Times New Roman"/>
                      <w:b w:val="0"/>
                      <w:color w:val="auto"/>
                      <w:sz w:val="24"/>
                    </w:rPr>
                    <w:t>A capa do livro</w:t>
                  </w:r>
                </w:p>
              </w:txbxContent>
            </v:textbox>
            <w10:wrap type="square"/>
          </v:shape>
        </w:pict>
      </w:r>
    </w:p>
    <w:p w:rsidR="0037450B" w:rsidRDefault="0037450B" w:rsidP="00E04A9B">
      <w:pPr>
        <w:spacing w:after="0" w:line="360" w:lineRule="auto"/>
        <w:ind w:firstLine="709"/>
        <w:jc w:val="both"/>
        <w:rPr>
          <w:rFonts w:ascii="Times New Roman" w:hAnsi="Times New Roman"/>
          <w:iCs/>
          <w:sz w:val="24"/>
          <w:szCs w:val="24"/>
        </w:rPr>
      </w:pPr>
    </w:p>
    <w:p w:rsidR="00B50272" w:rsidRDefault="00B50272" w:rsidP="00E04A9B">
      <w:pPr>
        <w:tabs>
          <w:tab w:val="left" w:pos="7740"/>
        </w:tabs>
        <w:spacing w:after="0" w:line="360" w:lineRule="auto"/>
        <w:ind w:firstLine="709"/>
        <w:jc w:val="both"/>
        <w:rPr>
          <w:rFonts w:ascii="Times New Roman" w:hAnsi="Times New Roman"/>
          <w:sz w:val="24"/>
          <w:szCs w:val="24"/>
        </w:rPr>
      </w:pPr>
    </w:p>
    <w:p w:rsidR="00E04A9B" w:rsidRDefault="00E04A9B" w:rsidP="00E04A9B">
      <w:pPr>
        <w:tabs>
          <w:tab w:val="left" w:pos="7740"/>
        </w:tabs>
        <w:spacing w:after="0" w:line="360" w:lineRule="auto"/>
        <w:ind w:firstLine="709"/>
        <w:jc w:val="both"/>
        <w:rPr>
          <w:rFonts w:ascii="Times New Roman" w:hAnsi="Times New Roman"/>
          <w:sz w:val="24"/>
          <w:szCs w:val="24"/>
        </w:rPr>
      </w:pPr>
      <w:r>
        <w:rPr>
          <w:rFonts w:ascii="Times New Roman" w:hAnsi="Times New Roman"/>
          <w:sz w:val="24"/>
          <w:szCs w:val="24"/>
        </w:rPr>
        <w:t xml:space="preserve">As três últimas fases apresentadas por </w:t>
      </w:r>
      <w:r w:rsidR="00AE73D2">
        <w:rPr>
          <w:rFonts w:ascii="Times New Roman" w:hAnsi="Times New Roman"/>
          <w:sz w:val="24"/>
          <w:szCs w:val="24"/>
        </w:rPr>
        <w:t xml:space="preserve">Guimarães &amp; </w:t>
      </w:r>
      <w:r>
        <w:rPr>
          <w:rFonts w:ascii="Times New Roman" w:hAnsi="Times New Roman"/>
          <w:sz w:val="24"/>
          <w:szCs w:val="24"/>
        </w:rPr>
        <w:t xml:space="preserve">Many (2006), "Apresentação dos projectos ao grande grupo. Levantamento de questões. Divulgação e disseminação", "Globalização, Avaliação final" e "Finalização", foram realizadas simultaneamente. </w:t>
      </w:r>
    </w:p>
    <w:p w:rsidR="00E04A9B" w:rsidRDefault="00E04A9B" w:rsidP="00E04A9B">
      <w:pPr>
        <w:spacing w:after="0" w:line="360" w:lineRule="auto"/>
        <w:ind w:firstLine="709"/>
        <w:jc w:val="both"/>
        <w:rPr>
          <w:rFonts w:ascii="Times New Roman" w:hAnsi="Times New Roman"/>
          <w:i/>
          <w:color w:val="FF0000"/>
          <w:sz w:val="24"/>
          <w:szCs w:val="24"/>
        </w:rPr>
      </w:pPr>
      <w:r>
        <w:rPr>
          <w:rFonts w:ascii="Times New Roman" w:hAnsi="Times New Roman"/>
          <w:sz w:val="24"/>
          <w:szCs w:val="24"/>
        </w:rPr>
        <w:t>Após o trabalho cooperativo tido ao longo de semanas tinha chegado o momento de apresentar o Trabalho</w:t>
      </w:r>
      <w:r w:rsidRPr="00423BBF">
        <w:rPr>
          <w:rFonts w:ascii="Times New Roman" w:hAnsi="Times New Roman"/>
          <w:sz w:val="24"/>
          <w:szCs w:val="24"/>
        </w:rPr>
        <w:t xml:space="preserve"> de Projeto aos colegas e aos familiares. Foi tudo pensado com antecipação por mim, pela Cristina e pela Liliana</w:t>
      </w:r>
      <w:r>
        <w:rPr>
          <w:rFonts w:ascii="Times New Roman" w:hAnsi="Times New Roman"/>
          <w:sz w:val="24"/>
          <w:szCs w:val="24"/>
        </w:rPr>
        <w:t xml:space="preserve"> (colegas a desenvolver a prática na mesma instituição educativa)</w:t>
      </w:r>
      <w:r w:rsidRPr="00423BBF">
        <w:rPr>
          <w:rFonts w:ascii="Times New Roman" w:hAnsi="Times New Roman"/>
          <w:sz w:val="24"/>
          <w:szCs w:val="24"/>
        </w:rPr>
        <w:t>.</w:t>
      </w:r>
      <w:r>
        <w:rPr>
          <w:rFonts w:ascii="Times New Roman" w:hAnsi="Times New Roman"/>
          <w:sz w:val="24"/>
          <w:szCs w:val="24"/>
        </w:rPr>
        <w:t xml:space="preserve"> Pensámos em juntar as três turmas e, cada uma delas, apresentava o seu Trabalho de Projeto, para que todos tivessem a oportunidade de conhecer os trabalhos dos colegas:</w:t>
      </w:r>
      <w:r w:rsidRPr="00423BBF">
        <w:rPr>
          <w:rFonts w:ascii="Times New Roman" w:hAnsi="Times New Roman"/>
          <w:color w:val="FF0000"/>
          <w:sz w:val="24"/>
          <w:szCs w:val="24"/>
        </w:rPr>
        <w:t xml:space="preserve"> </w:t>
      </w:r>
    </w:p>
    <w:p w:rsidR="00E04A9B" w:rsidRPr="00287AC9" w:rsidRDefault="00E04A9B" w:rsidP="00E04A9B">
      <w:pPr>
        <w:spacing w:after="0" w:line="360" w:lineRule="auto"/>
        <w:ind w:left="2835"/>
        <w:jc w:val="both"/>
        <w:rPr>
          <w:rFonts w:ascii="Times New Roman" w:hAnsi="Times New Roman"/>
          <w:sz w:val="24"/>
          <w:szCs w:val="24"/>
        </w:rPr>
      </w:pPr>
      <w:r w:rsidRPr="00287AC9">
        <w:rPr>
          <w:rFonts w:ascii="Times New Roman" w:hAnsi="Times New Roman"/>
          <w:sz w:val="24"/>
          <w:szCs w:val="24"/>
        </w:rPr>
        <w:lastRenderedPageBreak/>
        <w:t>uma mais participativa, na qual o grupo apresenta o seu projecto à turma; outra ainda mais aberta, dirigida à comunidade escolar sob forma de uma exposição, de um encontro partilhado por orientador-professor e alunos sob o formato de um debate/conferência, ou na apresentação de um filme ou conjunto de fotografias que documentam todo o processo de trabalho (</w:t>
      </w:r>
      <w:r w:rsidR="00AE73D2">
        <w:rPr>
          <w:rFonts w:ascii="Times New Roman" w:hAnsi="Times New Roman"/>
          <w:sz w:val="24"/>
          <w:szCs w:val="24"/>
        </w:rPr>
        <w:t xml:space="preserve">Guimarães &amp; </w:t>
      </w:r>
      <w:r w:rsidRPr="00287AC9">
        <w:rPr>
          <w:rFonts w:ascii="Times New Roman" w:hAnsi="Times New Roman"/>
          <w:sz w:val="24"/>
          <w:szCs w:val="24"/>
        </w:rPr>
        <w:t>Many, 2006, p. 34).</w:t>
      </w:r>
    </w:p>
    <w:p w:rsidR="00287AC9" w:rsidRPr="00287AC9" w:rsidRDefault="00287AC9" w:rsidP="00E04A9B">
      <w:pPr>
        <w:spacing w:after="0" w:line="360" w:lineRule="auto"/>
        <w:ind w:left="1701"/>
        <w:jc w:val="both"/>
        <w:rPr>
          <w:rFonts w:ascii="Times New Roman" w:hAnsi="Times New Roman"/>
          <w:sz w:val="24"/>
          <w:szCs w:val="24"/>
        </w:rPr>
      </w:pPr>
    </w:p>
    <w:p w:rsidR="00E04A9B" w:rsidRDefault="00B50272" w:rsidP="00E04A9B">
      <w:pPr>
        <w:spacing w:after="0" w:line="360" w:lineRule="auto"/>
        <w:ind w:firstLine="709"/>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882496" behindDoc="0" locked="0" layoutInCell="1" allowOverlap="1">
            <wp:simplePos x="0" y="0"/>
            <wp:positionH relativeFrom="column">
              <wp:posOffset>2132965</wp:posOffset>
            </wp:positionH>
            <wp:positionV relativeFrom="paragraph">
              <wp:posOffset>793750</wp:posOffset>
            </wp:positionV>
            <wp:extent cx="1464945" cy="1276985"/>
            <wp:effectExtent l="19050" t="0" r="1905" b="0"/>
            <wp:wrapSquare wrapText="bothSides"/>
            <wp:docPr id="94"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65" cstate="print"/>
                    <a:srcRect l="32803" t="36050" r="40564" b="21944"/>
                    <a:stretch>
                      <a:fillRect/>
                    </a:stretch>
                  </pic:blipFill>
                  <pic:spPr bwMode="auto">
                    <a:xfrm>
                      <a:off x="0" y="0"/>
                      <a:ext cx="1464945" cy="1276985"/>
                    </a:xfrm>
                    <a:prstGeom prst="rect">
                      <a:avLst/>
                    </a:prstGeom>
                    <a:noFill/>
                    <a:ln w="9525">
                      <a:noFill/>
                      <a:miter lim="800000"/>
                      <a:headEnd/>
                      <a:tailEnd/>
                    </a:ln>
                  </pic:spPr>
                </pic:pic>
              </a:graphicData>
            </a:graphic>
          </wp:anchor>
        </w:drawing>
      </w:r>
      <w:r w:rsidR="00E04A9B">
        <w:rPr>
          <w:rFonts w:ascii="Times New Roman" w:hAnsi="Times New Roman"/>
          <w:sz w:val="24"/>
          <w:szCs w:val="24"/>
        </w:rPr>
        <w:t>Na primeira parte da nossa apresentação, os grupos, dois a dois, subiam ao palco e apresentaram as suas pesquisas, acerca de uma questão colocada durante o lançamento do projeto (</w:t>
      </w:r>
      <w:r w:rsidR="005A22C2">
        <w:rPr>
          <w:rFonts w:ascii="Times New Roman" w:hAnsi="Times New Roman"/>
          <w:sz w:val="24"/>
          <w:szCs w:val="24"/>
        </w:rPr>
        <w:t xml:space="preserve">ver </w:t>
      </w:r>
      <w:r w:rsidR="00E04A9B">
        <w:rPr>
          <w:rFonts w:ascii="Times New Roman" w:hAnsi="Times New Roman"/>
          <w:sz w:val="24"/>
          <w:szCs w:val="24"/>
        </w:rPr>
        <w:t>Figura 55).</w:t>
      </w:r>
    </w:p>
    <w:p w:rsidR="0095659E" w:rsidRDefault="0095659E" w:rsidP="00E04A9B">
      <w:pPr>
        <w:spacing w:after="0" w:line="360" w:lineRule="auto"/>
        <w:ind w:firstLine="709"/>
        <w:jc w:val="both"/>
        <w:rPr>
          <w:rFonts w:ascii="Times New Roman" w:hAnsi="Times New Roman"/>
          <w:sz w:val="24"/>
          <w:szCs w:val="24"/>
        </w:rPr>
      </w:pPr>
    </w:p>
    <w:p w:rsidR="0095659E" w:rsidRDefault="0095659E" w:rsidP="00E04A9B">
      <w:pPr>
        <w:spacing w:after="0" w:line="360" w:lineRule="auto"/>
        <w:ind w:firstLine="709"/>
        <w:jc w:val="both"/>
        <w:rPr>
          <w:rFonts w:ascii="Times New Roman" w:hAnsi="Times New Roman"/>
          <w:sz w:val="24"/>
          <w:szCs w:val="24"/>
        </w:rPr>
      </w:pPr>
    </w:p>
    <w:p w:rsidR="0095659E" w:rsidRDefault="0095659E" w:rsidP="00E04A9B">
      <w:pPr>
        <w:spacing w:after="0" w:line="360" w:lineRule="auto"/>
        <w:ind w:firstLine="709"/>
        <w:jc w:val="both"/>
        <w:rPr>
          <w:rFonts w:ascii="Times New Roman" w:hAnsi="Times New Roman"/>
          <w:sz w:val="24"/>
          <w:szCs w:val="24"/>
        </w:rPr>
      </w:pPr>
    </w:p>
    <w:p w:rsidR="0095659E" w:rsidRDefault="0095659E" w:rsidP="00E04A9B">
      <w:pPr>
        <w:spacing w:after="0" w:line="360" w:lineRule="auto"/>
        <w:ind w:firstLine="709"/>
        <w:jc w:val="both"/>
        <w:rPr>
          <w:rFonts w:ascii="Times New Roman" w:hAnsi="Times New Roman"/>
          <w:sz w:val="24"/>
          <w:szCs w:val="24"/>
        </w:rPr>
      </w:pPr>
    </w:p>
    <w:p w:rsidR="0095659E" w:rsidRDefault="00823317" w:rsidP="00E04A9B">
      <w:pPr>
        <w:spacing w:after="0" w:line="360" w:lineRule="auto"/>
        <w:ind w:firstLine="709"/>
        <w:jc w:val="both"/>
        <w:rPr>
          <w:rFonts w:ascii="Times New Roman" w:hAnsi="Times New Roman"/>
          <w:sz w:val="24"/>
          <w:szCs w:val="24"/>
        </w:rPr>
      </w:pPr>
      <w:r w:rsidRPr="00823317">
        <w:rPr>
          <w:noProof/>
        </w:rPr>
        <w:pict>
          <v:shape id="_x0000_s1136" type="#_x0000_t202" style="position:absolute;left:0;text-align:left;margin-left:168.2pt;margin-top:19.45pt;width:115.15pt;height:46.9pt;z-index:251884544" stroked="f">
            <v:textbox inset="0,0,0,0">
              <w:txbxContent>
                <w:p w:rsidR="00513A7E" w:rsidRPr="0095659E" w:rsidRDefault="00513A7E" w:rsidP="0095659E">
                  <w:pPr>
                    <w:pStyle w:val="Legenda"/>
                    <w:rPr>
                      <w:rFonts w:ascii="Times New Roman" w:hAnsi="Times New Roman" w:cs="Times New Roman"/>
                      <w:noProof/>
                      <w:color w:val="auto"/>
                      <w:sz w:val="36"/>
                      <w:szCs w:val="24"/>
                    </w:rPr>
                  </w:pPr>
                  <w:r w:rsidRPr="0095659E">
                    <w:rPr>
                      <w:rFonts w:ascii="Times New Roman" w:hAnsi="Times New Roman" w:cs="Times New Roman"/>
                      <w:color w:val="auto"/>
                      <w:sz w:val="24"/>
                    </w:rPr>
                    <w:t xml:space="preserve">Figura 55. </w:t>
                  </w:r>
                  <w:r w:rsidRPr="0095659E">
                    <w:rPr>
                      <w:rFonts w:ascii="Times New Roman" w:hAnsi="Times New Roman" w:cs="Times New Roman"/>
                      <w:b w:val="0"/>
                      <w:color w:val="auto"/>
                      <w:sz w:val="24"/>
                    </w:rPr>
                    <w:t>O GR e a LC a apresentarem a sua pesquisa</w:t>
                  </w:r>
                </w:p>
              </w:txbxContent>
            </v:textbox>
            <w10:wrap type="square"/>
          </v:shape>
        </w:pict>
      </w:r>
    </w:p>
    <w:p w:rsidR="0095659E" w:rsidRDefault="0095659E" w:rsidP="00E04A9B">
      <w:pPr>
        <w:spacing w:after="0" w:line="360" w:lineRule="auto"/>
        <w:ind w:firstLine="709"/>
        <w:jc w:val="both"/>
        <w:rPr>
          <w:rFonts w:ascii="Times New Roman" w:hAnsi="Times New Roman"/>
          <w:sz w:val="24"/>
          <w:szCs w:val="24"/>
        </w:rPr>
      </w:pPr>
    </w:p>
    <w:p w:rsidR="0095659E" w:rsidRDefault="0095659E" w:rsidP="00E04A9B">
      <w:pPr>
        <w:spacing w:after="0" w:line="360" w:lineRule="auto"/>
        <w:ind w:firstLine="709"/>
        <w:jc w:val="both"/>
        <w:rPr>
          <w:rFonts w:ascii="Times New Roman" w:hAnsi="Times New Roman"/>
          <w:sz w:val="24"/>
          <w:szCs w:val="24"/>
        </w:rPr>
      </w:pPr>
    </w:p>
    <w:p w:rsidR="00B50272" w:rsidRDefault="00B50272" w:rsidP="00E04A9B">
      <w:pPr>
        <w:spacing w:after="0" w:line="360" w:lineRule="auto"/>
        <w:ind w:firstLine="709"/>
        <w:jc w:val="both"/>
        <w:rPr>
          <w:rFonts w:ascii="Times New Roman" w:hAnsi="Times New Roman"/>
          <w:sz w:val="24"/>
          <w:szCs w:val="24"/>
        </w:rPr>
      </w:pPr>
    </w:p>
    <w:p w:rsidR="00E04A9B" w:rsidRDefault="00E04A9B" w:rsidP="00E04A9B">
      <w:pPr>
        <w:spacing w:after="0" w:line="360" w:lineRule="auto"/>
        <w:ind w:firstLine="709"/>
        <w:jc w:val="both"/>
        <w:rPr>
          <w:rFonts w:ascii="Times New Roman" w:hAnsi="Times New Roman"/>
          <w:sz w:val="24"/>
          <w:szCs w:val="24"/>
        </w:rPr>
      </w:pPr>
      <w:r>
        <w:rPr>
          <w:rFonts w:ascii="Times New Roman" w:hAnsi="Times New Roman"/>
          <w:sz w:val="24"/>
          <w:szCs w:val="24"/>
        </w:rPr>
        <w:t>Após a apresentação das pesquisas, subimos todos ao palco e cantámos, com a ajuda da melodia, a música "O Hércules" (</w:t>
      </w:r>
      <w:r w:rsidR="005A22C2">
        <w:rPr>
          <w:rFonts w:ascii="Times New Roman" w:hAnsi="Times New Roman"/>
          <w:sz w:val="24"/>
          <w:szCs w:val="24"/>
        </w:rPr>
        <w:t xml:space="preserve">ver </w:t>
      </w:r>
      <w:r>
        <w:rPr>
          <w:rFonts w:ascii="Times New Roman" w:hAnsi="Times New Roman"/>
          <w:sz w:val="24"/>
          <w:szCs w:val="24"/>
        </w:rPr>
        <w:t xml:space="preserve">Figura 56). </w:t>
      </w:r>
    </w:p>
    <w:p w:rsidR="00E96686" w:rsidRDefault="00E96686" w:rsidP="00E04A9B">
      <w:pPr>
        <w:spacing w:after="0" w:line="360" w:lineRule="auto"/>
        <w:ind w:firstLine="709"/>
        <w:jc w:val="both"/>
        <w:rPr>
          <w:rFonts w:ascii="Times New Roman" w:hAnsi="Times New Roman"/>
          <w:sz w:val="24"/>
          <w:szCs w:val="24"/>
        </w:rPr>
      </w:pPr>
    </w:p>
    <w:p w:rsidR="0095659E" w:rsidRDefault="0095659E" w:rsidP="00E04A9B">
      <w:pPr>
        <w:spacing w:after="0" w:line="360" w:lineRule="auto"/>
        <w:ind w:firstLine="709"/>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886592" behindDoc="0" locked="0" layoutInCell="1" allowOverlap="1">
            <wp:simplePos x="0" y="0"/>
            <wp:positionH relativeFrom="column">
              <wp:posOffset>2049780</wp:posOffset>
            </wp:positionH>
            <wp:positionV relativeFrom="paragraph">
              <wp:posOffset>167640</wp:posOffset>
            </wp:positionV>
            <wp:extent cx="1602740" cy="1115695"/>
            <wp:effectExtent l="19050" t="0" r="0" b="0"/>
            <wp:wrapSquare wrapText="bothSides"/>
            <wp:docPr id="97" name="Imagem 3" descr="SDC1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SDC12036"/>
                    <pic:cNvPicPr>
                      <a:picLocks noChangeAspect="1" noChangeArrowheads="1"/>
                    </pic:cNvPicPr>
                  </pic:nvPicPr>
                  <pic:blipFill>
                    <a:blip r:embed="rId66" cstate="print"/>
                    <a:srcRect l="3334"/>
                    <a:stretch>
                      <a:fillRect/>
                    </a:stretch>
                  </pic:blipFill>
                  <pic:spPr bwMode="auto">
                    <a:xfrm>
                      <a:off x="0" y="0"/>
                      <a:ext cx="1602740" cy="1115695"/>
                    </a:xfrm>
                    <a:prstGeom prst="rect">
                      <a:avLst/>
                    </a:prstGeom>
                    <a:noFill/>
                    <a:ln w="9525">
                      <a:noFill/>
                      <a:miter lim="800000"/>
                      <a:headEnd/>
                      <a:tailEnd/>
                    </a:ln>
                  </pic:spPr>
                </pic:pic>
              </a:graphicData>
            </a:graphic>
          </wp:anchor>
        </w:drawing>
      </w:r>
    </w:p>
    <w:p w:rsidR="0095659E" w:rsidRDefault="0095659E" w:rsidP="00E04A9B">
      <w:pPr>
        <w:spacing w:after="0" w:line="360" w:lineRule="auto"/>
        <w:ind w:firstLine="709"/>
        <w:jc w:val="both"/>
        <w:rPr>
          <w:rFonts w:ascii="Times New Roman" w:hAnsi="Times New Roman"/>
          <w:sz w:val="24"/>
          <w:szCs w:val="24"/>
        </w:rPr>
      </w:pPr>
    </w:p>
    <w:p w:rsidR="0095659E" w:rsidRDefault="0095659E" w:rsidP="00E04A9B">
      <w:pPr>
        <w:spacing w:after="0" w:line="360" w:lineRule="auto"/>
        <w:ind w:firstLine="709"/>
        <w:jc w:val="both"/>
        <w:rPr>
          <w:rFonts w:ascii="Times New Roman" w:hAnsi="Times New Roman"/>
          <w:sz w:val="24"/>
          <w:szCs w:val="24"/>
        </w:rPr>
      </w:pPr>
    </w:p>
    <w:p w:rsidR="0095659E" w:rsidRDefault="0095659E" w:rsidP="00E04A9B">
      <w:pPr>
        <w:spacing w:after="0" w:line="360" w:lineRule="auto"/>
        <w:ind w:firstLine="709"/>
        <w:jc w:val="both"/>
        <w:rPr>
          <w:rFonts w:ascii="Times New Roman" w:hAnsi="Times New Roman"/>
          <w:sz w:val="24"/>
          <w:szCs w:val="24"/>
        </w:rPr>
      </w:pPr>
    </w:p>
    <w:p w:rsidR="0095659E" w:rsidRDefault="0095659E" w:rsidP="00E04A9B">
      <w:pPr>
        <w:spacing w:after="0" w:line="360" w:lineRule="auto"/>
        <w:ind w:firstLine="709"/>
        <w:jc w:val="both"/>
        <w:rPr>
          <w:rFonts w:ascii="Times New Roman" w:hAnsi="Times New Roman"/>
          <w:sz w:val="24"/>
          <w:szCs w:val="24"/>
        </w:rPr>
      </w:pPr>
    </w:p>
    <w:p w:rsidR="0095659E" w:rsidRDefault="00823317" w:rsidP="00E04A9B">
      <w:pPr>
        <w:spacing w:after="0" w:line="360" w:lineRule="auto"/>
        <w:ind w:firstLine="709"/>
        <w:jc w:val="both"/>
        <w:rPr>
          <w:rFonts w:ascii="Times New Roman" w:hAnsi="Times New Roman"/>
          <w:sz w:val="24"/>
          <w:szCs w:val="24"/>
        </w:rPr>
      </w:pPr>
      <w:r w:rsidRPr="00823317">
        <w:rPr>
          <w:noProof/>
        </w:rPr>
        <w:pict>
          <v:shape id="_x0000_s1137" type="#_x0000_t202" style="position:absolute;left:0;text-align:left;margin-left:161.4pt;margin-top:.65pt;width:126.65pt;height:32.5pt;z-index:251888640" stroked="f">
            <v:textbox inset="0,0,0,0">
              <w:txbxContent>
                <w:p w:rsidR="00513A7E" w:rsidRPr="00F96939" w:rsidRDefault="00513A7E" w:rsidP="0095659E">
                  <w:pPr>
                    <w:pStyle w:val="Legenda"/>
                    <w:rPr>
                      <w:rFonts w:ascii="Times New Roman" w:hAnsi="Times New Roman" w:cs="Times New Roman"/>
                      <w:noProof/>
                      <w:color w:val="auto"/>
                      <w:sz w:val="36"/>
                      <w:szCs w:val="24"/>
                    </w:rPr>
                  </w:pPr>
                  <w:r w:rsidRPr="00F96939">
                    <w:rPr>
                      <w:rFonts w:ascii="Times New Roman" w:hAnsi="Times New Roman" w:cs="Times New Roman"/>
                      <w:color w:val="auto"/>
                      <w:sz w:val="24"/>
                    </w:rPr>
                    <w:t xml:space="preserve">Figura 56. </w:t>
                  </w:r>
                  <w:r w:rsidRPr="00F96939">
                    <w:rPr>
                      <w:rFonts w:ascii="Times New Roman" w:hAnsi="Times New Roman" w:cs="Times New Roman"/>
                      <w:b w:val="0"/>
                      <w:color w:val="auto"/>
                      <w:sz w:val="24"/>
                    </w:rPr>
                    <w:t>As crianças a cantarem a música</w:t>
                  </w:r>
                </w:p>
              </w:txbxContent>
            </v:textbox>
            <w10:wrap type="square"/>
          </v:shape>
        </w:pict>
      </w:r>
    </w:p>
    <w:p w:rsidR="00B50272" w:rsidRDefault="00B50272" w:rsidP="00E04A9B">
      <w:pPr>
        <w:spacing w:after="0" w:line="360" w:lineRule="auto"/>
        <w:ind w:firstLine="709"/>
        <w:jc w:val="both"/>
        <w:rPr>
          <w:rFonts w:ascii="Times New Roman" w:hAnsi="Times New Roman"/>
          <w:sz w:val="24"/>
          <w:szCs w:val="24"/>
        </w:rPr>
      </w:pPr>
    </w:p>
    <w:p w:rsidR="00E04A9B" w:rsidRDefault="00E04A9B" w:rsidP="00E04A9B">
      <w:pPr>
        <w:spacing w:after="0" w:line="360" w:lineRule="auto"/>
        <w:ind w:firstLine="709"/>
        <w:jc w:val="both"/>
        <w:rPr>
          <w:rFonts w:ascii="Times New Roman" w:hAnsi="Times New Roman"/>
          <w:sz w:val="24"/>
          <w:szCs w:val="24"/>
        </w:rPr>
      </w:pPr>
      <w:r>
        <w:rPr>
          <w:rFonts w:ascii="Times New Roman" w:hAnsi="Times New Roman"/>
          <w:sz w:val="24"/>
          <w:szCs w:val="24"/>
        </w:rPr>
        <w:t xml:space="preserve">A apresentação do Trabalho de Projeto correu muito bem, os alunos desenvolveram uma atitude bastante positiva e confiante perante tanta gente que </w:t>
      </w:r>
      <w:r>
        <w:rPr>
          <w:rFonts w:ascii="Times New Roman" w:hAnsi="Times New Roman"/>
          <w:sz w:val="24"/>
          <w:szCs w:val="24"/>
        </w:rPr>
        <w:lastRenderedPageBreak/>
        <w:t xml:space="preserve">assistia. As crianças da turma convidaram os familiares a assistir à apresentação. Houve uma grande aderência destes o que me deixou bastante satisfeita.  </w:t>
      </w:r>
    </w:p>
    <w:p w:rsidR="00E04A9B" w:rsidRDefault="00E04A9B" w:rsidP="00E04A9B">
      <w:pPr>
        <w:spacing w:after="0" w:line="360" w:lineRule="auto"/>
        <w:ind w:firstLine="709"/>
        <w:jc w:val="both"/>
        <w:rPr>
          <w:rFonts w:ascii="Times New Roman" w:hAnsi="Times New Roman"/>
          <w:sz w:val="24"/>
          <w:szCs w:val="24"/>
        </w:rPr>
      </w:pPr>
      <w:r>
        <w:rPr>
          <w:rFonts w:ascii="Times New Roman" w:hAnsi="Times New Roman"/>
          <w:sz w:val="24"/>
          <w:szCs w:val="24"/>
        </w:rPr>
        <w:t xml:space="preserve">A realização do Trabalho de Projeto foi uma mais valia para a nossa aprendizagem, quer a nível do conhecimento do mundo, quer a nível pessoal. Desenvolveram-se relações muito fortes de companheirismo que resultaram no aumento da autoestima, porque existiu um trabalho cooperativo entre grupos. No que toca ao resultado final, o livro do Trabalho de Projeto ficou na sala de aula para que qualquer elemento da turma e outros intervenientes o possam consultar.  </w:t>
      </w:r>
    </w:p>
    <w:p w:rsidR="00E04A9B" w:rsidRDefault="00E04A9B" w:rsidP="00E04A9B">
      <w:pPr>
        <w:spacing w:after="0" w:line="360" w:lineRule="auto"/>
        <w:jc w:val="both"/>
        <w:rPr>
          <w:rFonts w:ascii="Times New Roman" w:hAnsi="Times New Roman" w:cs="Times New Roman"/>
          <w:sz w:val="24"/>
          <w:szCs w:val="24"/>
        </w:rPr>
      </w:pPr>
    </w:p>
    <w:p w:rsidR="00DD0316" w:rsidRPr="00DD0316" w:rsidRDefault="00E12CA6" w:rsidP="00DD0316">
      <w:pPr>
        <w:pStyle w:val="PargrafodaLista"/>
        <w:numPr>
          <w:ilvl w:val="0"/>
          <w:numId w:val="17"/>
        </w:numPr>
        <w:spacing w:after="0" w:line="360" w:lineRule="auto"/>
        <w:jc w:val="both"/>
        <w:rPr>
          <w:rFonts w:ascii="Times New Roman" w:hAnsi="Times New Roman" w:cs="Times New Roman"/>
          <w:sz w:val="24"/>
          <w:szCs w:val="24"/>
        </w:rPr>
      </w:pPr>
      <w:r w:rsidRPr="009F2699">
        <w:rPr>
          <w:rFonts w:ascii="Times New Roman" w:hAnsi="Times New Roman" w:cs="Times New Roman"/>
          <w:sz w:val="24"/>
          <w:szCs w:val="24"/>
        </w:rPr>
        <w:t xml:space="preserve"> </w:t>
      </w:r>
      <w:r w:rsidRPr="00BF4B4A">
        <w:rPr>
          <w:rFonts w:ascii="Times New Roman" w:hAnsi="Times New Roman" w:cs="Times New Roman"/>
          <w:sz w:val="24"/>
          <w:szCs w:val="24"/>
          <w:u w:val="single"/>
        </w:rPr>
        <w:t>Vivências e práticas do envolvimento das famílias</w:t>
      </w:r>
      <w:r>
        <w:rPr>
          <w:rFonts w:ascii="Times New Roman" w:hAnsi="Times New Roman" w:cs="Times New Roman"/>
          <w:sz w:val="24"/>
          <w:szCs w:val="24"/>
        </w:rPr>
        <w:t xml:space="preserve"> </w:t>
      </w:r>
    </w:p>
    <w:p w:rsidR="00DD0316" w:rsidRDefault="00DD0316" w:rsidP="00DD0316">
      <w:pPr>
        <w:spacing w:after="0" w:line="360" w:lineRule="auto"/>
        <w:ind w:firstLine="709"/>
        <w:jc w:val="both"/>
        <w:rPr>
          <w:rFonts w:ascii="Times New Roman" w:hAnsi="Times New Roman"/>
          <w:sz w:val="24"/>
          <w:szCs w:val="24"/>
        </w:rPr>
      </w:pPr>
      <w:r>
        <w:rPr>
          <w:rFonts w:ascii="Times New Roman" w:hAnsi="Times New Roman"/>
          <w:sz w:val="24"/>
          <w:szCs w:val="24"/>
        </w:rPr>
        <w:t>Durante as minhas práticas em ambos os contextos (Pré-escolar e 1.º ciclo) tive especial preocupação em envolver as famílias na vida escolar das crianças. Irei apresentar, de seguida, as formas de envolvimento que proporcionei.</w:t>
      </w:r>
    </w:p>
    <w:p w:rsidR="00DD0316" w:rsidRDefault="00DD0316" w:rsidP="00DD0316">
      <w:pPr>
        <w:spacing w:after="0" w:line="360" w:lineRule="auto"/>
        <w:ind w:firstLine="709"/>
        <w:jc w:val="both"/>
        <w:rPr>
          <w:rFonts w:ascii="Times New Roman" w:hAnsi="Times New Roman"/>
          <w:sz w:val="24"/>
          <w:szCs w:val="24"/>
        </w:rPr>
      </w:pPr>
      <w:r>
        <w:rPr>
          <w:rFonts w:ascii="Times New Roman" w:hAnsi="Times New Roman"/>
          <w:sz w:val="24"/>
          <w:szCs w:val="24"/>
        </w:rPr>
        <w:t xml:space="preserve">No caso do Pré-escolar, incentivei as famílias a participarem em atividades dentro da sala. Inicialmente, propus às famílias que participassem na leitura de histórias e no projeto de intervenção. Realizei uma tabela com os dias em que cada grupo do projeto iria trabalhar na sua tarefa mas, à medida que o tempo foi passando, verificou-se que os grupos nem sempre terminavam na data prevista, o que fazia atrasar a execução das tarefas dos grupos seguintes. Assim, optei por esquecer essa mesma tabela, informando as famílias do porquê. Desta forma, as famílias participaram na leitura de histórias na sala de atividades e, o avô do X, com um horário mais flexível, conseguiu vir auxiliar na execução de uma das tarefas do projeto, a identificação do nome das plantas do </w:t>
      </w:r>
      <w:r w:rsidRPr="00BC7003">
        <w:rPr>
          <w:rFonts w:ascii="Times New Roman" w:hAnsi="Times New Roman"/>
          <w:i/>
          <w:sz w:val="24"/>
          <w:szCs w:val="24"/>
        </w:rPr>
        <w:t>jardim</w:t>
      </w:r>
      <w:r>
        <w:rPr>
          <w:rFonts w:ascii="Times New Roman" w:hAnsi="Times New Roman"/>
          <w:sz w:val="24"/>
          <w:szCs w:val="24"/>
        </w:rPr>
        <w:t>.</w:t>
      </w:r>
    </w:p>
    <w:p w:rsidR="00DD0316" w:rsidRPr="0029402C" w:rsidRDefault="00DD0316" w:rsidP="00DD0316">
      <w:pPr>
        <w:spacing w:after="0" w:line="360" w:lineRule="auto"/>
        <w:ind w:firstLine="709"/>
        <w:jc w:val="both"/>
        <w:rPr>
          <w:rFonts w:ascii="Times New Roman" w:hAnsi="Times New Roman"/>
          <w:sz w:val="24"/>
          <w:szCs w:val="24"/>
        </w:rPr>
      </w:pPr>
      <w:r w:rsidRPr="0029402C">
        <w:rPr>
          <w:rFonts w:ascii="Times New Roman" w:hAnsi="Times New Roman"/>
          <w:sz w:val="24"/>
          <w:szCs w:val="24"/>
        </w:rPr>
        <w:t xml:space="preserve">Como referido no </w:t>
      </w:r>
      <w:r w:rsidR="008B3589" w:rsidRPr="0029402C">
        <w:rPr>
          <w:rFonts w:ascii="Times New Roman" w:hAnsi="Times New Roman"/>
          <w:sz w:val="24"/>
          <w:szCs w:val="24"/>
        </w:rPr>
        <w:t>Apêndice VII</w:t>
      </w:r>
      <w:r w:rsidR="00A9166B" w:rsidRPr="0029402C">
        <w:rPr>
          <w:rFonts w:ascii="Times New Roman" w:hAnsi="Times New Roman"/>
          <w:sz w:val="24"/>
          <w:szCs w:val="24"/>
        </w:rPr>
        <w:t xml:space="preserve"> (</w:t>
      </w:r>
      <w:r w:rsidR="008B3589" w:rsidRPr="0029402C">
        <w:rPr>
          <w:rFonts w:ascii="Times New Roman" w:hAnsi="Times New Roman"/>
          <w:sz w:val="24"/>
          <w:szCs w:val="24"/>
        </w:rPr>
        <w:t>p.</w:t>
      </w:r>
      <w:r w:rsidR="0029402C" w:rsidRPr="0029402C">
        <w:rPr>
          <w:rFonts w:ascii="Times New Roman" w:hAnsi="Times New Roman"/>
          <w:sz w:val="24"/>
          <w:szCs w:val="24"/>
        </w:rPr>
        <w:t xml:space="preserve"> 145</w:t>
      </w:r>
      <w:r w:rsidR="00A9166B" w:rsidRPr="0029402C">
        <w:rPr>
          <w:rFonts w:ascii="Times New Roman" w:hAnsi="Times New Roman"/>
          <w:sz w:val="24"/>
          <w:szCs w:val="24"/>
        </w:rPr>
        <w:t>)</w:t>
      </w:r>
      <w:r w:rsidR="0029402C">
        <w:rPr>
          <w:rFonts w:ascii="Times New Roman" w:hAnsi="Times New Roman"/>
          <w:sz w:val="24"/>
          <w:szCs w:val="24"/>
        </w:rPr>
        <w:t>:</w:t>
      </w:r>
      <w:r w:rsidR="008B3589" w:rsidRPr="0029402C">
        <w:rPr>
          <w:rFonts w:ascii="Times New Roman" w:hAnsi="Times New Roman"/>
          <w:sz w:val="24"/>
          <w:szCs w:val="24"/>
        </w:rPr>
        <w:t xml:space="preserve"> </w:t>
      </w:r>
    </w:p>
    <w:p w:rsidR="00DD0316" w:rsidRPr="00287AC9" w:rsidRDefault="00DD0316" w:rsidP="00DD0316">
      <w:pPr>
        <w:spacing w:after="0" w:line="360" w:lineRule="auto"/>
        <w:ind w:left="2835"/>
        <w:jc w:val="both"/>
        <w:rPr>
          <w:rFonts w:ascii="Times New Roman" w:hAnsi="Times New Roman"/>
          <w:sz w:val="24"/>
          <w:szCs w:val="24"/>
        </w:rPr>
      </w:pPr>
      <w:r w:rsidRPr="00287AC9">
        <w:rPr>
          <w:rFonts w:ascii="Times New Roman" w:hAnsi="Times New Roman"/>
          <w:sz w:val="24"/>
          <w:szCs w:val="24"/>
        </w:rPr>
        <w:t xml:space="preserve">a leitura de histórias foi realizada por oito familiares das crianças ao longo da minha prática, a mãe do DA (5; 10), a mãe do P (6; 1), a mãe do A (6; 6), a avó do X (6; 3), a mãe da EJ (5; 7), a irmã do LA (5; 10) e a prima do LP (4; 9). A cada um dos contadores de histórias foi entregue um certificado de participação, onde constava um desenho, o nome da história, o nome do contador e a data da participação. Relativamente ao projeto de intervenção, na sala de atividades, tivemos a participação do avô do X (6; 3) que trabalhou com o grupo 4 na identificação das </w:t>
      </w:r>
      <w:r w:rsidRPr="00287AC9">
        <w:rPr>
          <w:rFonts w:ascii="Times New Roman" w:hAnsi="Times New Roman"/>
          <w:sz w:val="24"/>
          <w:szCs w:val="24"/>
        </w:rPr>
        <w:lastRenderedPageBreak/>
        <w:t>plantas, levando vários livros de botânica. A mãe do ME (5; 11) e a mãe da ES (6; 1) trouxeram plantas para colocarmos no nosso jardim de forma a enriquecê-lo mais. Estas ações foram muito significativas e valorizadas por todos da sala. O pai do N (6; 1) cedeu, ao nosso jardim, uma estrutura em ferro forjado preto que serviu na perfeição para colocarmos os regadores, funcionando desde então como suporte de regadores.</w:t>
      </w:r>
    </w:p>
    <w:p w:rsidR="0029402C" w:rsidRDefault="0029402C" w:rsidP="00DD0316">
      <w:pPr>
        <w:spacing w:after="0" w:line="360" w:lineRule="auto"/>
        <w:ind w:firstLine="709"/>
        <w:jc w:val="both"/>
        <w:rPr>
          <w:rFonts w:ascii="Times New Roman" w:hAnsi="Times New Roman"/>
          <w:sz w:val="24"/>
          <w:szCs w:val="24"/>
        </w:rPr>
      </w:pPr>
    </w:p>
    <w:p w:rsidR="00DD0316" w:rsidRDefault="00DD0316" w:rsidP="00DD0316">
      <w:pPr>
        <w:spacing w:after="0" w:line="360" w:lineRule="auto"/>
        <w:ind w:firstLine="709"/>
        <w:jc w:val="both"/>
        <w:rPr>
          <w:rFonts w:ascii="Times New Roman" w:hAnsi="Times New Roman"/>
          <w:sz w:val="24"/>
          <w:szCs w:val="24"/>
        </w:rPr>
      </w:pPr>
      <w:r>
        <w:rPr>
          <w:rFonts w:ascii="Times New Roman" w:hAnsi="Times New Roman"/>
          <w:sz w:val="24"/>
          <w:szCs w:val="24"/>
        </w:rPr>
        <w:t>O contato entre as famílias com as crianças e a participação em iniciativas da instituição "</w:t>
      </w:r>
      <w:r w:rsidRPr="00AA2D29">
        <w:rPr>
          <w:rFonts w:ascii="Times New Roman" w:hAnsi="Times New Roman"/>
          <w:sz w:val="24"/>
          <w:szCs w:val="24"/>
        </w:rPr>
        <w:t>poderão dar aos pais um melhor conhecimento do ambiente em que acontecem as aprendizagens e propiciar-lhes uma troca de experiências valiosa com a escola"</w:t>
      </w:r>
      <w:r>
        <w:rPr>
          <w:rFonts w:ascii="Times New Roman" w:hAnsi="Times New Roman"/>
          <w:sz w:val="24"/>
          <w:szCs w:val="24"/>
        </w:rPr>
        <w:t xml:space="preserve"> (Delgado-Martins, 2011, p. 135).</w:t>
      </w:r>
    </w:p>
    <w:p w:rsidR="00DD0316" w:rsidRDefault="00DD0316" w:rsidP="00DD0316">
      <w:pPr>
        <w:spacing w:after="0" w:line="360" w:lineRule="auto"/>
        <w:ind w:firstLine="709"/>
        <w:jc w:val="both"/>
        <w:rPr>
          <w:rFonts w:ascii="Times New Roman" w:hAnsi="Times New Roman"/>
          <w:sz w:val="24"/>
          <w:szCs w:val="24"/>
        </w:rPr>
      </w:pPr>
      <w:r>
        <w:rPr>
          <w:rFonts w:ascii="Times New Roman" w:hAnsi="Times New Roman"/>
          <w:sz w:val="24"/>
          <w:szCs w:val="24"/>
        </w:rPr>
        <w:t>De forma a recolher informações relativamente ao envolvimento, no Pré-escolar apliquei questionários aos EE e no 1.º Ciclo a produção de textos desenvolvida pelas crianças e dos familiares.</w:t>
      </w:r>
    </w:p>
    <w:p w:rsidR="00DD0316" w:rsidRPr="00DD0316" w:rsidRDefault="00DD0316" w:rsidP="00DD0316">
      <w:pPr>
        <w:spacing w:after="0" w:line="360" w:lineRule="auto"/>
        <w:jc w:val="both"/>
        <w:rPr>
          <w:rFonts w:ascii="Times New Roman" w:hAnsi="Times New Roman" w:cs="Times New Roman"/>
          <w:sz w:val="24"/>
          <w:szCs w:val="24"/>
        </w:rPr>
      </w:pPr>
    </w:p>
    <w:p w:rsidR="00DD0316" w:rsidRPr="00DD0316" w:rsidRDefault="00E12CA6" w:rsidP="00DD0316">
      <w:pPr>
        <w:pStyle w:val="PargrafodaLista"/>
        <w:numPr>
          <w:ilvl w:val="0"/>
          <w:numId w:val="22"/>
        </w:numPr>
        <w:spacing w:after="0" w:line="360" w:lineRule="auto"/>
        <w:jc w:val="both"/>
        <w:rPr>
          <w:rFonts w:ascii="Times New Roman" w:hAnsi="Times New Roman" w:cs="Times New Roman"/>
          <w:sz w:val="24"/>
          <w:szCs w:val="24"/>
        </w:rPr>
      </w:pPr>
      <w:r w:rsidRPr="009F2699">
        <w:rPr>
          <w:rFonts w:ascii="Times New Roman" w:hAnsi="Times New Roman"/>
          <w:sz w:val="24"/>
          <w:szCs w:val="24"/>
        </w:rPr>
        <w:t>No Pré-escolar</w:t>
      </w:r>
    </w:p>
    <w:p w:rsidR="00DD0316" w:rsidRPr="0029402C" w:rsidRDefault="00DD0316" w:rsidP="00DD0316">
      <w:pPr>
        <w:spacing w:after="0" w:line="360" w:lineRule="auto"/>
        <w:ind w:firstLine="709"/>
        <w:jc w:val="both"/>
        <w:rPr>
          <w:rFonts w:ascii="Times New Roman" w:hAnsi="Times New Roman"/>
          <w:sz w:val="24"/>
          <w:szCs w:val="24"/>
        </w:rPr>
      </w:pPr>
      <w:r w:rsidRPr="0029402C">
        <w:rPr>
          <w:rFonts w:ascii="Times New Roman" w:hAnsi="Times New Roman"/>
          <w:sz w:val="24"/>
          <w:szCs w:val="24"/>
        </w:rPr>
        <w:t>Foram realizados 21 questionários</w:t>
      </w:r>
      <w:r w:rsidR="00A9166B" w:rsidRPr="0029402C">
        <w:rPr>
          <w:rFonts w:ascii="Times New Roman" w:hAnsi="Times New Roman"/>
          <w:sz w:val="24"/>
          <w:szCs w:val="24"/>
        </w:rPr>
        <w:t xml:space="preserve"> </w:t>
      </w:r>
      <w:r w:rsidR="0029402C" w:rsidRPr="0029402C">
        <w:rPr>
          <w:rFonts w:ascii="Times New Roman" w:hAnsi="Times New Roman"/>
          <w:sz w:val="24"/>
          <w:szCs w:val="24"/>
        </w:rPr>
        <w:t>(Apêndice VIII, p. 148</w:t>
      </w:r>
      <w:r w:rsidR="00A9166B" w:rsidRPr="0029402C">
        <w:rPr>
          <w:rFonts w:ascii="Times New Roman" w:hAnsi="Times New Roman"/>
          <w:sz w:val="24"/>
          <w:szCs w:val="24"/>
        </w:rPr>
        <w:t>)</w:t>
      </w:r>
      <w:r w:rsidRPr="0029402C">
        <w:rPr>
          <w:rFonts w:ascii="Times New Roman" w:hAnsi="Times New Roman"/>
          <w:sz w:val="24"/>
          <w:szCs w:val="24"/>
        </w:rPr>
        <w:t xml:space="preserve"> aos respetivos EE (três do género masculino e 18 do feminino). A idades dos EE variavam do 19 aos 48 anos de idade, existindo um maior número com 41 anos de idade. Relativamente ao grau de parentesco dos EE das crianças da sala, 18 eram mães. dois pais e uma avó.</w:t>
      </w:r>
    </w:p>
    <w:p w:rsidR="00DD0316" w:rsidRDefault="00DD0316" w:rsidP="00DD0316">
      <w:pPr>
        <w:spacing w:after="0" w:line="360" w:lineRule="auto"/>
        <w:ind w:firstLine="709"/>
        <w:jc w:val="both"/>
        <w:rPr>
          <w:rFonts w:ascii="Times New Roman" w:hAnsi="Times New Roman"/>
          <w:sz w:val="24"/>
          <w:szCs w:val="24"/>
        </w:rPr>
      </w:pPr>
      <w:r>
        <w:rPr>
          <w:rFonts w:ascii="Times New Roman" w:hAnsi="Times New Roman"/>
          <w:sz w:val="24"/>
          <w:szCs w:val="24"/>
        </w:rPr>
        <w:t xml:space="preserve">O questionário não foi aplicado ao encarregado de educação da criança que, no final do estágio, se juntou ao grupo da sala de atividades, pois a aplicação destes foi feita no início da minha intervenção. </w:t>
      </w:r>
    </w:p>
    <w:p w:rsidR="00DD0316" w:rsidRDefault="00DD0316" w:rsidP="00DD0316">
      <w:pPr>
        <w:spacing w:after="0" w:line="360" w:lineRule="auto"/>
        <w:ind w:firstLine="709"/>
        <w:jc w:val="both"/>
        <w:rPr>
          <w:rFonts w:ascii="Times New Roman" w:hAnsi="Times New Roman"/>
          <w:sz w:val="24"/>
          <w:szCs w:val="24"/>
        </w:rPr>
      </w:pPr>
      <w:r>
        <w:rPr>
          <w:rFonts w:ascii="Times New Roman" w:hAnsi="Times New Roman"/>
          <w:sz w:val="24"/>
          <w:szCs w:val="24"/>
        </w:rPr>
        <w:t>Foi elaborada,</w:t>
      </w:r>
      <w:r w:rsidRPr="00EC7D5B">
        <w:rPr>
          <w:rFonts w:ascii="Times New Roman" w:hAnsi="Times New Roman"/>
          <w:sz w:val="24"/>
          <w:szCs w:val="24"/>
        </w:rPr>
        <w:t xml:space="preserve"> uma matriz</w:t>
      </w:r>
      <w:r>
        <w:rPr>
          <w:rFonts w:ascii="Times New Roman" w:hAnsi="Times New Roman"/>
          <w:sz w:val="24"/>
          <w:szCs w:val="24"/>
        </w:rPr>
        <w:t xml:space="preserve"> dos questionários</w:t>
      </w:r>
      <w:r w:rsidRPr="00EC7D5B">
        <w:rPr>
          <w:rFonts w:ascii="Times New Roman" w:hAnsi="Times New Roman"/>
          <w:sz w:val="24"/>
          <w:szCs w:val="24"/>
        </w:rPr>
        <w:t xml:space="preserve"> onde constava o tema de cada uma das perguntas, assim como os objetivos</w:t>
      </w:r>
      <w:r>
        <w:rPr>
          <w:rFonts w:ascii="Times New Roman" w:hAnsi="Times New Roman"/>
          <w:sz w:val="24"/>
          <w:szCs w:val="24"/>
        </w:rPr>
        <w:t xml:space="preserve"> de cada uma das questões propostas</w:t>
      </w:r>
      <w:r w:rsidRPr="00EC7D5B">
        <w:rPr>
          <w:rFonts w:ascii="Times New Roman" w:hAnsi="Times New Roman"/>
          <w:sz w:val="24"/>
          <w:szCs w:val="24"/>
        </w:rPr>
        <w:t xml:space="preserve"> </w:t>
      </w:r>
      <w:r>
        <w:rPr>
          <w:rFonts w:ascii="Times New Roman" w:hAnsi="Times New Roman"/>
          <w:sz w:val="24"/>
          <w:szCs w:val="24"/>
        </w:rPr>
        <w:t>(</w:t>
      </w:r>
      <w:r w:rsidR="005A22C2">
        <w:rPr>
          <w:rFonts w:ascii="Times New Roman" w:hAnsi="Times New Roman"/>
          <w:sz w:val="24"/>
          <w:szCs w:val="24"/>
        </w:rPr>
        <w:t xml:space="preserve">ver </w:t>
      </w:r>
      <w:r>
        <w:rPr>
          <w:rFonts w:ascii="Times New Roman" w:hAnsi="Times New Roman"/>
          <w:sz w:val="24"/>
          <w:szCs w:val="24"/>
        </w:rPr>
        <w:t>Quadro 10</w:t>
      </w:r>
      <w:r w:rsidRPr="00EC7D5B">
        <w:rPr>
          <w:rFonts w:ascii="Times New Roman" w:hAnsi="Times New Roman"/>
          <w:sz w:val="24"/>
          <w:szCs w:val="24"/>
        </w:rPr>
        <w:t>).</w:t>
      </w:r>
    </w:p>
    <w:p w:rsidR="00DD0316" w:rsidRDefault="00DD0316" w:rsidP="00DD0316">
      <w:pPr>
        <w:spacing w:after="0" w:line="360" w:lineRule="auto"/>
        <w:ind w:firstLine="709"/>
        <w:jc w:val="both"/>
        <w:rPr>
          <w:rFonts w:ascii="Times New Roman" w:hAnsi="Times New Roman"/>
          <w:sz w:val="24"/>
          <w:szCs w:val="24"/>
        </w:rPr>
      </w:pPr>
    </w:p>
    <w:p w:rsidR="003A63DD" w:rsidRDefault="003A63DD" w:rsidP="00DD0316">
      <w:pPr>
        <w:spacing w:after="0" w:line="360" w:lineRule="auto"/>
        <w:ind w:firstLine="709"/>
        <w:jc w:val="both"/>
        <w:rPr>
          <w:rFonts w:ascii="Times New Roman" w:hAnsi="Times New Roman"/>
          <w:sz w:val="24"/>
          <w:szCs w:val="24"/>
        </w:rPr>
      </w:pPr>
    </w:p>
    <w:p w:rsidR="003A63DD" w:rsidRDefault="003A63DD" w:rsidP="00DD0316">
      <w:pPr>
        <w:spacing w:after="0" w:line="360" w:lineRule="auto"/>
        <w:ind w:firstLine="709"/>
        <w:jc w:val="both"/>
        <w:rPr>
          <w:rFonts w:ascii="Times New Roman" w:hAnsi="Times New Roman"/>
          <w:sz w:val="24"/>
          <w:szCs w:val="24"/>
        </w:rPr>
      </w:pPr>
    </w:p>
    <w:p w:rsidR="003A63DD" w:rsidRDefault="003A63DD" w:rsidP="00DD0316">
      <w:pPr>
        <w:spacing w:after="0" w:line="360" w:lineRule="auto"/>
        <w:ind w:firstLine="709"/>
        <w:jc w:val="both"/>
        <w:rPr>
          <w:rFonts w:ascii="Times New Roman" w:hAnsi="Times New Roman"/>
          <w:sz w:val="24"/>
          <w:szCs w:val="24"/>
        </w:rPr>
      </w:pPr>
    </w:p>
    <w:p w:rsidR="003A63DD" w:rsidRDefault="003A63DD" w:rsidP="00DD0316">
      <w:pPr>
        <w:spacing w:after="0" w:line="360" w:lineRule="auto"/>
        <w:ind w:firstLine="709"/>
        <w:jc w:val="both"/>
        <w:rPr>
          <w:rFonts w:ascii="Times New Roman" w:hAnsi="Times New Roman"/>
          <w:sz w:val="24"/>
          <w:szCs w:val="24"/>
        </w:rPr>
      </w:pPr>
    </w:p>
    <w:p w:rsidR="00694A73" w:rsidRDefault="00694A73" w:rsidP="00DD0316">
      <w:pPr>
        <w:spacing w:after="0" w:line="360" w:lineRule="auto"/>
        <w:ind w:firstLine="709"/>
        <w:jc w:val="both"/>
        <w:rPr>
          <w:rFonts w:ascii="Times New Roman" w:hAnsi="Times New Roman"/>
          <w:sz w:val="24"/>
          <w:szCs w:val="24"/>
        </w:rPr>
      </w:pPr>
    </w:p>
    <w:p w:rsidR="00694A73" w:rsidRDefault="00694A73" w:rsidP="00DD0316">
      <w:pPr>
        <w:spacing w:after="0" w:line="360" w:lineRule="auto"/>
        <w:ind w:firstLine="709"/>
        <w:jc w:val="both"/>
        <w:rPr>
          <w:rFonts w:ascii="Times New Roman" w:hAnsi="Times New Roman"/>
          <w:sz w:val="24"/>
          <w:szCs w:val="24"/>
        </w:rPr>
      </w:pPr>
    </w:p>
    <w:p w:rsidR="003A63DD" w:rsidRDefault="003A63DD" w:rsidP="00DD0316">
      <w:pPr>
        <w:spacing w:after="0" w:line="360" w:lineRule="auto"/>
        <w:ind w:firstLine="709"/>
        <w:jc w:val="both"/>
        <w:rPr>
          <w:rFonts w:ascii="Times New Roman" w:hAnsi="Times New Roman"/>
          <w:sz w:val="24"/>
          <w:szCs w:val="24"/>
        </w:rPr>
      </w:pPr>
    </w:p>
    <w:p w:rsidR="00DD0316" w:rsidRPr="00E51B53" w:rsidRDefault="00DD0316" w:rsidP="00DD0316">
      <w:pPr>
        <w:spacing w:line="360" w:lineRule="auto"/>
        <w:jc w:val="both"/>
        <w:rPr>
          <w:rFonts w:ascii="Times New Roman" w:hAnsi="Times New Roman"/>
          <w:b/>
          <w:sz w:val="24"/>
          <w:szCs w:val="24"/>
        </w:rPr>
      </w:pPr>
      <w:r>
        <w:rPr>
          <w:rFonts w:ascii="Times New Roman" w:hAnsi="Times New Roman"/>
          <w:b/>
          <w:sz w:val="24"/>
          <w:szCs w:val="24"/>
        </w:rPr>
        <w:t>Quadro 10.</w:t>
      </w:r>
      <w:r w:rsidRPr="00E51B53">
        <w:rPr>
          <w:rFonts w:ascii="Times New Roman" w:hAnsi="Times New Roman"/>
          <w:b/>
          <w:sz w:val="24"/>
          <w:szCs w:val="24"/>
        </w:rPr>
        <w:t xml:space="preserve"> </w:t>
      </w:r>
      <w:r w:rsidRPr="00E51B53">
        <w:rPr>
          <w:rFonts w:ascii="Times New Roman" w:hAnsi="Times New Roman"/>
          <w:sz w:val="24"/>
          <w:szCs w:val="24"/>
        </w:rPr>
        <w:t xml:space="preserve">Matriz do Questionário de Envolvimento dos </w:t>
      </w:r>
      <w:r>
        <w:rPr>
          <w:rFonts w:ascii="Times New Roman" w:hAnsi="Times New Roman"/>
          <w:sz w:val="24"/>
          <w:szCs w:val="24"/>
        </w:rPr>
        <w:t>EE</w:t>
      </w:r>
      <w:r w:rsidRPr="00E51B53">
        <w:rPr>
          <w:rFonts w:ascii="Times New Roman" w:hAnsi="Times New Roman"/>
          <w:sz w:val="24"/>
          <w:szCs w:val="24"/>
        </w:rPr>
        <w:t xml:space="preserve"> com o </w:t>
      </w:r>
      <w:r>
        <w:rPr>
          <w:rFonts w:ascii="Times New Roman" w:hAnsi="Times New Roman"/>
          <w:sz w:val="24"/>
          <w:szCs w:val="24"/>
        </w:rPr>
        <w:t>jardim de infância</w:t>
      </w:r>
    </w:p>
    <w:tbl>
      <w:tblPr>
        <w:tblW w:w="9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3046"/>
        <w:gridCol w:w="3046"/>
        <w:gridCol w:w="3292"/>
      </w:tblGrid>
      <w:tr w:rsidR="00DD0316" w:rsidRPr="00F55CE2" w:rsidTr="00CE4B1B">
        <w:trPr>
          <w:trHeight w:val="429"/>
        </w:trPr>
        <w:tc>
          <w:tcPr>
            <w:tcW w:w="3046" w:type="dxa"/>
            <w:tcBorders>
              <w:top w:val="single" w:sz="8" w:space="0" w:color="000000"/>
              <w:left w:val="single" w:sz="8" w:space="0" w:color="000000"/>
              <w:bottom w:val="single" w:sz="18" w:space="0" w:color="000000"/>
              <w:right w:val="single" w:sz="8" w:space="0" w:color="000000"/>
            </w:tcBorders>
            <w:vAlign w:val="center"/>
          </w:tcPr>
          <w:p w:rsidR="00DD0316" w:rsidRPr="00F55CE2" w:rsidRDefault="00DD0316" w:rsidP="00CE4B1B">
            <w:pPr>
              <w:spacing w:after="0" w:line="24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Temas</w:t>
            </w:r>
          </w:p>
        </w:tc>
        <w:tc>
          <w:tcPr>
            <w:tcW w:w="3046" w:type="dxa"/>
            <w:tcBorders>
              <w:top w:val="single" w:sz="8" w:space="0" w:color="000000"/>
              <w:left w:val="single" w:sz="8" w:space="0" w:color="000000"/>
              <w:bottom w:val="single" w:sz="18" w:space="0" w:color="000000"/>
              <w:right w:val="single" w:sz="8" w:space="0" w:color="000000"/>
            </w:tcBorders>
            <w:vAlign w:val="center"/>
          </w:tcPr>
          <w:p w:rsidR="00DD0316" w:rsidRPr="00F55CE2" w:rsidRDefault="00DD0316" w:rsidP="00CE4B1B">
            <w:pPr>
              <w:spacing w:after="0" w:line="24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Objetivos</w:t>
            </w:r>
          </w:p>
        </w:tc>
        <w:tc>
          <w:tcPr>
            <w:tcW w:w="3292" w:type="dxa"/>
            <w:tcBorders>
              <w:top w:val="single" w:sz="8" w:space="0" w:color="000000"/>
              <w:left w:val="single" w:sz="8" w:space="0" w:color="000000"/>
              <w:bottom w:val="single" w:sz="18" w:space="0" w:color="000000"/>
              <w:right w:val="single" w:sz="8" w:space="0" w:color="000000"/>
            </w:tcBorders>
            <w:vAlign w:val="center"/>
          </w:tcPr>
          <w:p w:rsidR="00DD0316" w:rsidRPr="00F55CE2" w:rsidRDefault="00DD0316" w:rsidP="00CE4B1B">
            <w:pPr>
              <w:spacing w:after="0" w:line="24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Questões</w:t>
            </w:r>
          </w:p>
        </w:tc>
      </w:tr>
      <w:tr w:rsidR="00DD0316" w:rsidRPr="00F55CE2" w:rsidTr="00CE4B1B">
        <w:trPr>
          <w:trHeight w:val="3702"/>
        </w:trPr>
        <w:tc>
          <w:tcPr>
            <w:tcW w:w="3046"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rsidR="00DD0316" w:rsidRPr="00F55CE2" w:rsidRDefault="00DD0316"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Participação dos EE no jardim de infância</w:t>
            </w:r>
          </w:p>
        </w:tc>
        <w:tc>
          <w:tcPr>
            <w:tcW w:w="304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DD0316" w:rsidRPr="00F55CE2" w:rsidRDefault="00DD0316" w:rsidP="00CE4B1B">
            <w:pPr>
              <w:spacing w:after="0" w:line="360" w:lineRule="auto"/>
              <w:jc w:val="center"/>
              <w:rPr>
                <w:rFonts w:ascii="Times New Roman" w:hAnsi="Times New Roman"/>
                <w:sz w:val="24"/>
                <w:szCs w:val="24"/>
              </w:rPr>
            </w:pPr>
            <w:r w:rsidRPr="00F55CE2">
              <w:rPr>
                <w:rFonts w:ascii="Times New Roman" w:hAnsi="Times New Roman"/>
                <w:sz w:val="24"/>
                <w:szCs w:val="24"/>
              </w:rPr>
              <w:t>Conhecer o envolvimento dos EE no jardim de infância</w:t>
            </w:r>
          </w:p>
          <w:p w:rsidR="00DD0316" w:rsidRPr="00F55CE2" w:rsidRDefault="00DD0316" w:rsidP="00CE4B1B">
            <w:pPr>
              <w:spacing w:after="0" w:line="360" w:lineRule="auto"/>
              <w:jc w:val="center"/>
              <w:rPr>
                <w:rFonts w:ascii="Times New Roman" w:hAnsi="Times New Roman"/>
                <w:b/>
                <w:sz w:val="24"/>
                <w:szCs w:val="24"/>
              </w:rPr>
            </w:pPr>
          </w:p>
        </w:tc>
        <w:tc>
          <w:tcPr>
            <w:tcW w:w="329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DD0316" w:rsidRPr="00F55CE2" w:rsidRDefault="00DD0316" w:rsidP="00CE4B1B">
            <w:pPr>
              <w:spacing w:after="0" w:line="360" w:lineRule="auto"/>
              <w:jc w:val="center"/>
              <w:rPr>
                <w:rFonts w:ascii="Times New Roman" w:hAnsi="Times New Roman"/>
                <w:sz w:val="24"/>
                <w:szCs w:val="24"/>
              </w:rPr>
            </w:pPr>
            <w:r w:rsidRPr="00F55CE2">
              <w:rPr>
                <w:rFonts w:ascii="Times New Roman" w:hAnsi="Times New Roman"/>
                <w:sz w:val="24"/>
                <w:szCs w:val="24"/>
              </w:rPr>
              <w:t>Quais as formas de e</w:t>
            </w:r>
            <w:r>
              <w:rPr>
                <w:rFonts w:ascii="Times New Roman" w:hAnsi="Times New Roman"/>
                <w:sz w:val="24"/>
                <w:szCs w:val="24"/>
              </w:rPr>
              <w:t>nvolvimento que tem tido com o Jardim de I</w:t>
            </w:r>
            <w:r w:rsidR="003A63DD">
              <w:rPr>
                <w:rFonts w:ascii="Times New Roman" w:hAnsi="Times New Roman"/>
                <w:sz w:val="24"/>
                <w:szCs w:val="24"/>
              </w:rPr>
              <w:t>nfância? (assistir a festas/comemorações; c</w:t>
            </w:r>
            <w:r w:rsidRPr="00F55CE2">
              <w:rPr>
                <w:rFonts w:ascii="Times New Roman" w:hAnsi="Times New Roman"/>
                <w:sz w:val="24"/>
                <w:szCs w:val="24"/>
              </w:rPr>
              <w:t>olaborar na organ</w:t>
            </w:r>
            <w:r w:rsidR="003A63DD">
              <w:rPr>
                <w:rFonts w:ascii="Times New Roman" w:hAnsi="Times New Roman"/>
                <w:sz w:val="24"/>
                <w:szCs w:val="24"/>
              </w:rPr>
              <w:t>ização de festas/comemorações; participar em visitas; r</w:t>
            </w:r>
            <w:r w:rsidRPr="00F55CE2">
              <w:rPr>
                <w:rFonts w:ascii="Times New Roman" w:hAnsi="Times New Roman"/>
                <w:sz w:val="24"/>
                <w:szCs w:val="24"/>
              </w:rPr>
              <w:t>ealizar ativi</w:t>
            </w:r>
            <w:r w:rsidR="003A63DD">
              <w:rPr>
                <w:rFonts w:ascii="Times New Roman" w:hAnsi="Times New Roman"/>
                <w:sz w:val="24"/>
                <w:szCs w:val="24"/>
              </w:rPr>
              <w:t>dades na sala do seu educando; r</w:t>
            </w:r>
            <w:r w:rsidRPr="00F55CE2">
              <w:rPr>
                <w:rFonts w:ascii="Times New Roman" w:hAnsi="Times New Roman"/>
                <w:sz w:val="24"/>
                <w:szCs w:val="24"/>
              </w:rPr>
              <w:t>ealizar em casa, com o seu educando atividades solicitadas pela educadora (pesquisas, trabalh</w:t>
            </w:r>
            <w:r w:rsidR="003A63DD">
              <w:rPr>
                <w:rFonts w:ascii="Times New Roman" w:hAnsi="Times New Roman"/>
                <w:sz w:val="24"/>
                <w:szCs w:val="24"/>
              </w:rPr>
              <w:t>os,...); p</w:t>
            </w:r>
            <w:r w:rsidRPr="00F55CE2">
              <w:rPr>
                <w:rFonts w:ascii="Times New Roman" w:hAnsi="Times New Roman"/>
                <w:sz w:val="24"/>
                <w:szCs w:val="24"/>
              </w:rPr>
              <w:t>articipar nas reuniões de pais)</w:t>
            </w:r>
          </w:p>
        </w:tc>
      </w:tr>
      <w:tr w:rsidR="00DD0316" w:rsidRPr="00F55CE2" w:rsidTr="00CE4B1B">
        <w:trPr>
          <w:trHeight w:val="271"/>
        </w:trPr>
        <w:tc>
          <w:tcPr>
            <w:tcW w:w="3046" w:type="dxa"/>
            <w:vMerge/>
            <w:tcBorders>
              <w:top w:val="single" w:sz="8" w:space="0" w:color="000000"/>
              <w:left w:val="single" w:sz="8" w:space="0" w:color="000000"/>
              <w:bottom w:val="single" w:sz="8" w:space="0" w:color="000000"/>
              <w:right w:val="single" w:sz="8" w:space="0" w:color="000000"/>
            </w:tcBorders>
            <w:vAlign w:val="center"/>
          </w:tcPr>
          <w:p w:rsidR="00DD0316" w:rsidRPr="00F55CE2" w:rsidRDefault="00DD0316" w:rsidP="00CE4B1B">
            <w:pPr>
              <w:spacing w:after="0" w:line="360" w:lineRule="auto"/>
              <w:jc w:val="center"/>
              <w:rPr>
                <w:rFonts w:ascii="Times New Roman" w:eastAsia="Times New Roman" w:hAnsi="Times New Roman"/>
                <w:b/>
                <w:bCs/>
                <w:sz w:val="24"/>
                <w:szCs w:val="24"/>
              </w:rPr>
            </w:pPr>
          </w:p>
        </w:tc>
        <w:tc>
          <w:tcPr>
            <w:tcW w:w="3046" w:type="dxa"/>
            <w:vMerge w:val="restart"/>
            <w:tcBorders>
              <w:top w:val="single" w:sz="8" w:space="0" w:color="000000"/>
              <w:left w:val="single" w:sz="8" w:space="0" w:color="000000"/>
              <w:bottom w:val="single" w:sz="8" w:space="0" w:color="000000"/>
              <w:right w:val="single" w:sz="8" w:space="0" w:color="000000"/>
            </w:tcBorders>
            <w:vAlign w:val="center"/>
          </w:tcPr>
          <w:p w:rsidR="00DD0316" w:rsidRPr="00F55CE2" w:rsidRDefault="00DD0316" w:rsidP="00CE4B1B">
            <w:pPr>
              <w:spacing w:after="0" w:line="360" w:lineRule="auto"/>
              <w:jc w:val="center"/>
              <w:rPr>
                <w:rFonts w:ascii="Times New Roman" w:hAnsi="Times New Roman"/>
                <w:b/>
                <w:sz w:val="24"/>
                <w:szCs w:val="24"/>
              </w:rPr>
            </w:pPr>
            <w:r w:rsidRPr="00F55CE2">
              <w:rPr>
                <w:rFonts w:ascii="Times New Roman" w:hAnsi="Times New Roman"/>
                <w:sz w:val="24"/>
                <w:szCs w:val="24"/>
              </w:rPr>
              <w:t>Conhecer a opinião do encarregado de educação quanto à sua participação no jardim de infância</w:t>
            </w:r>
          </w:p>
        </w:tc>
        <w:tc>
          <w:tcPr>
            <w:tcW w:w="3292" w:type="dxa"/>
            <w:tcBorders>
              <w:top w:val="single" w:sz="8" w:space="0" w:color="000000"/>
              <w:left w:val="single" w:sz="8" w:space="0" w:color="000000"/>
              <w:bottom w:val="single" w:sz="8" w:space="0" w:color="000000"/>
              <w:right w:val="single" w:sz="8" w:space="0" w:color="000000"/>
            </w:tcBorders>
            <w:vAlign w:val="center"/>
          </w:tcPr>
          <w:p w:rsidR="00DD0316" w:rsidRPr="00F55CE2" w:rsidRDefault="00DD0316" w:rsidP="003A63DD">
            <w:pPr>
              <w:spacing w:after="0" w:line="360" w:lineRule="auto"/>
              <w:jc w:val="center"/>
              <w:rPr>
                <w:rFonts w:ascii="Times New Roman" w:hAnsi="Times New Roman"/>
                <w:sz w:val="24"/>
                <w:szCs w:val="24"/>
              </w:rPr>
            </w:pPr>
            <w:r>
              <w:rPr>
                <w:rFonts w:ascii="Times New Roman" w:hAnsi="Times New Roman"/>
                <w:sz w:val="24"/>
                <w:szCs w:val="24"/>
              </w:rPr>
              <w:t>A sua participação no Jardim de I</w:t>
            </w:r>
            <w:r w:rsidR="003A63DD">
              <w:rPr>
                <w:rFonts w:ascii="Times New Roman" w:hAnsi="Times New Roman"/>
                <w:sz w:val="24"/>
                <w:szCs w:val="24"/>
              </w:rPr>
              <w:t>nfância acontece: (p</w:t>
            </w:r>
            <w:r w:rsidRPr="00F55CE2">
              <w:rPr>
                <w:rFonts w:ascii="Times New Roman" w:hAnsi="Times New Roman"/>
                <w:sz w:val="24"/>
                <w:szCs w:val="24"/>
              </w:rPr>
              <w:t xml:space="preserve">or sua iniciativa; </w:t>
            </w:r>
            <w:r w:rsidR="003A63DD">
              <w:rPr>
                <w:rFonts w:ascii="Times New Roman" w:hAnsi="Times New Roman"/>
                <w:sz w:val="24"/>
                <w:szCs w:val="24"/>
              </w:rPr>
              <w:t>por iniciativa da educadora; p</w:t>
            </w:r>
            <w:r w:rsidRPr="00F55CE2">
              <w:rPr>
                <w:rFonts w:ascii="Times New Roman" w:hAnsi="Times New Roman"/>
                <w:sz w:val="24"/>
                <w:szCs w:val="24"/>
              </w:rPr>
              <w:t>or iniciativa do seu educando)</w:t>
            </w:r>
          </w:p>
        </w:tc>
      </w:tr>
      <w:tr w:rsidR="00DD0316" w:rsidRPr="00F55CE2" w:rsidTr="00CE4B1B">
        <w:trPr>
          <w:trHeight w:val="271"/>
        </w:trPr>
        <w:tc>
          <w:tcPr>
            <w:tcW w:w="3046"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rsidR="00DD0316" w:rsidRPr="00F55CE2" w:rsidRDefault="00DD0316" w:rsidP="00CE4B1B">
            <w:pPr>
              <w:spacing w:after="0" w:line="360" w:lineRule="auto"/>
              <w:jc w:val="center"/>
              <w:rPr>
                <w:rFonts w:ascii="Times New Roman" w:eastAsia="Times New Roman" w:hAnsi="Times New Roman"/>
                <w:b/>
                <w:bCs/>
                <w:sz w:val="24"/>
                <w:szCs w:val="24"/>
              </w:rPr>
            </w:pPr>
          </w:p>
        </w:tc>
        <w:tc>
          <w:tcPr>
            <w:tcW w:w="3046"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rsidR="00DD0316" w:rsidRPr="00F55CE2" w:rsidRDefault="00DD0316" w:rsidP="00CE4B1B">
            <w:pPr>
              <w:spacing w:after="0" w:line="360" w:lineRule="auto"/>
              <w:jc w:val="center"/>
              <w:rPr>
                <w:rFonts w:ascii="Times New Roman" w:hAnsi="Times New Roman"/>
                <w:b/>
                <w:sz w:val="24"/>
                <w:szCs w:val="24"/>
              </w:rPr>
            </w:pPr>
          </w:p>
        </w:tc>
        <w:tc>
          <w:tcPr>
            <w:tcW w:w="329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DD0316" w:rsidRPr="00F55CE2" w:rsidRDefault="00DD0316" w:rsidP="00CE4B1B">
            <w:pPr>
              <w:spacing w:after="0" w:line="360" w:lineRule="auto"/>
              <w:jc w:val="center"/>
              <w:rPr>
                <w:rFonts w:ascii="Times New Roman" w:hAnsi="Times New Roman"/>
                <w:sz w:val="24"/>
                <w:szCs w:val="24"/>
              </w:rPr>
            </w:pPr>
            <w:r w:rsidRPr="00F55CE2">
              <w:rPr>
                <w:rFonts w:ascii="Times New Roman" w:hAnsi="Times New Roman"/>
                <w:sz w:val="24"/>
                <w:szCs w:val="24"/>
              </w:rPr>
              <w:t>Como acha que</w:t>
            </w:r>
            <w:r w:rsidR="003A63DD">
              <w:rPr>
                <w:rFonts w:ascii="Times New Roman" w:hAnsi="Times New Roman"/>
                <w:sz w:val="24"/>
                <w:szCs w:val="24"/>
              </w:rPr>
              <w:t xml:space="preserve"> tem sido a sua participação? (muito boa; boa; razoável; insuficiente; n</w:t>
            </w:r>
            <w:r w:rsidRPr="00F55CE2">
              <w:rPr>
                <w:rFonts w:ascii="Times New Roman" w:hAnsi="Times New Roman"/>
                <w:sz w:val="24"/>
                <w:szCs w:val="24"/>
              </w:rPr>
              <w:t>ula)</w:t>
            </w:r>
          </w:p>
        </w:tc>
      </w:tr>
      <w:tr w:rsidR="00DD0316" w:rsidRPr="00F55CE2" w:rsidTr="00CE4B1B">
        <w:trPr>
          <w:trHeight w:val="271"/>
        </w:trPr>
        <w:tc>
          <w:tcPr>
            <w:tcW w:w="3046" w:type="dxa"/>
            <w:vMerge w:val="restart"/>
            <w:tcBorders>
              <w:top w:val="single" w:sz="8" w:space="0" w:color="000000"/>
              <w:left w:val="single" w:sz="8" w:space="0" w:color="000000"/>
              <w:bottom w:val="single" w:sz="8" w:space="0" w:color="000000"/>
              <w:right w:val="single" w:sz="8" w:space="0" w:color="000000"/>
            </w:tcBorders>
            <w:vAlign w:val="center"/>
          </w:tcPr>
          <w:p w:rsidR="00DD0316" w:rsidRPr="00F55CE2" w:rsidRDefault="00DD0316"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Efeitos da participação do encarregado de educação na vida do jardim de infância</w:t>
            </w:r>
          </w:p>
        </w:tc>
        <w:tc>
          <w:tcPr>
            <w:tcW w:w="3046" w:type="dxa"/>
            <w:vMerge w:val="restart"/>
            <w:tcBorders>
              <w:top w:val="single" w:sz="8" w:space="0" w:color="000000"/>
              <w:left w:val="single" w:sz="8" w:space="0" w:color="000000"/>
              <w:bottom w:val="single" w:sz="8" w:space="0" w:color="000000"/>
              <w:right w:val="single" w:sz="8" w:space="0" w:color="000000"/>
            </w:tcBorders>
            <w:vAlign w:val="center"/>
          </w:tcPr>
          <w:p w:rsidR="00DD0316" w:rsidRPr="00F55CE2" w:rsidRDefault="00DD0316" w:rsidP="00CE4B1B">
            <w:pPr>
              <w:spacing w:after="0" w:line="360" w:lineRule="auto"/>
              <w:jc w:val="center"/>
              <w:rPr>
                <w:rFonts w:ascii="Times New Roman" w:hAnsi="Times New Roman"/>
                <w:sz w:val="24"/>
                <w:szCs w:val="24"/>
              </w:rPr>
            </w:pPr>
            <w:r w:rsidRPr="00F55CE2">
              <w:rPr>
                <w:rFonts w:ascii="Times New Roman" w:hAnsi="Times New Roman"/>
                <w:sz w:val="24"/>
                <w:szCs w:val="24"/>
              </w:rPr>
              <w:t>Conhecer efeitos da participação dos EE</w:t>
            </w:r>
          </w:p>
          <w:p w:rsidR="00DD0316" w:rsidRPr="00F55CE2" w:rsidRDefault="00DD0316" w:rsidP="00CE4B1B">
            <w:pPr>
              <w:spacing w:after="0" w:line="360" w:lineRule="auto"/>
              <w:jc w:val="center"/>
              <w:rPr>
                <w:rFonts w:ascii="Times New Roman" w:hAnsi="Times New Roman"/>
                <w:b/>
                <w:sz w:val="24"/>
                <w:szCs w:val="24"/>
              </w:rPr>
            </w:pPr>
          </w:p>
        </w:tc>
        <w:tc>
          <w:tcPr>
            <w:tcW w:w="3292" w:type="dxa"/>
            <w:tcBorders>
              <w:top w:val="single" w:sz="8" w:space="0" w:color="000000"/>
              <w:left w:val="single" w:sz="8" w:space="0" w:color="000000"/>
              <w:bottom w:val="single" w:sz="8" w:space="0" w:color="000000"/>
              <w:right w:val="single" w:sz="8" w:space="0" w:color="000000"/>
            </w:tcBorders>
            <w:vAlign w:val="center"/>
          </w:tcPr>
          <w:p w:rsidR="00DD0316" w:rsidRPr="00F55CE2" w:rsidRDefault="00DD0316" w:rsidP="003A63DD">
            <w:pPr>
              <w:spacing w:after="0" w:line="360" w:lineRule="auto"/>
              <w:jc w:val="center"/>
              <w:rPr>
                <w:rFonts w:ascii="Times New Roman" w:hAnsi="Times New Roman"/>
                <w:sz w:val="24"/>
                <w:szCs w:val="24"/>
              </w:rPr>
            </w:pPr>
            <w:r>
              <w:rPr>
                <w:rFonts w:ascii="Times New Roman" w:hAnsi="Times New Roman"/>
                <w:sz w:val="24"/>
                <w:szCs w:val="24"/>
              </w:rPr>
              <w:t>Acha que a sua participação no Jardim de I</w:t>
            </w:r>
            <w:r w:rsidRPr="00F55CE2">
              <w:rPr>
                <w:rFonts w:ascii="Times New Roman" w:hAnsi="Times New Roman"/>
                <w:sz w:val="24"/>
                <w:szCs w:val="24"/>
              </w:rPr>
              <w:t>nfância o(a) ajuda a conhecer melhor o seu educando? (</w:t>
            </w:r>
            <w:r w:rsidR="003A63DD">
              <w:rPr>
                <w:rFonts w:ascii="Times New Roman" w:hAnsi="Times New Roman"/>
                <w:sz w:val="24"/>
                <w:szCs w:val="24"/>
              </w:rPr>
              <w:t>sim; bastante; pouco; n</w:t>
            </w:r>
            <w:r w:rsidRPr="00F55CE2">
              <w:rPr>
                <w:rFonts w:ascii="Times New Roman" w:hAnsi="Times New Roman"/>
                <w:sz w:val="24"/>
                <w:szCs w:val="24"/>
              </w:rPr>
              <w:t>ão)</w:t>
            </w:r>
          </w:p>
        </w:tc>
      </w:tr>
      <w:tr w:rsidR="00DD0316" w:rsidRPr="00F55CE2" w:rsidTr="00CE4B1B">
        <w:trPr>
          <w:trHeight w:val="271"/>
        </w:trPr>
        <w:tc>
          <w:tcPr>
            <w:tcW w:w="3046"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rsidR="00DD0316" w:rsidRPr="00F55CE2" w:rsidRDefault="00DD0316" w:rsidP="00CE4B1B">
            <w:pPr>
              <w:spacing w:after="0" w:line="360" w:lineRule="auto"/>
              <w:jc w:val="center"/>
              <w:rPr>
                <w:rFonts w:ascii="Times New Roman" w:eastAsia="Times New Roman" w:hAnsi="Times New Roman"/>
                <w:b/>
                <w:bCs/>
                <w:sz w:val="24"/>
                <w:szCs w:val="24"/>
              </w:rPr>
            </w:pPr>
          </w:p>
        </w:tc>
        <w:tc>
          <w:tcPr>
            <w:tcW w:w="3046"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rsidR="00DD0316" w:rsidRPr="00F55CE2" w:rsidRDefault="00DD0316" w:rsidP="00CE4B1B">
            <w:pPr>
              <w:spacing w:after="0" w:line="360" w:lineRule="auto"/>
              <w:jc w:val="center"/>
              <w:rPr>
                <w:rFonts w:ascii="Times New Roman" w:hAnsi="Times New Roman"/>
                <w:b/>
                <w:sz w:val="24"/>
                <w:szCs w:val="24"/>
              </w:rPr>
            </w:pPr>
          </w:p>
        </w:tc>
        <w:tc>
          <w:tcPr>
            <w:tcW w:w="329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94A73" w:rsidRDefault="00DD0316" w:rsidP="00CE4B1B">
            <w:pPr>
              <w:spacing w:after="0" w:line="360" w:lineRule="auto"/>
              <w:jc w:val="center"/>
              <w:rPr>
                <w:rFonts w:ascii="Times New Roman" w:hAnsi="Times New Roman"/>
                <w:sz w:val="24"/>
                <w:szCs w:val="24"/>
              </w:rPr>
            </w:pPr>
            <w:r w:rsidRPr="00F55CE2">
              <w:rPr>
                <w:rFonts w:ascii="Times New Roman" w:hAnsi="Times New Roman"/>
                <w:sz w:val="24"/>
                <w:szCs w:val="24"/>
              </w:rPr>
              <w:t xml:space="preserve">Sente que o seu educando </w:t>
            </w:r>
            <w:r>
              <w:rPr>
                <w:rFonts w:ascii="Times New Roman" w:hAnsi="Times New Roman"/>
                <w:sz w:val="24"/>
                <w:szCs w:val="24"/>
              </w:rPr>
              <w:t>gosta que participe na vida do J</w:t>
            </w:r>
            <w:r w:rsidRPr="00F55CE2">
              <w:rPr>
                <w:rFonts w:ascii="Times New Roman" w:hAnsi="Times New Roman"/>
                <w:sz w:val="24"/>
                <w:szCs w:val="24"/>
              </w:rPr>
              <w:t xml:space="preserve">ardim </w:t>
            </w:r>
            <w:r w:rsidRPr="00F55CE2">
              <w:rPr>
                <w:rFonts w:ascii="Times New Roman" w:hAnsi="Times New Roman"/>
                <w:sz w:val="24"/>
                <w:szCs w:val="24"/>
              </w:rPr>
              <w:lastRenderedPageBreak/>
              <w:t xml:space="preserve">de </w:t>
            </w:r>
            <w:r>
              <w:rPr>
                <w:rFonts w:ascii="Times New Roman" w:hAnsi="Times New Roman"/>
                <w:sz w:val="24"/>
                <w:szCs w:val="24"/>
              </w:rPr>
              <w:t>I</w:t>
            </w:r>
            <w:r w:rsidR="003A63DD">
              <w:rPr>
                <w:rFonts w:ascii="Times New Roman" w:hAnsi="Times New Roman"/>
                <w:sz w:val="24"/>
                <w:szCs w:val="24"/>
              </w:rPr>
              <w:t>nfância? (sempre; bastantes vezes; algumas vezes; p</w:t>
            </w:r>
            <w:r w:rsidRPr="00F55CE2">
              <w:rPr>
                <w:rFonts w:ascii="Times New Roman" w:hAnsi="Times New Roman"/>
                <w:sz w:val="24"/>
                <w:szCs w:val="24"/>
              </w:rPr>
              <w:t xml:space="preserve">oucas </w:t>
            </w:r>
          </w:p>
          <w:p w:rsidR="00DD0316" w:rsidRPr="00F55CE2" w:rsidRDefault="003A63DD" w:rsidP="00CE4B1B">
            <w:pPr>
              <w:spacing w:after="0" w:line="360" w:lineRule="auto"/>
              <w:jc w:val="center"/>
              <w:rPr>
                <w:rFonts w:ascii="Times New Roman" w:hAnsi="Times New Roman"/>
                <w:sz w:val="24"/>
                <w:szCs w:val="24"/>
              </w:rPr>
            </w:pPr>
            <w:r>
              <w:rPr>
                <w:rFonts w:ascii="Times New Roman" w:hAnsi="Times New Roman"/>
                <w:sz w:val="24"/>
                <w:szCs w:val="24"/>
              </w:rPr>
              <w:t>vezes; n</w:t>
            </w:r>
            <w:r w:rsidR="00DD0316" w:rsidRPr="00F55CE2">
              <w:rPr>
                <w:rFonts w:ascii="Times New Roman" w:hAnsi="Times New Roman"/>
                <w:sz w:val="24"/>
                <w:szCs w:val="24"/>
              </w:rPr>
              <w:t>unca)</w:t>
            </w:r>
          </w:p>
        </w:tc>
      </w:tr>
      <w:tr w:rsidR="00DD0316" w:rsidRPr="00F55CE2" w:rsidTr="00CE4B1B">
        <w:trPr>
          <w:trHeight w:val="271"/>
        </w:trPr>
        <w:tc>
          <w:tcPr>
            <w:tcW w:w="3046" w:type="dxa"/>
            <w:vMerge/>
            <w:tcBorders>
              <w:top w:val="single" w:sz="8" w:space="0" w:color="000000"/>
              <w:left w:val="single" w:sz="8" w:space="0" w:color="000000"/>
              <w:bottom w:val="single" w:sz="8" w:space="0" w:color="000000"/>
              <w:right w:val="single" w:sz="8" w:space="0" w:color="000000"/>
            </w:tcBorders>
            <w:vAlign w:val="center"/>
          </w:tcPr>
          <w:p w:rsidR="00DD0316" w:rsidRPr="00F55CE2" w:rsidRDefault="00DD0316" w:rsidP="00CE4B1B">
            <w:pPr>
              <w:spacing w:after="0" w:line="360" w:lineRule="auto"/>
              <w:jc w:val="center"/>
              <w:rPr>
                <w:rFonts w:ascii="Times New Roman" w:eastAsia="Times New Roman" w:hAnsi="Times New Roman"/>
                <w:b/>
                <w:bCs/>
                <w:sz w:val="24"/>
                <w:szCs w:val="24"/>
              </w:rPr>
            </w:pPr>
          </w:p>
        </w:tc>
        <w:tc>
          <w:tcPr>
            <w:tcW w:w="3046" w:type="dxa"/>
            <w:vMerge/>
            <w:tcBorders>
              <w:top w:val="single" w:sz="8" w:space="0" w:color="000000"/>
              <w:left w:val="single" w:sz="8" w:space="0" w:color="000000"/>
              <w:bottom w:val="single" w:sz="8" w:space="0" w:color="000000"/>
              <w:right w:val="single" w:sz="8" w:space="0" w:color="000000"/>
            </w:tcBorders>
            <w:vAlign w:val="center"/>
          </w:tcPr>
          <w:p w:rsidR="00DD0316" w:rsidRPr="00F55CE2" w:rsidRDefault="00DD0316" w:rsidP="00CE4B1B">
            <w:pPr>
              <w:spacing w:after="0" w:line="360" w:lineRule="auto"/>
              <w:jc w:val="center"/>
              <w:rPr>
                <w:rFonts w:ascii="Times New Roman" w:hAnsi="Times New Roman"/>
                <w:b/>
                <w:sz w:val="24"/>
                <w:szCs w:val="24"/>
              </w:rPr>
            </w:pPr>
          </w:p>
        </w:tc>
        <w:tc>
          <w:tcPr>
            <w:tcW w:w="3292" w:type="dxa"/>
            <w:tcBorders>
              <w:top w:val="single" w:sz="8" w:space="0" w:color="000000"/>
              <w:left w:val="single" w:sz="8" w:space="0" w:color="000000"/>
              <w:bottom w:val="single" w:sz="8" w:space="0" w:color="000000"/>
              <w:right w:val="single" w:sz="8" w:space="0" w:color="000000"/>
            </w:tcBorders>
            <w:vAlign w:val="center"/>
          </w:tcPr>
          <w:p w:rsidR="00DD0316" w:rsidRPr="00F55CE2" w:rsidRDefault="00DD0316" w:rsidP="003A63DD">
            <w:pPr>
              <w:spacing w:after="0" w:line="360" w:lineRule="auto"/>
              <w:jc w:val="center"/>
              <w:rPr>
                <w:rFonts w:ascii="Times New Roman" w:hAnsi="Times New Roman"/>
                <w:sz w:val="24"/>
                <w:szCs w:val="24"/>
              </w:rPr>
            </w:pPr>
            <w:r w:rsidRPr="00F55CE2">
              <w:rPr>
                <w:rFonts w:ascii="Times New Roman" w:hAnsi="Times New Roman"/>
                <w:sz w:val="24"/>
                <w:szCs w:val="24"/>
              </w:rPr>
              <w:t>S</w:t>
            </w:r>
            <w:r>
              <w:rPr>
                <w:rFonts w:ascii="Times New Roman" w:hAnsi="Times New Roman"/>
                <w:sz w:val="24"/>
                <w:szCs w:val="24"/>
              </w:rPr>
              <w:t>ente que a sua participação no Jardim de I</w:t>
            </w:r>
            <w:r w:rsidRPr="00F55CE2">
              <w:rPr>
                <w:rFonts w:ascii="Times New Roman" w:hAnsi="Times New Roman"/>
                <w:sz w:val="24"/>
                <w:szCs w:val="24"/>
              </w:rPr>
              <w:t>nfância é valorizada pela educadora? (</w:t>
            </w:r>
            <w:r w:rsidR="003A63DD">
              <w:rPr>
                <w:rFonts w:ascii="Times New Roman" w:hAnsi="Times New Roman"/>
                <w:sz w:val="24"/>
                <w:szCs w:val="24"/>
              </w:rPr>
              <w:t>sim; n</w:t>
            </w:r>
            <w:r w:rsidRPr="00F55CE2">
              <w:rPr>
                <w:rFonts w:ascii="Times New Roman" w:hAnsi="Times New Roman"/>
                <w:sz w:val="24"/>
                <w:szCs w:val="24"/>
              </w:rPr>
              <w:t>ão)</w:t>
            </w:r>
          </w:p>
        </w:tc>
      </w:tr>
      <w:tr w:rsidR="00DD0316" w:rsidRPr="00F55CE2" w:rsidTr="00CE4B1B">
        <w:trPr>
          <w:trHeight w:val="271"/>
        </w:trPr>
        <w:tc>
          <w:tcPr>
            <w:tcW w:w="304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DD0316" w:rsidRPr="00F55CE2" w:rsidRDefault="00DD0316"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Grau de satisfação</w:t>
            </w:r>
          </w:p>
        </w:tc>
        <w:tc>
          <w:tcPr>
            <w:tcW w:w="304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DD0316" w:rsidRPr="00F55CE2" w:rsidRDefault="00DD0316" w:rsidP="00CE4B1B">
            <w:pPr>
              <w:spacing w:after="0" w:line="360" w:lineRule="auto"/>
              <w:jc w:val="center"/>
              <w:rPr>
                <w:rFonts w:ascii="Times New Roman" w:hAnsi="Times New Roman"/>
                <w:b/>
                <w:sz w:val="24"/>
                <w:szCs w:val="24"/>
              </w:rPr>
            </w:pPr>
            <w:r w:rsidRPr="00F55CE2">
              <w:rPr>
                <w:rFonts w:ascii="Times New Roman" w:hAnsi="Times New Roman"/>
                <w:sz w:val="24"/>
                <w:szCs w:val="24"/>
              </w:rPr>
              <w:t>Conhecer o grau de satisfação com o jardim de infância do educando</w:t>
            </w:r>
          </w:p>
        </w:tc>
        <w:tc>
          <w:tcPr>
            <w:tcW w:w="329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DD0316" w:rsidRPr="00F55CE2" w:rsidRDefault="00DD0316" w:rsidP="003A63DD">
            <w:pPr>
              <w:spacing w:after="0" w:line="360" w:lineRule="auto"/>
              <w:jc w:val="center"/>
              <w:rPr>
                <w:rFonts w:ascii="Times New Roman" w:hAnsi="Times New Roman"/>
                <w:sz w:val="24"/>
                <w:szCs w:val="24"/>
              </w:rPr>
            </w:pPr>
            <w:r w:rsidRPr="00F55CE2">
              <w:rPr>
                <w:rFonts w:ascii="Times New Roman" w:hAnsi="Times New Roman"/>
                <w:sz w:val="24"/>
                <w:szCs w:val="24"/>
              </w:rPr>
              <w:t xml:space="preserve">De uma forma global, qual é </w:t>
            </w:r>
            <w:r>
              <w:rPr>
                <w:rFonts w:ascii="Times New Roman" w:hAnsi="Times New Roman"/>
                <w:sz w:val="24"/>
                <w:szCs w:val="24"/>
              </w:rPr>
              <w:t>o seu grau de satisfação com o Jardim de I</w:t>
            </w:r>
            <w:r w:rsidRPr="00F55CE2">
              <w:rPr>
                <w:rFonts w:ascii="Times New Roman" w:hAnsi="Times New Roman"/>
                <w:sz w:val="24"/>
                <w:szCs w:val="24"/>
              </w:rPr>
              <w:t>nfância do seu educand</w:t>
            </w:r>
            <w:r w:rsidR="003A63DD">
              <w:rPr>
                <w:rFonts w:ascii="Times New Roman" w:hAnsi="Times New Roman"/>
                <w:sz w:val="24"/>
                <w:szCs w:val="24"/>
              </w:rPr>
              <w:t>o? (muito satisfeito; satisfeito; insatisfeito; m</w:t>
            </w:r>
            <w:r w:rsidRPr="00F55CE2">
              <w:rPr>
                <w:rFonts w:ascii="Times New Roman" w:hAnsi="Times New Roman"/>
                <w:sz w:val="24"/>
                <w:szCs w:val="24"/>
              </w:rPr>
              <w:t xml:space="preserve">uito insatisfeito; </w:t>
            </w:r>
            <w:r w:rsidR="003A63DD">
              <w:rPr>
                <w:rFonts w:ascii="Times New Roman" w:hAnsi="Times New Roman"/>
                <w:sz w:val="24"/>
                <w:szCs w:val="24"/>
              </w:rPr>
              <w:t>s</w:t>
            </w:r>
            <w:r w:rsidRPr="00F55CE2">
              <w:rPr>
                <w:rFonts w:ascii="Times New Roman" w:hAnsi="Times New Roman"/>
                <w:sz w:val="24"/>
                <w:szCs w:val="24"/>
              </w:rPr>
              <w:t>em opinião)</w:t>
            </w:r>
          </w:p>
        </w:tc>
      </w:tr>
      <w:tr w:rsidR="00DD0316" w:rsidRPr="00F55CE2" w:rsidTr="00CE4B1B">
        <w:trPr>
          <w:trHeight w:val="286"/>
        </w:trPr>
        <w:tc>
          <w:tcPr>
            <w:tcW w:w="3046" w:type="dxa"/>
            <w:tcBorders>
              <w:top w:val="single" w:sz="8" w:space="0" w:color="000000"/>
              <w:left w:val="single" w:sz="8" w:space="0" w:color="000000"/>
              <w:bottom w:val="single" w:sz="8" w:space="0" w:color="000000"/>
              <w:right w:val="single" w:sz="8" w:space="0" w:color="000000"/>
            </w:tcBorders>
            <w:vAlign w:val="center"/>
          </w:tcPr>
          <w:p w:rsidR="00DD0316" w:rsidRPr="00F55CE2" w:rsidRDefault="00DD0316"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Importância atribuída a diferentes atividades no jardim de infância</w:t>
            </w:r>
          </w:p>
        </w:tc>
        <w:tc>
          <w:tcPr>
            <w:tcW w:w="3046" w:type="dxa"/>
            <w:tcBorders>
              <w:top w:val="single" w:sz="8" w:space="0" w:color="000000"/>
              <w:left w:val="single" w:sz="8" w:space="0" w:color="000000"/>
              <w:bottom w:val="single" w:sz="8" w:space="0" w:color="000000"/>
              <w:right w:val="single" w:sz="8" w:space="0" w:color="000000"/>
            </w:tcBorders>
            <w:vAlign w:val="center"/>
          </w:tcPr>
          <w:p w:rsidR="00DD0316" w:rsidRPr="00F55CE2" w:rsidRDefault="00DD0316" w:rsidP="00CE4B1B">
            <w:pPr>
              <w:spacing w:after="0" w:line="360" w:lineRule="auto"/>
              <w:jc w:val="center"/>
              <w:rPr>
                <w:rFonts w:ascii="Times New Roman" w:hAnsi="Times New Roman"/>
                <w:b/>
                <w:sz w:val="24"/>
                <w:szCs w:val="24"/>
              </w:rPr>
            </w:pPr>
            <w:r w:rsidRPr="00F55CE2">
              <w:rPr>
                <w:rFonts w:ascii="Times New Roman" w:hAnsi="Times New Roman"/>
                <w:sz w:val="24"/>
                <w:szCs w:val="24"/>
              </w:rPr>
              <w:t>Conhecer a importância que o encarregado de educação atribui a diferentes atividades</w:t>
            </w:r>
          </w:p>
        </w:tc>
        <w:tc>
          <w:tcPr>
            <w:tcW w:w="3292" w:type="dxa"/>
            <w:tcBorders>
              <w:top w:val="single" w:sz="8" w:space="0" w:color="000000"/>
              <w:left w:val="single" w:sz="8" w:space="0" w:color="000000"/>
              <w:bottom w:val="single" w:sz="8" w:space="0" w:color="000000"/>
              <w:right w:val="single" w:sz="8" w:space="0" w:color="000000"/>
            </w:tcBorders>
            <w:vAlign w:val="center"/>
          </w:tcPr>
          <w:p w:rsidR="00DD0316" w:rsidRPr="00F55CE2" w:rsidRDefault="00DD0316" w:rsidP="00CE4B1B">
            <w:pPr>
              <w:spacing w:after="0" w:line="360" w:lineRule="auto"/>
              <w:jc w:val="center"/>
              <w:rPr>
                <w:rFonts w:ascii="Times New Roman" w:hAnsi="Times New Roman"/>
                <w:sz w:val="24"/>
                <w:szCs w:val="24"/>
              </w:rPr>
            </w:pPr>
            <w:r w:rsidRPr="00F55CE2">
              <w:rPr>
                <w:rFonts w:ascii="Times New Roman" w:hAnsi="Times New Roman"/>
                <w:sz w:val="24"/>
                <w:szCs w:val="24"/>
              </w:rPr>
              <w:t>Qual a importância que atr</w:t>
            </w:r>
            <w:r w:rsidR="003A63DD">
              <w:rPr>
                <w:rFonts w:ascii="Times New Roman" w:hAnsi="Times New Roman"/>
                <w:sz w:val="24"/>
                <w:szCs w:val="24"/>
              </w:rPr>
              <w:t>ibui às seguintes atividades? (p</w:t>
            </w:r>
            <w:r w:rsidRPr="00F55CE2">
              <w:rPr>
                <w:rFonts w:ascii="Times New Roman" w:hAnsi="Times New Roman"/>
                <w:sz w:val="24"/>
                <w:szCs w:val="24"/>
              </w:rPr>
              <w:t>a</w:t>
            </w:r>
            <w:r w:rsidR="003A63DD">
              <w:rPr>
                <w:rFonts w:ascii="Times New Roman" w:hAnsi="Times New Roman"/>
                <w:sz w:val="24"/>
                <w:szCs w:val="24"/>
              </w:rPr>
              <w:t>rticipar nas reuniões de pais; levar o educando à sala; m</w:t>
            </w:r>
            <w:r w:rsidRPr="00F55CE2">
              <w:rPr>
                <w:rFonts w:ascii="Times New Roman" w:hAnsi="Times New Roman"/>
                <w:sz w:val="24"/>
                <w:szCs w:val="24"/>
              </w:rPr>
              <w:t>anter conver</w:t>
            </w:r>
            <w:r w:rsidR="003A63DD">
              <w:rPr>
                <w:rFonts w:ascii="Times New Roman" w:hAnsi="Times New Roman"/>
                <w:sz w:val="24"/>
                <w:szCs w:val="24"/>
              </w:rPr>
              <w:t>sas informais com a educadora; p</w:t>
            </w:r>
            <w:r w:rsidRPr="00F55CE2">
              <w:rPr>
                <w:rFonts w:ascii="Times New Roman" w:hAnsi="Times New Roman"/>
                <w:sz w:val="24"/>
                <w:szCs w:val="24"/>
              </w:rPr>
              <w:t>articip</w:t>
            </w:r>
            <w:r w:rsidR="003A63DD">
              <w:rPr>
                <w:rFonts w:ascii="Times New Roman" w:hAnsi="Times New Roman"/>
                <w:sz w:val="24"/>
                <w:szCs w:val="24"/>
              </w:rPr>
              <w:t>ar em atividades fora da sala; p</w:t>
            </w:r>
            <w:r w:rsidRPr="00F55CE2">
              <w:rPr>
                <w:rFonts w:ascii="Times New Roman" w:hAnsi="Times New Roman"/>
                <w:sz w:val="24"/>
                <w:szCs w:val="24"/>
              </w:rPr>
              <w:t>ar</w:t>
            </w:r>
            <w:r w:rsidR="003A63DD">
              <w:rPr>
                <w:rFonts w:ascii="Times New Roman" w:hAnsi="Times New Roman"/>
                <w:sz w:val="24"/>
                <w:szCs w:val="24"/>
              </w:rPr>
              <w:t>ticipar em atividades em casa; p</w:t>
            </w:r>
            <w:r w:rsidRPr="00F55CE2">
              <w:rPr>
                <w:rFonts w:ascii="Times New Roman" w:hAnsi="Times New Roman"/>
                <w:sz w:val="24"/>
                <w:szCs w:val="24"/>
              </w:rPr>
              <w:t>articipar em atividades na comunidade)</w:t>
            </w:r>
          </w:p>
        </w:tc>
      </w:tr>
      <w:tr w:rsidR="00DD0316" w:rsidRPr="00F55CE2" w:rsidTr="00CE4B1B">
        <w:trPr>
          <w:trHeight w:val="271"/>
        </w:trPr>
        <w:tc>
          <w:tcPr>
            <w:tcW w:w="304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DD0316" w:rsidRPr="00F55CE2" w:rsidRDefault="00DD0316"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Propostas de melhoria da participação do encarregado de educação no jardim de infância</w:t>
            </w:r>
          </w:p>
        </w:tc>
        <w:tc>
          <w:tcPr>
            <w:tcW w:w="304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DD0316" w:rsidRPr="00F55CE2" w:rsidRDefault="00DD0316" w:rsidP="00CE4B1B">
            <w:pPr>
              <w:spacing w:after="0" w:line="360" w:lineRule="auto"/>
              <w:jc w:val="center"/>
              <w:rPr>
                <w:rFonts w:ascii="Times New Roman" w:hAnsi="Times New Roman"/>
                <w:b/>
                <w:sz w:val="24"/>
                <w:szCs w:val="24"/>
              </w:rPr>
            </w:pPr>
            <w:r w:rsidRPr="00F55CE2">
              <w:rPr>
                <w:rFonts w:ascii="Times New Roman" w:hAnsi="Times New Roman"/>
                <w:sz w:val="24"/>
                <w:szCs w:val="24"/>
              </w:rPr>
              <w:t>Conhecer sugestões dadas pelo encarregado de educação para melhorar a sua participação no jardim de infância</w:t>
            </w:r>
          </w:p>
        </w:tc>
        <w:tc>
          <w:tcPr>
            <w:tcW w:w="329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DD0316" w:rsidRPr="00F55CE2" w:rsidRDefault="00DD0316" w:rsidP="00CE4B1B">
            <w:pPr>
              <w:spacing w:after="0" w:line="360" w:lineRule="auto"/>
              <w:jc w:val="center"/>
              <w:rPr>
                <w:rFonts w:ascii="Times New Roman" w:hAnsi="Times New Roman"/>
                <w:sz w:val="24"/>
                <w:szCs w:val="24"/>
              </w:rPr>
            </w:pPr>
            <w:r w:rsidRPr="00F55CE2">
              <w:rPr>
                <w:rFonts w:ascii="Times New Roman" w:hAnsi="Times New Roman"/>
                <w:sz w:val="24"/>
                <w:szCs w:val="24"/>
              </w:rPr>
              <w:t>Que sugestões poderia dar para melhora</w:t>
            </w:r>
            <w:r>
              <w:rPr>
                <w:rFonts w:ascii="Times New Roman" w:hAnsi="Times New Roman"/>
                <w:sz w:val="24"/>
                <w:szCs w:val="24"/>
              </w:rPr>
              <w:t>r e aumentar a participação no Jardim de I</w:t>
            </w:r>
            <w:r w:rsidRPr="00F55CE2">
              <w:rPr>
                <w:rFonts w:ascii="Times New Roman" w:hAnsi="Times New Roman"/>
                <w:sz w:val="24"/>
                <w:szCs w:val="24"/>
              </w:rPr>
              <w:t>nfância?</w:t>
            </w:r>
          </w:p>
        </w:tc>
      </w:tr>
    </w:tbl>
    <w:p w:rsidR="00DD0316" w:rsidRDefault="00DD0316" w:rsidP="00DD0316">
      <w:pPr>
        <w:pStyle w:val="PargrafodaLista"/>
        <w:spacing w:after="0" w:line="360" w:lineRule="auto"/>
        <w:jc w:val="both"/>
        <w:rPr>
          <w:rFonts w:ascii="Times New Roman" w:hAnsi="Times New Roman"/>
          <w:sz w:val="24"/>
          <w:szCs w:val="24"/>
        </w:rPr>
      </w:pPr>
    </w:p>
    <w:p w:rsidR="00C52D65" w:rsidRDefault="00C52D65" w:rsidP="00DD0316">
      <w:pPr>
        <w:pStyle w:val="PargrafodaLista"/>
        <w:spacing w:after="0" w:line="360" w:lineRule="auto"/>
        <w:jc w:val="both"/>
        <w:rPr>
          <w:rFonts w:ascii="Times New Roman" w:hAnsi="Times New Roman"/>
          <w:sz w:val="24"/>
          <w:szCs w:val="24"/>
        </w:rPr>
      </w:pPr>
    </w:p>
    <w:p w:rsidR="00C52D65" w:rsidRDefault="00C52D65" w:rsidP="00DD0316">
      <w:pPr>
        <w:pStyle w:val="PargrafodaLista"/>
        <w:spacing w:after="0" w:line="360" w:lineRule="auto"/>
        <w:jc w:val="both"/>
        <w:rPr>
          <w:rFonts w:ascii="Times New Roman" w:hAnsi="Times New Roman"/>
          <w:sz w:val="24"/>
          <w:szCs w:val="24"/>
        </w:rPr>
      </w:pPr>
    </w:p>
    <w:p w:rsidR="00C52D65" w:rsidRDefault="00C52D65" w:rsidP="00DD0316">
      <w:pPr>
        <w:pStyle w:val="PargrafodaLista"/>
        <w:spacing w:after="0" w:line="360" w:lineRule="auto"/>
        <w:jc w:val="both"/>
        <w:rPr>
          <w:rFonts w:ascii="Times New Roman" w:hAnsi="Times New Roman"/>
          <w:sz w:val="24"/>
          <w:szCs w:val="24"/>
        </w:rPr>
      </w:pPr>
    </w:p>
    <w:p w:rsidR="00C52D65" w:rsidRDefault="00C52D65" w:rsidP="00DD0316">
      <w:pPr>
        <w:pStyle w:val="PargrafodaLista"/>
        <w:spacing w:after="0" w:line="360" w:lineRule="auto"/>
        <w:jc w:val="both"/>
        <w:rPr>
          <w:rFonts w:ascii="Times New Roman" w:hAnsi="Times New Roman"/>
          <w:sz w:val="24"/>
          <w:szCs w:val="24"/>
        </w:rPr>
      </w:pPr>
    </w:p>
    <w:p w:rsidR="00C52D65" w:rsidRDefault="00C52D65" w:rsidP="00DD0316">
      <w:pPr>
        <w:pStyle w:val="PargrafodaLista"/>
        <w:spacing w:after="0" w:line="360" w:lineRule="auto"/>
        <w:jc w:val="both"/>
        <w:rPr>
          <w:rFonts w:ascii="Times New Roman" w:hAnsi="Times New Roman"/>
          <w:sz w:val="24"/>
          <w:szCs w:val="24"/>
        </w:rPr>
      </w:pPr>
    </w:p>
    <w:p w:rsidR="00C52D65" w:rsidRDefault="00C52D65" w:rsidP="00DD0316">
      <w:pPr>
        <w:pStyle w:val="PargrafodaLista"/>
        <w:spacing w:after="0" w:line="360" w:lineRule="auto"/>
        <w:jc w:val="both"/>
        <w:rPr>
          <w:rFonts w:ascii="Times New Roman" w:hAnsi="Times New Roman"/>
          <w:sz w:val="24"/>
          <w:szCs w:val="24"/>
        </w:rPr>
      </w:pPr>
    </w:p>
    <w:p w:rsidR="00C52D65" w:rsidRPr="00397BA8" w:rsidRDefault="00C52D65" w:rsidP="00DD0316">
      <w:pPr>
        <w:pStyle w:val="PargrafodaLista"/>
        <w:spacing w:after="0" w:line="360" w:lineRule="auto"/>
        <w:jc w:val="both"/>
        <w:rPr>
          <w:rFonts w:ascii="Times New Roman" w:hAnsi="Times New Roman"/>
          <w:sz w:val="24"/>
          <w:szCs w:val="24"/>
        </w:rPr>
      </w:pPr>
    </w:p>
    <w:p w:rsidR="00C52D65" w:rsidRDefault="00C52D65" w:rsidP="00DD0316">
      <w:pPr>
        <w:spacing w:after="0" w:line="360" w:lineRule="auto"/>
        <w:ind w:firstLine="709"/>
        <w:jc w:val="both"/>
        <w:rPr>
          <w:rFonts w:ascii="Times New Roman" w:hAnsi="Times New Roman"/>
          <w:sz w:val="24"/>
          <w:szCs w:val="24"/>
        </w:rPr>
      </w:pPr>
      <w:r>
        <w:rPr>
          <w:rFonts w:ascii="Times New Roman" w:hAnsi="Times New Roman"/>
          <w:sz w:val="24"/>
          <w:szCs w:val="24"/>
        </w:rPr>
        <w:t>Segue, de seguida, a análise das respostas dos EE ao questionário.</w:t>
      </w:r>
    </w:p>
    <w:p w:rsidR="00C52D65" w:rsidRDefault="00C52D65" w:rsidP="00DD0316">
      <w:pPr>
        <w:spacing w:after="0" w:line="360" w:lineRule="auto"/>
        <w:ind w:firstLine="709"/>
        <w:jc w:val="both"/>
        <w:rPr>
          <w:rFonts w:ascii="Times New Roman" w:hAnsi="Times New Roman"/>
          <w:sz w:val="24"/>
          <w:szCs w:val="24"/>
        </w:rPr>
      </w:pPr>
    </w:p>
    <w:p w:rsidR="00315D10" w:rsidRPr="00CE50B9" w:rsidRDefault="00315D10" w:rsidP="00315D10">
      <w:pPr>
        <w:spacing w:line="360" w:lineRule="auto"/>
        <w:ind w:firstLine="709"/>
        <w:jc w:val="both"/>
        <w:rPr>
          <w:rFonts w:ascii="Times New Roman" w:hAnsi="Times New Roman"/>
          <w:sz w:val="24"/>
          <w:szCs w:val="24"/>
          <w:u w:val="single"/>
        </w:rPr>
      </w:pPr>
      <w:r w:rsidRPr="00F17690">
        <w:rPr>
          <w:rFonts w:ascii="Times New Roman" w:hAnsi="Times New Roman"/>
          <w:sz w:val="24"/>
          <w:szCs w:val="24"/>
          <w:u w:val="single"/>
        </w:rPr>
        <w:t xml:space="preserve">Questão: "Quais as formas de envolvimento que tem tido com o </w:t>
      </w:r>
      <w:r>
        <w:rPr>
          <w:rFonts w:ascii="Times New Roman" w:hAnsi="Times New Roman"/>
          <w:sz w:val="24"/>
          <w:szCs w:val="24"/>
          <w:u w:val="single"/>
        </w:rPr>
        <w:t>Jardim de Infância</w:t>
      </w:r>
      <w:r w:rsidRPr="00F17690">
        <w:rPr>
          <w:rFonts w:ascii="Times New Roman" w:hAnsi="Times New Roman"/>
          <w:sz w:val="24"/>
          <w:szCs w:val="24"/>
          <w:u w:val="single"/>
        </w:rPr>
        <w:t>?"</w:t>
      </w:r>
    </w:p>
    <w:p w:rsidR="00315D10" w:rsidRPr="00AC77EE" w:rsidRDefault="00315D10" w:rsidP="00315D10">
      <w:pPr>
        <w:spacing w:after="0" w:line="360" w:lineRule="auto"/>
        <w:jc w:val="both"/>
        <w:rPr>
          <w:rFonts w:ascii="Times New Roman" w:hAnsi="Times New Roman"/>
          <w:sz w:val="24"/>
          <w:szCs w:val="24"/>
        </w:rPr>
      </w:pPr>
      <w:r>
        <w:rPr>
          <w:rFonts w:ascii="Times New Roman" w:hAnsi="Times New Roman"/>
          <w:b/>
          <w:noProof/>
          <w:sz w:val="24"/>
          <w:szCs w:val="24"/>
          <w:lang w:eastAsia="pt-PT"/>
        </w:rPr>
        <w:t>Quadro 11.</w:t>
      </w:r>
      <w:r w:rsidRPr="00AC77EE">
        <w:rPr>
          <w:rFonts w:ascii="Times New Roman" w:hAnsi="Times New Roman"/>
          <w:noProof/>
          <w:sz w:val="24"/>
          <w:szCs w:val="24"/>
          <w:lang w:eastAsia="pt-PT"/>
        </w:rPr>
        <w:t xml:space="preserve"> Resposta</w:t>
      </w:r>
      <w:r>
        <w:rPr>
          <w:rFonts w:ascii="Times New Roman" w:hAnsi="Times New Roman"/>
          <w:noProof/>
          <w:sz w:val="24"/>
          <w:szCs w:val="24"/>
          <w:lang w:eastAsia="pt-PT"/>
        </w:rPr>
        <w:t>s</w:t>
      </w:r>
      <w:r w:rsidRPr="00AC77EE">
        <w:rPr>
          <w:rFonts w:ascii="Times New Roman" w:hAnsi="Times New Roman"/>
          <w:noProof/>
          <w:sz w:val="24"/>
          <w:szCs w:val="24"/>
          <w:lang w:eastAsia="pt-PT"/>
        </w:rPr>
        <w:t xml:space="preserve"> à questão </w:t>
      </w:r>
      <w:r w:rsidRPr="00AC77EE">
        <w:rPr>
          <w:rFonts w:ascii="Times New Roman" w:hAnsi="Times New Roman"/>
          <w:sz w:val="24"/>
          <w:szCs w:val="24"/>
        </w:rPr>
        <w:t xml:space="preserve">"Quais as formas de envolvimento que tem tido com o </w:t>
      </w:r>
      <w:r>
        <w:rPr>
          <w:rFonts w:ascii="Times New Roman" w:hAnsi="Times New Roman"/>
          <w:sz w:val="24"/>
          <w:szCs w:val="24"/>
        </w:rPr>
        <w:t>Jardim de Infância</w:t>
      </w:r>
      <w:r w:rsidRPr="00AC77EE">
        <w:rPr>
          <w:rFonts w:ascii="Times New Roman" w:hAnsi="Times New Roman"/>
          <w:sz w:val="24"/>
          <w:szCs w:val="24"/>
        </w:rPr>
        <w:t>?"</w:t>
      </w:r>
    </w:p>
    <w:tbl>
      <w:tblPr>
        <w:tblW w:w="94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768"/>
        <w:gridCol w:w="1003"/>
        <w:gridCol w:w="1462"/>
        <w:gridCol w:w="1561"/>
        <w:gridCol w:w="1419"/>
        <w:gridCol w:w="1240"/>
      </w:tblGrid>
      <w:tr w:rsidR="00315D10" w:rsidRPr="00F55CE2" w:rsidTr="00CE4B1B">
        <w:trPr>
          <w:trHeight w:val="828"/>
        </w:trPr>
        <w:tc>
          <w:tcPr>
            <w:tcW w:w="2768" w:type="dxa"/>
            <w:tcBorders>
              <w:top w:val="single" w:sz="8" w:space="0" w:color="000000"/>
              <w:left w:val="single" w:sz="8" w:space="0" w:color="000000"/>
              <w:bottom w:val="single" w:sz="1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Formas de envolvimento</w:t>
            </w:r>
          </w:p>
        </w:tc>
        <w:tc>
          <w:tcPr>
            <w:tcW w:w="1003" w:type="dxa"/>
            <w:tcBorders>
              <w:top w:val="single" w:sz="8" w:space="0" w:color="000000"/>
              <w:left w:val="single" w:sz="8" w:space="0" w:color="000000"/>
              <w:bottom w:val="single" w:sz="1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Nunca</w:t>
            </w:r>
          </w:p>
        </w:tc>
        <w:tc>
          <w:tcPr>
            <w:tcW w:w="1462" w:type="dxa"/>
            <w:tcBorders>
              <w:top w:val="single" w:sz="8" w:space="0" w:color="000000"/>
              <w:left w:val="single" w:sz="8" w:space="0" w:color="000000"/>
              <w:bottom w:val="single" w:sz="1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Poucas vezes</w:t>
            </w:r>
          </w:p>
        </w:tc>
        <w:tc>
          <w:tcPr>
            <w:tcW w:w="1561" w:type="dxa"/>
            <w:tcBorders>
              <w:top w:val="single" w:sz="8" w:space="0" w:color="000000"/>
              <w:left w:val="single" w:sz="8" w:space="0" w:color="000000"/>
              <w:bottom w:val="single" w:sz="1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Algumas vezes</w:t>
            </w:r>
          </w:p>
        </w:tc>
        <w:tc>
          <w:tcPr>
            <w:tcW w:w="1419" w:type="dxa"/>
            <w:tcBorders>
              <w:top w:val="single" w:sz="8" w:space="0" w:color="000000"/>
              <w:left w:val="single" w:sz="8" w:space="0" w:color="000000"/>
              <w:bottom w:val="single" w:sz="1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Bastantes vezes</w:t>
            </w:r>
          </w:p>
        </w:tc>
        <w:tc>
          <w:tcPr>
            <w:tcW w:w="1240" w:type="dxa"/>
            <w:tcBorders>
              <w:top w:val="single" w:sz="8" w:space="0" w:color="000000"/>
              <w:left w:val="single" w:sz="8" w:space="0" w:color="000000"/>
              <w:bottom w:val="single" w:sz="1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Sempre</w:t>
            </w:r>
          </w:p>
        </w:tc>
      </w:tr>
      <w:tr w:rsidR="00315D10" w:rsidRPr="00F55CE2" w:rsidTr="00CE4B1B">
        <w:trPr>
          <w:trHeight w:val="828"/>
        </w:trPr>
        <w:tc>
          <w:tcPr>
            <w:tcW w:w="276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Assistir a festas/comemorações</w:t>
            </w:r>
          </w:p>
        </w:tc>
        <w:tc>
          <w:tcPr>
            <w:tcW w:w="100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w:t>
            </w:r>
          </w:p>
        </w:tc>
        <w:tc>
          <w:tcPr>
            <w:tcW w:w="146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3</w:t>
            </w:r>
          </w:p>
        </w:tc>
        <w:tc>
          <w:tcPr>
            <w:tcW w:w="1561"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5</w:t>
            </w:r>
          </w:p>
        </w:tc>
        <w:tc>
          <w:tcPr>
            <w:tcW w:w="1419"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8</w:t>
            </w:r>
          </w:p>
        </w:tc>
        <w:tc>
          <w:tcPr>
            <w:tcW w:w="12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5</w:t>
            </w:r>
          </w:p>
        </w:tc>
      </w:tr>
      <w:tr w:rsidR="00315D10" w:rsidRPr="00F55CE2" w:rsidTr="00CE4B1B">
        <w:trPr>
          <w:trHeight w:val="1235"/>
        </w:trPr>
        <w:tc>
          <w:tcPr>
            <w:tcW w:w="2768"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Colaborar na organização de festas/comemorações</w:t>
            </w:r>
          </w:p>
        </w:tc>
        <w:tc>
          <w:tcPr>
            <w:tcW w:w="1003"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4</w:t>
            </w:r>
          </w:p>
        </w:tc>
        <w:tc>
          <w:tcPr>
            <w:tcW w:w="1462"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7</w:t>
            </w:r>
          </w:p>
        </w:tc>
        <w:tc>
          <w:tcPr>
            <w:tcW w:w="1561"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7</w:t>
            </w:r>
          </w:p>
        </w:tc>
        <w:tc>
          <w:tcPr>
            <w:tcW w:w="1419"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2</w:t>
            </w:r>
          </w:p>
        </w:tc>
        <w:tc>
          <w:tcPr>
            <w:tcW w:w="1240"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315D10" w:rsidRPr="00F55CE2" w:rsidTr="00CE4B1B">
        <w:trPr>
          <w:trHeight w:val="828"/>
        </w:trPr>
        <w:tc>
          <w:tcPr>
            <w:tcW w:w="276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Participar em visitas</w:t>
            </w:r>
          </w:p>
        </w:tc>
        <w:tc>
          <w:tcPr>
            <w:tcW w:w="100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9</w:t>
            </w:r>
          </w:p>
        </w:tc>
        <w:tc>
          <w:tcPr>
            <w:tcW w:w="146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6</w:t>
            </w:r>
          </w:p>
        </w:tc>
        <w:tc>
          <w:tcPr>
            <w:tcW w:w="1561"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3</w:t>
            </w:r>
          </w:p>
        </w:tc>
        <w:tc>
          <w:tcPr>
            <w:tcW w:w="1419"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2</w:t>
            </w:r>
          </w:p>
        </w:tc>
        <w:tc>
          <w:tcPr>
            <w:tcW w:w="12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w:t>
            </w:r>
          </w:p>
        </w:tc>
      </w:tr>
      <w:tr w:rsidR="00315D10" w:rsidRPr="00F55CE2" w:rsidTr="00CE4B1B">
        <w:trPr>
          <w:trHeight w:val="828"/>
        </w:trPr>
        <w:tc>
          <w:tcPr>
            <w:tcW w:w="2768"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Realizar atividades na sala do seu educando</w:t>
            </w:r>
          </w:p>
        </w:tc>
        <w:tc>
          <w:tcPr>
            <w:tcW w:w="1003"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10</w:t>
            </w:r>
          </w:p>
        </w:tc>
        <w:tc>
          <w:tcPr>
            <w:tcW w:w="1462"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w:t>
            </w:r>
          </w:p>
        </w:tc>
        <w:tc>
          <w:tcPr>
            <w:tcW w:w="1561"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7</w:t>
            </w:r>
          </w:p>
        </w:tc>
        <w:tc>
          <w:tcPr>
            <w:tcW w:w="1419"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3</w:t>
            </w:r>
          </w:p>
        </w:tc>
        <w:tc>
          <w:tcPr>
            <w:tcW w:w="1240"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315D10" w:rsidRPr="00F55CE2" w:rsidTr="00CE4B1B">
        <w:trPr>
          <w:trHeight w:val="2075"/>
        </w:trPr>
        <w:tc>
          <w:tcPr>
            <w:tcW w:w="276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Realizar em casa, com o seu educando atividades solicitadas pela educadora (pesquisas, trabalhos,...)</w:t>
            </w:r>
          </w:p>
        </w:tc>
        <w:tc>
          <w:tcPr>
            <w:tcW w:w="100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146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w:t>
            </w:r>
          </w:p>
        </w:tc>
        <w:tc>
          <w:tcPr>
            <w:tcW w:w="1561"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4</w:t>
            </w:r>
          </w:p>
        </w:tc>
        <w:tc>
          <w:tcPr>
            <w:tcW w:w="1419"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3</w:t>
            </w:r>
          </w:p>
        </w:tc>
        <w:tc>
          <w:tcPr>
            <w:tcW w:w="12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12</w:t>
            </w:r>
          </w:p>
        </w:tc>
      </w:tr>
      <w:tr w:rsidR="00315D10" w:rsidRPr="00F55CE2" w:rsidTr="00CE4B1B">
        <w:trPr>
          <w:trHeight w:val="828"/>
        </w:trPr>
        <w:tc>
          <w:tcPr>
            <w:tcW w:w="2768"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Participar nas reuniões de pais</w:t>
            </w:r>
          </w:p>
        </w:tc>
        <w:tc>
          <w:tcPr>
            <w:tcW w:w="1003"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1462"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1561"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2</w:t>
            </w:r>
          </w:p>
        </w:tc>
        <w:tc>
          <w:tcPr>
            <w:tcW w:w="1419"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4</w:t>
            </w:r>
          </w:p>
        </w:tc>
        <w:tc>
          <w:tcPr>
            <w:tcW w:w="1240"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16</w:t>
            </w:r>
          </w:p>
        </w:tc>
      </w:tr>
    </w:tbl>
    <w:p w:rsidR="00315D10" w:rsidRDefault="00315D10" w:rsidP="00315D10">
      <w:pPr>
        <w:spacing w:line="360" w:lineRule="auto"/>
        <w:jc w:val="both"/>
        <w:rPr>
          <w:rFonts w:ascii="Times New Roman" w:hAnsi="Times New Roman"/>
          <w:b/>
          <w:sz w:val="24"/>
          <w:szCs w:val="24"/>
        </w:rPr>
      </w:pPr>
    </w:p>
    <w:p w:rsidR="00315D10" w:rsidRPr="002E184F" w:rsidRDefault="00315D10" w:rsidP="00315D10">
      <w:pPr>
        <w:spacing w:after="0" w:line="360" w:lineRule="auto"/>
        <w:ind w:firstLine="709"/>
        <w:jc w:val="both"/>
        <w:rPr>
          <w:rFonts w:ascii="Times New Roman" w:hAnsi="Times New Roman"/>
          <w:sz w:val="24"/>
          <w:szCs w:val="24"/>
        </w:rPr>
      </w:pPr>
      <w:r>
        <w:rPr>
          <w:rFonts w:ascii="Times New Roman" w:hAnsi="Times New Roman"/>
          <w:sz w:val="24"/>
          <w:szCs w:val="24"/>
        </w:rPr>
        <w:t>Observando o Quadro 11, verifica-se</w:t>
      </w:r>
      <w:r w:rsidRPr="002E184F">
        <w:rPr>
          <w:rFonts w:ascii="Times New Roman" w:hAnsi="Times New Roman"/>
          <w:sz w:val="24"/>
          <w:szCs w:val="24"/>
        </w:rPr>
        <w:t xml:space="preserve"> que no primeiro e no último tópico</w:t>
      </w:r>
      <w:r>
        <w:rPr>
          <w:rFonts w:ascii="Times New Roman" w:hAnsi="Times New Roman"/>
          <w:sz w:val="24"/>
          <w:szCs w:val="24"/>
        </w:rPr>
        <w:t>s</w:t>
      </w:r>
      <w:r w:rsidRPr="002E184F">
        <w:rPr>
          <w:rFonts w:ascii="Times New Roman" w:hAnsi="Times New Roman"/>
          <w:sz w:val="24"/>
          <w:szCs w:val="24"/>
        </w:rPr>
        <w:t xml:space="preserve"> "Assistir a festas/comemorações" e "Participação nas reuniões de pais" houve um encarregado de educação que colocou um X em duas respostas</w:t>
      </w:r>
      <w:r>
        <w:rPr>
          <w:rFonts w:ascii="Times New Roman" w:hAnsi="Times New Roman"/>
          <w:sz w:val="24"/>
          <w:szCs w:val="24"/>
        </w:rPr>
        <w:t>. Colocou na primeira alínea um X em</w:t>
      </w:r>
      <w:r w:rsidRPr="002E184F">
        <w:rPr>
          <w:rFonts w:ascii="Times New Roman" w:hAnsi="Times New Roman"/>
          <w:sz w:val="24"/>
          <w:szCs w:val="24"/>
        </w:rPr>
        <w:t xml:space="preserve"> "Poucas vezes" e "Algumas vezes"</w:t>
      </w:r>
      <w:r>
        <w:rPr>
          <w:rFonts w:ascii="Times New Roman" w:hAnsi="Times New Roman"/>
          <w:sz w:val="24"/>
          <w:szCs w:val="24"/>
        </w:rPr>
        <w:t xml:space="preserve"> e na segunda em </w:t>
      </w:r>
      <w:r w:rsidRPr="002E184F">
        <w:rPr>
          <w:rFonts w:ascii="Times New Roman" w:hAnsi="Times New Roman"/>
          <w:sz w:val="24"/>
          <w:szCs w:val="24"/>
        </w:rPr>
        <w:t>"Bastantes vezes" e "Sempre"</w:t>
      </w:r>
      <w:r>
        <w:rPr>
          <w:rFonts w:ascii="Times New Roman" w:hAnsi="Times New Roman"/>
          <w:sz w:val="24"/>
          <w:szCs w:val="24"/>
        </w:rPr>
        <w:t>.</w:t>
      </w:r>
    </w:p>
    <w:p w:rsidR="00315D10" w:rsidRDefault="00315D10" w:rsidP="00315D10">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Relativamente ao segundo tópico "Colaborar na organização de festas/comemorações" verifica-se que houve um encarregado de educação que não respondeu, o mesmo aconteceu no tópico "Realizar em casa, com o seu educando atividades solicitadas pela educadora (pesquisas, trabalhos,...)".</w:t>
      </w:r>
    </w:p>
    <w:p w:rsidR="00315D10" w:rsidRDefault="00315D10" w:rsidP="00315D10">
      <w:pPr>
        <w:spacing w:after="0" w:line="360" w:lineRule="auto"/>
        <w:ind w:firstLine="709"/>
        <w:jc w:val="both"/>
        <w:rPr>
          <w:rFonts w:ascii="Times New Roman" w:hAnsi="Times New Roman"/>
          <w:sz w:val="24"/>
          <w:szCs w:val="24"/>
        </w:rPr>
      </w:pPr>
      <w:r>
        <w:rPr>
          <w:rFonts w:ascii="Times New Roman" w:hAnsi="Times New Roman"/>
          <w:sz w:val="24"/>
          <w:szCs w:val="24"/>
        </w:rPr>
        <w:t>Em relação à explicação que poderei dar relativamente a este facto é: ou o encarregado de educação pretendia colocar duas respostas a este tópico ou, ao preencher o quadro, enganou-se no sitio onde queria colocar o X.</w:t>
      </w:r>
    </w:p>
    <w:p w:rsidR="00315D10" w:rsidRPr="00567862" w:rsidRDefault="00315D10" w:rsidP="00315D10">
      <w:pPr>
        <w:spacing w:after="0" w:line="360" w:lineRule="auto"/>
        <w:ind w:firstLine="709"/>
        <w:jc w:val="both"/>
        <w:rPr>
          <w:rFonts w:ascii="Times New Roman" w:hAnsi="Times New Roman"/>
          <w:sz w:val="24"/>
          <w:szCs w:val="24"/>
        </w:rPr>
      </w:pPr>
    </w:p>
    <w:p w:rsidR="00315D10" w:rsidRDefault="00315D10" w:rsidP="00315D10">
      <w:pPr>
        <w:spacing w:line="360" w:lineRule="auto"/>
        <w:jc w:val="center"/>
        <w:rPr>
          <w:rFonts w:ascii="Times New Roman" w:hAnsi="Times New Roman"/>
          <w:b/>
          <w:sz w:val="24"/>
          <w:szCs w:val="24"/>
        </w:rPr>
      </w:pPr>
      <w:r>
        <w:rPr>
          <w:rFonts w:ascii="Times New Roman" w:hAnsi="Times New Roman"/>
          <w:b/>
          <w:noProof/>
          <w:sz w:val="24"/>
          <w:szCs w:val="24"/>
          <w:lang w:eastAsia="pt-PT"/>
        </w:rPr>
        <w:drawing>
          <wp:inline distT="0" distB="0" distL="0" distR="0">
            <wp:extent cx="4518660" cy="2445385"/>
            <wp:effectExtent l="0" t="0" r="0" b="0"/>
            <wp:docPr id="98"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15D10" w:rsidRDefault="00247E1B" w:rsidP="00315D10">
      <w:pPr>
        <w:spacing w:line="360" w:lineRule="auto"/>
        <w:rPr>
          <w:rFonts w:ascii="Times New Roman" w:hAnsi="Times New Roman"/>
          <w:sz w:val="24"/>
          <w:szCs w:val="24"/>
        </w:rPr>
      </w:pPr>
      <w:r>
        <w:rPr>
          <w:rFonts w:ascii="Times New Roman" w:hAnsi="Times New Roman"/>
          <w:b/>
          <w:sz w:val="24"/>
          <w:szCs w:val="24"/>
        </w:rPr>
        <w:t>Figura 57</w:t>
      </w:r>
      <w:r w:rsidR="00315D10">
        <w:rPr>
          <w:rFonts w:ascii="Times New Roman" w:hAnsi="Times New Roman"/>
          <w:b/>
          <w:sz w:val="24"/>
          <w:szCs w:val="24"/>
        </w:rPr>
        <w:t>.</w:t>
      </w:r>
      <w:r w:rsidR="00315D10" w:rsidRPr="004E48D9">
        <w:rPr>
          <w:rFonts w:ascii="Times New Roman" w:hAnsi="Times New Roman"/>
          <w:b/>
          <w:sz w:val="24"/>
          <w:szCs w:val="24"/>
        </w:rPr>
        <w:t xml:space="preserve"> </w:t>
      </w:r>
      <w:r w:rsidR="00315D10" w:rsidRPr="004E48D9">
        <w:rPr>
          <w:rFonts w:ascii="Times New Roman" w:hAnsi="Times New Roman"/>
          <w:sz w:val="24"/>
          <w:szCs w:val="24"/>
        </w:rPr>
        <w:t>Respostas ao tópico "Assistir a festas/comemorações"</w:t>
      </w:r>
    </w:p>
    <w:p w:rsidR="00315D10" w:rsidRDefault="00247E1B" w:rsidP="00315D10">
      <w:pPr>
        <w:spacing w:line="360" w:lineRule="auto"/>
        <w:ind w:firstLine="709"/>
        <w:jc w:val="both"/>
        <w:rPr>
          <w:rFonts w:ascii="Times New Roman" w:hAnsi="Times New Roman"/>
          <w:sz w:val="24"/>
          <w:szCs w:val="24"/>
        </w:rPr>
      </w:pPr>
      <w:r>
        <w:rPr>
          <w:rFonts w:ascii="Times New Roman" w:hAnsi="Times New Roman"/>
          <w:sz w:val="24"/>
          <w:szCs w:val="24"/>
        </w:rPr>
        <w:t>Analisando a Figura 57</w:t>
      </w:r>
      <w:r w:rsidR="00315D10" w:rsidRPr="003A7786">
        <w:rPr>
          <w:rFonts w:ascii="Times New Roman" w:hAnsi="Times New Roman"/>
          <w:sz w:val="24"/>
          <w:szCs w:val="24"/>
        </w:rPr>
        <w:t xml:space="preserve"> verifica-se que, no primeiro tópico "Assistir a festas/comemorações" houve um maior número de </w:t>
      </w:r>
      <w:r w:rsidR="00315D10">
        <w:rPr>
          <w:rFonts w:ascii="Times New Roman" w:hAnsi="Times New Roman"/>
          <w:sz w:val="24"/>
          <w:szCs w:val="24"/>
        </w:rPr>
        <w:t>EE</w:t>
      </w:r>
      <w:r w:rsidR="00315D10" w:rsidRPr="003A7786">
        <w:rPr>
          <w:rFonts w:ascii="Times New Roman" w:hAnsi="Times New Roman"/>
          <w:sz w:val="24"/>
          <w:szCs w:val="24"/>
        </w:rPr>
        <w:t xml:space="preserve"> a escolher a </w:t>
      </w:r>
      <w:r w:rsidR="00315D10">
        <w:rPr>
          <w:rFonts w:ascii="Times New Roman" w:hAnsi="Times New Roman"/>
          <w:sz w:val="24"/>
          <w:szCs w:val="24"/>
        </w:rPr>
        <w:t>resposta "bastantes vezes" (oito</w:t>
      </w:r>
      <w:r w:rsidR="00315D10" w:rsidRPr="003A7786">
        <w:rPr>
          <w:rFonts w:ascii="Times New Roman" w:hAnsi="Times New Roman"/>
          <w:sz w:val="24"/>
          <w:szCs w:val="24"/>
        </w:rPr>
        <w:t>) e menos a resposta "nunca", apenas uma pessoa.</w:t>
      </w:r>
    </w:p>
    <w:p w:rsidR="00315D10" w:rsidRDefault="00315D10" w:rsidP="00315D10">
      <w:pPr>
        <w:spacing w:line="360" w:lineRule="auto"/>
        <w:ind w:firstLine="709"/>
        <w:jc w:val="center"/>
        <w:rPr>
          <w:rFonts w:ascii="Times New Roman" w:hAnsi="Times New Roman"/>
          <w:b/>
          <w:sz w:val="24"/>
          <w:szCs w:val="24"/>
        </w:rPr>
      </w:pPr>
      <w:r>
        <w:rPr>
          <w:rFonts w:ascii="Times New Roman" w:hAnsi="Times New Roman"/>
          <w:b/>
          <w:noProof/>
          <w:sz w:val="24"/>
          <w:szCs w:val="24"/>
          <w:lang w:eastAsia="pt-PT"/>
        </w:rPr>
        <w:drawing>
          <wp:inline distT="0" distB="0" distL="0" distR="0">
            <wp:extent cx="4476115" cy="2306955"/>
            <wp:effectExtent l="0" t="0" r="0" b="0"/>
            <wp:docPr id="102"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15D10" w:rsidRPr="004E48D9" w:rsidRDefault="00315D10" w:rsidP="00315D10">
      <w:pPr>
        <w:spacing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sidR="00247E1B">
        <w:rPr>
          <w:rFonts w:ascii="Times New Roman" w:hAnsi="Times New Roman"/>
          <w:b/>
          <w:sz w:val="24"/>
          <w:szCs w:val="24"/>
        </w:rPr>
        <w:t>58</w:t>
      </w:r>
      <w:r>
        <w:rPr>
          <w:rFonts w:ascii="Times New Roman" w:hAnsi="Times New Roman"/>
          <w:b/>
          <w:sz w:val="24"/>
          <w:szCs w:val="24"/>
        </w:rPr>
        <w:t>.</w:t>
      </w:r>
      <w:r w:rsidRPr="004E48D9">
        <w:rPr>
          <w:rFonts w:ascii="Times New Roman" w:hAnsi="Times New Roman"/>
          <w:b/>
          <w:sz w:val="24"/>
          <w:szCs w:val="24"/>
        </w:rPr>
        <w:t xml:space="preserve"> </w:t>
      </w:r>
      <w:r w:rsidRPr="004E48D9">
        <w:rPr>
          <w:rFonts w:ascii="Times New Roman" w:hAnsi="Times New Roman"/>
          <w:sz w:val="24"/>
          <w:szCs w:val="24"/>
        </w:rPr>
        <w:t>Respostas ao tópico "Colaborar na organização de festas/comemorações"</w:t>
      </w:r>
    </w:p>
    <w:p w:rsidR="00315D10" w:rsidRDefault="00315D10" w:rsidP="00315D10">
      <w:pPr>
        <w:jc w:val="both"/>
        <w:rPr>
          <w:rFonts w:ascii="Times New Roman" w:hAnsi="Times New Roman"/>
          <w:b/>
          <w:sz w:val="24"/>
          <w:szCs w:val="24"/>
        </w:rPr>
      </w:pPr>
    </w:p>
    <w:p w:rsidR="00315D10" w:rsidRDefault="00315D10" w:rsidP="00063D56">
      <w:pPr>
        <w:spacing w:line="360" w:lineRule="auto"/>
        <w:ind w:firstLine="709"/>
        <w:jc w:val="both"/>
        <w:rPr>
          <w:rFonts w:ascii="Times New Roman" w:hAnsi="Times New Roman"/>
          <w:sz w:val="24"/>
          <w:szCs w:val="24"/>
        </w:rPr>
      </w:pPr>
      <w:r>
        <w:rPr>
          <w:rFonts w:ascii="Times New Roman" w:hAnsi="Times New Roman"/>
          <w:sz w:val="24"/>
          <w:szCs w:val="24"/>
        </w:rPr>
        <w:t>Observando a</w:t>
      </w:r>
      <w:r w:rsidRPr="003A7786">
        <w:rPr>
          <w:rFonts w:ascii="Times New Roman" w:hAnsi="Times New Roman"/>
          <w:sz w:val="24"/>
          <w:szCs w:val="24"/>
        </w:rPr>
        <w:t xml:space="preserve"> </w:t>
      </w:r>
      <w:r w:rsidR="00247E1B">
        <w:rPr>
          <w:rFonts w:ascii="Times New Roman" w:hAnsi="Times New Roman"/>
          <w:sz w:val="24"/>
          <w:szCs w:val="24"/>
        </w:rPr>
        <w:t>Figura 58</w:t>
      </w:r>
      <w:r>
        <w:rPr>
          <w:rFonts w:ascii="Times New Roman" w:hAnsi="Times New Roman"/>
          <w:sz w:val="24"/>
          <w:szCs w:val="24"/>
        </w:rPr>
        <w:t>,</w:t>
      </w:r>
      <w:r w:rsidRPr="003A7786">
        <w:rPr>
          <w:rFonts w:ascii="Times New Roman" w:hAnsi="Times New Roman"/>
          <w:sz w:val="24"/>
          <w:szCs w:val="24"/>
        </w:rPr>
        <w:t xml:space="preserve"> referente ao tópico "Colaborar na organização de festas/comemorações"</w:t>
      </w:r>
      <w:r>
        <w:rPr>
          <w:rFonts w:ascii="Times New Roman" w:hAnsi="Times New Roman"/>
          <w:sz w:val="24"/>
          <w:szCs w:val="24"/>
        </w:rPr>
        <w:t>,</w:t>
      </w:r>
      <w:r w:rsidRPr="003A7786">
        <w:rPr>
          <w:rFonts w:ascii="Times New Roman" w:hAnsi="Times New Roman"/>
          <w:sz w:val="24"/>
          <w:szCs w:val="24"/>
        </w:rPr>
        <w:t xml:space="preserve"> nota-se que houve o mesmo número de </w:t>
      </w:r>
      <w:r>
        <w:rPr>
          <w:rFonts w:ascii="Times New Roman" w:hAnsi="Times New Roman"/>
          <w:sz w:val="24"/>
          <w:szCs w:val="24"/>
        </w:rPr>
        <w:t>EE</w:t>
      </w:r>
      <w:r w:rsidRPr="003A7786">
        <w:rPr>
          <w:rFonts w:ascii="Times New Roman" w:hAnsi="Times New Roman"/>
          <w:sz w:val="24"/>
          <w:szCs w:val="24"/>
        </w:rPr>
        <w:t xml:space="preserve"> a escolher as resp</w:t>
      </w:r>
      <w:r>
        <w:rPr>
          <w:rFonts w:ascii="Times New Roman" w:hAnsi="Times New Roman"/>
          <w:sz w:val="24"/>
          <w:szCs w:val="24"/>
        </w:rPr>
        <w:t>ostas "Poucas vezes" (sete) e "Algumas vezes" (sete</w:t>
      </w:r>
      <w:r w:rsidRPr="003A7786">
        <w:rPr>
          <w:rFonts w:ascii="Times New Roman" w:hAnsi="Times New Roman"/>
          <w:sz w:val="24"/>
          <w:szCs w:val="24"/>
        </w:rPr>
        <w:t xml:space="preserve">). Nenhum dos </w:t>
      </w:r>
      <w:r>
        <w:rPr>
          <w:rFonts w:ascii="Times New Roman" w:hAnsi="Times New Roman"/>
          <w:sz w:val="24"/>
          <w:szCs w:val="24"/>
        </w:rPr>
        <w:t>EE escolheu</w:t>
      </w:r>
      <w:r w:rsidRPr="003A7786">
        <w:rPr>
          <w:rFonts w:ascii="Times New Roman" w:hAnsi="Times New Roman"/>
          <w:sz w:val="24"/>
          <w:szCs w:val="24"/>
        </w:rPr>
        <w:t xml:space="preserve"> a opção "Sempre". </w:t>
      </w:r>
    </w:p>
    <w:p w:rsidR="00063D56" w:rsidRDefault="00315D10" w:rsidP="00063D56">
      <w:pPr>
        <w:keepNext/>
        <w:spacing w:line="360" w:lineRule="auto"/>
        <w:ind w:firstLine="709"/>
        <w:jc w:val="center"/>
      </w:pPr>
      <w:r>
        <w:rPr>
          <w:rFonts w:ascii="Times New Roman" w:hAnsi="Times New Roman"/>
          <w:noProof/>
          <w:sz w:val="24"/>
          <w:szCs w:val="24"/>
          <w:lang w:eastAsia="pt-PT"/>
        </w:rPr>
        <w:drawing>
          <wp:inline distT="0" distB="0" distL="0" distR="0">
            <wp:extent cx="4210685" cy="2200910"/>
            <wp:effectExtent l="0" t="0" r="0" b="0"/>
            <wp:docPr id="104"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15D10" w:rsidRDefault="00315D10" w:rsidP="00315D10">
      <w:pPr>
        <w:spacing w:line="360" w:lineRule="auto"/>
        <w:rPr>
          <w:rFonts w:ascii="Times New Roman" w:hAnsi="Times New Roman"/>
          <w:sz w:val="24"/>
          <w:szCs w:val="24"/>
        </w:rPr>
      </w:pPr>
      <w:r>
        <w:rPr>
          <w:rFonts w:ascii="Times New Roman" w:hAnsi="Times New Roman"/>
          <w:b/>
          <w:sz w:val="24"/>
          <w:szCs w:val="24"/>
        </w:rPr>
        <w:t>Figura</w:t>
      </w:r>
      <w:r w:rsidR="00247E1B">
        <w:rPr>
          <w:rFonts w:ascii="Times New Roman" w:hAnsi="Times New Roman"/>
          <w:b/>
          <w:sz w:val="24"/>
          <w:szCs w:val="24"/>
        </w:rPr>
        <w:t xml:space="preserve"> 59</w:t>
      </w:r>
      <w:r>
        <w:rPr>
          <w:rFonts w:ascii="Times New Roman" w:hAnsi="Times New Roman"/>
          <w:b/>
          <w:sz w:val="24"/>
          <w:szCs w:val="24"/>
        </w:rPr>
        <w:t>.</w:t>
      </w:r>
      <w:r w:rsidRPr="004E48D9">
        <w:rPr>
          <w:rFonts w:ascii="Times New Roman" w:hAnsi="Times New Roman"/>
          <w:b/>
          <w:sz w:val="24"/>
          <w:szCs w:val="24"/>
        </w:rPr>
        <w:t xml:space="preserve"> </w:t>
      </w:r>
      <w:r w:rsidRPr="004E48D9">
        <w:rPr>
          <w:rFonts w:ascii="Times New Roman" w:hAnsi="Times New Roman"/>
          <w:sz w:val="24"/>
          <w:szCs w:val="24"/>
        </w:rPr>
        <w:t>Respostas ao tópico "Participar em visitas"</w:t>
      </w:r>
    </w:p>
    <w:p w:rsidR="00315D10" w:rsidRPr="003A7786" w:rsidRDefault="00315D10" w:rsidP="00315D10">
      <w:pPr>
        <w:spacing w:line="360" w:lineRule="auto"/>
        <w:ind w:firstLine="709"/>
        <w:jc w:val="both"/>
        <w:rPr>
          <w:rFonts w:ascii="Times New Roman" w:hAnsi="Times New Roman"/>
          <w:sz w:val="24"/>
          <w:szCs w:val="24"/>
        </w:rPr>
      </w:pPr>
      <w:r>
        <w:rPr>
          <w:rFonts w:ascii="Times New Roman" w:hAnsi="Times New Roman"/>
          <w:sz w:val="24"/>
          <w:szCs w:val="24"/>
        </w:rPr>
        <w:t>Examinando a</w:t>
      </w:r>
      <w:r w:rsidRPr="003A7786">
        <w:rPr>
          <w:rFonts w:ascii="Times New Roman" w:hAnsi="Times New Roman"/>
          <w:sz w:val="24"/>
          <w:szCs w:val="24"/>
        </w:rPr>
        <w:t xml:space="preserve"> </w:t>
      </w:r>
      <w:r w:rsidR="00247E1B">
        <w:rPr>
          <w:rFonts w:ascii="Times New Roman" w:hAnsi="Times New Roman"/>
          <w:sz w:val="24"/>
          <w:szCs w:val="24"/>
        </w:rPr>
        <w:t>Figura 59</w:t>
      </w:r>
      <w:r w:rsidRPr="003A7786">
        <w:rPr>
          <w:rFonts w:ascii="Times New Roman" w:hAnsi="Times New Roman"/>
          <w:sz w:val="24"/>
          <w:szCs w:val="24"/>
        </w:rPr>
        <w:t xml:space="preserve"> verifica-se que, no terceiro tópico "Participar em visitas" houve um maior número de </w:t>
      </w:r>
      <w:r>
        <w:rPr>
          <w:rFonts w:ascii="Times New Roman" w:hAnsi="Times New Roman"/>
          <w:sz w:val="24"/>
          <w:szCs w:val="24"/>
        </w:rPr>
        <w:t>EE</w:t>
      </w:r>
      <w:r w:rsidRPr="003A7786">
        <w:rPr>
          <w:rFonts w:ascii="Times New Roman" w:hAnsi="Times New Roman"/>
          <w:sz w:val="24"/>
          <w:szCs w:val="24"/>
        </w:rPr>
        <w:t xml:space="preserve"> a escolher a resp</w:t>
      </w:r>
      <w:r>
        <w:rPr>
          <w:rFonts w:ascii="Times New Roman" w:hAnsi="Times New Roman"/>
          <w:sz w:val="24"/>
          <w:szCs w:val="24"/>
        </w:rPr>
        <w:t>osta "N</w:t>
      </w:r>
      <w:r w:rsidRPr="003A7786">
        <w:rPr>
          <w:rFonts w:ascii="Times New Roman" w:hAnsi="Times New Roman"/>
          <w:sz w:val="24"/>
          <w:szCs w:val="24"/>
        </w:rPr>
        <w:t>un</w:t>
      </w:r>
      <w:r>
        <w:rPr>
          <w:rFonts w:ascii="Times New Roman" w:hAnsi="Times New Roman"/>
          <w:sz w:val="24"/>
          <w:szCs w:val="24"/>
        </w:rPr>
        <w:t>ca" (nove) e menos a resposta "S</w:t>
      </w:r>
      <w:r w:rsidRPr="003A7786">
        <w:rPr>
          <w:rFonts w:ascii="Times New Roman" w:hAnsi="Times New Roman"/>
          <w:sz w:val="24"/>
          <w:szCs w:val="24"/>
        </w:rPr>
        <w:t xml:space="preserve">empre", apenas uma pessoa. Conclui-se, então, que apenas um </w:t>
      </w:r>
      <w:r w:rsidR="00063D56">
        <w:rPr>
          <w:rFonts w:ascii="Times New Roman" w:hAnsi="Times New Roman"/>
          <w:sz w:val="24"/>
          <w:szCs w:val="24"/>
        </w:rPr>
        <w:t>EE</w:t>
      </w:r>
      <w:r w:rsidRPr="003A7786">
        <w:rPr>
          <w:rFonts w:ascii="Times New Roman" w:hAnsi="Times New Roman"/>
          <w:sz w:val="24"/>
          <w:szCs w:val="24"/>
        </w:rPr>
        <w:t xml:space="preserve"> participa em visitas com o seu educando e o grupo, enquanto os restantes não praticam esta atividade.</w:t>
      </w:r>
    </w:p>
    <w:p w:rsidR="00315D10" w:rsidRDefault="00315D10" w:rsidP="00315D10">
      <w:pPr>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4083050" cy="2265045"/>
            <wp:effectExtent l="0" t="0" r="0" b="0"/>
            <wp:docPr id="105"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315D10" w:rsidRPr="00313837" w:rsidRDefault="00315D10" w:rsidP="00315D10">
      <w:pPr>
        <w:spacing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sidR="00247E1B">
        <w:rPr>
          <w:rFonts w:ascii="Times New Roman" w:hAnsi="Times New Roman"/>
          <w:b/>
          <w:sz w:val="24"/>
          <w:szCs w:val="24"/>
        </w:rPr>
        <w:t>60</w:t>
      </w:r>
      <w:r>
        <w:rPr>
          <w:rFonts w:ascii="Times New Roman" w:hAnsi="Times New Roman"/>
          <w:b/>
          <w:sz w:val="24"/>
          <w:szCs w:val="24"/>
        </w:rPr>
        <w:t>.</w:t>
      </w:r>
      <w:r w:rsidRPr="004E48D9">
        <w:rPr>
          <w:rFonts w:ascii="Times New Roman" w:hAnsi="Times New Roman"/>
          <w:b/>
          <w:sz w:val="24"/>
          <w:szCs w:val="24"/>
        </w:rPr>
        <w:t xml:space="preserve"> </w:t>
      </w:r>
      <w:r w:rsidRPr="004E48D9">
        <w:rPr>
          <w:rFonts w:ascii="Times New Roman" w:hAnsi="Times New Roman"/>
          <w:sz w:val="24"/>
          <w:szCs w:val="24"/>
        </w:rPr>
        <w:t>Respostas ao tópico "Realizar atividades na sala do seu educando"</w:t>
      </w:r>
    </w:p>
    <w:p w:rsidR="00315D10" w:rsidRDefault="00247E1B" w:rsidP="00315D10">
      <w:pPr>
        <w:spacing w:line="360" w:lineRule="auto"/>
        <w:ind w:firstLine="709"/>
        <w:jc w:val="both"/>
        <w:rPr>
          <w:rFonts w:ascii="Times New Roman" w:hAnsi="Times New Roman"/>
          <w:sz w:val="24"/>
          <w:szCs w:val="24"/>
        </w:rPr>
      </w:pPr>
      <w:r>
        <w:rPr>
          <w:rFonts w:ascii="Times New Roman" w:hAnsi="Times New Roman"/>
          <w:sz w:val="24"/>
          <w:szCs w:val="24"/>
        </w:rPr>
        <w:lastRenderedPageBreak/>
        <w:t>Em relação à Figura 60</w:t>
      </w:r>
      <w:r w:rsidR="00315D10">
        <w:rPr>
          <w:rFonts w:ascii="Times New Roman" w:hAnsi="Times New Roman"/>
          <w:sz w:val="24"/>
          <w:szCs w:val="24"/>
        </w:rPr>
        <w:t>,</w:t>
      </w:r>
      <w:r w:rsidR="00315D10" w:rsidRPr="003A7786">
        <w:rPr>
          <w:rFonts w:ascii="Times New Roman" w:hAnsi="Times New Roman"/>
          <w:sz w:val="24"/>
          <w:szCs w:val="24"/>
        </w:rPr>
        <w:t xml:space="preserve"> referente ao tópico "Realizar atividades</w:t>
      </w:r>
      <w:r w:rsidR="00315D10">
        <w:rPr>
          <w:rFonts w:ascii="Times New Roman" w:hAnsi="Times New Roman"/>
          <w:sz w:val="24"/>
          <w:szCs w:val="24"/>
        </w:rPr>
        <w:t xml:space="preserve"> na sala do seu educando", apura</w:t>
      </w:r>
      <w:r w:rsidR="00315D10" w:rsidRPr="003A7786">
        <w:rPr>
          <w:rFonts w:ascii="Times New Roman" w:hAnsi="Times New Roman"/>
          <w:sz w:val="24"/>
          <w:szCs w:val="24"/>
        </w:rPr>
        <w:t xml:space="preserve">-se que houve um grande número de </w:t>
      </w:r>
      <w:r w:rsidR="00315D10">
        <w:rPr>
          <w:rFonts w:ascii="Times New Roman" w:hAnsi="Times New Roman"/>
          <w:sz w:val="24"/>
          <w:szCs w:val="24"/>
        </w:rPr>
        <w:t>EE que responderam "Nunca" (10</w:t>
      </w:r>
      <w:r w:rsidR="00315D10" w:rsidRPr="003A7786">
        <w:rPr>
          <w:rFonts w:ascii="Times New Roman" w:hAnsi="Times New Roman"/>
          <w:sz w:val="24"/>
          <w:szCs w:val="24"/>
        </w:rPr>
        <w:t>) e nenhum respond</w:t>
      </w:r>
      <w:r w:rsidR="00315D10">
        <w:rPr>
          <w:rFonts w:ascii="Times New Roman" w:hAnsi="Times New Roman"/>
          <w:sz w:val="24"/>
          <w:szCs w:val="24"/>
        </w:rPr>
        <w:t>eu "Sempre". Significa que</w:t>
      </w:r>
      <w:r w:rsidR="00315D10" w:rsidRPr="003A7786">
        <w:rPr>
          <w:rFonts w:ascii="Times New Roman" w:hAnsi="Times New Roman"/>
          <w:sz w:val="24"/>
          <w:szCs w:val="24"/>
        </w:rPr>
        <w:t xml:space="preserve"> cerca de metade dos </w:t>
      </w:r>
      <w:r w:rsidR="00315D10">
        <w:rPr>
          <w:rFonts w:ascii="Times New Roman" w:hAnsi="Times New Roman"/>
          <w:sz w:val="24"/>
          <w:szCs w:val="24"/>
        </w:rPr>
        <w:t>EE</w:t>
      </w:r>
      <w:r w:rsidR="00315D10" w:rsidRPr="003A7786">
        <w:rPr>
          <w:rFonts w:ascii="Times New Roman" w:hAnsi="Times New Roman"/>
          <w:sz w:val="24"/>
          <w:szCs w:val="24"/>
        </w:rPr>
        <w:t xml:space="preserve"> não realiza nenhum tipo de atividades na sala do seu educando.</w:t>
      </w:r>
    </w:p>
    <w:p w:rsidR="00315D10" w:rsidRDefault="00315D10" w:rsidP="00315D10">
      <w:pPr>
        <w:spacing w:line="360" w:lineRule="auto"/>
        <w:ind w:firstLine="709"/>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3689350" cy="2169160"/>
            <wp:effectExtent l="0" t="0" r="0" b="0"/>
            <wp:docPr id="108"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315D10" w:rsidRPr="00313837" w:rsidRDefault="00315D10" w:rsidP="00315D10">
      <w:pPr>
        <w:spacing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sidR="00247E1B">
        <w:rPr>
          <w:rFonts w:ascii="Times New Roman" w:hAnsi="Times New Roman"/>
          <w:b/>
          <w:sz w:val="24"/>
          <w:szCs w:val="24"/>
        </w:rPr>
        <w:t>61</w:t>
      </w:r>
      <w:r>
        <w:rPr>
          <w:rFonts w:ascii="Times New Roman" w:hAnsi="Times New Roman"/>
          <w:b/>
          <w:sz w:val="24"/>
          <w:szCs w:val="24"/>
        </w:rPr>
        <w:t>.</w:t>
      </w:r>
      <w:r w:rsidRPr="004E48D9">
        <w:rPr>
          <w:rFonts w:ascii="Times New Roman" w:hAnsi="Times New Roman"/>
          <w:b/>
          <w:sz w:val="24"/>
          <w:szCs w:val="24"/>
        </w:rPr>
        <w:t xml:space="preserve"> </w:t>
      </w:r>
      <w:r w:rsidRPr="004E48D9">
        <w:rPr>
          <w:rFonts w:ascii="Times New Roman" w:hAnsi="Times New Roman"/>
          <w:sz w:val="24"/>
          <w:szCs w:val="24"/>
        </w:rPr>
        <w:t>Respostas ao tópico</w:t>
      </w:r>
      <w:r w:rsidRPr="004E48D9">
        <w:rPr>
          <w:rFonts w:ascii="Times New Roman" w:hAnsi="Times New Roman"/>
          <w:b/>
          <w:sz w:val="24"/>
          <w:szCs w:val="24"/>
        </w:rPr>
        <w:t xml:space="preserve"> "</w:t>
      </w:r>
      <w:r w:rsidRPr="004E48D9">
        <w:rPr>
          <w:rFonts w:ascii="Times New Roman" w:hAnsi="Times New Roman"/>
          <w:sz w:val="24"/>
          <w:szCs w:val="24"/>
        </w:rPr>
        <w:t>Realizar em casa, com o seu educando atividades solicitadas pela educadora (pesquisas, trabalhos,...)"</w:t>
      </w:r>
    </w:p>
    <w:p w:rsidR="00315D10" w:rsidRPr="003A7786" w:rsidRDefault="00315D10" w:rsidP="00315D10">
      <w:pPr>
        <w:spacing w:line="360" w:lineRule="auto"/>
        <w:ind w:firstLine="709"/>
        <w:jc w:val="both"/>
        <w:rPr>
          <w:rFonts w:ascii="Times New Roman" w:hAnsi="Times New Roman"/>
          <w:sz w:val="24"/>
          <w:szCs w:val="24"/>
        </w:rPr>
      </w:pPr>
      <w:r>
        <w:rPr>
          <w:rFonts w:ascii="Times New Roman" w:hAnsi="Times New Roman"/>
          <w:sz w:val="24"/>
          <w:szCs w:val="24"/>
        </w:rPr>
        <w:t>Observando a</w:t>
      </w:r>
      <w:r w:rsidRPr="003A7786">
        <w:rPr>
          <w:rFonts w:ascii="Times New Roman" w:hAnsi="Times New Roman"/>
          <w:sz w:val="24"/>
          <w:szCs w:val="24"/>
        </w:rPr>
        <w:t xml:space="preserve"> </w:t>
      </w:r>
      <w:r w:rsidR="00247E1B">
        <w:rPr>
          <w:rFonts w:ascii="Times New Roman" w:hAnsi="Times New Roman"/>
          <w:sz w:val="24"/>
          <w:szCs w:val="24"/>
        </w:rPr>
        <w:t>Figura 61</w:t>
      </w:r>
      <w:r>
        <w:rPr>
          <w:rFonts w:ascii="Times New Roman" w:hAnsi="Times New Roman"/>
          <w:sz w:val="24"/>
          <w:szCs w:val="24"/>
        </w:rPr>
        <w:t>,</w:t>
      </w:r>
      <w:r w:rsidRPr="003A7786">
        <w:rPr>
          <w:rFonts w:ascii="Times New Roman" w:hAnsi="Times New Roman"/>
          <w:sz w:val="24"/>
          <w:szCs w:val="24"/>
        </w:rPr>
        <w:t xml:space="preserve"> referente ao quinto tópico </w:t>
      </w:r>
      <w:r w:rsidRPr="003A7786">
        <w:rPr>
          <w:rFonts w:ascii="Times New Roman" w:hAnsi="Times New Roman"/>
          <w:b/>
          <w:sz w:val="24"/>
          <w:szCs w:val="24"/>
        </w:rPr>
        <w:t>"</w:t>
      </w:r>
      <w:r w:rsidRPr="003A7786">
        <w:rPr>
          <w:rFonts w:ascii="Times New Roman" w:hAnsi="Times New Roman"/>
          <w:sz w:val="24"/>
          <w:szCs w:val="24"/>
        </w:rPr>
        <w:t>Realizar em casa, com o seu educando atividades solicitadas pela educadora (pesquisas, trabalhos,...)"</w:t>
      </w:r>
      <w:r>
        <w:rPr>
          <w:rFonts w:ascii="Times New Roman" w:hAnsi="Times New Roman"/>
          <w:sz w:val="24"/>
          <w:szCs w:val="24"/>
        </w:rPr>
        <w:t>, constata-se</w:t>
      </w:r>
      <w:r w:rsidRPr="003A7786">
        <w:rPr>
          <w:rFonts w:ascii="Times New Roman" w:hAnsi="Times New Roman"/>
          <w:sz w:val="24"/>
          <w:szCs w:val="24"/>
        </w:rPr>
        <w:t xml:space="preserve"> que nenhum enca</w:t>
      </w:r>
      <w:r>
        <w:rPr>
          <w:rFonts w:ascii="Times New Roman" w:hAnsi="Times New Roman"/>
          <w:sz w:val="24"/>
          <w:szCs w:val="24"/>
        </w:rPr>
        <w:t>rregado de educação respondeu "N</w:t>
      </w:r>
      <w:r w:rsidRPr="003A7786">
        <w:rPr>
          <w:rFonts w:ascii="Times New Roman" w:hAnsi="Times New Roman"/>
          <w:sz w:val="24"/>
          <w:szCs w:val="24"/>
        </w:rPr>
        <w:t>unca" e a respos</w:t>
      </w:r>
      <w:r>
        <w:rPr>
          <w:rFonts w:ascii="Times New Roman" w:hAnsi="Times New Roman"/>
          <w:sz w:val="24"/>
          <w:szCs w:val="24"/>
        </w:rPr>
        <w:t>ta escolhida pela maioria foi "S</w:t>
      </w:r>
      <w:r w:rsidRPr="003A7786">
        <w:rPr>
          <w:rFonts w:ascii="Times New Roman" w:hAnsi="Times New Roman"/>
          <w:sz w:val="24"/>
          <w:szCs w:val="24"/>
        </w:rPr>
        <w:t>empre" (doze).</w:t>
      </w:r>
    </w:p>
    <w:p w:rsidR="00315D10" w:rsidRDefault="00315D10" w:rsidP="00315D10">
      <w:pPr>
        <w:spacing w:line="360" w:lineRule="auto"/>
        <w:ind w:firstLine="709"/>
        <w:jc w:val="both"/>
        <w:rPr>
          <w:rFonts w:ascii="Times New Roman" w:hAnsi="Times New Roman"/>
          <w:sz w:val="24"/>
          <w:szCs w:val="24"/>
        </w:rPr>
      </w:pPr>
    </w:p>
    <w:p w:rsidR="00315D10" w:rsidRDefault="00315D10" w:rsidP="00315D10">
      <w:pPr>
        <w:spacing w:line="360" w:lineRule="auto"/>
        <w:ind w:firstLine="709"/>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3848735" cy="2360295"/>
            <wp:effectExtent l="19050" t="0" r="18415" b="1905"/>
            <wp:docPr id="109"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315D10" w:rsidRPr="004E48D9" w:rsidRDefault="00315D10" w:rsidP="00315D10">
      <w:pPr>
        <w:spacing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sidR="00247E1B">
        <w:rPr>
          <w:rFonts w:ascii="Times New Roman" w:hAnsi="Times New Roman"/>
          <w:b/>
          <w:sz w:val="24"/>
          <w:szCs w:val="24"/>
        </w:rPr>
        <w:t>62</w:t>
      </w:r>
      <w:r>
        <w:rPr>
          <w:rFonts w:ascii="Times New Roman" w:hAnsi="Times New Roman"/>
          <w:b/>
          <w:sz w:val="24"/>
          <w:szCs w:val="24"/>
        </w:rPr>
        <w:t>.</w:t>
      </w:r>
      <w:r w:rsidRPr="004E48D9">
        <w:rPr>
          <w:rFonts w:ascii="Times New Roman" w:hAnsi="Times New Roman"/>
          <w:b/>
          <w:sz w:val="24"/>
          <w:szCs w:val="24"/>
        </w:rPr>
        <w:t xml:space="preserve"> </w:t>
      </w:r>
      <w:r w:rsidRPr="004E48D9">
        <w:rPr>
          <w:rFonts w:ascii="Times New Roman" w:hAnsi="Times New Roman"/>
          <w:sz w:val="24"/>
          <w:szCs w:val="24"/>
        </w:rPr>
        <w:t>Respostas ao tópico</w:t>
      </w:r>
      <w:r w:rsidRPr="004E48D9">
        <w:rPr>
          <w:rFonts w:ascii="Times New Roman" w:hAnsi="Times New Roman"/>
          <w:b/>
          <w:sz w:val="24"/>
          <w:szCs w:val="24"/>
        </w:rPr>
        <w:t xml:space="preserve"> "</w:t>
      </w:r>
      <w:r w:rsidRPr="004E48D9">
        <w:rPr>
          <w:rFonts w:ascii="Times New Roman" w:hAnsi="Times New Roman"/>
          <w:sz w:val="24"/>
          <w:szCs w:val="24"/>
        </w:rPr>
        <w:t>Participar nas reuniões de pais"</w:t>
      </w:r>
    </w:p>
    <w:p w:rsidR="00315D10" w:rsidRDefault="00315D10" w:rsidP="00315D10">
      <w:pPr>
        <w:tabs>
          <w:tab w:val="left" w:pos="2300"/>
        </w:tabs>
        <w:jc w:val="both"/>
        <w:rPr>
          <w:rFonts w:ascii="Times New Roman" w:hAnsi="Times New Roman"/>
          <w:sz w:val="24"/>
          <w:szCs w:val="24"/>
        </w:rPr>
      </w:pPr>
    </w:p>
    <w:p w:rsidR="00315D10" w:rsidRDefault="00315D10" w:rsidP="00315D10">
      <w:pPr>
        <w:spacing w:line="360" w:lineRule="auto"/>
        <w:ind w:firstLine="709"/>
        <w:jc w:val="both"/>
        <w:rPr>
          <w:rFonts w:ascii="Times New Roman" w:hAnsi="Times New Roman"/>
          <w:sz w:val="24"/>
          <w:szCs w:val="24"/>
        </w:rPr>
      </w:pPr>
      <w:r>
        <w:rPr>
          <w:rFonts w:ascii="Times New Roman" w:hAnsi="Times New Roman"/>
          <w:sz w:val="24"/>
          <w:szCs w:val="24"/>
        </w:rPr>
        <w:t>Na</w:t>
      </w:r>
      <w:r w:rsidRPr="003A7786">
        <w:rPr>
          <w:rFonts w:ascii="Times New Roman" w:hAnsi="Times New Roman"/>
          <w:sz w:val="24"/>
          <w:szCs w:val="24"/>
        </w:rPr>
        <w:t xml:space="preserve"> </w:t>
      </w:r>
      <w:r w:rsidR="00247E1B">
        <w:rPr>
          <w:rFonts w:ascii="Times New Roman" w:hAnsi="Times New Roman"/>
          <w:sz w:val="24"/>
          <w:szCs w:val="24"/>
        </w:rPr>
        <w:t>Figura 62</w:t>
      </w:r>
      <w:r w:rsidRPr="003A7786">
        <w:rPr>
          <w:rFonts w:ascii="Times New Roman" w:hAnsi="Times New Roman"/>
          <w:sz w:val="24"/>
          <w:szCs w:val="24"/>
        </w:rPr>
        <w:t xml:space="preserve"> verifica-se que, no sexto tópico, "Participar nas reuniões de pais" nenhum </w:t>
      </w:r>
      <w:r w:rsidR="00063D56">
        <w:rPr>
          <w:rFonts w:ascii="Times New Roman" w:hAnsi="Times New Roman"/>
          <w:sz w:val="24"/>
          <w:szCs w:val="24"/>
        </w:rPr>
        <w:t>EE</w:t>
      </w:r>
      <w:r w:rsidRPr="003A7786">
        <w:rPr>
          <w:rFonts w:ascii="Times New Roman" w:hAnsi="Times New Roman"/>
          <w:sz w:val="24"/>
          <w:szCs w:val="24"/>
        </w:rPr>
        <w:t xml:space="preserve"> escolheu a opção "Nunca" nem "Poucas vezes" e a maioria das respostas incidir</w:t>
      </w:r>
      <w:r>
        <w:rPr>
          <w:rFonts w:ascii="Times New Roman" w:hAnsi="Times New Roman"/>
          <w:sz w:val="24"/>
          <w:szCs w:val="24"/>
        </w:rPr>
        <w:t>am  na opção "Sempre" (16</w:t>
      </w:r>
      <w:r w:rsidRPr="003A7786">
        <w:rPr>
          <w:rFonts w:ascii="Times New Roman" w:hAnsi="Times New Roman"/>
          <w:sz w:val="24"/>
          <w:szCs w:val="24"/>
        </w:rPr>
        <w:t>).</w:t>
      </w:r>
    </w:p>
    <w:p w:rsidR="00315D10" w:rsidRPr="00F17690" w:rsidRDefault="00315D10" w:rsidP="00315D10">
      <w:pPr>
        <w:spacing w:line="360" w:lineRule="auto"/>
        <w:ind w:firstLine="851"/>
        <w:jc w:val="both"/>
        <w:rPr>
          <w:rFonts w:ascii="Times New Roman" w:hAnsi="Times New Roman"/>
          <w:sz w:val="24"/>
          <w:szCs w:val="24"/>
          <w:u w:val="single"/>
        </w:rPr>
      </w:pPr>
      <w:r w:rsidRPr="00F17690">
        <w:rPr>
          <w:rFonts w:ascii="Times New Roman" w:hAnsi="Times New Roman"/>
          <w:sz w:val="24"/>
          <w:szCs w:val="24"/>
          <w:u w:val="single"/>
        </w:rPr>
        <w:t xml:space="preserve">Questão: "A sua participação no </w:t>
      </w:r>
      <w:r>
        <w:rPr>
          <w:rFonts w:ascii="Times New Roman" w:hAnsi="Times New Roman"/>
          <w:sz w:val="24"/>
          <w:szCs w:val="24"/>
          <w:u w:val="single"/>
        </w:rPr>
        <w:t>Jardim de Infância</w:t>
      </w:r>
      <w:r w:rsidRPr="00F17690">
        <w:rPr>
          <w:rFonts w:ascii="Times New Roman" w:hAnsi="Times New Roman"/>
          <w:sz w:val="24"/>
          <w:szCs w:val="24"/>
          <w:u w:val="single"/>
        </w:rPr>
        <w:t xml:space="preserve"> acontece:"</w:t>
      </w:r>
    </w:p>
    <w:p w:rsidR="00315D10" w:rsidRPr="00A97E53" w:rsidRDefault="00315D10" w:rsidP="00315D10">
      <w:pPr>
        <w:spacing w:after="0" w:line="360" w:lineRule="auto"/>
        <w:jc w:val="both"/>
        <w:rPr>
          <w:rFonts w:ascii="Times New Roman" w:hAnsi="Times New Roman"/>
          <w:sz w:val="24"/>
          <w:szCs w:val="24"/>
        </w:rPr>
      </w:pPr>
      <w:r>
        <w:rPr>
          <w:rFonts w:ascii="Times New Roman" w:hAnsi="Times New Roman"/>
          <w:b/>
          <w:noProof/>
          <w:sz w:val="24"/>
          <w:szCs w:val="24"/>
          <w:lang w:eastAsia="pt-PT"/>
        </w:rPr>
        <w:t>Quadro 12.</w:t>
      </w:r>
      <w:r w:rsidRPr="00AC77EE">
        <w:rPr>
          <w:rFonts w:ascii="Times New Roman" w:hAnsi="Times New Roman"/>
          <w:noProof/>
          <w:sz w:val="24"/>
          <w:szCs w:val="24"/>
          <w:lang w:eastAsia="pt-PT"/>
        </w:rPr>
        <w:t xml:space="preserve"> Resposta</w:t>
      </w:r>
      <w:r>
        <w:rPr>
          <w:rFonts w:ascii="Times New Roman" w:hAnsi="Times New Roman"/>
          <w:noProof/>
          <w:sz w:val="24"/>
          <w:szCs w:val="24"/>
          <w:lang w:eastAsia="pt-PT"/>
        </w:rPr>
        <w:t>s</w:t>
      </w:r>
      <w:r w:rsidRPr="00AC77EE">
        <w:rPr>
          <w:rFonts w:ascii="Times New Roman" w:hAnsi="Times New Roman"/>
          <w:noProof/>
          <w:sz w:val="24"/>
          <w:szCs w:val="24"/>
          <w:lang w:eastAsia="pt-PT"/>
        </w:rPr>
        <w:t xml:space="preserve"> à questão </w:t>
      </w:r>
      <w:r w:rsidRPr="00AC77EE">
        <w:rPr>
          <w:rFonts w:ascii="Times New Roman" w:hAnsi="Times New Roman"/>
          <w:sz w:val="24"/>
          <w:szCs w:val="24"/>
        </w:rPr>
        <w:t xml:space="preserve">"A sua participação no </w:t>
      </w:r>
      <w:r>
        <w:rPr>
          <w:rFonts w:ascii="Times New Roman" w:hAnsi="Times New Roman"/>
          <w:sz w:val="24"/>
          <w:szCs w:val="24"/>
        </w:rPr>
        <w:t>Jardim de Infância</w:t>
      </w:r>
      <w:r w:rsidRPr="00AC77EE">
        <w:rPr>
          <w:rFonts w:ascii="Times New Roman" w:hAnsi="Times New Roman"/>
          <w:sz w:val="24"/>
          <w:szCs w:val="24"/>
        </w:rPr>
        <w:t xml:space="preserve"> acontece:"</w:t>
      </w:r>
    </w:p>
    <w:tbl>
      <w:tblPr>
        <w:tblW w:w="94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768"/>
        <w:gridCol w:w="1003"/>
        <w:gridCol w:w="1462"/>
        <w:gridCol w:w="1561"/>
        <w:gridCol w:w="1419"/>
        <w:gridCol w:w="1240"/>
      </w:tblGrid>
      <w:tr w:rsidR="00315D10" w:rsidRPr="00F55CE2" w:rsidTr="00CE4B1B">
        <w:trPr>
          <w:trHeight w:val="828"/>
        </w:trPr>
        <w:tc>
          <w:tcPr>
            <w:tcW w:w="2768" w:type="dxa"/>
            <w:tcBorders>
              <w:top w:val="single" w:sz="8" w:space="0" w:color="000000"/>
              <w:left w:val="single" w:sz="8" w:space="0" w:color="000000"/>
              <w:bottom w:val="single" w:sz="1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Participação</w:t>
            </w:r>
          </w:p>
        </w:tc>
        <w:tc>
          <w:tcPr>
            <w:tcW w:w="1003" w:type="dxa"/>
            <w:tcBorders>
              <w:top w:val="single" w:sz="8" w:space="0" w:color="000000"/>
              <w:left w:val="single" w:sz="8" w:space="0" w:color="000000"/>
              <w:bottom w:val="single" w:sz="1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Nunca</w:t>
            </w:r>
          </w:p>
        </w:tc>
        <w:tc>
          <w:tcPr>
            <w:tcW w:w="1462" w:type="dxa"/>
            <w:tcBorders>
              <w:top w:val="single" w:sz="8" w:space="0" w:color="000000"/>
              <w:left w:val="single" w:sz="8" w:space="0" w:color="000000"/>
              <w:bottom w:val="single" w:sz="1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Poucas vezes</w:t>
            </w:r>
          </w:p>
        </w:tc>
        <w:tc>
          <w:tcPr>
            <w:tcW w:w="1561" w:type="dxa"/>
            <w:tcBorders>
              <w:top w:val="single" w:sz="8" w:space="0" w:color="000000"/>
              <w:left w:val="single" w:sz="8" w:space="0" w:color="000000"/>
              <w:bottom w:val="single" w:sz="1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Algumas vezes</w:t>
            </w:r>
          </w:p>
        </w:tc>
        <w:tc>
          <w:tcPr>
            <w:tcW w:w="1419" w:type="dxa"/>
            <w:tcBorders>
              <w:top w:val="single" w:sz="8" w:space="0" w:color="000000"/>
              <w:left w:val="single" w:sz="8" w:space="0" w:color="000000"/>
              <w:bottom w:val="single" w:sz="1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Bastantes vezes</w:t>
            </w:r>
          </w:p>
        </w:tc>
        <w:tc>
          <w:tcPr>
            <w:tcW w:w="1240" w:type="dxa"/>
            <w:tcBorders>
              <w:top w:val="single" w:sz="8" w:space="0" w:color="000000"/>
              <w:left w:val="single" w:sz="8" w:space="0" w:color="000000"/>
              <w:bottom w:val="single" w:sz="1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Sempre</w:t>
            </w:r>
          </w:p>
        </w:tc>
      </w:tr>
      <w:tr w:rsidR="00315D10" w:rsidRPr="00F55CE2" w:rsidTr="00CE4B1B">
        <w:trPr>
          <w:trHeight w:val="828"/>
        </w:trPr>
        <w:tc>
          <w:tcPr>
            <w:tcW w:w="276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Por sua iniciativa</w:t>
            </w:r>
          </w:p>
        </w:tc>
        <w:tc>
          <w:tcPr>
            <w:tcW w:w="100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3</w:t>
            </w:r>
          </w:p>
        </w:tc>
        <w:tc>
          <w:tcPr>
            <w:tcW w:w="146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4</w:t>
            </w:r>
          </w:p>
        </w:tc>
        <w:tc>
          <w:tcPr>
            <w:tcW w:w="1561"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8</w:t>
            </w:r>
          </w:p>
        </w:tc>
        <w:tc>
          <w:tcPr>
            <w:tcW w:w="1419"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w:t>
            </w:r>
          </w:p>
        </w:tc>
        <w:tc>
          <w:tcPr>
            <w:tcW w:w="12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3</w:t>
            </w:r>
          </w:p>
        </w:tc>
      </w:tr>
      <w:tr w:rsidR="00315D10" w:rsidRPr="00F55CE2" w:rsidTr="00CE4B1B">
        <w:trPr>
          <w:trHeight w:val="935"/>
        </w:trPr>
        <w:tc>
          <w:tcPr>
            <w:tcW w:w="2768"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Por iniciativa da educadora</w:t>
            </w:r>
          </w:p>
        </w:tc>
        <w:tc>
          <w:tcPr>
            <w:tcW w:w="1003"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w:t>
            </w:r>
          </w:p>
        </w:tc>
        <w:tc>
          <w:tcPr>
            <w:tcW w:w="1462"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w:t>
            </w:r>
          </w:p>
        </w:tc>
        <w:tc>
          <w:tcPr>
            <w:tcW w:w="1561"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6</w:t>
            </w:r>
          </w:p>
        </w:tc>
        <w:tc>
          <w:tcPr>
            <w:tcW w:w="1419"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5</w:t>
            </w:r>
          </w:p>
        </w:tc>
        <w:tc>
          <w:tcPr>
            <w:tcW w:w="1240"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4</w:t>
            </w:r>
          </w:p>
        </w:tc>
      </w:tr>
      <w:tr w:rsidR="00315D10" w:rsidRPr="00F55CE2" w:rsidTr="00CE4B1B">
        <w:trPr>
          <w:trHeight w:val="828"/>
        </w:trPr>
        <w:tc>
          <w:tcPr>
            <w:tcW w:w="276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Por iniciativa do seu educando</w:t>
            </w:r>
          </w:p>
        </w:tc>
        <w:tc>
          <w:tcPr>
            <w:tcW w:w="100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3</w:t>
            </w:r>
          </w:p>
        </w:tc>
        <w:tc>
          <w:tcPr>
            <w:tcW w:w="146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w:t>
            </w:r>
          </w:p>
        </w:tc>
        <w:tc>
          <w:tcPr>
            <w:tcW w:w="1561"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7</w:t>
            </w:r>
          </w:p>
        </w:tc>
        <w:tc>
          <w:tcPr>
            <w:tcW w:w="1419"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2</w:t>
            </w:r>
          </w:p>
        </w:tc>
        <w:tc>
          <w:tcPr>
            <w:tcW w:w="12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4</w:t>
            </w:r>
          </w:p>
        </w:tc>
      </w:tr>
    </w:tbl>
    <w:p w:rsidR="00315D10" w:rsidRDefault="00315D10" w:rsidP="00315D10">
      <w:pPr>
        <w:spacing w:line="360" w:lineRule="auto"/>
        <w:jc w:val="both"/>
        <w:rPr>
          <w:rFonts w:ascii="Times New Roman" w:hAnsi="Times New Roman"/>
          <w:b/>
          <w:sz w:val="24"/>
          <w:szCs w:val="24"/>
        </w:rPr>
      </w:pPr>
    </w:p>
    <w:p w:rsidR="00315D10" w:rsidRPr="003A7786" w:rsidRDefault="00315D10" w:rsidP="00315D10">
      <w:pPr>
        <w:spacing w:line="360" w:lineRule="auto"/>
        <w:ind w:firstLine="709"/>
        <w:jc w:val="both"/>
        <w:rPr>
          <w:rFonts w:ascii="Times New Roman" w:hAnsi="Times New Roman"/>
          <w:sz w:val="24"/>
          <w:szCs w:val="24"/>
        </w:rPr>
      </w:pPr>
      <w:r>
        <w:rPr>
          <w:rFonts w:ascii="Times New Roman" w:hAnsi="Times New Roman"/>
          <w:sz w:val="24"/>
          <w:szCs w:val="24"/>
        </w:rPr>
        <w:t>Segundo a análise do Quadro</w:t>
      </w:r>
      <w:r w:rsidRPr="003A7786">
        <w:rPr>
          <w:rFonts w:ascii="Times New Roman" w:hAnsi="Times New Roman"/>
          <w:sz w:val="24"/>
          <w:szCs w:val="24"/>
        </w:rPr>
        <w:t xml:space="preserve"> </w:t>
      </w:r>
      <w:r>
        <w:rPr>
          <w:rFonts w:ascii="Times New Roman" w:hAnsi="Times New Roman"/>
          <w:sz w:val="24"/>
          <w:szCs w:val="24"/>
        </w:rPr>
        <w:t>12</w:t>
      </w:r>
      <w:r w:rsidRPr="003A7786">
        <w:rPr>
          <w:rFonts w:ascii="Times New Roman" w:hAnsi="Times New Roman"/>
          <w:sz w:val="24"/>
          <w:szCs w:val="24"/>
        </w:rPr>
        <w:t xml:space="preserve"> nota-se que no primeiro tópico "Por sua iniciativa" houve</w:t>
      </w:r>
      <w:r>
        <w:rPr>
          <w:rFonts w:ascii="Times New Roman" w:hAnsi="Times New Roman"/>
          <w:sz w:val="24"/>
          <w:szCs w:val="24"/>
        </w:rPr>
        <w:t>ram</w:t>
      </w:r>
      <w:r w:rsidRPr="003A7786">
        <w:rPr>
          <w:rFonts w:ascii="Times New Roman" w:hAnsi="Times New Roman"/>
          <w:sz w:val="24"/>
          <w:szCs w:val="24"/>
        </w:rPr>
        <w:t xml:space="preserve"> dois </w:t>
      </w:r>
      <w:r>
        <w:rPr>
          <w:rFonts w:ascii="Times New Roman" w:hAnsi="Times New Roman"/>
          <w:sz w:val="24"/>
          <w:szCs w:val="24"/>
        </w:rPr>
        <w:t>EE</w:t>
      </w:r>
      <w:r w:rsidRPr="003A7786">
        <w:rPr>
          <w:rFonts w:ascii="Times New Roman" w:hAnsi="Times New Roman"/>
          <w:sz w:val="24"/>
          <w:szCs w:val="24"/>
        </w:rPr>
        <w:t xml:space="preserve"> que não responderam</w:t>
      </w:r>
      <w:r>
        <w:rPr>
          <w:rFonts w:ascii="Times New Roman" w:hAnsi="Times New Roman"/>
          <w:sz w:val="24"/>
          <w:szCs w:val="24"/>
        </w:rPr>
        <w:t>. N</w:t>
      </w:r>
      <w:r w:rsidRPr="003A7786">
        <w:rPr>
          <w:rFonts w:ascii="Times New Roman" w:hAnsi="Times New Roman"/>
          <w:sz w:val="24"/>
          <w:szCs w:val="24"/>
        </w:rPr>
        <w:t xml:space="preserve">o segundo e terceiro tópico "Por iniciativa da educadora" e "Por iniciativa do seu educando" quatro </w:t>
      </w:r>
      <w:r>
        <w:rPr>
          <w:rFonts w:ascii="Times New Roman" w:hAnsi="Times New Roman"/>
          <w:sz w:val="24"/>
          <w:szCs w:val="24"/>
        </w:rPr>
        <w:t>EE</w:t>
      </w:r>
      <w:r w:rsidRPr="003A7786">
        <w:rPr>
          <w:rFonts w:ascii="Times New Roman" w:hAnsi="Times New Roman"/>
          <w:sz w:val="24"/>
          <w:szCs w:val="24"/>
        </w:rPr>
        <w:t xml:space="preserve"> não responderam. </w:t>
      </w:r>
    </w:p>
    <w:p w:rsidR="00315D10" w:rsidRDefault="00315D10" w:rsidP="00315D10">
      <w:pPr>
        <w:spacing w:after="0" w:line="360" w:lineRule="auto"/>
        <w:ind w:firstLine="709"/>
        <w:jc w:val="both"/>
        <w:rPr>
          <w:rFonts w:ascii="Times New Roman" w:hAnsi="Times New Roman"/>
          <w:sz w:val="24"/>
          <w:szCs w:val="24"/>
        </w:rPr>
      </w:pPr>
    </w:p>
    <w:p w:rsidR="00315D10" w:rsidRDefault="00315D10" w:rsidP="00315D10">
      <w:pPr>
        <w:spacing w:after="0" w:line="360" w:lineRule="auto"/>
        <w:ind w:firstLine="709"/>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4125595" cy="2392045"/>
            <wp:effectExtent l="0" t="0" r="0" b="0"/>
            <wp:docPr id="112"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315D10" w:rsidRPr="004E48D9" w:rsidRDefault="00315D10" w:rsidP="00315D10">
      <w:pPr>
        <w:spacing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sidR="00247E1B">
        <w:rPr>
          <w:rFonts w:ascii="Times New Roman" w:hAnsi="Times New Roman"/>
          <w:b/>
          <w:sz w:val="24"/>
          <w:szCs w:val="24"/>
        </w:rPr>
        <w:t>63</w:t>
      </w:r>
      <w:r>
        <w:rPr>
          <w:rFonts w:ascii="Times New Roman" w:hAnsi="Times New Roman"/>
          <w:b/>
          <w:sz w:val="24"/>
          <w:szCs w:val="24"/>
        </w:rPr>
        <w:t>.</w:t>
      </w:r>
      <w:r w:rsidRPr="004E48D9">
        <w:rPr>
          <w:rFonts w:ascii="Times New Roman" w:hAnsi="Times New Roman"/>
          <w:b/>
          <w:sz w:val="24"/>
          <w:szCs w:val="24"/>
        </w:rPr>
        <w:t xml:space="preserve"> </w:t>
      </w:r>
      <w:r w:rsidRPr="004E48D9">
        <w:rPr>
          <w:rFonts w:ascii="Times New Roman" w:hAnsi="Times New Roman"/>
          <w:sz w:val="24"/>
          <w:szCs w:val="24"/>
        </w:rPr>
        <w:t>Respostas ao tópico</w:t>
      </w:r>
      <w:r w:rsidRPr="004E48D9">
        <w:rPr>
          <w:rFonts w:ascii="Times New Roman" w:hAnsi="Times New Roman"/>
          <w:b/>
          <w:sz w:val="24"/>
          <w:szCs w:val="24"/>
        </w:rPr>
        <w:t xml:space="preserve"> "</w:t>
      </w:r>
      <w:r w:rsidRPr="004E48D9">
        <w:rPr>
          <w:rFonts w:ascii="Times New Roman" w:hAnsi="Times New Roman"/>
          <w:sz w:val="24"/>
          <w:szCs w:val="24"/>
        </w:rPr>
        <w:t>Por sua iniciativa"</w:t>
      </w:r>
    </w:p>
    <w:p w:rsidR="00315D10" w:rsidRDefault="00315D10" w:rsidP="00315D10">
      <w:pPr>
        <w:spacing w:line="360" w:lineRule="auto"/>
        <w:ind w:firstLine="709"/>
        <w:jc w:val="both"/>
        <w:rPr>
          <w:rFonts w:ascii="Times New Roman" w:hAnsi="Times New Roman"/>
          <w:sz w:val="24"/>
          <w:szCs w:val="24"/>
        </w:rPr>
      </w:pPr>
    </w:p>
    <w:p w:rsidR="00315D10" w:rsidRDefault="00315D10" w:rsidP="00315D10">
      <w:pPr>
        <w:spacing w:line="360" w:lineRule="auto"/>
        <w:ind w:firstLine="709"/>
        <w:jc w:val="both"/>
        <w:rPr>
          <w:rFonts w:ascii="Times New Roman" w:hAnsi="Times New Roman"/>
          <w:sz w:val="24"/>
          <w:szCs w:val="24"/>
        </w:rPr>
      </w:pPr>
      <w:r>
        <w:rPr>
          <w:rFonts w:ascii="Times New Roman" w:hAnsi="Times New Roman"/>
          <w:sz w:val="24"/>
          <w:szCs w:val="24"/>
        </w:rPr>
        <w:lastRenderedPageBreak/>
        <w:t>No tópico "Por sua iniciativa" os EE responderam em maioria à opção "Algumas vezes" (oito) e em menor número a "Bastantes vezes", apenas uma pessoa. Isto significa que quase metade dos EE participa no jardim de infância por sua própria iniciativa (</w:t>
      </w:r>
      <w:r w:rsidR="005A22C2">
        <w:rPr>
          <w:rFonts w:ascii="Times New Roman" w:hAnsi="Times New Roman"/>
          <w:sz w:val="24"/>
          <w:szCs w:val="24"/>
        </w:rPr>
        <w:t xml:space="preserve">ver </w:t>
      </w:r>
      <w:r w:rsidR="00247E1B">
        <w:rPr>
          <w:rFonts w:ascii="Times New Roman" w:hAnsi="Times New Roman"/>
          <w:sz w:val="24"/>
          <w:szCs w:val="24"/>
        </w:rPr>
        <w:t>Figura 63</w:t>
      </w:r>
      <w:r>
        <w:rPr>
          <w:rFonts w:ascii="Times New Roman" w:hAnsi="Times New Roman"/>
          <w:sz w:val="24"/>
          <w:szCs w:val="24"/>
        </w:rPr>
        <w:t>).</w:t>
      </w:r>
    </w:p>
    <w:p w:rsidR="00315D10" w:rsidRDefault="00315D10" w:rsidP="00315D10">
      <w:pPr>
        <w:tabs>
          <w:tab w:val="left" w:pos="2300"/>
        </w:tabs>
        <w:spacing w:line="360" w:lineRule="auto"/>
        <w:ind w:firstLine="851"/>
        <w:jc w:val="both"/>
        <w:rPr>
          <w:rFonts w:ascii="Times New Roman" w:hAnsi="Times New Roman"/>
          <w:sz w:val="24"/>
          <w:szCs w:val="24"/>
        </w:rPr>
      </w:pPr>
    </w:p>
    <w:p w:rsidR="00315D10" w:rsidRDefault="00315D10" w:rsidP="00315D10">
      <w:pPr>
        <w:tabs>
          <w:tab w:val="left" w:pos="2300"/>
        </w:tabs>
        <w:spacing w:line="360" w:lineRule="auto"/>
        <w:ind w:firstLine="851"/>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3881120" cy="2381885"/>
            <wp:effectExtent l="0" t="0" r="0" b="0"/>
            <wp:docPr id="114"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315D10" w:rsidRPr="004E48D9" w:rsidRDefault="00315D10" w:rsidP="00315D10">
      <w:pPr>
        <w:spacing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sidR="00247E1B">
        <w:rPr>
          <w:rFonts w:ascii="Times New Roman" w:hAnsi="Times New Roman"/>
          <w:b/>
          <w:sz w:val="24"/>
          <w:szCs w:val="24"/>
        </w:rPr>
        <w:t>64</w:t>
      </w:r>
      <w:r>
        <w:rPr>
          <w:rFonts w:ascii="Times New Roman" w:hAnsi="Times New Roman"/>
          <w:b/>
          <w:sz w:val="24"/>
          <w:szCs w:val="24"/>
        </w:rPr>
        <w:t>.</w:t>
      </w:r>
      <w:r w:rsidRPr="004E48D9">
        <w:rPr>
          <w:rFonts w:ascii="Times New Roman" w:hAnsi="Times New Roman"/>
          <w:b/>
          <w:sz w:val="24"/>
          <w:szCs w:val="24"/>
        </w:rPr>
        <w:t xml:space="preserve"> </w:t>
      </w:r>
      <w:r w:rsidRPr="004E48D9">
        <w:rPr>
          <w:rFonts w:ascii="Times New Roman" w:hAnsi="Times New Roman"/>
          <w:sz w:val="24"/>
          <w:szCs w:val="24"/>
        </w:rPr>
        <w:t>Respostas ao tópico</w:t>
      </w:r>
      <w:r w:rsidRPr="004E48D9">
        <w:rPr>
          <w:rFonts w:ascii="Times New Roman" w:hAnsi="Times New Roman"/>
          <w:b/>
          <w:sz w:val="24"/>
          <w:szCs w:val="24"/>
        </w:rPr>
        <w:t xml:space="preserve"> "</w:t>
      </w:r>
      <w:r w:rsidRPr="004E48D9">
        <w:rPr>
          <w:rFonts w:ascii="Times New Roman" w:hAnsi="Times New Roman"/>
          <w:sz w:val="24"/>
          <w:szCs w:val="24"/>
        </w:rPr>
        <w:t>Por iniciativa da educadora"</w:t>
      </w:r>
    </w:p>
    <w:p w:rsidR="00315D10" w:rsidRDefault="00315D10" w:rsidP="00315D10">
      <w:pPr>
        <w:spacing w:after="0" w:line="360" w:lineRule="auto"/>
        <w:ind w:firstLine="709"/>
        <w:jc w:val="both"/>
        <w:rPr>
          <w:rFonts w:ascii="Times New Roman" w:hAnsi="Times New Roman"/>
          <w:sz w:val="24"/>
          <w:szCs w:val="24"/>
        </w:rPr>
      </w:pPr>
    </w:p>
    <w:p w:rsidR="00315D10" w:rsidRDefault="00315D10" w:rsidP="00315D10">
      <w:pPr>
        <w:spacing w:line="360" w:lineRule="auto"/>
        <w:ind w:firstLine="709"/>
        <w:jc w:val="both"/>
        <w:rPr>
          <w:rFonts w:ascii="Times New Roman" w:hAnsi="Times New Roman"/>
          <w:sz w:val="24"/>
          <w:szCs w:val="24"/>
        </w:rPr>
      </w:pPr>
      <w:r w:rsidRPr="003A7786">
        <w:rPr>
          <w:rFonts w:ascii="Times New Roman" w:hAnsi="Times New Roman"/>
          <w:sz w:val="24"/>
          <w:szCs w:val="24"/>
        </w:rPr>
        <w:t xml:space="preserve">Segundo a análise </w:t>
      </w:r>
      <w:r w:rsidR="00247E1B">
        <w:rPr>
          <w:rFonts w:ascii="Times New Roman" w:hAnsi="Times New Roman"/>
          <w:sz w:val="24"/>
          <w:szCs w:val="24"/>
        </w:rPr>
        <w:t>da Figura 64</w:t>
      </w:r>
      <w:r>
        <w:rPr>
          <w:rFonts w:ascii="Times New Roman" w:hAnsi="Times New Roman"/>
          <w:sz w:val="24"/>
          <w:szCs w:val="24"/>
        </w:rPr>
        <w:t>,</w:t>
      </w:r>
      <w:r w:rsidRPr="003A7786">
        <w:rPr>
          <w:rFonts w:ascii="Times New Roman" w:hAnsi="Times New Roman"/>
          <w:sz w:val="24"/>
          <w:szCs w:val="24"/>
        </w:rPr>
        <w:t xml:space="preserve"> nota-se que apenas um encarregado de educação nunca participa no </w:t>
      </w:r>
      <w:r>
        <w:rPr>
          <w:rFonts w:ascii="Times New Roman" w:hAnsi="Times New Roman"/>
          <w:sz w:val="24"/>
          <w:szCs w:val="24"/>
        </w:rPr>
        <w:t>jardim de infância</w:t>
      </w:r>
      <w:r w:rsidRPr="003A7786">
        <w:rPr>
          <w:rFonts w:ascii="Times New Roman" w:hAnsi="Times New Roman"/>
          <w:sz w:val="24"/>
          <w:szCs w:val="24"/>
        </w:rPr>
        <w:t xml:space="preserve"> por iniciativa da educadora</w:t>
      </w:r>
      <w:r>
        <w:rPr>
          <w:rFonts w:ascii="Times New Roman" w:hAnsi="Times New Roman"/>
          <w:sz w:val="24"/>
          <w:szCs w:val="24"/>
        </w:rPr>
        <w:t>. O</w:t>
      </w:r>
      <w:r w:rsidRPr="003A7786">
        <w:rPr>
          <w:rFonts w:ascii="Times New Roman" w:hAnsi="Times New Roman"/>
          <w:sz w:val="24"/>
          <w:szCs w:val="24"/>
        </w:rPr>
        <w:t xml:space="preserve"> maior número de </w:t>
      </w:r>
      <w:r>
        <w:rPr>
          <w:rFonts w:ascii="Times New Roman" w:hAnsi="Times New Roman"/>
          <w:sz w:val="24"/>
          <w:szCs w:val="24"/>
        </w:rPr>
        <w:t>EE</w:t>
      </w:r>
      <w:r w:rsidRPr="003A7786">
        <w:rPr>
          <w:rFonts w:ascii="Times New Roman" w:hAnsi="Times New Roman"/>
          <w:sz w:val="24"/>
          <w:szCs w:val="24"/>
        </w:rPr>
        <w:t xml:space="preserve"> participam algumas vezes no </w:t>
      </w:r>
      <w:r>
        <w:rPr>
          <w:rFonts w:ascii="Times New Roman" w:hAnsi="Times New Roman"/>
          <w:sz w:val="24"/>
          <w:szCs w:val="24"/>
        </w:rPr>
        <w:t>jardim de infância</w:t>
      </w:r>
      <w:r w:rsidRPr="003A7786">
        <w:rPr>
          <w:rFonts w:ascii="Times New Roman" w:hAnsi="Times New Roman"/>
          <w:sz w:val="24"/>
          <w:szCs w:val="24"/>
        </w:rPr>
        <w:t xml:space="preserve"> por iniciativa da educadora, ou seja, seis pessoas.  </w:t>
      </w:r>
    </w:p>
    <w:p w:rsidR="00315D10" w:rsidRDefault="00315D10" w:rsidP="00315D10">
      <w:pPr>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3859530" cy="2232660"/>
            <wp:effectExtent l="0" t="0" r="0" b="0"/>
            <wp:docPr id="116"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315D10" w:rsidRPr="004E48D9" w:rsidRDefault="00315D10" w:rsidP="00315D10">
      <w:pPr>
        <w:spacing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sidR="00247E1B">
        <w:rPr>
          <w:rFonts w:ascii="Times New Roman" w:hAnsi="Times New Roman"/>
          <w:b/>
          <w:sz w:val="24"/>
          <w:szCs w:val="24"/>
        </w:rPr>
        <w:t>65</w:t>
      </w:r>
      <w:r>
        <w:rPr>
          <w:rFonts w:ascii="Times New Roman" w:hAnsi="Times New Roman"/>
          <w:b/>
          <w:sz w:val="24"/>
          <w:szCs w:val="24"/>
        </w:rPr>
        <w:t>.</w:t>
      </w:r>
      <w:r w:rsidRPr="004E48D9">
        <w:rPr>
          <w:rFonts w:ascii="Times New Roman" w:hAnsi="Times New Roman"/>
          <w:b/>
          <w:sz w:val="24"/>
          <w:szCs w:val="24"/>
        </w:rPr>
        <w:t xml:space="preserve"> </w:t>
      </w:r>
      <w:r w:rsidRPr="004E48D9">
        <w:rPr>
          <w:rFonts w:ascii="Times New Roman" w:hAnsi="Times New Roman"/>
          <w:sz w:val="24"/>
          <w:szCs w:val="24"/>
        </w:rPr>
        <w:t>Respostas ao tópico</w:t>
      </w:r>
      <w:r w:rsidRPr="004E48D9">
        <w:rPr>
          <w:rFonts w:ascii="Times New Roman" w:hAnsi="Times New Roman"/>
          <w:b/>
          <w:sz w:val="24"/>
          <w:szCs w:val="24"/>
        </w:rPr>
        <w:t xml:space="preserve"> "</w:t>
      </w:r>
      <w:r w:rsidRPr="004E48D9">
        <w:rPr>
          <w:rFonts w:ascii="Times New Roman" w:hAnsi="Times New Roman"/>
          <w:sz w:val="24"/>
          <w:szCs w:val="24"/>
        </w:rPr>
        <w:t>Por iniciativa do seu educando"</w:t>
      </w:r>
    </w:p>
    <w:p w:rsidR="00315D10" w:rsidRPr="003F0A45" w:rsidRDefault="00315D10" w:rsidP="00315D10">
      <w:pPr>
        <w:spacing w:line="360" w:lineRule="auto"/>
        <w:ind w:firstLine="709"/>
        <w:jc w:val="both"/>
        <w:rPr>
          <w:rFonts w:ascii="Times New Roman" w:hAnsi="Times New Roman"/>
          <w:sz w:val="24"/>
          <w:szCs w:val="24"/>
        </w:rPr>
      </w:pPr>
      <w:r w:rsidRPr="003F0A45">
        <w:rPr>
          <w:rFonts w:ascii="Times New Roman" w:hAnsi="Times New Roman"/>
          <w:sz w:val="24"/>
          <w:szCs w:val="24"/>
        </w:rPr>
        <w:lastRenderedPageBreak/>
        <w:t>No terceiro e último tópico desta questão "Por iniciativa do seu e</w:t>
      </w:r>
      <w:r w:rsidR="00247E1B">
        <w:rPr>
          <w:rFonts w:ascii="Times New Roman" w:hAnsi="Times New Roman"/>
          <w:sz w:val="24"/>
          <w:szCs w:val="24"/>
        </w:rPr>
        <w:t>ducando" presente na Figura 65</w:t>
      </w:r>
      <w:r w:rsidRPr="003F0A45">
        <w:rPr>
          <w:rFonts w:ascii="Times New Roman" w:hAnsi="Times New Roman"/>
          <w:sz w:val="24"/>
          <w:szCs w:val="24"/>
        </w:rPr>
        <w:t xml:space="preserve"> , sete </w:t>
      </w:r>
      <w:r>
        <w:rPr>
          <w:rFonts w:ascii="Times New Roman" w:hAnsi="Times New Roman"/>
          <w:sz w:val="24"/>
          <w:szCs w:val="24"/>
        </w:rPr>
        <w:t>EE</w:t>
      </w:r>
      <w:r w:rsidRPr="003F0A45">
        <w:rPr>
          <w:rFonts w:ascii="Times New Roman" w:hAnsi="Times New Roman"/>
          <w:sz w:val="24"/>
          <w:szCs w:val="24"/>
        </w:rPr>
        <w:t xml:space="preserve"> responderam "Algumas vezes" e apenas um respondeu "Poucas vezes". Três dos </w:t>
      </w:r>
      <w:r>
        <w:rPr>
          <w:rFonts w:ascii="Times New Roman" w:hAnsi="Times New Roman"/>
          <w:sz w:val="24"/>
          <w:szCs w:val="24"/>
        </w:rPr>
        <w:t>EE</w:t>
      </w:r>
      <w:r w:rsidRPr="003F0A45">
        <w:rPr>
          <w:rFonts w:ascii="Times New Roman" w:hAnsi="Times New Roman"/>
          <w:sz w:val="24"/>
          <w:szCs w:val="24"/>
        </w:rPr>
        <w:t xml:space="preserve"> quando são solicitados pelos seus educandos não participam no </w:t>
      </w:r>
      <w:r>
        <w:rPr>
          <w:rFonts w:ascii="Times New Roman" w:hAnsi="Times New Roman"/>
          <w:sz w:val="24"/>
          <w:szCs w:val="24"/>
        </w:rPr>
        <w:t>jardim de infância</w:t>
      </w:r>
      <w:r w:rsidRPr="003F0A45">
        <w:rPr>
          <w:rFonts w:ascii="Times New Roman" w:hAnsi="Times New Roman"/>
          <w:sz w:val="24"/>
          <w:szCs w:val="24"/>
        </w:rPr>
        <w:t>.</w:t>
      </w:r>
    </w:p>
    <w:p w:rsidR="00315D10" w:rsidRDefault="00315D10" w:rsidP="00315D10">
      <w:pPr>
        <w:jc w:val="both"/>
        <w:rPr>
          <w:rFonts w:ascii="Times New Roman" w:hAnsi="Times New Roman"/>
          <w:sz w:val="24"/>
          <w:szCs w:val="24"/>
        </w:rPr>
      </w:pPr>
    </w:p>
    <w:p w:rsidR="00315D10" w:rsidRPr="00F17690" w:rsidRDefault="00315D10" w:rsidP="00315D10">
      <w:pPr>
        <w:ind w:firstLine="851"/>
        <w:jc w:val="both"/>
        <w:rPr>
          <w:rFonts w:ascii="Times New Roman" w:hAnsi="Times New Roman"/>
          <w:sz w:val="24"/>
          <w:szCs w:val="24"/>
          <w:u w:val="single"/>
        </w:rPr>
      </w:pPr>
      <w:r w:rsidRPr="00F17690">
        <w:rPr>
          <w:rFonts w:ascii="Times New Roman" w:hAnsi="Times New Roman"/>
          <w:sz w:val="24"/>
          <w:szCs w:val="24"/>
          <w:u w:val="single"/>
        </w:rPr>
        <w:t>Questão: "Como acha que tem sido a sua participação?"</w:t>
      </w:r>
    </w:p>
    <w:p w:rsidR="00315D10" w:rsidRDefault="00315D10" w:rsidP="00315D10">
      <w:pPr>
        <w:ind w:firstLine="851"/>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3370580" cy="2413635"/>
            <wp:effectExtent l="0" t="0" r="0" b="0"/>
            <wp:docPr id="118"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315D10" w:rsidRPr="004E48D9" w:rsidRDefault="00315D10" w:rsidP="00315D10">
      <w:pPr>
        <w:spacing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sidR="00247E1B">
        <w:rPr>
          <w:rFonts w:ascii="Times New Roman" w:hAnsi="Times New Roman"/>
          <w:b/>
          <w:sz w:val="24"/>
          <w:szCs w:val="24"/>
        </w:rPr>
        <w:t>66</w:t>
      </w:r>
      <w:r>
        <w:rPr>
          <w:rFonts w:ascii="Times New Roman" w:hAnsi="Times New Roman"/>
          <w:b/>
          <w:sz w:val="24"/>
          <w:szCs w:val="24"/>
        </w:rPr>
        <w:t>.</w:t>
      </w:r>
      <w:r w:rsidRPr="004E48D9">
        <w:rPr>
          <w:rFonts w:ascii="Times New Roman" w:hAnsi="Times New Roman"/>
          <w:b/>
          <w:sz w:val="24"/>
          <w:szCs w:val="24"/>
        </w:rPr>
        <w:t xml:space="preserve"> </w:t>
      </w:r>
      <w:r w:rsidRPr="004E48D9">
        <w:rPr>
          <w:rFonts w:ascii="Times New Roman" w:hAnsi="Times New Roman"/>
          <w:sz w:val="24"/>
          <w:szCs w:val="24"/>
        </w:rPr>
        <w:t>Respostas à questão "Como acha que tem sido a sua participação?"</w:t>
      </w:r>
    </w:p>
    <w:p w:rsidR="00315D10" w:rsidRDefault="00315D10" w:rsidP="00315D10">
      <w:pPr>
        <w:spacing w:line="360" w:lineRule="auto"/>
        <w:ind w:firstLine="709"/>
        <w:jc w:val="both"/>
        <w:rPr>
          <w:rFonts w:ascii="Times New Roman" w:hAnsi="Times New Roman"/>
          <w:sz w:val="24"/>
          <w:szCs w:val="24"/>
        </w:rPr>
      </w:pPr>
      <w:r w:rsidRPr="003F0A45">
        <w:rPr>
          <w:rFonts w:ascii="Times New Roman" w:hAnsi="Times New Roman"/>
          <w:sz w:val="24"/>
          <w:szCs w:val="24"/>
        </w:rPr>
        <w:t xml:space="preserve">Analisando </w:t>
      </w:r>
      <w:r w:rsidR="00247E1B">
        <w:rPr>
          <w:rFonts w:ascii="Times New Roman" w:hAnsi="Times New Roman"/>
          <w:sz w:val="24"/>
          <w:szCs w:val="24"/>
        </w:rPr>
        <w:t>a Figura 66</w:t>
      </w:r>
      <w:r w:rsidRPr="003F0A45">
        <w:rPr>
          <w:rFonts w:ascii="Times New Roman" w:hAnsi="Times New Roman"/>
          <w:sz w:val="24"/>
          <w:szCs w:val="24"/>
        </w:rPr>
        <w:t xml:space="preserve"> verifica-se que nenhum encarregado de educação respondeu "Insuficiente" e "Nula". "Boa" foi a opção de resposta que obteve um maior número de pessoas a escolhê-la. </w:t>
      </w:r>
      <w:r>
        <w:rPr>
          <w:rFonts w:ascii="Times New Roman" w:hAnsi="Times New Roman"/>
          <w:sz w:val="24"/>
          <w:szCs w:val="24"/>
        </w:rPr>
        <w:t>D</w:t>
      </w:r>
      <w:r w:rsidRPr="003F0A45">
        <w:rPr>
          <w:rFonts w:ascii="Times New Roman" w:hAnsi="Times New Roman"/>
          <w:sz w:val="24"/>
          <w:szCs w:val="24"/>
        </w:rPr>
        <w:t xml:space="preserve">e um modo geral, os </w:t>
      </w:r>
      <w:r>
        <w:rPr>
          <w:rFonts w:ascii="Times New Roman" w:hAnsi="Times New Roman"/>
          <w:sz w:val="24"/>
          <w:szCs w:val="24"/>
        </w:rPr>
        <w:t>EE</w:t>
      </w:r>
      <w:r w:rsidRPr="003F0A45">
        <w:rPr>
          <w:rFonts w:ascii="Times New Roman" w:hAnsi="Times New Roman"/>
          <w:sz w:val="24"/>
          <w:szCs w:val="24"/>
        </w:rPr>
        <w:t xml:space="preserve"> avaliam a sua participação no </w:t>
      </w:r>
      <w:r>
        <w:rPr>
          <w:rFonts w:ascii="Times New Roman" w:hAnsi="Times New Roman"/>
          <w:sz w:val="24"/>
          <w:szCs w:val="24"/>
        </w:rPr>
        <w:t>jardim de infância</w:t>
      </w:r>
      <w:r w:rsidRPr="003F0A45">
        <w:rPr>
          <w:rFonts w:ascii="Times New Roman" w:hAnsi="Times New Roman"/>
          <w:sz w:val="24"/>
          <w:szCs w:val="24"/>
        </w:rPr>
        <w:t xml:space="preserve"> como "Boa". </w:t>
      </w:r>
    </w:p>
    <w:p w:rsidR="00063D56" w:rsidRDefault="00063D56" w:rsidP="00315D10">
      <w:pPr>
        <w:spacing w:line="360" w:lineRule="auto"/>
        <w:ind w:firstLine="709"/>
        <w:jc w:val="both"/>
        <w:rPr>
          <w:rFonts w:ascii="Times New Roman" w:hAnsi="Times New Roman"/>
          <w:sz w:val="24"/>
          <w:szCs w:val="24"/>
        </w:rPr>
      </w:pPr>
    </w:p>
    <w:p w:rsidR="00063D56" w:rsidRDefault="00063D56" w:rsidP="00315D10">
      <w:pPr>
        <w:spacing w:line="360" w:lineRule="auto"/>
        <w:ind w:firstLine="709"/>
        <w:jc w:val="both"/>
        <w:rPr>
          <w:rFonts w:ascii="Times New Roman" w:hAnsi="Times New Roman"/>
          <w:sz w:val="24"/>
          <w:szCs w:val="24"/>
        </w:rPr>
      </w:pPr>
    </w:p>
    <w:p w:rsidR="00063D56" w:rsidRDefault="00063D56" w:rsidP="00315D10">
      <w:pPr>
        <w:spacing w:line="360" w:lineRule="auto"/>
        <w:ind w:firstLine="709"/>
        <w:jc w:val="both"/>
        <w:rPr>
          <w:rFonts w:ascii="Times New Roman" w:hAnsi="Times New Roman"/>
          <w:sz w:val="24"/>
          <w:szCs w:val="24"/>
        </w:rPr>
      </w:pPr>
    </w:p>
    <w:p w:rsidR="00063D56" w:rsidRDefault="00063D56" w:rsidP="00315D10">
      <w:pPr>
        <w:spacing w:line="360" w:lineRule="auto"/>
        <w:ind w:firstLine="709"/>
        <w:jc w:val="both"/>
        <w:rPr>
          <w:rFonts w:ascii="Times New Roman" w:hAnsi="Times New Roman"/>
          <w:sz w:val="24"/>
          <w:szCs w:val="24"/>
        </w:rPr>
      </w:pPr>
    </w:p>
    <w:p w:rsidR="00063D56" w:rsidRDefault="00063D56" w:rsidP="00315D10">
      <w:pPr>
        <w:spacing w:line="360" w:lineRule="auto"/>
        <w:ind w:firstLine="709"/>
        <w:jc w:val="both"/>
        <w:rPr>
          <w:rFonts w:ascii="Times New Roman" w:hAnsi="Times New Roman"/>
          <w:sz w:val="24"/>
          <w:szCs w:val="24"/>
        </w:rPr>
      </w:pPr>
    </w:p>
    <w:p w:rsidR="00063D56" w:rsidRDefault="00063D56" w:rsidP="00315D10">
      <w:pPr>
        <w:spacing w:line="360" w:lineRule="auto"/>
        <w:ind w:firstLine="709"/>
        <w:jc w:val="both"/>
        <w:rPr>
          <w:rFonts w:ascii="Times New Roman" w:hAnsi="Times New Roman"/>
          <w:sz w:val="24"/>
          <w:szCs w:val="24"/>
        </w:rPr>
      </w:pPr>
    </w:p>
    <w:p w:rsidR="00063D56" w:rsidRPr="003F0A45" w:rsidRDefault="00063D56" w:rsidP="00315D10">
      <w:pPr>
        <w:spacing w:line="360" w:lineRule="auto"/>
        <w:ind w:firstLine="709"/>
        <w:jc w:val="both"/>
        <w:rPr>
          <w:rFonts w:ascii="Times New Roman" w:hAnsi="Times New Roman"/>
          <w:sz w:val="24"/>
          <w:szCs w:val="24"/>
        </w:rPr>
      </w:pPr>
    </w:p>
    <w:p w:rsidR="00315D10" w:rsidRPr="00B478B7" w:rsidRDefault="00315D10" w:rsidP="00315D10">
      <w:pPr>
        <w:spacing w:line="360" w:lineRule="auto"/>
        <w:ind w:firstLine="851"/>
        <w:jc w:val="both"/>
        <w:rPr>
          <w:rFonts w:ascii="Times New Roman" w:hAnsi="Times New Roman"/>
          <w:sz w:val="24"/>
          <w:szCs w:val="24"/>
          <w:u w:val="single"/>
        </w:rPr>
      </w:pPr>
      <w:r w:rsidRPr="00F17690">
        <w:rPr>
          <w:rFonts w:ascii="Times New Roman" w:hAnsi="Times New Roman"/>
          <w:sz w:val="24"/>
          <w:szCs w:val="24"/>
          <w:u w:val="single"/>
        </w:rPr>
        <w:lastRenderedPageBreak/>
        <w:t xml:space="preserve">Questão: "Acha que a sua participação no </w:t>
      </w:r>
      <w:r>
        <w:rPr>
          <w:rFonts w:ascii="Times New Roman" w:hAnsi="Times New Roman"/>
          <w:sz w:val="24"/>
          <w:szCs w:val="24"/>
          <w:u w:val="single"/>
        </w:rPr>
        <w:t>Jardim de Infância</w:t>
      </w:r>
      <w:r w:rsidRPr="00F17690">
        <w:rPr>
          <w:rFonts w:ascii="Times New Roman" w:hAnsi="Times New Roman"/>
          <w:sz w:val="24"/>
          <w:szCs w:val="24"/>
          <w:u w:val="single"/>
        </w:rPr>
        <w:t xml:space="preserve"> o(a) ajuda a conhecer melhor o seu educando?"</w:t>
      </w:r>
    </w:p>
    <w:p w:rsidR="00315D10" w:rsidRDefault="00315D10" w:rsidP="00315D10">
      <w:pPr>
        <w:tabs>
          <w:tab w:val="left" w:pos="2469"/>
        </w:tabs>
        <w:spacing w:after="0" w:line="360" w:lineRule="auto"/>
        <w:ind w:firstLine="851"/>
        <w:jc w:val="both"/>
        <w:rPr>
          <w:rFonts w:ascii="Times New Roman" w:hAnsi="Times New Roman"/>
          <w:sz w:val="24"/>
          <w:szCs w:val="24"/>
        </w:rPr>
      </w:pPr>
    </w:p>
    <w:p w:rsidR="00315D10" w:rsidRDefault="00315D10" w:rsidP="00315D10">
      <w:pPr>
        <w:tabs>
          <w:tab w:val="left" w:pos="2469"/>
        </w:tabs>
        <w:spacing w:after="0" w:line="360" w:lineRule="auto"/>
        <w:ind w:firstLine="851"/>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3604260" cy="2243455"/>
            <wp:effectExtent l="0" t="0" r="0" b="0"/>
            <wp:docPr id="119"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15D10" w:rsidRDefault="00315D10" w:rsidP="00315D10">
      <w:pPr>
        <w:tabs>
          <w:tab w:val="left" w:pos="2469"/>
        </w:tabs>
        <w:spacing w:after="0" w:line="360" w:lineRule="auto"/>
        <w:ind w:firstLine="851"/>
        <w:jc w:val="both"/>
        <w:rPr>
          <w:rFonts w:ascii="Times New Roman" w:hAnsi="Times New Roman"/>
          <w:sz w:val="24"/>
          <w:szCs w:val="24"/>
        </w:rPr>
      </w:pPr>
    </w:p>
    <w:p w:rsidR="00315D10" w:rsidRDefault="00315D10" w:rsidP="00315D10">
      <w:pPr>
        <w:spacing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sidR="00247E1B">
        <w:rPr>
          <w:rFonts w:ascii="Times New Roman" w:hAnsi="Times New Roman"/>
          <w:b/>
          <w:sz w:val="24"/>
          <w:szCs w:val="24"/>
        </w:rPr>
        <w:t>67</w:t>
      </w:r>
      <w:r>
        <w:rPr>
          <w:rFonts w:ascii="Times New Roman" w:hAnsi="Times New Roman"/>
          <w:b/>
          <w:sz w:val="24"/>
          <w:szCs w:val="24"/>
        </w:rPr>
        <w:t>.</w:t>
      </w:r>
      <w:r w:rsidRPr="004E48D9">
        <w:rPr>
          <w:rFonts w:ascii="Times New Roman" w:hAnsi="Times New Roman"/>
          <w:b/>
          <w:sz w:val="24"/>
          <w:szCs w:val="24"/>
        </w:rPr>
        <w:t xml:space="preserve"> </w:t>
      </w:r>
      <w:r w:rsidRPr="004E48D9">
        <w:rPr>
          <w:rFonts w:ascii="Times New Roman" w:hAnsi="Times New Roman"/>
          <w:sz w:val="24"/>
          <w:szCs w:val="24"/>
        </w:rPr>
        <w:t xml:space="preserve">Respostas à questão "Acha que a sua participação no </w:t>
      </w:r>
      <w:r>
        <w:rPr>
          <w:rFonts w:ascii="Times New Roman" w:hAnsi="Times New Roman"/>
          <w:sz w:val="24"/>
          <w:szCs w:val="24"/>
        </w:rPr>
        <w:t>Jardim de Infância</w:t>
      </w:r>
      <w:r w:rsidRPr="004E48D9">
        <w:rPr>
          <w:rFonts w:ascii="Times New Roman" w:hAnsi="Times New Roman"/>
          <w:sz w:val="24"/>
          <w:szCs w:val="24"/>
        </w:rPr>
        <w:t xml:space="preserve"> o(a) ajuda a conhecer melhor o seu educando?"</w:t>
      </w:r>
    </w:p>
    <w:p w:rsidR="00315D10" w:rsidRDefault="00247E1B" w:rsidP="00315D10">
      <w:pPr>
        <w:spacing w:after="0" w:line="360" w:lineRule="auto"/>
        <w:ind w:firstLine="709"/>
        <w:jc w:val="both"/>
        <w:rPr>
          <w:rFonts w:ascii="Times New Roman" w:hAnsi="Times New Roman"/>
          <w:sz w:val="24"/>
          <w:szCs w:val="24"/>
        </w:rPr>
      </w:pPr>
      <w:r>
        <w:rPr>
          <w:rFonts w:ascii="Times New Roman" w:hAnsi="Times New Roman"/>
          <w:sz w:val="24"/>
          <w:szCs w:val="24"/>
        </w:rPr>
        <w:t>Tendo em conta a Figura 67</w:t>
      </w:r>
      <w:r w:rsidR="00315D10">
        <w:rPr>
          <w:rFonts w:ascii="Times New Roman" w:hAnsi="Times New Roman"/>
          <w:sz w:val="24"/>
          <w:szCs w:val="24"/>
        </w:rPr>
        <w:t>, verifica-se que um dos EE escolheu duas opções de resposta "Sim" e Bastante".</w:t>
      </w:r>
    </w:p>
    <w:p w:rsidR="00315D10" w:rsidRDefault="00315D10" w:rsidP="00315D10">
      <w:pPr>
        <w:spacing w:after="0" w:line="360" w:lineRule="auto"/>
        <w:ind w:firstLine="709"/>
        <w:jc w:val="both"/>
        <w:rPr>
          <w:rFonts w:ascii="Times New Roman" w:hAnsi="Times New Roman"/>
          <w:sz w:val="24"/>
          <w:szCs w:val="24"/>
        </w:rPr>
      </w:pPr>
      <w:r>
        <w:rPr>
          <w:rFonts w:ascii="Times New Roman" w:hAnsi="Times New Roman"/>
          <w:sz w:val="24"/>
          <w:szCs w:val="24"/>
        </w:rPr>
        <w:t>A maioria dos EE escolheram a opção de resposta "Sim" (20).</w:t>
      </w:r>
    </w:p>
    <w:p w:rsidR="00315D10" w:rsidRDefault="00315D10" w:rsidP="00315D10">
      <w:pPr>
        <w:spacing w:after="0" w:line="360" w:lineRule="auto"/>
        <w:ind w:firstLine="709"/>
        <w:jc w:val="both"/>
        <w:rPr>
          <w:rFonts w:ascii="Times New Roman" w:hAnsi="Times New Roman"/>
          <w:sz w:val="24"/>
          <w:szCs w:val="24"/>
        </w:rPr>
      </w:pPr>
      <w:r>
        <w:rPr>
          <w:rFonts w:ascii="Times New Roman" w:hAnsi="Times New Roman"/>
          <w:sz w:val="24"/>
          <w:szCs w:val="24"/>
        </w:rPr>
        <w:t>Nenhum encarregado de educação escolheu as opções "Pouco" e "Não" o que significa que todos eles acham que a sua participação na vida escolar do seu educando ajuda a conhecê-lo melhor.</w:t>
      </w:r>
    </w:p>
    <w:p w:rsidR="00315D10" w:rsidRDefault="00315D10" w:rsidP="00315D10">
      <w:pPr>
        <w:tabs>
          <w:tab w:val="left" w:pos="2469"/>
        </w:tabs>
        <w:spacing w:after="0" w:line="360" w:lineRule="auto"/>
        <w:ind w:firstLine="851"/>
        <w:jc w:val="both"/>
        <w:rPr>
          <w:rFonts w:ascii="Times New Roman" w:hAnsi="Times New Roman"/>
          <w:sz w:val="24"/>
          <w:szCs w:val="24"/>
        </w:rPr>
      </w:pPr>
    </w:p>
    <w:p w:rsidR="00063D56" w:rsidRDefault="00063D56" w:rsidP="00315D10">
      <w:pPr>
        <w:tabs>
          <w:tab w:val="left" w:pos="2469"/>
        </w:tabs>
        <w:spacing w:after="0" w:line="360" w:lineRule="auto"/>
        <w:ind w:firstLine="851"/>
        <w:jc w:val="both"/>
        <w:rPr>
          <w:rFonts w:ascii="Times New Roman" w:hAnsi="Times New Roman"/>
          <w:sz w:val="24"/>
          <w:szCs w:val="24"/>
        </w:rPr>
      </w:pPr>
    </w:p>
    <w:p w:rsidR="00063D56" w:rsidRDefault="00063D56" w:rsidP="00315D10">
      <w:pPr>
        <w:tabs>
          <w:tab w:val="left" w:pos="2469"/>
        </w:tabs>
        <w:spacing w:after="0" w:line="360" w:lineRule="auto"/>
        <w:ind w:firstLine="851"/>
        <w:jc w:val="both"/>
        <w:rPr>
          <w:rFonts w:ascii="Times New Roman" w:hAnsi="Times New Roman"/>
          <w:sz w:val="24"/>
          <w:szCs w:val="24"/>
        </w:rPr>
      </w:pPr>
    </w:p>
    <w:p w:rsidR="00063D56" w:rsidRDefault="00063D56" w:rsidP="00315D10">
      <w:pPr>
        <w:tabs>
          <w:tab w:val="left" w:pos="2469"/>
        </w:tabs>
        <w:spacing w:after="0" w:line="360" w:lineRule="auto"/>
        <w:ind w:firstLine="851"/>
        <w:jc w:val="both"/>
        <w:rPr>
          <w:rFonts w:ascii="Times New Roman" w:hAnsi="Times New Roman"/>
          <w:sz w:val="24"/>
          <w:szCs w:val="24"/>
        </w:rPr>
      </w:pPr>
    </w:p>
    <w:p w:rsidR="00063D56" w:rsidRDefault="00063D56" w:rsidP="00315D10">
      <w:pPr>
        <w:tabs>
          <w:tab w:val="left" w:pos="2469"/>
        </w:tabs>
        <w:spacing w:after="0" w:line="360" w:lineRule="auto"/>
        <w:ind w:firstLine="851"/>
        <w:jc w:val="both"/>
        <w:rPr>
          <w:rFonts w:ascii="Times New Roman" w:hAnsi="Times New Roman"/>
          <w:sz w:val="24"/>
          <w:szCs w:val="24"/>
        </w:rPr>
      </w:pPr>
    </w:p>
    <w:p w:rsidR="00063D56" w:rsidRDefault="00063D56" w:rsidP="00315D10">
      <w:pPr>
        <w:tabs>
          <w:tab w:val="left" w:pos="2469"/>
        </w:tabs>
        <w:spacing w:after="0" w:line="360" w:lineRule="auto"/>
        <w:ind w:firstLine="851"/>
        <w:jc w:val="both"/>
        <w:rPr>
          <w:rFonts w:ascii="Times New Roman" w:hAnsi="Times New Roman"/>
          <w:sz w:val="24"/>
          <w:szCs w:val="24"/>
        </w:rPr>
      </w:pPr>
    </w:p>
    <w:p w:rsidR="00063D56" w:rsidRDefault="00063D56" w:rsidP="00315D10">
      <w:pPr>
        <w:tabs>
          <w:tab w:val="left" w:pos="2469"/>
        </w:tabs>
        <w:spacing w:after="0" w:line="360" w:lineRule="auto"/>
        <w:ind w:firstLine="851"/>
        <w:jc w:val="both"/>
        <w:rPr>
          <w:rFonts w:ascii="Times New Roman" w:hAnsi="Times New Roman"/>
          <w:sz w:val="24"/>
          <w:szCs w:val="24"/>
        </w:rPr>
      </w:pPr>
    </w:p>
    <w:p w:rsidR="00063D56" w:rsidRDefault="00063D56" w:rsidP="00315D10">
      <w:pPr>
        <w:tabs>
          <w:tab w:val="left" w:pos="2469"/>
        </w:tabs>
        <w:spacing w:after="0" w:line="360" w:lineRule="auto"/>
        <w:ind w:firstLine="851"/>
        <w:jc w:val="both"/>
        <w:rPr>
          <w:rFonts w:ascii="Times New Roman" w:hAnsi="Times New Roman"/>
          <w:sz w:val="24"/>
          <w:szCs w:val="24"/>
        </w:rPr>
      </w:pPr>
    </w:p>
    <w:p w:rsidR="00063D56" w:rsidRDefault="00063D56" w:rsidP="00315D10">
      <w:pPr>
        <w:tabs>
          <w:tab w:val="left" w:pos="2469"/>
        </w:tabs>
        <w:spacing w:after="0" w:line="360" w:lineRule="auto"/>
        <w:ind w:firstLine="851"/>
        <w:jc w:val="both"/>
        <w:rPr>
          <w:rFonts w:ascii="Times New Roman" w:hAnsi="Times New Roman"/>
          <w:sz w:val="24"/>
          <w:szCs w:val="24"/>
        </w:rPr>
      </w:pPr>
    </w:p>
    <w:p w:rsidR="00063D56" w:rsidRDefault="00063D56" w:rsidP="00315D10">
      <w:pPr>
        <w:tabs>
          <w:tab w:val="left" w:pos="2469"/>
        </w:tabs>
        <w:spacing w:after="0" w:line="360" w:lineRule="auto"/>
        <w:ind w:firstLine="851"/>
        <w:jc w:val="both"/>
        <w:rPr>
          <w:rFonts w:ascii="Times New Roman" w:hAnsi="Times New Roman"/>
          <w:sz w:val="24"/>
          <w:szCs w:val="24"/>
        </w:rPr>
      </w:pPr>
    </w:p>
    <w:p w:rsidR="00063D56" w:rsidRDefault="00063D56" w:rsidP="00315D10">
      <w:pPr>
        <w:tabs>
          <w:tab w:val="left" w:pos="2469"/>
        </w:tabs>
        <w:spacing w:after="0" w:line="360" w:lineRule="auto"/>
        <w:ind w:firstLine="851"/>
        <w:jc w:val="both"/>
        <w:rPr>
          <w:rFonts w:ascii="Times New Roman" w:hAnsi="Times New Roman"/>
          <w:sz w:val="24"/>
          <w:szCs w:val="24"/>
        </w:rPr>
      </w:pPr>
    </w:p>
    <w:p w:rsidR="00315D10" w:rsidRPr="00AC77EE" w:rsidRDefault="00315D10" w:rsidP="00315D10">
      <w:pPr>
        <w:spacing w:line="360" w:lineRule="auto"/>
        <w:ind w:firstLine="709"/>
        <w:jc w:val="both"/>
        <w:rPr>
          <w:rFonts w:ascii="Times New Roman" w:hAnsi="Times New Roman"/>
          <w:sz w:val="24"/>
          <w:szCs w:val="24"/>
        </w:rPr>
      </w:pPr>
      <w:r w:rsidRPr="00F17690">
        <w:rPr>
          <w:rFonts w:ascii="Times New Roman" w:hAnsi="Times New Roman"/>
          <w:sz w:val="24"/>
          <w:szCs w:val="24"/>
          <w:u w:val="single"/>
        </w:rPr>
        <w:lastRenderedPageBreak/>
        <w:t xml:space="preserve">Questão: "Sente que o seu educando gosta que participe na vida do </w:t>
      </w:r>
      <w:r>
        <w:rPr>
          <w:rFonts w:ascii="Times New Roman" w:hAnsi="Times New Roman"/>
          <w:sz w:val="24"/>
          <w:szCs w:val="24"/>
          <w:u w:val="single"/>
        </w:rPr>
        <w:t>Jardim de Infância</w:t>
      </w:r>
      <w:r w:rsidRPr="00F17690">
        <w:rPr>
          <w:rFonts w:ascii="Times New Roman" w:hAnsi="Times New Roman"/>
          <w:sz w:val="24"/>
          <w:szCs w:val="24"/>
          <w:u w:val="single"/>
        </w:rPr>
        <w:t>?"</w:t>
      </w:r>
    </w:p>
    <w:p w:rsidR="00315D10" w:rsidRDefault="00315D10" w:rsidP="00315D10">
      <w:pPr>
        <w:tabs>
          <w:tab w:val="left" w:pos="2469"/>
        </w:tabs>
        <w:spacing w:after="0" w:line="360" w:lineRule="auto"/>
        <w:ind w:firstLine="851"/>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3881120" cy="2275205"/>
            <wp:effectExtent l="0" t="0" r="0" b="0"/>
            <wp:docPr id="122"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15D10" w:rsidRDefault="00315D10" w:rsidP="00315D10">
      <w:pPr>
        <w:spacing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sidR="00247E1B">
        <w:rPr>
          <w:rFonts w:ascii="Times New Roman" w:hAnsi="Times New Roman"/>
          <w:b/>
          <w:sz w:val="24"/>
          <w:szCs w:val="24"/>
        </w:rPr>
        <w:t>68</w:t>
      </w:r>
      <w:r>
        <w:rPr>
          <w:rFonts w:ascii="Times New Roman" w:hAnsi="Times New Roman"/>
          <w:b/>
          <w:sz w:val="24"/>
          <w:szCs w:val="24"/>
        </w:rPr>
        <w:t>.</w:t>
      </w:r>
      <w:r w:rsidRPr="004E48D9">
        <w:rPr>
          <w:rFonts w:ascii="Times New Roman" w:hAnsi="Times New Roman"/>
          <w:b/>
          <w:sz w:val="24"/>
          <w:szCs w:val="24"/>
        </w:rPr>
        <w:t xml:space="preserve"> </w:t>
      </w:r>
      <w:r w:rsidRPr="004E48D9">
        <w:rPr>
          <w:rFonts w:ascii="Times New Roman" w:hAnsi="Times New Roman"/>
          <w:sz w:val="24"/>
          <w:szCs w:val="24"/>
        </w:rPr>
        <w:t xml:space="preserve">Respostas à questão "Sente que o seu educando gosta que participe na vida do </w:t>
      </w:r>
      <w:r>
        <w:rPr>
          <w:rFonts w:ascii="Times New Roman" w:hAnsi="Times New Roman"/>
          <w:sz w:val="24"/>
          <w:szCs w:val="24"/>
        </w:rPr>
        <w:t>Jardim de Infância</w:t>
      </w:r>
      <w:r w:rsidRPr="004E48D9">
        <w:rPr>
          <w:rFonts w:ascii="Times New Roman" w:hAnsi="Times New Roman"/>
          <w:sz w:val="24"/>
          <w:szCs w:val="24"/>
        </w:rPr>
        <w:t>?"</w:t>
      </w:r>
    </w:p>
    <w:p w:rsidR="00315D10" w:rsidRDefault="00315D10" w:rsidP="00315D10">
      <w:pPr>
        <w:spacing w:line="360" w:lineRule="auto"/>
        <w:ind w:firstLine="709"/>
        <w:jc w:val="both"/>
        <w:rPr>
          <w:rFonts w:ascii="Times New Roman" w:hAnsi="Times New Roman"/>
          <w:sz w:val="24"/>
          <w:szCs w:val="24"/>
        </w:rPr>
      </w:pPr>
      <w:r>
        <w:rPr>
          <w:rFonts w:ascii="Times New Roman" w:hAnsi="Times New Roman"/>
          <w:sz w:val="24"/>
          <w:szCs w:val="24"/>
        </w:rPr>
        <w:t>Na questão "Sente que o seu educando gosta que participe na vida do jardim de infância?" vinte EE responderam "Sempre" e apenas um respondeu "Bastantes vezes". Desta forma, é correto afirmar que as crianças do grupo demonstram satisfação quando o seu encarregado de educação participa na sua vida escolar (</w:t>
      </w:r>
      <w:r w:rsidR="005A22C2">
        <w:rPr>
          <w:rFonts w:ascii="Times New Roman" w:hAnsi="Times New Roman"/>
          <w:sz w:val="24"/>
          <w:szCs w:val="24"/>
        </w:rPr>
        <w:t xml:space="preserve">ver </w:t>
      </w:r>
      <w:r w:rsidR="00247E1B">
        <w:rPr>
          <w:rFonts w:ascii="Times New Roman" w:hAnsi="Times New Roman"/>
          <w:sz w:val="24"/>
          <w:szCs w:val="24"/>
        </w:rPr>
        <w:t>Figura 68</w:t>
      </w:r>
      <w:r>
        <w:rPr>
          <w:rFonts w:ascii="Times New Roman" w:hAnsi="Times New Roman"/>
          <w:sz w:val="24"/>
          <w:szCs w:val="24"/>
        </w:rPr>
        <w:t>).</w:t>
      </w:r>
    </w:p>
    <w:p w:rsidR="00315D10" w:rsidRDefault="00315D10" w:rsidP="00315D10">
      <w:pPr>
        <w:spacing w:line="360" w:lineRule="auto"/>
        <w:ind w:firstLine="709"/>
        <w:jc w:val="both"/>
        <w:rPr>
          <w:rFonts w:ascii="Times New Roman" w:hAnsi="Times New Roman"/>
          <w:sz w:val="24"/>
          <w:szCs w:val="24"/>
        </w:rPr>
      </w:pPr>
      <w:r w:rsidRPr="00F17690">
        <w:rPr>
          <w:rFonts w:ascii="Times New Roman" w:hAnsi="Times New Roman"/>
          <w:sz w:val="24"/>
          <w:szCs w:val="24"/>
          <w:u w:val="single"/>
        </w:rPr>
        <w:t xml:space="preserve">Questão: "Sente que a sua participação no </w:t>
      </w:r>
      <w:r>
        <w:rPr>
          <w:rFonts w:ascii="Times New Roman" w:hAnsi="Times New Roman"/>
          <w:sz w:val="24"/>
          <w:szCs w:val="24"/>
          <w:u w:val="single"/>
        </w:rPr>
        <w:t>Jardim de Infância</w:t>
      </w:r>
      <w:r w:rsidRPr="00F17690">
        <w:rPr>
          <w:rFonts w:ascii="Times New Roman" w:hAnsi="Times New Roman"/>
          <w:sz w:val="24"/>
          <w:szCs w:val="24"/>
          <w:u w:val="single"/>
        </w:rPr>
        <w:t xml:space="preserve"> é valorizada pela educadora?"</w:t>
      </w:r>
    </w:p>
    <w:p w:rsidR="00315D10" w:rsidRPr="00AC77EE" w:rsidRDefault="00315D10" w:rsidP="00315D10">
      <w:pPr>
        <w:spacing w:line="360" w:lineRule="auto"/>
        <w:jc w:val="both"/>
        <w:rPr>
          <w:rFonts w:ascii="Times New Roman" w:hAnsi="Times New Roman"/>
          <w:sz w:val="24"/>
          <w:szCs w:val="24"/>
        </w:rPr>
      </w:pPr>
      <w:r>
        <w:rPr>
          <w:rFonts w:ascii="Times New Roman" w:hAnsi="Times New Roman"/>
          <w:b/>
          <w:sz w:val="24"/>
          <w:szCs w:val="24"/>
        </w:rPr>
        <w:t>Quadro</w:t>
      </w:r>
      <w:r w:rsidRPr="00AC77EE">
        <w:rPr>
          <w:rFonts w:ascii="Times New Roman" w:hAnsi="Times New Roman"/>
          <w:b/>
          <w:sz w:val="24"/>
          <w:szCs w:val="24"/>
        </w:rPr>
        <w:t xml:space="preserve"> </w:t>
      </w:r>
      <w:r>
        <w:rPr>
          <w:rFonts w:ascii="Times New Roman" w:hAnsi="Times New Roman"/>
          <w:b/>
          <w:sz w:val="24"/>
          <w:szCs w:val="24"/>
        </w:rPr>
        <w:t>13.</w:t>
      </w:r>
      <w:r w:rsidRPr="00AC77EE">
        <w:rPr>
          <w:rFonts w:ascii="Times New Roman" w:hAnsi="Times New Roman"/>
          <w:sz w:val="24"/>
          <w:szCs w:val="24"/>
        </w:rPr>
        <w:t xml:space="preserve"> Respostas à questão " Sente que a sua participação no </w:t>
      </w:r>
      <w:r>
        <w:rPr>
          <w:rFonts w:ascii="Times New Roman" w:hAnsi="Times New Roman"/>
          <w:sz w:val="24"/>
          <w:szCs w:val="24"/>
        </w:rPr>
        <w:t>Jardim de Infância</w:t>
      </w:r>
      <w:r w:rsidRPr="00AC77EE">
        <w:rPr>
          <w:rFonts w:ascii="Times New Roman" w:hAnsi="Times New Roman"/>
          <w:sz w:val="24"/>
          <w:szCs w:val="24"/>
        </w:rPr>
        <w:t xml:space="preserve"> é valorizada pela educadora?"</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235"/>
        <w:gridCol w:w="4151"/>
      </w:tblGrid>
      <w:tr w:rsidR="00315D10" w:rsidRPr="00F55CE2" w:rsidTr="00CE4B1B">
        <w:trPr>
          <w:trHeight w:val="837"/>
          <w:jc w:val="center"/>
        </w:trPr>
        <w:tc>
          <w:tcPr>
            <w:tcW w:w="2235" w:type="dxa"/>
            <w:tcBorders>
              <w:top w:val="single" w:sz="8" w:space="0" w:color="000000"/>
              <w:left w:val="single" w:sz="8" w:space="0" w:color="000000"/>
              <w:bottom w:val="single" w:sz="18" w:space="0" w:color="000000"/>
              <w:right w:val="single" w:sz="8" w:space="0" w:color="000000"/>
            </w:tcBorders>
            <w:vAlign w:val="center"/>
          </w:tcPr>
          <w:p w:rsidR="00315D10" w:rsidRPr="00F55CE2" w:rsidRDefault="00315D10" w:rsidP="00CE4B1B">
            <w:pPr>
              <w:spacing w:after="0" w:line="240" w:lineRule="auto"/>
              <w:jc w:val="center"/>
              <w:rPr>
                <w:rFonts w:ascii="Times New Roman" w:eastAsia="Times New Roman" w:hAnsi="Times New Roman"/>
                <w:b/>
                <w:bCs/>
                <w:sz w:val="24"/>
                <w:szCs w:val="24"/>
              </w:rPr>
            </w:pPr>
          </w:p>
        </w:tc>
        <w:tc>
          <w:tcPr>
            <w:tcW w:w="4151" w:type="dxa"/>
            <w:tcBorders>
              <w:top w:val="single" w:sz="8" w:space="0" w:color="000000"/>
              <w:left w:val="single" w:sz="8" w:space="0" w:color="000000"/>
              <w:bottom w:val="single" w:sz="18" w:space="0" w:color="000000"/>
              <w:right w:val="single" w:sz="8" w:space="0" w:color="000000"/>
            </w:tcBorders>
            <w:vAlign w:val="center"/>
          </w:tcPr>
          <w:p w:rsidR="00315D10" w:rsidRPr="00F55CE2" w:rsidRDefault="00315D10" w:rsidP="00CE4B1B">
            <w:pPr>
              <w:spacing w:after="0" w:line="24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N.º de respostas</w:t>
            </w:r>
          </w:p>
        </w:tc>
      </w:tr>
      <w:tr w:rsidR="00315D10" w:rsidRPr="00F55CE2" w:rsidTr="00CE4B1B">
        <w:trPr>
          <w:trHeight w:val="286"/>
          <w:jc w:val="center"/>
        </w:trPr>
        <w:tc>
          <w:tcPr>
            <w:tcW w:w="223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24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Sim</w:t>
            </w:r>
          </w:p>
        </w:tc>
        <w:tc>
          <w:tcPr>
            <w:tcW w:w="4151"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240" w:lineRule="auto"/>
              <w:jc w:val="center"/>
              <w:rPr>
                <w:rFonts w:ascii="Times New Roman" w:hAnsi="Times New Roman"/>
                <w:sz w:val="24"/>
                <w:szCs w:val="24"/>
              </w:rPr>
            </w:pPr>
            <w:r w:rsidRPr="00F55CE2">
              <w:rPr>
                <w:rFonts w:ascii="Times New Roman" w:hAnsi="Times New Roman"/>
                <w:sz w:val="24"/>
                <w:szCs w:val="24"/>
              </w:rPr>
              <w:t>21</w:t>
            </w:r>
          </w:p>
        </w:tc>
      </w:tr>
      <w:tr w:rsidR="00315D10" w:rsidRPr="00F55CE2" w:rsidTr="00CE4B1B">
        <w:trPr>
          <w:trHeight w:val="266"/>
          <w:jc w:val="center"/>
        </w:trPr>
        <w:tc>
          <w:tcPr>
            <w:tcW w:w="2235"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24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Não</w:t>
            </w:r>
          </w:p>
        </w:tc>
        <w:tc>
          <w:tcPr>
            <w:tcW w:w="4151"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240" w:lineRule="auto"/>
              <w:jc w:val="center"/>
              <w:rPr>
                <w:rFonts w:ascii="Times New Roman" w:hAnsi="Times New Roman"/>
                <w:sz w:val="24"/>
                <w:szCs w:val="24"/>
              </w:rPr>
            </w:pPr>
            <w:r w:rsidRPr="00F55CE2">
              <w:rPr>
                <w:rFonts w:ascii="Times New Roman" w:hAnsi="Times New Roman"/>
                <w:sz w:val="24"/>
                <w:szCs w:val="24"/>
              </w:rPr>
              <w:t>-</w:t>
            </w:r>
          </w:p>
        </w:tc>
      </w:tr>
    </w:tbl>
    <w:p w:rsidR="00315D10" w:rsidRDefault="00315D10" w:rsidP="00315D10">
      <w:pPr>
        <w:spacing w:line="360" w:lineRule="auto"/>
        <w:ind w:firstLine="851"/>
        <w:jc w:val="both"/>
        <w:rPr>
          <w:rFonts w:ascii="Times New Roman" w:hAnsi="Times New Roman"/>
          <w:sz w:val="24"/>
          <w:szCs w:val="24"/>
        </w:rPr>
      </w:pPr>
    </w:p>
    <w:p w:rsidR="00315D10" w:rsidRPr="0052418E" w:rsidRDefault="00315D10" w:rsidP="00315D10">
      <w:pPr>
        <w:spacing w:line="360" w:lineRule="auto"/>
        <w:ind w:firstLine="709"/>
        <w:jc w:val="both"/>
        <w:rPr>
          <w:rFonts w:ascii="Times New Roman" w:hAnsi="Times New Roman"/>
          <w:sz w:val="24"/>
          <w:szCs w:val="24"/>
        </w:rPr>
      </w:pPr>
      <w:r>
        <w:rPr>
          <w:rFonts w:ascii="Times New Roman" w:hAnsi="Times New Roman"/>
          <w:noProof/>
          <w:sz w:val="24"/>
          <w:szCs w:val="24"/>
          <w:lang w:eastAsia="pt-PT"/>
        </w:rPr>
        <w:t>Tendo em conta o Quadro</w:t>
      </w:r>
      <w:r w:rsidRPr="0052418E">
        <w:rPr>
          <w:rFonts w:ascii="Times New Roman" w:hAnsi="Times New Roman"/>
          <w:noProof/>
          <w:sz w:val="24"/>
          <w:szCs w:val="24"/>
          <w:lang w:eastAsia="pt-PT"/>
        </w:rPr>
        <w:t xml:space="preserve">  </w:t>
      </w:r>
      <w:r>
        <w:rPr>
          <w:rFonts w:ascii="Times New Roman" w:hAnsi="Times New Roman"/>
          <w:noProof/>
          <w:sz w:val="24"/>
          <w:szCs w:val="24"/>
          <w:lang w:eastAsia="pt-PT"/>
        </w:rPr>
        <w:t>13</w:t>
      </w:r>
      <w:r w:rsidRPr="0052418E">
        <w:rPr>
          <w:rFonts w:ascii="Times New Roman" w:hAnsi="Times New Roman"/>
          <w:noProof/>
          <w:sz w:val="24"/>
          <w:szCs w:val="24"/>
          <w:lang w:eastAsia="pt-PT"/>
        </w:rPr>
        <w:t xml:space="preserve"> pode-se concluir que todos os </w:t>
      </w:r>
      <w:r>
        <w:rPr>
          <w:rFonts w:ascii="Times New Roman" w:hAnsi="Times New Roman"/>
          <w:noProof/>
          <w:sz w:val="24"/>
          <w:szCs w:val="24"/>
          <w:lang w:eastAsia="pt-PT"/>
        </w:rPr>
        <w:t>EE</w:t>
      </w:r>
      <w:r w:rsidRPr="0052418E">
        <w:rPr>
          <w:rFonts w:ascii="Times New Roman" w:hAnsi="Times New Roman"/>
          <w:noProof/>
          <w:sz w:val="24"/>
          <w:szCs w:val="24"/>
          <w:lang w:eastAsia="pt-PT"/>
        </w:rPr>
        <w:t xml:space="preserve"> sentem que a sua participação é valorizada pela educadora, pois responderam todos afirmativamente à questão apresentada.</w:t>
      </w:r>
    </w:p>
    <w:p w:rsidR="00315D10" w:rsidRDefault="00315D10" w:rsidP="00315D10">
      <w:pPr>
        <w:spacing w:line="360" w:lineRule="auto"/>
        <w:ind w:firstLine="709"/>
        <w:jc w:val="both"/>
        <w:rPr>
          <w:rFonts w:ascii="Times New Roman" w:hAnsi="Times New Roman"/>
          <w:sz w:val="24"/>
          <w:szCs w:val="24"/>
        </w:rPr>
      </w:pPr>
    </w:p>
    <w:p w:rsidR="00315D10" w:rsidRPr="00B478B7" w:rsidRDefault="00315D10" w:rsidP="00315D10">
      <w:pPr>
        <w:spacing w:line="360" w:lineRule="auto"/>
        <w:ind w:firstLine="709"/>
        <w:jc w:val="both"/>
        <w:rPr>
          <w:rFonts w:ascii="Times New Roman" w:hAnsi="Times New Roman"/>
          <w:sz w:val="24"/>
          <w:szCs w:val="24"/>
        </w:rPr>
      </w:pPr>
      <w:r w:rsidRPr="00F17690">
        <w:rPr>
          <w:rFonts w:ascii="Times New Roman" w:hAnsi="Times New Roman"/>
          <w:sz w:val="24"/>
          <w:szCs w:val="24"/>
          <w:u w:val="single"/>
        </w:rPr>
        <w:lastRenderedPageBreak/>
        <w:t xml:space="preserve">Questão: "De uma forma global, qual é o seu grau de satisfação com o </w:t>
      </w:r>
      <w:r>
        <w:rPr>
          <w:rFonts w:ascii="Times New Roman" w:hAnsi="Times New Roman"/>
          <w:sz w:val="24"/>
          <w:szCs w:val="24"/>
          <w:u w:val="single"/>
        </w:rPr>
        <w:t>Jardim de Infância</w:t>
      </w:r>
      <w:r w:rsidRPr="00F17690">
        <w:rPr>
          <w:rFonts w:ascii="Times New Roman" w:hAnsi="Times New Roman"/>
          <w:sz w:val="24"/>
          <w:szCs w:val="24"/>
          <w:u w:val="single"/>
        </w:rPr>
        <w:t xml:space="preserve"> do seu educando?"</w:t>
      </w:r>
    </w:p>
    <w:p w:rsidR="00315D10" w:rsidRDefault="00315D10" w:rsidP="00315D10">
      <w:pPr>
        <w:tabs>
          <w:tab w:val="left" w:pos="2244"/>
        </w:tabs>
        <w:spacing w:line="360" w:lineRule="auto"/>
        <w:ind w:firstLine="851"/>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3796030" cy="2232660"/>
            <wp:effectExtent l="0" t="0" r="0" b="0"/>
            <wp:docPr id="124"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315D10" w:rsidRDefault="00315D10" w:rsidP="00315D10">
      <w:pPr>
        <w:spacing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sidR="00247E1B">
        <w:rPr>
          <w:rFonts w:ascii="Times New Roman" w:hAnsi="Times New Roman"/>
          <w:b/>
          <w:sz w:val="24"/>
          <w:szCs w:val="24"/>
        </w:rPr>
        <w:t>69</w:t>
      </w:r>
      <w:r>
        <w:rPr>
          <w:rFonts w:ascii="Times New Roman" w:hAnsi="Times New Roman"/>
          <w:b/>
          <w:sz w:val="24"/>
          <w:szCs w:val="24"/>
        </w:rPr>
        <w:t>.</w:t>
      </w:r>
      <w:r w:rsidRPr="004E48D9">
        <w:rPr>
          <w:rFonts w:ascii="Times New Roman" w:hAnsi="Times New Roman"/>
          <w:b/>
          <w:sz w:val="24"/>
          <w:szCs w:val="24"/>
        </w:rPr>
        <w:t xml:space="preserve"> </w:t>
      </w:r>
      <w:r w:rsidRPr="004E48D9">
        <w:rPr>
          <w:rFonts w:ascii="Times New Roman" w:hAnsi="Times New Roman"/>
          <w:sz w:val="24"/>
          <w:szCs w:val="24"/>
        </w:rPr>
        <w:t xml:space="preserve">Respostas à questão "De uma forma global, qual é o seu grau de satisfação com o </w:t>
      </w:r>
      <w:r>
        <w:rPr>
          <w:rFonts w:ascii="Times New Roman" w:hAnsi="Times New Roman"/>
          <w:sz w:val="24"/>
          <w:szCs w:val="24"/>
        </w:rPr>
        <w:t>Jardim de Infância</w:t>
      </w:r>
      <w:r w:rsidRPr="004E48D9">
        <w:rPr>
          <w:rFonts w:ascii="Times New Roman" w:hAnsi="Times New Roman"/>
          <w:sz w:val="24"/>
          <w:szCs w:val="24"/>
        </w:rPr>
        <w:t xml:space="preserve"> do seu educando?"</w:t>
      </w:r>
    </w:p>
    <w:p w:rsidR="00315D10" w:rsidRDefault="00315D10" w:rsidP="00315D10">
      <w:pPr>
        <w:spacing w:line="360" w:lineRule="auto"/>
        <w:ind w:firstLine="709"/>
        <w:jc w:val="both"/>
        <w:rPr>
          <w:rFonts w:ascii="Times New Roman" w:hAnsi="Times New Roman"/>
          <w:sz w:val="24"/>
          <w:szCs w:val="24"/>
        </w:rPr>
      </w:pPr>
      <w:r w:rsidRPr="0052418E">
        <w:rPr>
          <w:rFonts w:ascii="Times New Roman" w:hAnsi="Times New Roman"/>
          <w:sz w:val="24"/>
          <w:szCs w:val="24"/>
        </w:rPr>
        <w:t xml:space="preserve">Segundo a análise </w:t>
      </w:r>
      <w:r w:rsidR="00247E1B">
        <w:rPr>
          <w:rFonts w:ascii="Times New Roman" w:hAnsi="Times New Roman"/>
          <w:sz w:val="24"/>
          <w:szCs w:val="24"/>
        </w:rPr>
        <w:t>da Figura 69</w:t>
      </w:r>
      <w:r w:rsidRPr="0052418E">
        <w:rPr>
          <w:rFonts w:ascii="Times New Roman" w:hAnsi="Times New Roman"/>
          <w:sz w:val="24"/>
          <w:szCs w:val="24"/>
        </w:rPr>
        <w:t xml:space="preserve"> nota-se que </w:t>
      </w:r>
      <w:r>
        <w:rPr>
          <w:rFonts w:ascii="Times New Roman" w:hAnsi="Times New Roman"/>
          <w:sz w:val="24"/>
          <w:szCs w:val="24"/>
        </w:rPr>
        <w:t>15</w:t>
      </w:r>
      <w:r w:rsidRPr="0052418E">
        <w:rPr>
          <w:rFonts w:ascii="Times New Roman" w:hAnsi="Times New Roman"/>
          <w:sz w:val="24"/>
          <w:szCs w:val="24"/>
        </w:rPr>
        <w:t xml:space="preserve"> dos </w:t>
      </w:r>
      <w:r>
        <w:rPr>
          <w:rFonts w:ascii="Times New Roman" w:hAnsi="Times New Roman"/>
          <w:sz w:val="24"/>
          <w:szCs w:val="24"/>
        </w:rPr>
        <w:t>21</w:t>
      </w:r>
      <w:r w:rsidRPr="0052418E">
        <w:rPr>
          <w:rFonts w:ascii="Times New Roman" w:hAnsi="Times New Roman"/>
          <w:sz w:val="24"/>
          <w:szCs w:val="24"/>
        </w:rPr>
        <w:t xml:space="preserve"> </w:t>
      </w:r>
      <w:r>
        <w:rPr>
          <w:rFonts w:ascii="Times New Roman" w:hAnsi="Times New Roman"/>
          <w:sz w:val="24"/>
          <w:szCs w:val="24"/>
        </w:rPr>
        <w:t>EE</w:t>
      </w:r>
      <w:r w:rsidRPr="0052418E">
        <w:rPr>
          <w:rFonts w:ascii="Times New Roman" w:hAnsi="Times New Roman"/>
          <w:sz w:val="24"/>
          <w:szCs w:val="24"/>
        </w:rPr>
        <w:t xml:space="preserve"> sente</w:t>
      </w:r>
      <w:r>
        <w:rPr>
          <w:rFonts w:ascii="Times New Roman" w:hAnsi="Times New Roman"/>
          <w:sz w:val="24"/>
          <w:szCs w:val="24"/>
        </w:rPr>
        <w:t>m</w:t>
      </w:r>
      <w:r w:rsidRPr="0052418E">
        <w:rPr>
          <w:rFonts w:ascii="Times New Roman" w:hAnsi="Times New Roman"/>
          <w:sz w:val="24"/>
          <w:szCs w:val="24"/>
        </w:rPr>
        <w:t>-se muito satisfeito</w:t>
      </w:r>
      <w:r>
        <w:rPr>
          <w:rFonts w:ascii="Times New Roman" w:hAnsi="Times New Roman"/>
          <w:sz w:val="24"/>
          <w:szCs w:val="24"/>
        </w:rPr>
        <w:t>s</w:t>
      </w:r>
      <w:r w:rsidRPr="0052418E">
        <w:rPr>
          <w:rFonts w:ascii="Times New Roman" w:hAnsi="Times New Roman"/>
          <w:sz w:val="24"/>
          <w:szCs w:val="24"/>
        </w:rPr>
        <w:t xml:space="preserve"> relativamente ao </w:t>
      </w:r>
      <w:r>
        <w:rPr>
          <w:rFonts w:ascii="Times New Roman" w:hAnsi="Times New Roman"/>
          <w:sz w:val="24"/>
          <w:szCs w:val="24"/>
        </w:rPr>
        <w:t>jardim de infância e apenas seis</w:t>
      </w:r>
      <w:r w:rsidRPr="0052418E">
        <w:rPr>
          <w:rFonts w:ascii="Times New Roman" w:hAnsi="Times New Roman"/>
          <w:sz w:val="24"/>
          <w:szCs w:val="24"/>
        </w:rPr>
        <w:t xml:space="preserve"> sente</w:t>
      </w:r>
      <w:r>
        <w:rPr>
          <w:rFonts w:ascii="Times New Roman" w:hAnsi="Times New Roman"/>
          <w:sz w:val="24"/>
          <w:szCs w:val="24"/>
        </w:rPr>
        <w:t>m</w:t>
      </w:r>
      <w:r w:rsidRPr="0052418E">
        <w:rPr>
          <w:rFonts w:ascii="Times New Roman" w:hAnsi="Times New Roman"/>
          <w:sz w:val="24"/>
          <w:szCs w:val="24"/>
        </w:rPr>
        <w:t>-se satisfeito</w:t>
      </w:r>
      <w:r>
        <w:rPr>
          <w:rFonts w:ascii="Times New Roman" w:hAnsi="Times New Roman"/>
          <w:sz w:val="24"/>
          <w:szCs w:val="24"/>
        </w:rPr>
        <w:t>s</w:t>
      </w:r>
      <w:r w:rsidRPr="0052418E">
        <w:rPr>
          <w:rFonts w:ascii="Times New Roman" w:hAnsi="Times New Roman"/>
          <w:sz w:val="24"/>
          <w:szCs w:val="24"/>
        </w:rPr>
        <w:t xml:space="preserve">. Os resultados desta questão são muito </w:t>
      </w:r>
      <w:r>
        <w:rPr>
          <w:rFonts w:ascii="Times New Roman" w:hAnsi="Times New Roman"/>
          <w:sz w:val="24"/>
          <w:szCs w:val="24"/>
        </w:rPr>
        <w:t>animadores</w:t>
      </w:r>
      <w:r w:rsidRPr="0052418E">
        <w:rPr>
          <w:rFonts w:ascii="Times New Roman" w:hAnsi="Times New Roman"/>
          <w:sz w:val="24"/>
          <w:szCs w:val="24"/>
        </w:rPr>
        <w:t xml:space="preserve"> pois</w:t>
      </w:r>
      <w:r>
        <w:rPr>
          <w:rFonts w:ascii="Times New Roman" w:hAnsi="Times New Roman"/>
          <w:sz w:val="24"/>
          <w:szCs w:val="24"/>
        </w:rPr>
        <w:t>,</w:t>
      </w:r>
      <w:r w:rsidRPr="0052418E">
        <w:rPr>
          <w:rFonts w:ascii="Times New Roman" w:hAnsi="Times New Roman"/>
          <w:sz w:val="24"/>
          <w:szCs w:val="24"/>
        </w:rPr>
        <w:t xml:space="preserve"> todos os </w:t>
      </w:r>
      <w:r>
        <w:rPr>
          <w:rFonts w:ascii="Times New Roman" w:hAnsi="Times New Roman"/>
          <w:sz w:val="24"/>
          <w:szCs w:val="24"/>
        </w:rPr>
        <w:t>EE</w:t>
      </w:r>
      <w:r w:rsidRPr="0052418E">
        <w:rPr>
          <w:rFonts w:ascii="Times New Roman" w:hAnsi="Times New Roman"/>
          <w:sz w:val="24"/>
          <w:szCs w:val="24"/>
        </w:rPr>
        <w:t xml:space="preserve"> têm uma opinião muito </w:t>
      </w:r>
      <w:r>
        <w:rPr>
          <w:rFonts w:ascii="Times New Roman" w:hAnsi="Times New Roman"/>
          <w:sz w:val="24"/>
          <w:szCs w:val="24"/>
        </w:rPr>
        <w:t>positiva</w:t>
      </w:r>
      <w:r w:rsidRPr="0052418E">
        <w:rPr>
          <w:rFonts w:ascii="Times New Roman" w:hAnsi="Times New Roman"/>
          <w:sz w:val="24"/>
          <w:szCs w:val="24"/>
        </w:rPr>
        <w:t xml:space="preserve"> relativamente ao </w:t>
      </w:r>
      <w:r>
        <w:rPr>
          <w:rFonts w:ascii="Times New Roman" w:hAnsi="Times New Roman"/>
          <w:sz w:val="24"/>
          <w:szCs w:val="24"/>
        </w:rPr>
        <w:t>jardim de infância</w:t>
      </w:r>
      <w:r w:rsidRPr="0052418E">
        <w:rPr>
          <w:rFonts w:ascii="Times New Roman" w:hAnsi="Times New Roman"/>
          <w:sz w:val="24"/>
          <w:szCs w:val="24"/>
        </w:rPr>
        <w:t xml:space="preserve"> do seu educando.</w:t>
      </w:r>
    </w:p>
    <w:p w:rsidR="00315D10" w:rsidRDefault="00315D10" w:rsidP="00315D10">
      <w:pPr>
        <w:spacing w:line="360" w:lineRule="auto"/>
        <w:ind w:firstLine="709"/>
        <w:jc w:val="both"/>
        <w:rPr>
          <w:rFonts w:ascii="Times New Roman" w:hAnsi="Times New Roman"/>
          <w:sz w:val="24"/>
          <w:szCs w:val="24"/>
        </w:rPr>
      </w:pPr>
      <w:r w:rsidRPr="00F17690">
        <w:rPr>
          <w:rFonts w:ascii="Times New Roman" w:hAnsi="Times New Roman"/>
          <w:sz w:val="24"/>
          <w:szCs w:val="24"/>
          <w:u w:val="single"/>
        </w:rPr>
        <w:t>Questão: "Qual a importância que atribui às seguintes atividades?"</w:t>
      </w:r>
    </w:p>
    <w:p w:rsidR="00315D10" w:rsidRPr="00AC77EE" w:rsidRDefault="00315D10" w:rsidP="00315D10">
      <w:pPr>
        <w:spacing w:after="0" w:line="360" w:lineRule="auto"/>
        <w:jc w:val="both"/>
        <w:rPr>
          <w:rFonts w:ascii="Times New Roman" w:hAnsi="Times New Roman"/>
          <w:sz w:val="24"/>
          <w:szCs w:val="24"/>
        </w:rPr>
      </w:pPr>
      <w:r>
        <w:rPr>
          <w:rFonts w:ascii="Times New Roman" w:hAnsi="Times New Roman"/>
          <w:b/>
          <w:noProof/>
          <w:sz w:val="24"/>
          <w:szCs w:val="24"/>
          <w:lang w:eastAsia="pt-PT"/>
        </w:rPr>
        <w:t>Quadro 14.</w:t>
      </w:r>
      <w:r w:rsidRPr="00AC77EE">
        <w:rPr>
          <w:rFonts w:ascii="Times New Roman" w:hAnsi="Times New Roman"/>
          <w:noProof/>
          <w:sz w:val="24"/>
          <w:szCs w:val="24"/>
          <w:lang w:eastAsia="pt-PT"/>
        </w:rPr>
        <w:t xml:space="preserve"> Resposta</w:t>
      </w:r>
      <w:r>
        <w:rPr>
          <w:rFonts w:ascii="Times New Roman" w:hAnsi="Times New Roman"/>
          <w:noProof/>
          <w:sz w:val="24"/>
          <w:szCs w:val="24"/>
          <w:lang w:eastAsia="pt-PT"/>
        </w:rPr>
        <w:t>s</w:t>
      </w:r>
      <w:r w:rsidRPr="00AC77EE">
        <w:rPr>
          <w:rFonts w:ascii="Times New Roman" w:hAnsi="Times New Roman"/>
          <w:noProof/>
          <w:sz w:val="24"/>
          <w:szCs w:val="24"/>
          <w:lang w:eastAsia="pt-PT"/>
        </w:rPr>
        <w:t xml:space="preserve"> à questão </w:t>
      </w:r>
      <w:r w:rsidRPr="00AC77EE">
        <w:rPr>
          <w:rFonts w:ascii="Times New Roman" w:hAnsi="Times New Roman"/>
          <w:sz w:val="24"/>
          <w:szCs w:val="24"/>
        </w:rPr>
        <w:t>"Qual a importância que atribui às seguintes atividades?"</w:t>
      </w:r>
    </w:p>
    <w:tbl>
      <w:tblPr>
        <w:tblW w:w="94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673"/>
        <w:gridCol w:w="1217"/>
        <w:gridCol w:w="1417"/>
        <w:gridCol w:w="1522"/>
        <w:gridCol w:w="1396"/>
        <w:gridCol w:w="1228"/>
      </w:tblGrid>
      <w:tr w:rsidR="00315D10" w:rsidRPr="00F55CE2" w:rsidTr="00CE4B1B">
        <w:trPr>
          <w:trHeight w:val="828"/>
        </w:trPr>
        <w:tc>
          <w:tcPr>
            <w:tcW w:w="2768" w:type="dxa"/>
            <w:tcBorders>
              <w:top w:val="single" w:sz="8" w:space="0" w:color="000000"/>
              <w:left w:val="single" w:sz="8" w:space="0" w:color="000000"/>
              <w:bottom w:val="single" w:sz="1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p>
        </w:tc>
        <w:tc>
          <w:tcPr>
            <w:tcW w:w="1003" w:type="dxa"/>
            <w:tcBorders>
              <w:top w:val="single" w:sz="8" w:space="0" w:color="000000"/>
              <w:left w:val="single" w:sz="8" w:space="0" w:color="000000"/>
              <w:bottom w:val="single" w:sz="1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Nenhuma</w:t>
            </w:r>
          </w:p>
        </w:tc>
        <w:tc>
          <w:tcPr>
            <w:tcW w:w="1462" w:type="dxa"/>
            <w:tcBorders>
              <w:top w:val="single" w:sz="8" w:space="0" w:color="000000"/>
              <w:left w:val="single" w:sz="8" w:space="0" w:color="000000"/>
              <w:bottom w:val="single" w:sz="1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Pouca</w:t>
            </w:r>
          </w:p>
        </w:tc>
        <w:tc>
          <w:tcPr>
            <w:tcW w:w="1561" w:type="dxa"/>
            <w:tcBorders>
              <w:top w:val="single" w:sz="8" w:space="0" w:color="000000"/>
              <w:left w:val="single" w:sz="8" w:space="0" w:color="000000"/>
              <w:bottom w:val="single" w:sz="1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Alguma</w:t>
            </w:r>
          </w:p>
        </w:tc>
        <w:tc>
          <w:tcPr>
            <w:tcW w:w="1419" w:type="dxa"/>
            <w:tcBorders>
              <w:top w:val="single" w:sz="8" w:space="0" w:color="000000"/>
              <w:left w:val="single" w:sz="8" w:space="0" w:color="000000"/>
              <w:bottom w:val="single" w:sz="1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Bastante</w:t>
            </w:r>
          </w:p>
        </w:tc>
        <w:tc>
          <w:tcPr>
            <w:tcW w:w="1240" w:type="dxa"/>
            <w:tcBorders>
              <w:top w:val="single" w:sz="8" w:space="0" w:color="000000"/>
              <w:left w:val="single" w:sz="8" w:space="0" w:color="000000"/>
              <w:bottom w:val="single" w:sz="1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Máxima</w:t>
            </w:r>
          </w:p>
        </w:tc>
      </w:tr>
      <w:tr w:rsidR="00315D10" w:rsidRPr="00F55CE2" w:rsidTr="00CE4B1B">
        <w:trPr>
          <w:trHeight w:val="828"/>
        </w:trPr>
        <w:tc>
          <w:tcPr>
            <w:tcW w:w="276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Participar nas reuniões de pais</w:t>
            </w:r>
          </w:p>
        </w:tc>
        <w:tc>
          <w:tcPr>
            <w:tcW w:w="100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146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w:t>
            </w:r>
          </w:p>
        </w:tc>
        <w:tc>
          <w:tcPr>
            <w:tcW w:w="1561"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1419"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5</w:t>
            </w:r>
          </w:p>
        </w:tc>
        <w:tc>
          <w:tcPr>
            <w:tcW w:w="12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14</w:t>
            </w:r>
          </w:p>
        </w:tc>
      </w:tr>
      <w:tr w:rsidR="00315D10" w:rsidRPr="00F55CE2" w:rsidTr="00CE4B1B">
        <w:trPr>
          <w:trHeight w:val="1235"/>
        </w:trPr>
        <w:tc>
          <w:tcPr>
            <w:tcW w:w="2768"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Levar o educando à sala</w:t>
            </w:r>
          </w:p>
        </w:tc>
        <w:tc>
          <w:tcPr>
            <w:tcW w:w="1003"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1462"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1561"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w:t>
            </w:r>
          </w:p>
        </w:tc>
        <w:tc>
          <w:tcPr>
            <w:tcW w:w="1419"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6</w:t>
            </w:r>
          </w:p>
        </w:tc>
        <w:tc>
          <w:tcPr>
            <w:tcW w:w="1240"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14</w:t>
            </w:r>
          </w:p>
        </w:tc>
      </w:tr>
      <w:tr w:rsidR="00315D10" w:rsidRPr="00F55CE2" w:rsidTr="00CE4B1B">
        <w:trPr>
          <w:trHeight w:val="828"/>
        </w:trPr>
        <w:tc>
          <w:tcPr>
            <w:tcW w:w="276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Manter conversas informais com a educadora</w:t>
            </w:r>
          </w:p>
        </w:tc>
        <w:tc>
          <w:tcPr>
            <w:tcW w:w="100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146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w:t>
            </w:r>
          </w:p>
        </w:tc>
        <w:tc>
          <w:tcPr>
            <w:tcW w:w="1561"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1419"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9</w:t>
            </w:r>
          </w:p>
        </w:tc>
        <w:tc>
          <w:tcPr>
            <w:tcW w:w="12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11</w:t>
            </w:r>
          </w:p>
        </w:tc>
      </w:tr>
      <w:tr w:rsidR="00315D10" w:rsidRPr="00F55CE2" w:rsidTr="00CE4B1B">
        <w:trPr>
          <w:trHeight w:val="828"/>
        </w:trPr>
        <w:tc>
          <w:tcPr>
            <w:tcW w:w="2768"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lastRenderedPageBreak/>
              <w:t>Participar em atividades na sala</w:t>
            </w:r>
          </w:p>
        </w:tc>
        <w:tc>
          <w:tcPr>
            <w:tcW w:w="1003"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w:t>
            </w:r>
          </w:p>
        </w:tc>
        <w:tc>
          <w:tcPr>
            <w:tcW w:w="1462"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w:t>
            </w:r>
          </w:p>
        </w:tc>
        <w:tc>
          <w:tcPr>
            <w:tcW w:w="1561"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3</w:t>
            </w:r>
          </w:p>
        </w:tc>
        <w:tc>
          <w:tcPr>
            <w:tcW w:w="1419"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11</w:t>
            </w:r>
          </w:p>
        </w:tc>
        <w:tc>
          <w:tcPr>
            <w:tcW w:w="1240"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5</w:t>
            </w:r>
          </w:p>
        </w:tc>
      </w:tr>
      <w:tr w:rsidR="00315D10" w:rsidRPr="00F55CE2" w:rsidTr="00CE4B1B">
        <w:trPr>
          <w:trHeight w:val="2075"/>
        </w:trPr>
        <w:tc>
          <w:tcPr>
            <w:tcW w:w="276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Participar em atividades fora da sala</w:t>
            </w:r>
          </w:p>
        </w:tc>
        <w:tc>
          <w:tcPr>
            <w:tcW w:w="100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146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2</w:t>
            </w:r>
          </w:p>
        </w:tc>
        <w:tc>
          <w:tcPr>
            <w:tcW w:w="1561"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3</w:t>
            </w:r>
          </w:p>
        </w:tc>
        <w:tc>
          <w:tcPr>
            <w:tcW w:w="1419"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12</w:t>
            </w:r>
          </w:p>
        </w:tc>
        <w:tc>
          <w:tcPr>
            <w:tcW w:w="12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4</w:t>
            </w:r>
          </w:p>
        </w:tc>
      </w:tr>
      <w:tr w:rsidR="00315D10" w:rsidRPr="00F55CE2" w:rsidTr="00CE4B1B">
        <w:trPr>
          <w:trHeight w:val="828"/>
        </w:trPr>
        <w:tc>
          <w:tcPr>
            <w:tcW w:w="2768"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Participar em atividades em casa</w:t>
            </w:r>
          </w:p>
        </w:tc>
        <w:tc>
          <w:tcPr>
            <w:tcW w:w="1003"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1462"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1561"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w:t>
            </w:r>
          </w:p>
        </w:tc>
        <w:tc>
          <w:tcPr>
            <w:tcW w:w="1419"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7</w:t>
            </w:r>
          </w:p>
        </w:tc>
        <w:tc>
          <w:tcPr>
            <w:tcW w:w="1240" w:type="dxa"/>
            <w:tcBorders>
              <w:top w:val="single" w:sz="8" w:space="0" w:color="000000"/>
              <w:left w:val="single" w:sz="8" w:space="0" w:color="000000"/>
              <w:bottom w:val="single" w:sz="8" w:space="0" w:color="000000"/>
              <w:right w:val="single" w:sz="8" w:space="0" w:color="000000"/>
            </w:tcBorders>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13</w:t>
            </w:r>
          </w:p>
        </w:tc>
      </w:tr>
      <w:tr w:rsidR="00315D10" w:rsidRPr="00F55CE2" w:rsidTr="00CE4B1B">
        <w:trPr>
          <w:trHeight w:val="828"/>
        </w:trPr>
        <w:tc>
          <w:tcPr>
            <w:tcW w:w="276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Participar em atividades na comunidade</w:t>
            </w:r>
          </w:p>
        </w:tc>
        <w:tc>
          <w:tcPr>
            <w:tcW w:w="100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146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w:t>
            </w:r>
          </w:p>
        </w:tc>
        <w:tc>
          <w:tcPr>
            <w:tcW w:w="1561"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3</w:t>
            </w:r>
          </w:p>
        </w:tc>
        <w:tc>
          <w:tcPr>
            <w:tcW w:w="1419"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11</w:t>
            </w:r>
          </w:p>
        </w:tc>
        <w:tc>
          <w:tcPr>
            <w:tcW w:w="12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15D10" w:rsidRPr="00F55CE2" w:rsidRDefault="00315D10" w:rsidP="00CE4B1B">
            <w:pPr>
              <w:spacing w:after="0" w:line="360" w:lineRule="auto"/>
              <w:jc w:val="center"/>
              <w:rPr>
                <w:rFonts w:ascii="Times New Roman" w:hAnsi="Times New Roman"/>
                <w:sz w:val="24"/>
                <w:szCs w:val="24"/>
              </w:rPr>
            </w:pPr>
            <w:r w:rsidRPr="00F55CE2">
              <w:rPr>
                <w:rFonts w:ascii="Times New Roman" w:hAnsi="Times New Roman"/>
                <w:sz w:val="24"/>
                <w:szCs w:val="24"/>
              </w:rPr>
              <w:t>6</w:t>
            </w:r>
          </w:p>
        </w:tc>
      </w:tr>
    </w:tbl>
    <w:p w:rsidR="00315D10" w:rsidRDefault="00315D10" w:rsidP="00315D10">
      <w:pPr>
        <w:spacing w:line="360" w:lineRule="auto"/>
        <w:ind w:firstLine="851"/>
        <w:jc w:val="both"/>
        <w:rPr>
          <w:rFonts w:ascii="Times New Roman" w:hAnsi="Times New Roman"/>
          <w:sz w:val="24"/>
          <w:szCs w:val="24"/>
        </w:rPr>
      </w:pPr>
    </w:p>
    <w:p w:rsidR="00315D10" w:rsidRDefault="00315D10" w:rsidP="00315D10">
      <w:pPr>
        <w:spacing w:line="360" w:lineRule="auto"/>
        <w:ind w:firstLine="709"/>
        <w:jc w:val="both"/>
        <w:rPr>
          <w:rFonts w:ascii="Times New Roman" w:hAnsi="Times New Roman"/>
          <w:sz w:val="24"/>
          <w:szCs w:val="24"/>
        </w:rPr>
      </w:pPr>
      <w:r w:rsidRPr="0052418E">
        <w:rPr>
          <w:rFonts w:ascii="Times New Roman" w:hAnsi="Times New Roman"/>
          <w:sz w:val="24"/>
          <w:szCs w:val="24"/>
        </w:rPr>
        <w:t>Segundo a análise d</w:t>
      </w:r>
      <w:r>
        <w:rPr>
          <w:rFonts w:ascii="Times New Roman" w:hAnsi="Times New Roman"/>
          <w:sz w:val="24"/>
          <w:szCs w:val="24"/>
        </w:rPr>
        <w:t>o Quadro</w:t>
      </w:r>
      <w:r w:rsidRPr="0052418E">
        <w:rPr>
          <w:rFonts w:ascii="Times New Roman" w:hAnsi="Times New Roman"/>
          <w:sz w:val="24"/>
          <w:szCs w:val="24"/>
        </w:rPr>
        <w:t xml:space="preserve"> </w:t>
      </w:r>
      <w:r>
        <w:rPr>
          <w:rFonts w:ascii="Times New Roman" w:hAnsi="Times New Roman"/>
          <w:sz w:val="24"/>
          <w:szCs w:val="24"/>
        </w:rPr>
        <w:t>14</w:t>
      </w:r>
      <w:r w:rsidRPr="0052418E">
        <w:rPr>
          <w:rFonts w:ascii="Times New Roman" w:hAnsi="Times New Roman"/>
          <w:sz w:val="24"/>
          <w:szCs w:val="24"/>
        </w:rPr>
        <w:t xml:space="preserve"> relativo à questão "Qual a importância que atribui às seguintes atividades?" verifica-se que no primeiro tópico "participar nas reuniões de pais" houve um </w:t>
      </w:r>
      <w:r w:rsidR="008C4DB0">
        <w:rPr>
          <w:rFonts w:ascii="Times New Roman" w:hAnsi="Times New Roman"/>
          <w:sz w:val="24"/>
          <w:szCs w:val="24"/>
        </w:rPr>
        <w:t>EE</w:t>
      </w:r>
      <w:r w:rsidRPr="0052418E">
        <w:rPr>
          <w:rFonts w:ascii="Times New Roman" w:hAnsi="Times New Roman"/>
          <w:sz w:val="24"/>
          <w:szCs w:val="24"/>
        </w:rPr>
        <w:t xml:space="preserve"> que não respondeu.</w:t>
      </w:r>
    </w:p>
    <w:p w:rsidR="00315D10" w:rsidRDefault="00315D10" w:rsidP="00315D10">
      <w:pPr>
        <w:spacing w:line="360" w:lineRule="auto"/>
        <w:ind w:firstLine="851"/>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3721100" cy="2158365"/>
            <wp:effectExtent l="0" t="0" r="0" b="0"/>
            <wp:docPr id="126"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315D10" w:rsidRPr="004E48D9" w:rsidRDefault="00315D10" w:rsidP="00315D10">
      <w:pPr>
        <w:spacing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sidR="00247E1B">
        <w:rPr>
          <w:rFonts w:ascii="Times New Roman" w:hAnsi="Times New Roman"/>
          <w:b/>
          <w:sz w:val="24"/>
          <w:szCs w:val="24"/>
        </w:rPr>
        <w:t>70</w:t>
      </w:r>
      <w:r>
        <w:rPr>
          <w:rFonts w:ascii="Times New Roman" w:hAnsi="Times New Roman"/>
          <w:b/>
          <w:sz w:val="24"/>
          <w:szCs w:val="24"/>
        </w:rPr>
        <w:t>.</w:t>
      </w:r>
      <w:r w:rsidRPr="004E48D9">
        <w:rPr>
          <w:rFonts w:ascii="Times New Roman" w:hAnsi="Times New Roman"/>
          <w:b/>
          <w:sz w:val="24"/>
          <w:szCs w:val="24"/>
        </w:rPr>
        <w:t xml:space="preserve"> </w:t>
      </w:r>
      <w:r w:rsidRPr="004E48D9">
        <w:rPr>
          <w:rFonts w:ascii="Times New Roman" w:hAnsi="Times New Roman"/>
          <w:sz w:val="24"/>
          <w:szCs w:val="24"/>
        </w:rPr>
        <w:t>Respostas ao tópico "Participar nas reuniões de pais"</w:t>
      </w:r>
    </w:p>
    <w:p w:rsidR="00315D10" w:rsidRDefault="00315D10" w:rsidP="00315D10">
      <w:pPr>
        <w:spacing w:line="360" w:lineRule="auto"/>
        <w:ind w:firstLine="709"/>
        <w:jc w:val="both"/>
        <w:rPr>
          <w:rFonts w:ascii="Times New Roman" w:hAnsi="Times New Roman"/>
          <w:sz w:val="24"/>
          <w:szCs w:val="24"/>
        </w:rPr>
      </w:pPr>
    </w:p>
    <w:p w:rsidR="00315D10" w:rsidRDefault="00315D10" w:rsidP="00315D10">
      <w:pPr>
        <w:spacing w:line="360" w:lineRule="auto"/>
        <w:ind w:firstLine="709"/>
        <w:jc w:val="both"/>
        <w:rPr>
          <w:rFonts w:ascii="Times New Roman" w:hAnsi="Times New Roman"/>
          <w:sz w:val="24"/>
          <w:szCs w:val="24"/>
        </w:rPr>
      </w:pPr>
      <w:r w:rsidRPr="0052418E">
        <w:rPr>
          <w:rFonts w:ascii="Times New Roman" w:hAnsi="Times New Roman"/>
          <w:sz w:val="24"/>
          <w:szCs w:val="24"/>
        </w:rPr>
        <w:t xml:space="preserve">Segundo </w:t>
      </w:r>
      <w:r w:rsidR="00247E1B">
        <w:rPr>
          <w:rFonts w:ascii="Times New Roman" w:hAnsi="Times New Roman"/>
          <w:sz w:val="24"/>
          <w:szCs w:val="24"/>
        </w:rPr>
        <w:t>a Figura 70</w:t>
      </w:r>
      <w:r>
        <w:rPr>
          <w:rFonts w:ascii="Times New Roman" w:hAnsi="Times New Roman"/>
          <w:sz w:val="24"/>
          <w:szCs w:val="24"/>
        </w:rPr>
        <w:t>,</w:t>
      </w:r>
      <w:r w:rsidRPr="0052418E">
        <w:rPr>
          <w:rFonts w:ascii="Times New Roman" w:hAnsi="Times New Roman"/>
          <w:sz w:val="24"/>
          <w:szCs w:val="24"/>
        </w:rPr>
        <w:t xml:space="preserve"> catorze </w:t>
      </w:r>
      <w:r>
        <w:rPr>
          <w:rFonts w:ascii="Times New Roman" w:hAnsi="Times New Roman"/>
          <w:sz w:val="24"/>
          <w:szCs w:val="24"/>
        </w:rPr>
        <w:t>EE</w:t>
      </w:r>
      <w:r w:rsidRPr="0052418E">
        <w:rPr>
          <w:rFonts w:ascii="Times New Roman" w:hAnsi="Times New Roman"/>
          <w:sz w:val="24"/>
          <w:szCs w:val="24"/>
        </w:rPr>
        <w:t xml:space="preserve"> atribuem importância máxima à participação nas reuniões de pais e um confere pouca importância a essa atividade.</w:t>
      </w:r>
    </w:p>
    <w:p w:rsidR="00315D10" w:rsidRDefault="00315D10" w:rsidP="00315D10">
      <w:pPr>
        <w:spacing w:line="360" w:lineRule="auto"/>
        <w:ind w:firstLine="851"/>
        <w:jc w:val="center"/>
        <w:rPr>
          <w:rFonts w:ascii="Times New Roman" w:hAnsi="Times New Roman"/>
          <w:sz w:val="24"/>
          <w:szCs w:val="24"/>
        </w:rPr>
      </w:pPr>
      <w:r>
        <w:rPr>
          <w:rFonts w:ascii="Times New Roman" w:hAnsi="Times New Roman"/>
          <w:noProof/>
          <w:sz w:val="24"/>
          <w:szCs w:val="24"/>
          <w:lang w:eastAsia="pt-PT"/>
        </w:rPr>
        <w:lastRenderedPageBreak/>
        <w:drawing>
          <wp:inline distT="0" distB="0" distL="0" distR="0">
            <wp:extent cx="4072255" cy="2360295"/>
            <wp:effectExtent l="19050" t="0" r="23495" b="1905"/>
            <wp:docPr id="127"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315D10" w:rsidRDefault="00315D10" w:rsidP="00315D10">
      <w:pPr>
        <w:spacing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sidR="00247E1B">
        <w:rPr>
          <w:rFonts w:ascii="Times New Roman" w:hAnsi="Times New Roman"/>
          <w:b/>
          <w:sz w:val="24"/>
          <w:szCs w:val="24"/>
        </w:rPr>
        <w:t>71</w:t>
      </w:r>
      <w:r>
        <w:rPr>
          <w:rFonts w:ascii="Times New Roman" w:hAnsi="Times New Roman"/>
          <w:b/>
          <w:sz w:val="24"/>
          <w:szCs w:val="24"/>
        </w:rPr>
        <w:t>.</w:t>
      </w:r>
      <w:r w:rsidRPr="004E48D9">
        <w:rPr>
          <w:rFonts w:ascii="Times New Roman" w:hAnsi="Times New Roman"/>
          <w:b/>
          <w:sz w:val="24"/>
          <w:szCs w:val="24"/>
        </w:rPr>
        <w:t xml:space="preserve"> </w:t>
      </w:r>
      <w:r w:rsidRPr="004E48D9">
        <w:rPr>
          <w:rFonts w:ascii="Times New Roman" w:hAnsi="Times New Roman"/>
          <w:sz w:val="24"/>
          <w:szCs w:val="24"/>
        </w:rPr>
        <w:t>Respostas ao tópico "Levar o educando à sala"</w:t>
      </w:r>
    </w:p>
    <w:p w:rsidR="00315D10" w:rsidRDefault="00315D10" w:rsidP="00315D10">
      <w:pPr>
        <w:spacing w:line="360" w:lineRule="auto"/>
        <w:ind w:firstLine="709"/>
        <w:jc w:val="both"/>
        <w:rPr>
          <w:rFonts w:ascii="Times New Roman" w:hAnsi="Times New Roman"/>
          <w:sz w:val="24"/>
          <w:szCs w:val="24"/>
        </w:rPr>
      </w:pPr>
      <w:r>
        <w:rPr>
          <w:rFonts w:ascii="Times New Roman" w:hAnsi="Times New Roman"/>
          <w:sz w:val="24"/>
          <w:szCs w:val="24"/>
        </w:rPr>
        <w:t>Relativamente ao segundo tópico "Levar o educando à sala" referente à questão "Qual a importância que atribui às seguintes atividades?", 14 EE consideram máxima importância a tarefa de levar o educando à sala (</w:t>
      </w:r>
      <w:r w:rsidR="005A22C2">
        <w:rPr>
          <w:rFonts w:ascii="Times New Roman" w:hAnsi="Times New Roman"/>
          <w:sz w:val="24"/>
          <w:szCs w:val="24"/>
        </w:rPr>
        <w:t xml:space="preserve">ver </w:t>
      </w:r>
      <w:r w:rsidR="00247E1B">
        <w:rPr>
          <w:rFonts w:ascii="Times New Roman" w:hAnsi="Times New Roman"/>
          <w:sz w:val="24"/>
          <w:szCs w:val="24"/>
        </w:rPr>
        <w:t>Figura 71</w:t>
      </w:r>
      <w:r>
        <w:rPr>
          <w:rFonts w:ascii="Times New Roman" w:hAnsi="Times New Roman"/>
          <w:sz w:val="24"/>
          <w:szCs w:val="24"/>
        </w:rPr>
        <w:t xml:space="preserve">). </w:t>
      </w:r>
    </w:p>
    <w:p w:rsidR="00315D10" w:rsidRDefault="00315D10" w:rsidP="00315D10">
      <w:pPr>
        <w:spacing w:line="360" w:lineRule="auto"/>
        <w:ind w:firstLine="709"/>
        <w:jc w:val="both"/>
        <w:rPr>
          <w:rFonts w:ascii="Times New Roman" w:hAnsi="Times New Roman"/>
          <w:sz w:val="24"/>
          <w:szCs w:val="24"/>
        </w:rPr>
      </w:pPr>
    </w:p>
    <w:p w:rsidR="00315D10" w:rsidRDefault="00315D10" w:rsidP="00315D10">
      <w:pPr>
        <w:spacing w:line="360" w:lineRule="auto"/>
        <w:ind w:firstLine="851"/>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3540760" cy="2019935"/>
            <wp:effectExtent l="0" t="0" r="0" b="0"/>
            <wp:docPr id="128"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315D10" w:rsidRPr="004E48D9" w:rsidRDefault="00315D10" w:rsidP="00315D10">
      <w:pPr>
        <w:spacing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sidR="00247E1B">
        <w:rPr>
          <w:rFonts w:ascii="Times New Roman" w:hAnsi="Times New Roman"/>
          <w:b/>
          <w:sz w:val="24"/>
          <w:szCs w:val="24"/>
        </w:rPr>
        <w:t>72</w:t>
      </w:r>
      <w:r>
        <w:rPr>
          <w:rFonts w:ascii="Times New Roman" w:hAnsi="Times New Roman"/>
          <w:b/>
          <w:sz w:val="24"/>
          <w:szCs w:val="24"/>
        </w:rPr>
        <w:t>.</w:t>
      </w:r>
      <w:r w:rsidRPr="004E48D9">
        <w:rPr>
          <w:rFonts w:ascii="Times New Roman" w:hAnsi="Times New Roman"/>
          <w:b/>
          <w:sz w:val="24"/>
          <w:szCs w:val="24"/>
        </w:rPr>
        <w:t xml:space="preserve"> </w:t>
      </w:r>
      <w:r w:rsidRPr="004E48D9">
        <w:rPr>
          <w:rFonts w:ascii="Times New Roman" w:hAnsi="Times New Roman"/>
          <w:sz w:val="24"/>
          <w:szCs w:val="24"/>
        </w:rPr>
        <w:t>Respostas ao tópico "Manter conversas informais com a educadora"</w:t>
      </w:r>
    </w:p>
    <w:p w:rsidR="00315D10" w:rsidRPr="003F7FDA" w:rsidRDefault="00315D10" w:rsidP="00315D10">
      <w:pPr>
        <w:spacing w:line="360" w:lineRule="auto"/>
        <w:ind w:firstLine="709"/>
        <w:jc w:val="both"/>
        <w:rPr>
          <w:rFonts w:ascii="Times New Roman" w:hAnsi="Times New Roman"/>
          <w:sz w:val="24"/>
          <w:szCs w:val="24"/>
        </w:rPr>
      </w:pPr>
      <w:r w:rsidRPr="003F7FDA">
        <w:rPr>
          <w:rFonts w:ascii="Times New Roman" w:hAnsi="Times New Roman"/>
          <w:sz w:val="24"/>
          <w:szCs w:val="24"/>
        </w:rPr>
        <w:t xml:space="preserve">Em relação ao tópico "Manter conversas informais com a educadora", </w:t>
      </w:r>
      <w:r>
        <w:rPr>
          <w:rFonts w:ascii="Times New Roman" w:hAnsi="Times New Roman"/>
          <w:sz w:val="24"/>
          <w:szCs w:val="24"/>
        </w:rPr>
        <w:t>11</w:t>
      </w:r>
      <w:r w:rsidRPr="003F7FDA">
        <w:rPr>
          <w:rFonts w:ascii="Times New Roman" w:hAnsi="Times New Roman"/>
          <w:sz w:val="24"/>
          <w:szCs w:val="24"/>
        </w:rPr>
        <w:t xml:space="preserve"> dos </w:t>
      </w:r>
      <w:r>
        <w:rPr>
          <w:rFonts w:ascii="Times New Roman" w:hAnsi="Times New Roman"/>
          <w:sz w:val="24"/>
          <w:szCs w:val="24"/>
        </w:rPr>
        <w:t>EE</w:t>
      </w:r>
      <w:r w:rsidRPr="003F7FDA">
        <w:rPr>
          <w:rFonts w:ascii="Times New Roman" w:hAnsi="Times New Roman"/>
          <w:sz w:val="24"/>
          <w:szCs w:val="24"/>
        </w:rPr>
        <w:t xml:space="preserve"> at</w:t>
      </w:r>
      <w:r>
        <w:rPr>
          <w:rFonts w:ascii="Times New Roman" w:hAnsi="Times New Roman"/>
          <w:sz w:val="24"/>
          <w:szCs w:val="24"/>
        </w:rPr>
        <w:t xml:space="preserve">ribuem </w:t>
      </w:r>
      <w:r w:rsidRPr="003F7FDA">
        <w:rPr>
          <w:rFonts w:ascii="Times New Roman" w:hAnsi="Times New Roman"/>
          <w:sz w:val="24"/>
          <w:szCs w:val="24"/>
        </w:rPr>
        <w:t>importân</w:t>
      </w:r>
      <w:r>
        <w:rPr>
          <w:rFonts w:ascii="Times New Roman" w:hAnsi="Times New Roman"/>
          <w:sz w:val="24"/>
          <w:szCs w:val="24"/>
        </w:rPr>
        <w:t>cia máxima a esta atividade e um</w:t>
      </w:r>
      <w:r w:rsidRPr="003F7FDA">
        <w:rPr>
          <w:rFonts w:ascii="Times New Roman" w:hAnsi="Times New Roman"/>
          <w:sz w:val="24"/>
          <w:szCs w:val="24"/>
        </w:rPr>
        <w:t xml:space="preserve"> atribui pouca importância</w:t>
      </w:r>
      <w:r>
        <w:rPr>
          <w:rFonts w:ascii="Times New Roman" w:hAnsi="Times New Roman"/>
          <w:sz w:val="24"/>
          <w:szCs w:val="24"/>
        </w:rPr>
        <w:t xml:space="preserve"> (</w:t>
      </w:r>
      <w:r w:rsidR="005A22C2">
        <w:rPr>
          <w:rFonts w:ascii="Times New Roman" w:hAnsi="Times New Roman"/>
          <w:sz w:val="24"/>
          <w:szCs w:val="24"/>
        </w:rPr>
        <w:t xml:space="preserve">ver </w:t>
      </w:r>
      <w:r w:rsidR="00247E1B">
        <w:rPr>
          <w:rFonts w:ascii="Times New Roman" w:hAnsi="Times New Roman"/>
          <w:sz w:val="24"/>
          <w:szCs w:val="24"/>
        </w:rPr>
        <w:t>Figura 72</w:t>
      </w:r>
      <w:r>
        <w:rPr>
          <w:rFonts w:ascii="Times New Roman" w:hAnsi="Times New Roman"/>
          <w:sz w:val="24"/>
          <w:szCs w:val="24"/>
        </w:rPr>
        <w:t>)</w:t>
      </w:r>
      <w:r w:rsidRPr="003F7FDA">
        <w:rPr>
          <w:rFonts w:ascii="Times New Roman" w:hAnsi="Times New Roman"/>
          <w:sz w:val="24"/>
          <w:szCs w:val="24"/>
        </w:rPr>
        <w:t>.</w:t>
      </w:r>
    </w:p>
    <w:p w:rsidR="00315D10" w:rsidRDefault="00315D10" w:rsidP="00315D10">
      <w:pPr>
        <w:spacing w:line="360" w:lineRule="auto"/>
        <w:jc w:val="center"/>
        <w:rPr>
          <w:rFonts w:ascii="Times New Roman" w:hAnsi="Times New Roman"/>
          <w:color w:val="FF0000"/>
          <w:sz w:val="24"/>
          <w:szCs w:val="24"/>
        </w:rPr>
      </w:pPr>
      <w:r>
        <w:rPr>
          <w:rFonts w:ascii="Times New Roman" w:hAnsi="Times New Roman"/>
          <w:noProof/>
          <w:color w:val="FF0000"/>
          <w:sz w:val="24"/>
          <w:szCs w:val="24"/>
          <w:lang w:eastAsia="pt-PT"/>
        </w:rPr>
        <w:lastRenderedPageBreak/>
        <w:drawing>
          <wp:inline distT="0" distB="0" distL="0" distR="0">
            <wp:extent cx="3636645" cy="2094865"/>
            <wp:effectExtent l="0" t="0" r="0" b="0"/>
            <wp:docPr id="129"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315D10" w:rsidRPr="007922AF" w:rsidRDefault="00315D10" w:rsidP="00315D10">
      <w:pPr>
        <w:spacing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sidR="00247E1B">
        <w:rPr>
          <w:rFonts w:ascii="Times New Roman" w:hAnsi="Times New Roman"/>
          <w:b/>
          <w:sz w:val="24"/>
          <w:szCs w:val="24"/>
        </w:rPr>
        <w:t>73</w:t>
      </w:r>
      <w:r>
        <w:rPr>
          <w:rFonts w:ascii="Times New Roman" w:hAnsi="Times New Roman"/>
          <w:b/>
          <w:sz w:val="24"/>
          <w:szCs w:val="24"/>
        </w:rPr>
        <w:t>.</w:t>
      </w:r>
      <w:r w:rsidRPr="004E48D9">
        <w:rPr>
          <w:rFonts w:ascii="Times New Roman" w:hAnsi="Times New Roman"/>
          <w:b/>
          <w:sz w:val="24"/>
          <w:szCs w:val="24"/>
        </w:rPr>
        <w:t xml:space="preserve"> </w:t>
      </w:r>
      <w:r w:rsidRPr="004E48D9">
        <w:rPr>
          <w:rFonts w:ascii="Times New Roman" w:hAnsi="Times New Roman"/>
          <w:sz w:val="24"/>
          <w:szCs w:val="24"/>
        </w:rPr>
        <w:t>Respostas ao tópico "Participar em atividades na sala"</w:t>
      </w:r>
    </w:p>
    <w:p w:rsidR="00315D10" w:rsidRPr="00817DFA" w:rsidRDefault="00315D10" w:rsidP="00315D10">
      <w:pPr>
        <w:spacing w:line="360" w:lineRule="auto"/>
        <w:ind w:firstLine="709"/>
        <w:jc w:val="both"/>
        <w:rPr>
          <w:rFonts w:ascii="Times New Roman" w:hAnsi="Times New Roman"/>
          <w:sz w:val="24"/>
          <w:szCs w:val="24"/>
        </w:rPr>
      </w:pPr>
      <w:r w:rsidRPr="00817DFA">
        <w:rPr>
          <w:rFonts w:ascii="Times New Roman" w:hAnsi="Times New Roman"/>
          <w:sz w:val="24"/>
          <w:szCs w:val="24"/>
        </w:rPr>
        <w:t xml:space="preserve">No tópico "Participar em atividades na sala", </w:t>
      </w:r>
      <w:r>
        <w:rPr>
          <w:rFonts w:ascii="Times New Roman" w:hAnsi="Times New Roman"/>
          <w:sz w:val="24"/>
          <w:szCs w:val="24"/>
        </w:rPr>
        <w:t>11</w:t>
      </w:r>
      <w:r w:rsidRPr="00817DFA">
        <w:rPr>
          <w:rFonts w:ascii="Times New Roman" w:hAnsi="Times New Roman"/>
          <w:sz w:val="24"/>
          <w:szCs w:val="24"/>
        </w:rPr>
        <w:t xml:space="preserve"> </w:t>
      </w:r>
      <w:r>
        <w:rPr>
          <w:rFonts w:ascii="Times New Roman" w:hAnsi="Times New Roman"/>
          <w:sz w:val="24"/>
          <w:szCs w:val="24"/>
        </w:rPr>
        <w:t>EE consideram como bastante importante essa atividade e apenas cinco consideram máxima importância (</w:t>
      </w:r>
      <w:r w:rsidR="005A22C2">
        <w:rPr>
          <w:rFonts w:ascii="Times New Roman" w:hAnsi="Times New Roman"/>
          <w:sz w:val="24"/>
          <w:szCs w:val="24"/>
        </w:rPr>
        <w:t xml:space="preserve">ver </w:t>
      </w:r>
      <w:r w:rsidR="00247E1B">
        <w:rPr>
          <w:rFonts w:ascii="Times New Roman" w:hAnsi="Times New Roman"/>
          <w:sz w:val="24"/>
          <w:szCs w:val="24"/>
        </w:rPr>
        <w:t>Figura 73</w:t>
      </w:r>
      <w:r>
        <w:rPr>
          <w:rFonts w:ascii="Times New Roman" w:hAnsi="Times New Roman"/>
          <w:sz w:val="24"/>
          <w:szCs w:val="24"/>
        </w:rPr>
        <w:t>).</w:t>
      </w:r>
    </w:p>
    <w:p w:rsidR="00315D10" w:rsidRDefault="00315D10" w:rsidP="00315D10">
      <w:pPr>
        <w:spacing w:line="360" w:lineRule="auto"/>
        <w:jc w:val="center"/>
        <w:rPr>
          <w:rFonts w:ascii="Times New Roman" w:hAnsi="Times New Roman"/>
          <w:color w:val="FF0000"/>
          <w:sz w:val="24"/>
          <w:szCs w:val="24"/>
        </w:rPr>
      </w:pPr>
      <w:r>
        <w:rPr>
          <w:rFonts w:ascii="Times New Roman" w:hAnsi="Times New Roman"/>
          <w:noProof/>
          <w:color w:val="FF0000"/>
          <w:sz w:val="24"/>
          <w:szCs w:val="24"/>
          <w:lang w:eastAsia="pt-PT"/>
        </w:rPr>
        <w:drawing>
          <wp:inline distT="0" distB="0" distL="0" distR="0">
            <wp:extent cx="3317240" cy="2030730"/>
            <wp:effectExtent l="0" t="0" r="0" b="0"/>
            <wp:docPr id="130"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15D10" w:rsidRPr="004E48D9" w:rsidRDefault="00315D10" w:rsidP="00315D10">
      <w:pPr>
        <w:spacing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sidR="00247E1B">
        <w:rPr>
          <w:rFonts w:ascii="Times New Roman" w:hAnsi="Times New Roman"/>
          <w:b/>
          <w:sz w:val="24"/>
          <w:szCs w:val="24"/>
        </w:rPr>
        <w:t>74</w:t>
      </w:r>
      <w:r>
        <w:rPr>
          <w:rFonts w:ascii="Times New Roman" w:hAnsi="Times New Roman"/>
          <w:b/>
          <w:sz w:val="24"/>
          <w:szCs w:val="24"/>
        </w:rPr>
        <w:t>.</w:t>
      </w:r>
      <w:r w:rsidRPr="004E48D9">
        <w:rPr>
          <w:rFonts w:ascii="Times New Roman" w:hAnsi="Times New Roman"/>
          <w:b/>
          <w:sz w:val="24"/>
          <w:szCs w:val="24"/>
        </w:rPr>
        <w:t xml:space="preserve"> </w:t>
      </w:r>
      <w:r w:rsidRPr="004E48D9">
        <w:rPr>
          <w:rFonts w:ascii="Times New Roman" w:hAnsi="Times New Roman"/>
          <w:sz w:val="24"/>
          <w:szCs w:val="24"/>
        </w:rPr>
        <w:t>Respostas ao tópico "Participar em atividades fora da sala"</w:t>
      </w:r>
    </w:p>
    <w:p w:rsidR="00315D10" w:rsidRDefault="00315D10" w:rsidP="00315D10">
      <w:pPr>
        <w:spacing w:line="360" w:lineRule="auto"/>
        <w:ind w:firstLine="709"/>
        <w:jc w:val="both"/>
        <w:rPr>
          <w:rFonts w:ascii="Times New Roman" w:hAnsi="Times New Roman"/>
          <w:sz w:val="24"/>
          <w:szCs w:val="24"/>
        </w:rPr>
      </w:pPr>
      <w:r>
        <w:rPr>
          <w:rFonts w:ascii="Times New Roman" w:hAnsi="Times New Roman"/>
          <w:sz w:val="24"/>
          <w:szCs w:val="24"/>
        </w:rPr>
        <w:t>Relativamente à importância atribuída à participação em atividades fora da sala, doze EE conferem "Bastante", quatro "Máxima", três "Alguma" e dois "Pouca". Nenhum encarregado de educação escolheu a opção de resposta "Nenhuma" (</w:t>
      </w:r>
      <w:r w:rsidR="005A22C2">
        <w:rPr>
          <w:rFonts w:ascii="Times New Roman" w:hAnsi="Times New Roman"/>
          <w:sz w:val="24"/>
          <w:szCs w:val="24"/>
        </w:rPr>
        <w:t xml:space="preserve">ver </w:t>
      </w:r>
      <w:r w:rsidR="00247E1B">
        <w:rPr>
          <w:rFonts w:ascii="Times New Roman" w:hAnsi="Times New Roman"/>
          <w:sz w:val="24"/>
          <w:szCs w:val="24"/>
        </w:rPr>
        <w:t>Figura 74</w:t>
      </w:r>
      <w:r>
        <w:rPr>
          <w:rFonts w:ascii="Times New Roman" w:hAnsi="Times New Roman"/>
          <w:sz w:val="24"/>
          <w:szCs w:val="24"/>
        </w:rPr>
        <w:t>).</w:t>
      </w:r>
    </w:p>
    <w:p w:rsidR="008C4DB0" w:rsidRDefault="008C4DB0" w:rsidP="00315D10">
      <w:pPr>
        <w:spacing w:line="360" w:lineRule="auto"/>
        <w:ind w:firstLine="709"/>
        <w:jc w:val="both"/>
        <w:rPr>
          <w:rFonts w:ascii="Times New Roman" w:hAnsi="Times New Roman"/>
          <w:sz w:val="24"/>
          <w:szCs w:val="24"/>
        </w:rPr>
      </w:pPr>
    </w:p>
    <w:p w:rsidR="008C4DB0" w:rsidRDefault="008C4DB0" w:rsidP="00315D10">
      <w:pPr>
        <w:spacing w:line="360" w:lineRule="auto"/>
        <w:ind w:firstLine="709"/>
        <w:jc w:val="both"/>
        <w:rPr>
          <w:rFonts w:ascii="Times New Roman" w:hAnsi="Times New Roman"/>
          <w:sz w:val="24"/>
          <w:szCs w:val="24"/>
        </w:rPr>
      </w:pPr>
    </w:p>
    <w:p w:rsidR="008C4DB0" w:rsidRDefault="008C4DB0" w:rsidP="00315D10">
      <w:pPr>
        <w:spacing w:line="360" w:lineRule="auto"/>
        <w:ind w:firstLine="709"/>
        <w:jc w:val="both"/>
        <w:rPr>
          <w:rFonts w:ascii="Times New Roman" w:hAnsi="Times New Roman"/>
          <w:sz w:val="24"/>
          <w:szCs w:val="24"/>
        </w:rPr>
      </w:pPr>
    </w:p>
    <w:p w:rsidR="00315D10" w:rsidRDefault="00315D10" w:rsidP="00315D10">
      <w:pPr>
        <w:spacing w:line="360" w:lineRule="auto"/>
        <w:ind w:firstLine="709"/>
        <w:jc w:val="both"/>
        <w:rPr>
          <w:rFonts w:ascii="Times New Roman" w:hAnsi="Times New Roman"/>
          <w:sz w:val="24"/>
          <w:szCs w:val="24"/>
        </w:rPr>
      </w:pPr>
      <w:r>
        <w:rPr>
          <w:noProof/>
          <w:lang w:eastAsia="pt-PT"/>
        </w:rPr>
        <w:lastRenderedPageBreak/>
        <w:drawing>
          <wp:anchor distT="0" distB="127" distL="114300" distR="114300" simplePos="0" relativeHeight="251890688" behindDoc="0" locked="0" layoutInCell="1" allowOverlap="1">
            <wp:simplePos x="0" y="0"/>
            <wp:positionH relativeFrom="column">
              <wp:posOffset>810895</wp:posOffset>
            </wp:positionH>
            <wp:positionV relativeFrom="paragraph">
              <wp:posOffset>178435</wp:posOffset>
            </wp:positionV>
            <wp:extent cx="3846830" cy="2249170"/>
            <wp:effectExtent l="19050" t="0" r="20320" b="0"/>
            <wp:wrapSquare wrapText="bothSides"/>
            <wp:docPr id="132" name="Objecto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p>
    <w:p w:rsidR="00315D10" w:rsidRDefault="00315D10" w:rsidP="00315D10">
      <w:pPr>
        <w:spacing w:line="360" w:lineRule="auto"/>
        <w:ind w:firstLine="709"/>
        <w:jc w:val="both"/>
        <w:rPr>
          <w:rFonts w:ascii="Times New Roman" w:hAnsi="Times New Roman"/>
          <w:sz w:val="24"/>
          <w:szCs w:val="24"/>
        </w:rPr>
      </w:pPr>
    </w:p>
    <w:p w:rsidR="00315D10" w:rsidRDefault="00315D10" w:rsidP="00315D10">
      <w:pPr>
        <w:spacing w:line="360" w:lineRule="auto"/>
        <w:ind w:firstLine="851"/>
        <w:jc w:val="both"/>
        <w:rPr>
          <w:rFonts w:ascii="Times New Roman" w:hAnsi="Times New Roman"/>
          <w:sz w:val="24"/>
          <w:szCs w:val="24"/>
        </w:rPr>
      </w:pPr>
    </w:p>
    <w:p w:rsidR="00315D10" w:rsidRDefault="00315D10" w:rsidP="00315D10">
      <w:pPr>
        <w:spacing w:line="360" w:lineRule="auto"/>
        <w:ind w:firstLine="851"/>
        <w:jc w:val="both"/>
        <w:rPr>
          <w:rFonts w:ascii="Times New Roman" w:hAnsi="Times New Roman"/>
          <w:sz w:val="24"/>
          <w:szCs w:val="24"/>
        </w:rPr>
      </w:pPr>
    </w:p>
    <w:p w:rsidR="00B50272" w:rsidRDefault="00B50272" w:rsidP="00315D10">
      <w:pPr>
        <w:spacing w:line="360" w:lineRule="auto"/>
        <w:ind w:firstLine="851"/>
        <w:jc w:val="both"/>
        <w:rPr>
          <w:rFonts w:ascii="Times New Roman" w:hAnsi="Times New Roman"/>
          <w:sz w:val="24"/>
          <w:szCs w:val="24"/>
        </w:rPr>
      </w:pPr>
    </w:p>
    <w:p w:rsidR="00B50272" w:rsidRDefault="00B50272" w:rsidP="00315D10">
      <w:pPr>
        <w:spacing w:line="360" w:lineRule="auto"/>
        <w:ind w:firstLine="851"/>
        <w:jc w:val="both"/>
        <w:rPr>
          <w:rFonts w:ascii="Times New Roman" w:hAnsi="Times New Roman"/>
          <w:sz w:val="24"/>
          <w:szCs w:val="24"/>
        </w:rPr>
      </w:pPr>
    </w:p>
    <w:p w:rsidR="00B50272" w:rsidRDefault="00B50272" w:rsidP="00315D10">
      <w:pPr>
        <w:spacing w:line="360" w:lineRule="auto"/>
        <w:ind w:firstLine="851"/>
        <w:jc w:val="both"/>
        <w:rPr>
          <w:rFonts w:ascii="Times New Roman" w:hAnsi="Times New Roman"/>
          <w:sz w:val="24"/>
          <w:szCs w:val="24"/>
        </w:rPr>
      </w:pPr>
    </w:p>
    <w:p w:rsidR="00315D10" w:rsidRPr="004E48D9" w:rsidRDefault="00315D10" w:rsidP="00315D10">
      <w:pPr>
        <w:spacing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sidR="00247E1B">
        <w:rPr>
          <w:rFonts w:ascii="Times New Roman" w:hAnsi="Times New Roman"/>
          <w:b/>
          <w:sz w:val="24"/>
          <w:szCs w:val="24"/>
        </w:rPr>
        <w:t>75</w:t>
      </w:r>
      <w:r>
        <w:rPr>
          <w:rFonts w:ascii="Times New Roman" w:hAnsi="Times New Roman"/>
          <w:b/>
          <w:sz w:val="24"/>
          <w:szCs w:val="24"/>
        </w:rPr>
        <w:t>.</w:t>
      </w:r>
      <w:r w:rsidRPr="004E48D9">
        <w:rPr>
          <w:rFonts w:ascii="Times New Roman" w:hAnsi="Times New Roman"/>
          <w:b/>
          <w:sz w:val="24"/>
          <w:szCs w:val="24"/>
        </w:rPr>
        <w:t xml:space="preserve"> </w:t>
      </w:r>
      <w:r w:rsidRPr="004E48D9">
        <w:rPr>
          <w:rFonts w:ascii="Times New Roman" w:hAnsi="Times New Roman"/>
          <w:sz w:val="24"/>
          <w:szCs w:val="24"/>
        </w:rPr>
        <w:t>Respostas ao tópico "Participar em atividades em casa"</w:t>
      </w:r>
    </w:p>
    <w:p w:rsidR="00315D10" w:rsidRPr="00E31E35" w:rsidRDefault="00315D10" w:rsidP="00315D10">
      <w:pPr>
        <w:spacing w:line="360" w:lineRule="auto"/>
        <w:ind w:firstLine="709"/>
        <w:jc w:val="both"/>
        <w:rPr>
          <w:rFonts w:ascii="Times New Roman" w:hAnsi="Times New Roman"/>
          <w:sz w:val="24"/>
          <w:szCs w:val="24"/>
        </w:rPr>
      </w:pPr>
      <w:r w:rsidRPr="0052418E">
        <w:rPr>
          <w:rFonts w:ascii="Times New Roman" w:hAnsi="Times New Roman"/>
          <w:sz w:val="24"/>
          <w:szCs w:val="24"/>
        </w:rPr>
        <w:t xml:space="preserve">Analisando </w:t>
      </w:r>
      <w:r>
        <w:rPr>
          <w:rFonts w:ascii="Times New Roman" w:hAnsi="Times New Roman"/>
          <w:sz w:val="24"/>
          <w:szCs w:val="24"/>
        </w:rPr>
        <w:t xml:space="preserve">a </w:t>
      </w:r>
      <w:r w:rsidR="00247E1B">
        <w:rPr>
          <w:rFonts w:ascii="Times New Roman" w:hAnsi="Times New Roman"/>
          <w:sz w:val="24"/>
          <w:szCs w:val="24"/>
        </w:rPr>
        <w:t>Figura 75</w:t>
      </w:r>
      <w:r w:rsidRPr="0052418E">
        <w:rPr>
          <w:rFonts w:ascii="Times New Roman" w:hAnsi="Times New Roman"/>
          <w:sz w:val="24"/>
          <w:szCs w:val="24"/>
        </w:rPr>
        <w:t xml:space="preserve"> referente ao tópico "Participar em atividades em casa" alguns </w:t>
      </w:r>
      <w:r>
        <w:rPr>
          <w:rFonts w:ascii="Times New Roman" w:hAnsi="Times New Roman"/>
          <w:sz w:val="24"/>
          <w:szCs w:val="24"/>
        </w:rPr>
        <w:t>EE</w:t>
      </w:r>
      <w:r w:rsidRPr="0052418E">
        <w:rPr>
          <w:rFonts w:ascii="Times New Roman" w:hAnsi="Times New Roman"/>
          <w:sz w:val="24"/>
          <w:szCs w:val="24"/>
        </w:rPr>
        <w:t xml:space="preserve"> não consideram atividade de muita importânci</w:t>
      </w:r>
      <w:r>
        <w:rPr>
          <w:rFonts w:ascii="Times New Roman" w:hAnsi="Times New Roman"/>
          <w:sz w:val="24"/>
          <w:szCs w:val="24"/>
        </w:rPr>
        <w:t>a (dois</w:t>
      </w:r>
      <w:r w:rsidRPr="0052418E">
        <w:rPr>
          <w:rFonts w:ascii="Times New Roman" w:hAnsi="Times New Roman"/>
          <w:sz w:val="24"/>
          <w:szCs w:val="24"/>
        </w:rPr>
        <w:t xml:space="preserve">). Mas, ao contrário, quatro </w:t>
      </w:r>
      <w:r>
        <w:rPr>
          <w:rFonts w:ascii="Times New Roman" w:hAnsi="Times New Roman"/>
          <w:sz w:val="24"/>
          <w:szCs w:val="24"/>
        </w:rPr>
        <w:t>EE</w:t>
      </w:r>
      <w:r w:rsidRPr="0052418E">
        <w:rPr>
          <w:rFonts w:ascii="Times New Roman" w:hAnsi="Times New Roman"/>
          <w:sz w:val="24"/>
          <w:szCs w:val="24"/>
        </w:rPr>
        <w:t xml:space="preserve"> at</w:t>
      </w:r>
      <w:r>
        <w:rPr>
          <w:rFonts w:ascii="Times New Roman" w:hAnsi="Times New Roman"/>
          <w:sz w:val="24"/>
          <w:szCs w:val="24"/>
        </w:rPr>
        <w:t>ribuem importância máxima e 12</w:t>
      </w:r>
      <w:r w:rsidRPr="0052418E">
        <w:rPr>
          <w:rFonts w:ascii="Times New Roman" w:hAnsi="Times New Roman"/>
          <w:sz w:val="24"/>
          <w:szCs w:val="24"/>
        </w:rPr>
        <w:t xml:space="preserve"> atribuem "Bastante" importância</w:t>
      </w:r>
      <w:r>
        <w:rPr>
          <w:rFonts w:ascii="Times New Roman" w:hAnsi="Times New Roman"/>
          <w:sz w:val="24"/>
          <w:szCs w:val="24"/>
        </w:rPr>
        <w:t>.</w:t>
      </w:r>
    </w:p>
    <w:p w:rsidR="00315D10" w:rsidRDefault="00315D10" w:rsidP="00315D10">
      <w:pPr>
        <w:spacing w:line="360" w:lineRule="auto"/>
        <w:jc w:val="center"/>
        <w:rPr>
          <w:rFonts w:ascii="Times New Roman" w:hAnsi="Times New Roman"/>
          <w:color w:val="FF0000"/>
          <w:sz w:val="24"/>
          <w:szCs w:val="24"/>
        </w:rPr>
      </w:pPr>
      <w:r>
        <w:rPr>
          <w:rFonts w:ascii="Times New Roman" w:hAnsi="Times New Roman"/>
          <w:noProof/>
          <w:color w:val="FF0000"/>
          <w:sz w:val="24"/>
          <w:szCs w:val="24"/>
          <w:lang w:eastAsia="pt-PT"/>
        </w:rPr>
        <w:drawing>
          <wp:inline distT="0" distB="0" distL="0" distR="0">
            <wp:extent cx="3476625" cy="2211705"/>
            <wp:effectExtent l="0" t="0" r="0" b="0"/>
            <wp:docPr id="13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315D10" w:rsidRPr="004E48D9" w:rsidRDefault="00315D10" w:rsidP="00315D10">
      <w:pPr>
        <w:spacing w:line="360" w:lineRule="auto"/>
        <w:rPr>
          <w:rFonts w:ascii="Times New Roman" w:hAnsi="Times New Roman"/>
          <w:sz w:val="24"/>
          <w:szCs w:val="24"/>
        </w:rPr>
      </w:pPr>
      <w:r>
        <w:rPr>
          <w:rFonts w:ascii="Times New Roman" w:hAnsi="Times New Roman"/>
          <w:b/>
          <w:sz w:val="24"/>
          <w:szCs w:val="24"/>
        </w:rPr>
        <w:t>Figura</w:t>
      </w:r>
      <w:r w:rsidRPr="004E48D9">
        <w:rPr>
          <w:rFonts w:ascii="Times New Roman" w:hAnsi="Times New Roman"/>
          <w:b/>
          <w:sz w:val="24"/>
          <w:szCs w:val="24"/>
        </w:rPr>
        <w:t xml:space="preserve"> </w:t>
      </w:r>
      <w:r w:rsidR="00247E1B">
        <w:rPr>
          <w:rFonts w:ascii="Times New Roman" w:hAnsi="Times New Roman"/>
          <w:b/>
          <w:sz w:val="24"/>
          <w:szCs w:val="24"/>
        </w:rPr>
        <w:t>76</w:t>
      </w:r>
      <w:r>
        <w:rPr>
          <w:rFonts w:ascii="Times New Roman" w:hAnsi="Times New Roman"/>
          <w:b/>
          <w:sz w:val="24"/>
          <w:szCs w:val="24"/>
        </w:rPr>
        <w:t>.</w:t>
      </w:r>
      <w:r w:rsidRPr="004E48D9">
        <w:rPr>
          <w:rFonts w:ascii="Times New Roman" w:hAnsi="Times New Roman"/>
          <w:b/>
          <w:sz w:val="24"/>
          <w:szCs w:val="24"/>
        </w:rPr>
        <w:t xml:space="preserve"> </w:t>
      </w:r>
      <w:r w:rsidRPr="004E48D9">
        <w:rPr>
          <w:rFonts w:ascii="Times New Roman" w:hAnsi="Times New Roman"/>
          <w:sz w:val="24"/>
          <w:szCs w:val="24"/>
        </w:rPr>
        <w:t>Respostas ao tópico "Participar em atividades na comunidade"</w:t>
      </w:r>
    </w:p>
    <w:p w:rsidR="00315D10" w:rsidRDefault="00315D10" w:rsidP="00315D10">
      <w:pPr>
        <w:spacing w:line="360" w:lineRule="auto"/>
        <w:ind w:firstLine="851"/>
        <w:jc w:val="both"/>
        <w:rPr>
          <w:rFonts w:ascii="Times New Roman" w:hAnsi="Times New Roman"/>
          <w:sz w:val="24"/>
          <w:szCs w:val="24"/>
        </w:rPr>
      </w:pPr>
    </w:p>
    <w:p w:rsidR="00315D10" w:rsidRPr="0052418E" w:rsidRDefault="00247E1B" w:rsidP="00315D10">
      <w:pPr>
        <w:spacing w:after="0" w:line="360" w:lineRule="auto"/>
        <w:ind w:firstLine="709"/>
        <w:jc w:val="both"/>
        <w:rPr>
          <w:rFonts w:ascii="Times New Roman" w:hAnsi="Times New Roman"/>
          <w:sz w:val="24"/>
          <w:szCs w:val="24"/>
        </w:rPr>
      </w:pPr>
      <w:r>
        <w:rPr>
          <w:rFonts w:ascii="Times New Roman" w:hAnsi="Times New Roman"/>
          <w:sz w:val="24"/>
          <w:szCs w:val="24"/>
        </w:rPr>
        <w:t>Na Figura 76</w:t>
      </w:r>
      <w:r w:rsidR="00315D10" w:rsidRPr="0052418E">
        <w:rPr>
          <w:rFonts w:ascii="Times New Roman" w:hAnsi="Times New Roman"/>
          <w:sz w:val="24"/>
          <w:szCs w:val="24"/>
        </w:rPr>
        <w:t xml:space="preserve"> verifica-se que, no sétimo tópico, "Participar em atividades na comunidade" nenhum </w:t>
      </w:r>
      <w:r w:rsidR="008C4DB0">
        <w:rPr>
          <w:rFonts w:ascii="Times New Roman" w:hAnsi="Times New Roman"/>
          <w:sz w:val="24"/>
          <w:szCs w:val="24"/>
        </w:rPr>
        <w:t>EE</w:t>
      </w:r>
      <w:r w:rsidR="00315D10" w:rsidRPr="0052418E">
        <w:rPr>
          <w:rFonts w:ascii="Times New Roman" w:hAnsi="Times New Roman"/>
          <w:sz w:val="24"/>
          <w:szCs w:val="24"/>
        </w:rPr>
        <w:t xml:space="preserve"> escolheu a opção "Nenhuma" e a maioria das respostas inci</w:t>
      </w:r>
      <w:r w:rsidR="00315D10">
        <w:rPr>
          <w:rFonts w:ascii="Times New Roman" w:hAnsi="Times New Roman"/>
          <w:sz w:val="24"/>
          <w:szCs w:val="24"/>
        </w:rPr>
        <w:t>diram  na opção "Bastante" (11</w:t>
      </w:r>
      <w:r w:rsidR="00315D10" w:rsidRPr="0052418E">
        <w:rPr>
          <w:rFonts w:ascii="Times New Roman" w:hAnsi="Times New Roman"/>
          <w:sz w:val="24"/>
          <w:szCs w:val="24"/>
        </w:rPr>
        <w:t>).</w:t>
      </w:r>
    </w:p>
    <w:p w:rsidR="00315D10" w:rsidRDefault="00315D10" w:rsidP="00315D10">
      <w:pPr>
        <w:spacing w:after="0" w:line="360" w:lineRule="auto"/>
        <w:ind w:firstLine="709"/>
        <w:jc w:val="both"/>
        <w:rPr>
          <w:rFonts w:ascii="Times New Roman" w:hAnsi="Times New Roman"/>
          <w:sz w:val="24"/>
          <w:szCs w:val="24"/>
        </w:rPr>
      </w:pPr>
    </w:p>
    <w:p w:rsidR="008C4DB0" w:rsidRDefault="008C4DB0" w:rsidP="00315D10">
      <w:pPr>
        <w:spacing w:after="0" w:line="360" w:lineRule="auto"/>
        <w:ind w:firstLine="709"/>
        <w:jc w:val="both"/>
        <w:rPr>
          <w:rFonts w:ascii="Times New Roman" w:hAnsi="Times New Roman"/>
          <w:sz w:val="24"/>
          <w:szCs w:val="24"/>
        </w:rPr>
      </w:pPr>
    </w:p>
    <w:p w:rsidR="00315D10" w:rsidRPr="00B478B7" w:rsidRDefault="00315D10" w:rsidP="00315D10">
      <w:pPr>
        <w:spacing w:after="0" w:line="360" w:lineRule="auto"/>
        <w:ind w:firstLine="709"/>
        <w:jc w:val="both"/>
        <w:rPr>
          <w:rFonts w:ascii="Times New Roman" w:hAnsi="Times New Roman"/>
          <w:sz w:val="24"/>
          <w:szCs w:val="24"/>
        </w:rPr>
      </w:pPr>
      <w:r w:rsidRPr="00F17690">
        <w:rPr>
          <w:rFonts w:ascii="Times New Roman" w:hAnsi="Times New Roman"/>
          <w:sz w:val="24"/>
          <w:szCs w:val="24"/>
          <w:u w:val="single"/>
        </w:rPr>
        <w:lastRenderedPageBreak/>
        <w:t xml:space="preserve">Questão: "Que sugestões poderia dar para melhorar e aumentar a participação no </w:t>
      </w:r>
      <w:r>
        <w:rPr>
          <w:rFonts w:ascii="Times New Roman" w:hAnsi="Times New Roman"/>
          <w:sz w:val="24"/>
          <w:szCs w:val="24"/>
          <w:u w:val="single"/>
        </w:rPr>
        <w:t>Jardim de Infância</w:t>
      </w:r>
      <w:r w:rsidRPr="00F17690">
        <w:rPr>
          <w:rFonts w:ascii="Times New Roman" w:hAnsi="Times New Roman"/>
          <w:sz w:val="24"/>
          <w:szCs w:val="24"/>
          <w:u w:val="single"/>
        </w:rPr>
        <w:t>?"</w:t>
      </w:r>
    </w:p>
    <w:p w:rsidR="00DD0316" w:rsidRDefault="00315D10" w:rsidP="00DD0316">
      <w:pPr>
        <w:spacing w:after="0" w:line="360" w:lineRule="auto"/>
        <w:ind w:firstLine="709"/>
        <w:jc w:val="both"/>
        <w:rPr>
          <w:rFonts w:ascii="Times New Roman" w:hAnsi="Times New Roman"/>
          <w:sz w:val="24"/>
          <w:szCs w:val="24"/>
        </w:rPr>
      </w:pPr>
      <w:r>
        <w:rPr>
          <w:rFonts w:ascii="Times New Roman" w:hAnsi="Times New Roman"/>
          <w:sz w:val="24"/>
          <w:szCs w:val="24"/>
        </w:rPr>
        <w:t xml:space="preserve">A esta questão reponderam apenas oito EE. Tendo por base as respostas dadas, pode-se concluir que estes gostariam que houvesse um maior envolvimento na vida escolar dos seus educandos, através de teatros, leitura de histórias, realização de danças e jogos, partilha experiências profissionais para que as crianças conhecessem as profissões de cada </w:t>
      </w:r>
      <w:r w:rsidR="008D72C9">
        <w:rPr>
          <w:rFonts w:ascii="Times New Roman" w:hAnsi="Times New Roman"/>
          <w:sz w:val="24"/>
          <w:szCs w:val="24"/>
        </w:rPr>
        <w:t>EE</w:t>
      </w:r>
      <w:r>
        <w:rPr>
          <w:rFonts w:ascii="Times New Roman" w:hAnsi="Times New Roman"/>
          <w:sz w:val="24"/>
          <w:szCs w:val="24"/>
        </w:rPr>
        <w:t>. Um deles mencionou que seria importante que a sala de atividades estivesse diariamente "aberta" para que estes tivessem acesso aos trabalhos desenvolvidos pelos seus educandos. Dois dos EE mencionaram a incompatibilidade de horários, visto que o horário do jardim de infância coincide com o horário profissional destes.</w:t>
      </w:r>
      <w:r w:rsidRPr="00DB67D6">
        <w:rPr>
          <w:rFonts w:ascii="Times New Roman" w:hAnsi="Times New Roman"/>
          <w:sz w:val="24"/>
          <w:szCs w:val="24"/>
        </w:rPr>
        <w:t xml:space="preserve"> </w:t>
      </w:r>
    </w:p>
    <w:p w:rsidR="00DD0316" w:rsidRDefault="00DD0316" w:rsidP="00DD0316">
      <w:pPr>
        <w:spacing w:after="0" w:line="360" w:lineRule="auto"/>
        <w:ind w:firstLine="709"/>
        <w:jc w:val="both"/>
        <w:rPr>
          <w:rFonts w:ascii="Times New Roman" w:hAnsi="Times New Roman"/>
          <w:sz w:val="24"/>
          <w:szCs w:val="24"/>
        </w:rPr>
      </w:pPr>
      <w:r>
        <w:rPr>
          <w:rFonts w:ascii="Times New Roman" w:hAnsi="Times New Roman"/>
          <w:sz w:val="24"/>
          <w:szCs w:val="24"/>
        </w:rPr>
        <w:t>A análise feita aos questionários preenchidos pelos EE do grupo de crianças revelou que, de uma forma geral, todos participam na vida escolar dos seus educandos, assistem e colaboram em festas/comemorações, visitas, atividades em casa e reuniões de pais. No caso de atividades na sala do seu educando, cerca de metade dos EE não participam. Relativamente à participação, esta acontece quer por sua iniciativa, por iniciativa do educando e por iniciativa da educadora. De um modo geral, todos os EE consideram que possuem uma postura positiva relativamente à sua participação na vida escolar do seu educando. Globalmente, todos consideram que a participação contribui para conhecer melhor o educando e essa participação é valorizada pelo educando e pela educadora. De um modo geral, os EE sentem-se satisfeitos com o jardim de infância e dão bastante importância a atividades como: participar em reuniões de pais, levar o educando à sala, manter conversas informais com a educadora, participar em atividades na sala, participar em atividades fora da sala, participar em atividades em casa e participar em atividades na comunidade.</w:t>
      </w:r>
    </w:p>
    <w:p w:rsidR="00DD0316" w:rsidRDefault="00DD0316" w:rsidP="00DD0316">
      <w:pPr>
        <w:spacing w:after="0" w:line="360" w:lineRule="auto"/>
        <w:ind w:firstLine="709"/>
        <w:jc w:val="both"/>
        <w:rPr>
          <w:rFonts w:ascii="Times New Roman" w:hAnsi="Times New Roman"/>
          <w:sz w:val="24"/>
          <w:szCs w:val="24"/>
        </w:rPr>
      </w:pPr>
      <w:r>
        <w:rPr>
          <w:rFonts w:ascii="Times New Roman" w:hAnsi="Times New Roman"/>
          <w:sz w:val="24"/>
          <w:szCs w:val="24"/>
        </w:rPr>
        <w:t xml:space="preserve">Como conclusão da análise feita aos questionários pode afirmar-se que estes EE participam na vida escolar dos seus educandos através de várias atividades desenvolvidas dentro e fora da instituição educativa. </w:t>
      </w:r>
    </w:p>
    <w:p w:rsidR="00E12CA6" w:rsidRPr="00DD0316" w:rsidRDefault="00E12CA6" w:rsidP="00DD0316">
      <w:pPr>
        <w:spacing w:after="0" w:line="360" w:lineRule="auto"/>
        <w:jc w:val="both"/>
        <w:rPr>
          <w:rFonts w:ascii="Times New Roman" w:hAnsi="Times New Roman" w:cs="Times New Roman"/>
          <w:sz w:val="24"/>
          <w:szCs w:val="24"/>
        </w:rPr>
      </w:pPr>
    </w:p>
    <w:p w:rsidR="00315D10" w:rsidRPr="00315D10" w:rsidRDefault="00E12CA6" w:rsidP="00315D10">
      <w:pPr>
        <w:pStyle w:val="PargrafodaLista"/>
        <w:numPr>
          <w:ilvl w:val="0"/>
          <w:numId w:val="22"/>
        </w:numPr>
        <w:spacing w:after="0" w:line="360" w:lineRule="auto"/>
        <w:jc w:val="both"/>
        <w:rPr>
          <w:rFonts w:ascii="Times New Roman" w:hAnsi="Times New Roman" w:cs="Times New Roman"/>
          <w:sz w:val="24"/>
          <w:szCs w:val="24"/>
        </w:rPr>
      </w:pPr>
      <w:r w:rsidRPr="00E12CA6">
        <w:rPr>
          <w:rFonts w:ascii="Times New Roman" w:hAnsi="Times New Roman"/>
          <w:sz w:val="24"/>
          <w:szCs w:val="24"/>
        </w:rPr>
        <w:t xml:space="preserve">No 1.º Ciclo </w:t>
      </w:r>
    </w:p>
    <w:p w:rsidR="00315D10" w:rsidRDefault="00315D10" w:rsidP="00315D10">
      <w:pPr>
        <w:spacing w:after="0" w:line="360" w:lineRule="auto"/>
        <w:ind w:firstLine="851"/>
        <w:jc w:val="both"/>
        <w:rPr>
          <w:rFonts w:ascii="Times New Roman" w:hAnsi="Times New Roman"/>
          <w:sz w:val="24"/>
          <w:szCs w:val="24"/>
        </w:rPr>
      </w:pPr>
      <w:r>
        <w:rPr>
          <w:rFonts w:ascii="Times New Roman" w:hAnsi="Times New Roman"/>
          <w:sz w:val="24"/>
          <w:szCs w:val="24"/>
        </w:rPr>
        <w:t>No caso do 1.º Ciclo, c</w:t>
      </w:r>
      <w:r w:rsidRPr="00417A8D">
        <w:rPr>
          <w:rFonts w:ascii="Times New Roman" w:hAnsi="Times New Roman"/>
          <w:sz w:val="24"/>
          <w:szCs w:val="24"/>
        </w:rPr>
        <w:t>omo intuito de enriquecer a minha prática</w:t>
      </w:r>
      <w:r>
        <w:rPr>
          <w:rFonts w:ascii="Times New Roman" w:hAnsi="Times New Roman"/>
          <w:sz w:val="24"/>
          <w:szCs w:val="24"/>
        </w:rPr>
        <w:t xml:space="preserve"> e, também, proporcionar, às crianças, momentos ricos e diversificados, </w:t>
      </w:r>
      <w:r w:rsidRPr="00417A8D">
        <w:rPr>
          <w:rFonts w:ascii="Times New Roman" w:hAnsi="Times New Roman"/>
          <w:sz w:val="24"/>
          <w:szCs w:val="24"/>
        </w:rPr>
        <w:t>optei por envolver as famílias dos alunos em atividades e tarefas em sala de aula</w:t>
      </w:r>
      <w:r>
        <w:rPr>
          <w:rFonts w:ascii="Times New Roman" w:hAnsi="Times New Roman"/>
          <w:sz w:val="24"/>
          <w:szCs w:val="24"/>
        </w:rPr>
        <w:t>.</w:t>
      </w:r>
    </w:p>
    <w:p w:rsidR="00315D10" w:rsidRPr="00BC1B8A" w:rsidRDefault="00315D10" w:rsidP="00315D10">
      <w:pPr>
        <w:spacing w:after="0" w:line="360" w:lineRule="auto"/>
        <w:ind w:firstLine="851"/>
        <w:jc w:val="both"/>
        <w:rPr>
          <w:rFonts w:ascii="Times New Roman" w:hAnsi="Times New Roman"/>
          <w:sz w:val="24"/>
          <w:szCs w:val="24"/>
        </w:rPr>
      </w:pPr>
      <w:r>
        <w:rPr>
          <w:rFonts w:ascii="Times New Roman" w:hAnsi="Times New Roman"/>
          <w:sz w:val="24"/>
          <w:szCs w:val="24"/>
        </w:rPr>
        <w:lastRenderedPageBreak/>
        <w:t>"Quando a escola não comunica com os restantes cenários do mundo ecológico da criança, surgem descontinuidades e rupturas que dificultam a integração e o desenvolvimento." Assim, "os pais enquanto intervenientes fundamentais do cenário família, precisam de interagir continuamente com a escola (...)". (Marques, 1991: 33)</w:t>
      </w:r>
    </w:p>
    <w:p w:rsidR="00315D10" w:rsidRDefault="00315D10" w:rsidP="00315D10">
      <w:pPr>
        <w:spacing w:after="0" w:line="360" w:lineRule="auto"/>
        <w:ind w:firstLine="851"/>
        <w:jc w:val="both"/>
        <w:rPr>
          <w:rFonts w:ascii="Times New Roman" w:hAnsi="Times New Roman"/>
          <w:sz w:val="24"/>
          <w:szCs w:val="24"/>
        </w:rPr>
      </w:pPr>
      <w:r>
        <w:rPr>
          <w:rFonts w:ascii="Times New Roman" w:hAnsi="Times New Roman"/>
          <w:sz w:val="24"/>
          <w:szCs w:val="24"/>
        </w:rPr>
        <w:t>Propus, aos alunos que, com a ajuda de familiares, produzissem um pequeno texto em que constassem os seguintes pontos:</w:t>
      </w:r>
    </w:p>
    <w:p w:rsidR="00315D10" w:rsidRDefault="00315D10" w:rsidP="00315D10">
      <w:pPr>
        <w:pStyle w:val="PargrafodaLista"/>
        <w:numPr>
          <w:ilvl w:val="0"/>
          <w:numId w:val="23"/>
        </w:numPr>
        <w:spacing w:after="0" w:line="360" w:lineRule="auto"/>
        <w:jc w:val="both"/>
        <w:rPr>
          <w:rFonts w:ascii="Times New Roman" w:hAnsi="Times New Roman"/>
          <w:sz w:val="24"/>
          <w:szCs w:val="24"/>
        </w:rPr>
      </w:pPr>
      <w:r>
        <w:rPr>
          <w:rFonts w:ascii="Times New Roman" w:hAnsi="Times New Roman"/>
          <w:sz w:val="24"/>
          <w:szCs w:val="24"/>
        </w:rPr>
        <w:t>Gostava/Não gostava que a minha família viesse à sala porque...</w:t>
      </w:r>
    </w:p>
    <w:p w:rsidR="00315D10" w:rsidRDefault="00315D10" w:rsidP="00315D10">
      <w:pPr>
        <w:pStyle w:val="PargrafodaLista"/>
        <w:numPr>
          <w:ilvl w:val="0"/>
          <w:numId w:val="23"/>
        </w:numPr>
        <w:spacing w:after="0" w:line="360" w:lineRule="auto"/>
        <w:jc w:val="both"/>
        <w:rPr>
          <w:rFonts w:ascii="Times New Roman" w:hAnsi="Times New Roman"/>
          <w:sz w:val="24"/>
          <w:szCs w:val="24"/>
        </w:rPr>
      </w:pPr>
      <w:r>
        <w:rPr>
          <w:rFonts w:ascii="Times New Roman" w:hAnsi="Times New Roman"/>
          <w:sz w:val="24"/>
          <w:szCs w:val="24"/>
        </w:rPr>
        <w:t>Acho/Não acho que é importante as famílias virem à escola porque...</w:t>
      </w:r>
    </w:p>
    <w:p w:rsidR="00315D10" w:rsidRDefault="00315D10" w:rsidP="00315D10">
      <w:pPr>
        <w:pStyle w:val="PargrafodaLista"/>
        <w:numPr>
          <w:ilvl w:val="0"/>
          <w:numId w:val="23"/>
        </w:numPr>
        <w:spacing w:after="0" w:line="360" w:lineRule="auto"/>
        <w:jc w:val="both"/>
        <w:rPr>
          <w:rFonts w:ascii="Times New Roman" w:hAnsi="Times New Roman"/>
          <w:sz w:val="24"/>
          <w:szCs w:val="24"/>
        </w:rPr>
      </w:pPr>
      <w:r>
        <w:rPr>
          <w:rFonts w:ascii="Times New Roman" w:hAnsi="Times New Roman"/>
          <w:sz w:val="24"/>
          <w:szCs w:val="24"/>
        </w:rPr>
        <w:t>Gostava que o(a) meu(minha) ... viesse à sala.</w:t>
      </w:r>
    </w:p>
    <w:p w:rsidR="00315D10" w:rsidRDefault="00315D10" w:rsidP="00315D10">
      <w:pPr>
        <w:pStyle w:val="PargrafodaLista"/>
        <w:numPr>
          <w:ilvl w:val="0"/>
          <w:numId w:val="23"/>
        </w:numPr>
        <w:spacing w:after="0" w:line="360" w:lineRule="auto"/>
        <w:jc w:val="both"/>
        <w:rPr>
          <w:rFonts w:ascii="Times New Roman" w:hAnsi="Times New Roman"/>
          <w:sz w:val="24"/>
          <w:szCs w:val="24"/>
        </w:rPr>
      </w:pPr>
      <w:r>
        <w:rPr>
          <w:rFonts w:ascii="Times New Roman" w:hAnsi="Times New Roman"/>
          <w:sz w:val="24"/>
          <w:szCs w:val="24"/>
        </w:rPr>
        <w:t>Gostava que o(a) meu(minha) ... viesse à sala fazer...</w:t>
      </w:r>
    </w:p>
    <w:p w:rsidR="00315D10" w:rsidRDefault="00315D10" w:rsidP="00315D10">
      <w:pPr>
        <w:spacing w:after="0" w:line="360" w:lineRule="auto"/>
        <w:ind w:firstLine="709"/>
        <w:jc w:val="both"/>
        <w:rPr>
          <w:rFonts w:ascii="Times New Roman" w:hAnsi="Times New Roman"/>
          <w:sz w:val="24"/>
          <w:szCs w:val="24"/>
        </w:rPr>
      </w:pPr>
    </w:p>
    <w:p w:rsidR="00315D10" w:rsidRDefault="00315D10" w:rsidP="00315D10">
      <w:pPr>
        <w:spacing w:after="0" w:line="360" w:lineRule="auto"/>
        <w:ind w:firstLine="709"/>
        <w:jc w:val="both"/>
        <w:rPr>
          <w:rFonts w:ascii="Times New Roman" w:hAnsi="Times New Roman"/>
          <w:sz w:val="24"/>
          <w:szCs w:val="24"/>
        </w:rPr>
      </w:pPr>
      <w:r>
        <w:rPr>
          <w:rFonts w:ascii="Times New Roman" w:hAnsi="Times New Roman"/>
          <w:sz w:val="24"/>
          <w:szCs w:val="24"/>
        </w:rPr>
        <w:t>Segue a análise aos textos dos alunos (</w:t>
      </w:r>
      <w:r w:rsidR="005A22C2">
        <w:rPr>
          <w:rFonts w:ascii="Times New Roman" w:hAnsi="Times New Roman"/>
          <w:sz w:val="24"/>
          <w:szCs w:val="24"/>
        </w:rPr>
        <w:t xml:space="preserve">ver </w:t>
      </w:r>
      <w:r>
        <w:rPr>
          <w:rFonts w:ascii="Times New Roman" w:hAnsi="Times New Roman"/>
          <w:sz w:val="24"/>
          <w:szCs w:val="24"/>
        </w:rPr>
        <w:t>Quadros 15-18). Apenas os tex</w:t>
      </w:r>
      <w:r w:rsidR="00260CF2">
        <w:rPr>
          <w:rFonts w:ascii="Times New Roman" w:hAnsi="Times New Roman"/>
          <w:sz w:val="24"/>
          <w:szCs w:val="24"/>
        </w:rPr>
        <w:t>tos de dois alunos não constam</w:t>
      </w:r>
      <w:r>
        <w:rPr>
          <w:rFonts w:ascii="Times New Roman" w:hAnsi="Times New Roman"/>
          <w:sz w:val="24"/>
          <w:szCs w:val="24"/>
        </w:rPr>
        <w:t xml:space="preserve"> nesta análise, pois uma das crianças acabou por perder o seu caderno de TPC (aluno IC) e a outra criança não comparecia na instituição educativa há mais de um mês (aluno DC). Muitos dos textos foram realizados sem a ajuda de familiares. </w:t>
      </w:r>
    </w:p>
    <w:p w:rsidR="00915F16" w:rsidRDefault="00915F16" w:rsidP="00315D10">
      <w:pPr>
        <w:spacing w:after="0" w:line="360" w:lineRule="auto"/>
        <w:ind w:firstLine="709"/>
        <w:jc w:val="both"/>
        <w:rPr>
          <w:rFonts w:ascii="Times New Roman" w:hAnsi="Times New Roman"/>
          <w:sz w:val="24"/>
          <w:szCs w:val="24"/>
        </w:rPr>
      </w:pPr>
    </w:p>
    <w:p w:rsidR="00915F16" w:rsidRDefault="00915F16" w:rsidP="00915F16">
      <w:pPr>
        <w:spacing w:after="0" w:line="360" w:lineRule="auto"/>
        <w:jc w:val="both"/>
        <w:rPr>
          <w:rFonts w:ascii="Times New Roman" w:hAnsi="Times New Roman"/>
          <w:sz w:val="24"/>
          <w:szCs w:val="24"/>
        </w:rPr>
      </w:pPr>
      <w:r>
        <w:rPr>
          <w:rFonts w:ascii="Times New Roman" w:hAnsi="Times New Roman"/>
          <w:b/>
          <w:sz w:val="24"/>
          <w:szCs w:val="24"/>
        </w:rPr>
        <w:t>Quadro 15.</w:t>
      </w:r>
      <w:r>
        <w:rPr>
          <w:rFonts w:ascii="Times New Roman" w:hAnsi="Times New Roman"/>
          <w:sz w:val="24"/>
          <w:szCs w:val="24"/>
        </w:rPr>
        <w:t xml:space="preserve"> Cruzamento dos dados relativos ao ponto "Gostava/Não gostava que a minha família viesse à sala porque...".</w:t>
      </w:r>
    </w:p>
    <w:tbl>
      <w:tblPr>
        <w:tblW w:w="87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180"/>
        <w:gridCol w:w="2224"/>
        <w:gridCol w:w="1682"/>
        <w:gridCol w:w="2682"/>
      </w:tblGrid>
      <w:tr w:rsidR="00915F16" w:rsidRPr="00F55CE2" w:rsidTr="00CE4B1B">
        <w:trPr>
          <w:trHeight w:val="821"/>
        </w:trPr>
        <w:tc>
          <w:tcPr>
            <w:tcW w:w="2180" w:type="dxa"/>
            <w:vMerge w:val="restart"/>
            <w:tcBorders>
              <w:top w:val="single" w:sz="8" w:space="0" w:color="000000"/>
              <w:left w:val="single" w:sz="8" w:space="0" w:color="000000"/>
              <w:bottom w:val="single" w:sz="1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Cs/>
                <w:sz w:val="24"/>
                <w:szCs w:val="24"/>
              </w:rPr>
              <w:t>Alunos</w:t>
            </w:r>
          </w:p>
        </w:tc>
        <w:tc>
          <w:tcPr>
            <w:tcW w:w="6588" w:type="dxa"/>
            <w:gridSpan w:val="3"/>
            <w:tcBorders>
              <w:top w:val="single" w:sz="8" w:space="0" w:color="000000"/>
              <w:left w:val="single" w:sz="8" w:space="0" w:color="000000"/>
              <w:bottom w:val="single" w:sz="1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Cs/>
                <w:sz w:val="24"/>
                <w:szCs w:val="24"/>
              </w:rPr>
              <w:t>Gostava/Não gostava que a minha família viesse à sala porque...</w:t>
            </w:r>
          </w:p>
        </w:tc>
      </w:tr>
      <w:tr w:rsidR="00915F16" w:rsidRPr="00F55CE2" w:rsidTr="00CE4B1B">
        <w:trPr>
          <w:trHeight w:val="418"/>
        </w:trPr>
        <w:tc>
          <w:tcPr>
            <w:tcW w:w="0" w:type="auto"/>
            <w:vMerge/>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240" w:lineRule="auto"/>
              <w:jc w:val="center"/>
              <w:rPr>
                <w:rFonts w:ascii="Times New Roman" w:eastAsia="Times New Roman" w:hAnsi="Times New Roman"/>
                <w:b/>
                <w:bCs/>
                <w:sz w:val="24"/>
                <w:szCs w:val="24"/>
              </w:rPr>
            </w:pP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b/>
                <w:sz w:val="24"/>
                <w:szCs w:val="24"/>
              </w:rPr>
            </w:pPr>
            <w:r w:rsidRPr="00F55CE2">
              <w:rPr>
                <w:rFonts w:ascii="Times New Roman" w:hAnsi="Times New Roman"/>
                <w:b/>
                <w:sz w:val="24"/>
                <w:szCs w:val="24"/>
              </w:rPr>
              <w:t>Sim</w:t>
            </w:r>
          </w:p>
        </w:tc>
        <w:tc>
          <w:tcPr>
            <w:tcW w:w="1682"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b/>
                <w:sz w:val="24"/>
                <w:szCs w:val="24"/>
              </w:rPr>
            </w:pPr>
            <w:r w:rsidRPr="00F55CE2">
              <w:rPr>
                <w:rFonts w:ascii="Times New Roman" w:hAnsi="Times New Roman"/>
                <w:b/>
                <w:sz w:val="24"/>
                <w:szCs w:val="24"/>
              </w:rPr>
              <w:t>Não</w:t>
            </w:r>
          </w:p>
        </w:tc>
        <w:tc>
          <w:tcPr>
            <w:tcW w:w="2682"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b/>
                <w:sz w:val="24"/>
                <w:szCs w:val="24"/>
              </w:rPr>
            </w:pPr>
            <w:r w:rsidRPr="00F55CE2">
              <w:rPr>
                <w:rFonts w:ascii="Times New Roman" w:hAnsi="Times New Roman"/>
                <w:b/>
                <w:sz w:val="24"/>
                <w:szCs w:val="24"/>
              </w:rPr>
              <w:t>Porque</w:t>
            </w:r>
          </w:p>
        </w:tc>
      </w:tr>
      <w:tr w:rsidR="00915F16" w:rsidRPr="00F55CE2" w:rsidTr="00CE4B1B">
        <w:trPr>
          <w:trHeight w:val="40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AG</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682" w:type="dxa"/>
            <w:tcBorders>
              <w:top w:val="single" w:sz="8" w:space="0" w:color="000000"/>
              <w:left w:val="single" w:sz="8" w:space="0" w:color="000000"/>
              <w:bottom w:val="single" w:sz="8" w:space="0" w:color="000000"/>
              <w:right w:val="single" w:sz="8" w:space="0" w:color="000000"/>
            </w:tcBorders>
            <w:vAlign w:val="center"/>
          </w:tcPr>
          <w:p w:rsidR="00915F16" w:rsidRPr="00F55CE2" w:rsidRDefault="00915F16" w:rsidP="00CE4B1B">
            <w:pPr>
              <w:spacing w:after="0" w:line="360" w:lineRule="auto"/>
              <w:jc w:val="center"/>
              <w:rPr>
                <w:rFonts w:ascii="Times New Roman" w:hAnsi="Times New Roman"/>
                <w:sz w:val="24"/>
                <w:szCs w:val="24"/>
              </w:rPr>
            </w:pPr>
          </w:p>
        </w:tc>
        <w:tc>
          <w:tcPr>
            <w:tcW w:w="2682"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915F16" w:rsidRPr="00F55CE2" w:rsidTr="00CE4B1B">
        <w:trPr>
          <w:trHeight w:val="40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AP</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68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15F16" w:rsidRPr="00F55CE2" w:rsidRDefault="00915F16" w:rsidP="00CE4B1B">
            <w:pPr>
              <w:spacing w:after="0" w:line="360" w:lineRule="auto"/>
              <w:jc w:val="center"/>
              <w:rPr>
                <w:rFonts w:ascii="Times New Roman" w:hAnsi="Times New Roman"/>
                <w:sz w:val="24"/>
                <w:szCs w:val="24"/>
              </w:rPr>
            </w:pPr>
          </w:p>
        </w:tc>
        <w:tc>
          <w:tcPr>
            <w:tcW w:w="2682"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"Fico feliz por poder apresentá-la aos meus colegas."</w:t>
            </w:r>
          </w:p>
        </w:tc>
      </w:tr>
      <w:tr w:rsidR="00915F16" w:rsidRPr="00F55CE2" w:rsidTr="00CE4B1B">
        <w:trPr>
          <w:trHeight w:val="418"/>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BM</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682" w:type="dxa"/>
            <w:tcBorders>
              <w:top w:val="single" w:sz="8" w:space="0" w:color="000000"/>
              <w:left w:val="single" w:sz="8" w:space="0" w:color="000000"/>
              <w:bottom w:val="single" w:sz="8" w:space="0" w:color="000000"/>
              <w:right w:val="single" w:sz="8" w:space="0" w:color="000000"/>
            </w:tcBorders>
            <w:vAlign w:val="center"/>
          </w:tcPr>
          <w:p w:rsidR="00915F16" w:rsidRPr="00F55CE2" w:rsidRDefault="00915F16" w:rsidP="00CE4B1B">
            <w:pPr>
              <w:spacing w:after="0" w:line="360" w:lineRule="auto"/>
              <w:jc w:val="center"/>
              <w:rPr>
                <w:rFonts w:ascii="Times New Roman" w:hAnsi="Times New Roman"/>
                <w:sz w:val="24"/>
                <w:szCs w:val="24"/>
              </w:rPr>
            </w:pPr>
          </w:p>
        </w:tc>
        <w:tc>
          <w:tcPr>
            <w:tcW w:w="2682"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"Podemos aprender coisas novas."</w:t>
            </w:r>
          </w:p>
        </w:tc>
      </w:tr>
      <w:tr w:rsidR="00915F16" w:rsidRPr="00F55CE2" w:rsidTr="00CE4B1B">
        <w:trPr>
          <w:trHeight w:val="418"/>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CM</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68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15F16" w:rsidRPr="00F55CE2" w:rsidRDefault="00915F16" w:rsidP="00CE4B1B">
            <w:pPr>
              <w:spacing w:after="0" w:line="360" w:lineRule="auto"/>
              <w:jc w:val="center"/>
              <w:rPr>
                <w:rFonts w:ascii="Times New Roman" w:hAnsi="Times New Roman"/>
                <w:sz w:val="24"/>
                <w:szCs w:val="24"/>
              </w:rPr>
            </w:pPr>
          </w:p>
        </w:tc>
        <w:tc>
          <w:tcPr>
            <w:tcW w:w="2682"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"Assim podíamos conhecê-las melhor."</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DM</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682" w:type="dxa"/>
            <w:tcBorders>
              <w:top w:val="single" w:sz="8" w:space="0" w:color="000000"/>
              <w:left w:val="single" w:sz="8" w:space="0" w:color="000000"/>
              <w:bottom w:val="single" w:sz="8" w:space="0" w:color="000000"/>
              <w:right w:val="single" w:sz="8" w:space="0" w:color="000000"/>
            </w:tcBorders>
            <w:vAlign w:val="center"/>
          </w:tcPr>
          <w:p w:rsidR="00915F16" w:rsidRPr="00F55CE2" w:rsidRDefault="00915F16" w:rsidP="00CE4B1B">
            <w:pPr>
              <w:spacing w:after="0" w:line="360" w:lineRule="auto"/>
              <w:jc w:val="center"/>
              <w:rPr>
                <w:rFonts w:ascii="Times New Roman" w:hAnsi="Times New Roman"/>
                <w:sz w:val="24"/>
                <w:szCs w:val="24"/>
              </w:rPr>
            </w:pPr>
          </w:p>
        </w:tc>
        <w:tc>
          <w:tcPr>
            <w:tcW w:w="2682"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DG</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68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15F16" w:rsidRPr="00F55CE2" w:rsidRDefault="00915F16" w:rsidP="00CE4B1B">
            <w:pPr>
              <w:spacing w:after="0" w:line="360" w:lineRule="auto"/>
              <w:jc w:val="center"/>
              <w:rPr>
                <w:rFonts w:ascii="Times New Roman" w:hAnsi="Times New Roman"/>
                <w:sz w:val="24"/>
                <w:szCs w:val="24"/>
              </w:rPr>
            </w:pPr>
          </w:p>
        </w:tc>
        <w:tc>
          <w:tcPr>
            <w:tcW w:w="2682"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 xml:space="preserve">"Podiam ver o que faço diariamente na sala de </w:t>
            </w:r>
            <w:r w:rsidRPr="00F55CE2">
              <w:rPr>
                <w:rFonts w:ascii="Times New Roman" w:hAnsi="Times New Roman"/>
                <w:sz w:val="24"/>
                <w:szCs w:val="24"/>
              </w:rPr>
              <w:lastRenderedPageBreak/>
              <w:t>aula e as atividades que temos."</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lastRenderedPageBreak/>
              <w:t>DC</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1682"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2682"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GR</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68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15F16" w:rsidRPr="00F55CE2" w:rsidRDefault="00915F16" w:rsidP="00CE4B1B">
            <w:pPr>
              <w:spacing w:after="0" w:line="360" w:lineRule="auto"/>
              <w:jc w:val="center"/>
              <w:rPr>
                <w:rFonts w:ascii="Times New Roman" w:hAnsi="Times New Roman"/>
                <w:sz w:val="24"/>
                <w:szCs w:val="24"/>
              </w:rPr>
            </w:pPr>
          </w:p>
        </w:tc>
        <w:tc>
          <w:tcPr>
            <w:tcW w:w="2682"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"Assim faziam coisas."</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HA</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682" w:type="dxa"/>
            <w:tcBorders>
              <w:top w:val="single" w:sz="8" w:space="0" w:color="000000"/>
              <w:left w:val="single" w:sz="8" w:space="0" w:color="000000"/>
              <w:bottom w:val="single" w:sz="8" w:space="0" w:color="000000"/>
              <w:right w:val="single" w:sz="8" w:space="0" w:color="000000"/>
            </w:tcBorders>
            <w:vAlign w:val="center"/>
          </w:tcPr>
          <w:p w:rsidR="00915F16" w:rsidRPr="00F55CE2" w:rsidRDefault="00915F16" w:rsidP="00CE4B1B">
            <w:pPr>
              <w:spacing w:after="0" w:line="360" w:lineRule="auto"/>
              <w:jc w:val="center"/>
              <w:rPr>
                <w:rFonts w:ascii="Times New Roman" w:hAnsi="Times New Roman"/>
                <w:sz w:val="24"/>
                <w:szCs w:val="24"/>
              </w:rPr>
            </w:pPr>
          </w:p>
        </w:tc>
        <w:tc>
          <w:tcPr>
            <w:tcW w:w="2682"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"Apresentava o Hércules e viam os meus trabalhos."</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IC</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1682"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2682"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JR</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682" w:type="dxa"/>
            <w:tcBorders>
              <w:top w:val="single" w:sz="8" w:space="0" w:color="000000"/>
              <w:left w:val="single" w:sz="8" w:space="0" w:color="000000"/>
              <w:bottom w:val="single" w:sz="8" w:space="0" w:color="000000"/>
              <w:right w:val="single" w:sz="8" w:space="0" w:color="000000"/>
            </w:tcBorders>
            <w:vAlign w:val="center"/>
          </w:tcPr>
          <w:p w:rsidR="00915F16" w:rsidRPr="00F55CE2" w:rsidRDefault="00915F16" w:rsidP="00CE4B1B">
            <w:pPr>
              <w:spacing w:after="0" w:line="360" w:lineRule="auto"/>
              <w:jc w:val="center"/>
              <w:rPr>
                <w:rFonts w:ascii="Times New Roman" w:hAnsi="Times New Roman"/>
                <w:sz w:val="24"/>
                <w:szCs w:val="24"/>
              </w:rPr>
            </w:pPr>
          </w:p>
        </w:tc>
        <w:tc>
          <w:tcPr>
            <w:tcW w:w="2682"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"Queria muito que contassem uma história."</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JC</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68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15F16" w:rsidRPr="00F55CE2" w:rsidRDefault="00915F16" w:rsidP="00CE4B1B">
            <w:pPr>
              <w:spacing w:after="0" w:line="360" w:lineRule="auto"/>
              <w:jc w:val="center"/>
              <w:rPr>
                <w:rFonts w:ascii="Times New Roman" w:hAnsi="Times New Roman"/>
                <w:sz w:val="24"/>
                <w:szCs w:val="24"/>
              </w:rPr>
            </w:pPr>
          </w:p>
        </w:tc>
        <w:tc>
          <w:tcPr>
            <w:tcW w:w="2682"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"Viam-me a trabalhar e, também, como passava o dia."</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LC</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682" w:type="dxa"/>
            <w:tcBorders>
              <w:top w:val="single" w:sz="8" w:space="0" w:color="000000"/>
              <w:left w:val="single" w:sz="8" w:space="0" w:color="000000"/>
              <w:bottom w:val="single" w:sz="8" w:space="0" w:color="000000"/>
              <w:right w:val="single" w:sz="8" w:space="0" w:color="000000"/>
            </w:tcBorders>
            <w:vAlign w:val="center"/>
          </w:tcPr>
          <w:p w:rsidR="00915F16" w:rsidRPr="00F55CE2" w:rsidRDefault="00915F16" w:rsidP="00CE4B1B">
            <w:pPr>
              <w:spacing w:after="0" w:line="360" w:lineRule="auto"/>
              <w:jc w:val="center"/>
              <w:rPr>
                <w:rFonts w:ascii="Times New Roman" w:hAnsi="Times New Roman"/>
                <w:sz w:val="24"/>
                <w:szCs w:val="24"/>
              </w:rPr>
            </w:pPr>
          </w:p>
        </w:tc>
        <w:tc>
          <w:tcPr>
            <w:tcW w:w="2682"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"É importante que a família colabore com a escola."</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MM</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68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15F16" w:rsidRPr="00F55CE2" w:rsidRDefault="00915F16" w:rsidP="00CE4B1B">
            <w:pPr>
              <w:spacing w:after="0" w:line="360" w:lineRule="auto"/>
              <w:jc w:val="center"/>
              <w:rPr>
                <w:rFonts w:ascii="Times New Roman" w:hAnsi="Times New Roman"/>
                <w:sz w:val="24"/>
                <w:szCs w:val="24"/>
              </w:rPr>
            </w:pPr>
          </w:p>
        </w:tc>
        <w:tc>
          <w:tcPr>
            <w:tcW w:w="2682"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"Assim sabia que estava a estudar e a aprender bem."</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MC</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682" w:type="dxa"/>
            <w:tcBorders>
              <w:top w:val="single" w:sz="8" w:space="0" w:color="000000"/>
              <w:left w:val="single" w:sz="8" w:space="0" w:color="000000"/>
              <w:bottom w:val="single" w:sz="8" w:space="0" w:color="000000"/>
              <w:right w:val="single" w:sz="8" w:space="0" w:color="000000"/>
            </w:tcBorders>
            <w:vAlign w:val="center"/>
          </w:tcPr>
          <w:p w:rsidR="00915F16" w:rsidRPr="00F55CE2" w:rsidRDefault="00915F16" w:rsidP="00CE4B1B">
            <w:pPr>
              <w:spacing w:after="0" w:line="360" w:lineRule="auto"/>
              <w:jc w:val="center"/>
              <w:rPr>
                <w:rFonts w:ascii="Times New Roman" w:hAnsi="Times New Roman"/>
                <w:sz w:val="24"/>
                <w:szCs w:val="24"/>
              </w:rPr>
            </w:pPr>
          </w:p>
        </w:tc>
        <w:tc>
          <w:tcPr>
            <w:tcW w:w="2682"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"Assim viam como é o meu dia de aulas."</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MQ</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68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15F16" w:rsidRPr="00F55CE2" w:rsidRDefault="00915F16" w:rsidP="00CE4B1B">
            <w:pPr>
              <w:spacing w:after="0" w:line="360" w:lineRule="auto"/>
              <w:jc w:val="center"/>
              <w:rPr>
                <w:rFonts w:ascii="Times New Roman" w:hAnsi="Times New Roman"/>
                <w:sz w:val="24"/>
                <w:szCs w:val="24"/>
              </w:rPr>
            </w:pPr>
          </w:p>
        </w:tc>
        <w:tc>
          <w:tcPr>
            <w:tcW w:w="2682"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"Nós temos livros e CD's que têm atividades para aprendermos várias coisas novas."</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PC</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682" w:type="dxa"/>
            <w:tcBorders>
              <w:top w:val="single" w:sz="8" w:space="0" w:color="000000"/>
              <w:left w:val="single" w:sz="8" w:space="0" w:color="000000"/>
              <w:bottom w:val="single" w:sz="8" w:space="0" w:color="000000"/>
              <w:right w:val="single" w:sz="8" w:space="0" w:color="000000"/>
            </w:tcBorders>
            <w:vAlign w:val="center"/>
          </w:tcPr>
          <w:p w:rsidR="00915F16" w:rsidRPr="00F55CE2" w:rsidRDefault="00915F16" w:rsidP="00CE4B1B">
            <w:pPr>
              <w:spacing w:after="0" w:line="360" w:lineRule="auto"/>
              <w:jc w:val="center"/>
              <w:rPr>
                <w:rFonts w:ascii="Times New Roman" w:hAnsi="Times New Roman"/>
                <w:sz w:val="24"/>
                <w:szCs w:val="24"/>
              </w:rPr>
            </w:pPr>
          </w:p>
        </w:tc>
        <w:tc>
          <w:tcPr>
            <w:tcW w:w="2682"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PF</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15F16" w:rsidRPr="00F55CE2" w:rsidRDefault="00915F16" w:rsidP="00CE4B1B">
            <w:pPr>
              <w:spacing w:after="0" w:line="360" w:lineRule="auto"/>
              <w:jc w:val="center"/>
              <w:rPr>
                <w:rFonts w:ascii="Times New Roman" w:hAnsi="Times New Roman"/>
                <w:sz w:val="24"/>
                <w:szCs w:val="24"/>
              </w:rPr>
            </w:pPr>
          </w:p>
        </w:tc>
        <w:tc>
          <w:tcPr>
            <w:tcW w:w="1682"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2682"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"Ficava envergonhado e tinham de faltar ao trabalho."</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RC</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682" w:type="dxa"/>
            <w:tcBorders>
              <w:top w:val="single" w:sz="8" w:space="0" w:color="000000"/>
              <w:left w:val="single" w:sz="8" w:space="0" w:color="000000"/>
              <w:bottom w:val="single" w:sz="8" w:space="0" w:color="000000"/>
              <w:right w:val="single" w:sz="8" w:space="0" w:color="000000"/>
            </w:tcBorders>
            <w:vAlign w:val="center"/>
          </w:tcPr>
          <w:p w:rsidR="00915F16" w:rsidRPr="00F55CE2" w:rsidRDefault="00915F16" w:rsidP="00CE4B1B">
            <w:pPr>
              <w:spacing w:after="0" w:line="360" w:lineRule="auto"/>
              <w:jc w:val="center"/>
              <w:rPr>
                <w:rFonts w:ascii="Times New Roman" w:hAnsi="Times New Roman"/>
                <w:sz w:val="24"/>
                <w:szCs w:val="24"/>
              </w:rPr>
            </w:pPr>
          </w:p>
        </w:tc>
        <w:tc>
          <w:tcPr>
            <w:tcW w:w="2682"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"As famílias dos meus colegas vêm à sala."</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SS</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68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15F16" w:rsidRPr="00F55CE2" w:rsidRDefault="00915F16" w:rsidP="00CE4B1B">
            <w:pPr>
              <w:spacing w:after="0" w:line="360" w:lineRule="auto"/>
              <w:jc w:val="center"/>
              <w:rPr>
                <w:rFonts w:ascii="Times New Roman" w:hAnsi="Times New Roman"/>
                <w:sz w:val="24"/>
                <w:szCs w:val="24"/>
              </w:rPr>
            </w:pPr>
          </w:p>
        </w:tc>
        <w:tc>
          <w:tcPr>
            <w:tcW w:w="2682"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 xml:space="preserve">"Gostava que me vissem a trabalhar, assim </w:t>
            </w:r>
            <w:r w:rsidRPr="00F55CE2">
              <w:rPr>
                <w:rFonts w:ascii="Times New Roman" w:hAnsi="Times New Roman"/>
                <w:sz w:val="24"/>
                <w:szCs w:val="24"/>
              </w:rPr>
              <w:lastRenderedPageBreak/>
              <w:t>apoiavam-me na sala de aula."</w:t>
            </w:r>
          </w:p>
        </w:tc>
      </w:tr>
    </w:tbl>
    <w:p w:rsidR="00915F16" w:rsidRDefault="00915F16" w:rsidP="00915F16">
      <w:pPr>
        <w:spacing w:after="0" w:line="360" w:lineRule="auto"/>
        <w:ind w:firstLine="709"/>
        <w:jc w:val="both"/>
        <w:rPr>
          <w:rFonts w:ascii="Times New Roman" w:hAnsi="Times New Roman"/>
          <w:sz w:val="24"/>
          <w:szCs w:val="24"/>
        </w:rPr>
      </w:pPr>
    </w:p>
    <w:p w:rsidR="00915F16" w:rsidRDefault="00915F16" w:rsidP="00915F16">
      <w:pPr>
        <w:spacing w:after="0" w:line="360" w:lineRule="auto"/>
        <w:ind w:firstLine="709"/>
        <w:jc w:val="both"/>
        <w:rPr>
          <w:rFonts w:ascii="Times New Roman" w:hAnsi="Times New Roman"/>
          <w:sz w:val="24"/>
          <w:szCs w:val="24"/>
        </w:rPr>
      </w:pPr>
      <w:r>
        <w:rPr>
          <w:rFonts w:ascii="Times New Roman" w:hAnsi="Times New Roman"/>
          <w:sz w:val="24"/>
          <w:szCs w:val="24"/>
        </w:rPr>
        <w:t>Tendo em conta o que escreveram relativamente ao ponto "Gostava/Não gostava que a minha família viesse à sala porque..." (</w:t>
      </w:r>
      <w:r w:rsidR="005A22C2">
        <w:rPr>
          <w:rFonts w:ascii="Times New Roman" w:hAnsi="Times New Roman"/>
          <w:sz w:val="24"/>
          <w:szCs w:val="24"/>
        </w:rPr>
        <w:t xml:space="preserve">ver </w:t>
      </w:r>
      <w:r>
        <w:rPr>
          <w:rFonts w:ascii="Times New Roman" w:hAnsi="Times New Roman"/>
          <w:sz w:val="24"/>
          <w:szCs w:val="24"/>
        </w:rPr>
        <w:t xml:space="preserve">Quadro 15), verifica-se que, à exceção de um aluno, todos gostavam que um familiar se deslocasse à sala de aula para desenvolver algum tipo de atividade. </w:t>
      </w:r>
    </w:p>
    <w:p w:rsidR="00915F16" w:rsidRDefault="00915F16" w:rsidP="00915F16">
      <w:pPr>
        <w:spacing w:after="0" w:line="360" w:lineRule="auto"/>
        <w:ind w:firstLine="709"/>
        <w:jc w:val="both"/>
        <w:rPr>
          <w:rFonts w:ascii="Times New Roman" w:hAnsi="Times New Roman"/>
          <w:sz w:val="24"/>
          <w:szCs w:val="24"/>
        </w:rPr>
      </w:pPr>
    </w:p>
    <w:p w:rsidR="00915F16" w:rsidRDefault="00915F16" w:rsidP="00915F16">
      <w:pPr>
        <w:spacing w:after="0" w:line="360" w:lineRule="auto"/>
        <w:jc w:val="both"/>
        <w:rPr>
          <w:rFonts w:ascii="Times New Roman" w:hAnsi="Times New Roman"/>
          <w:sz w:val="24"/>
          <w:szCs w:val="24"/>
        </w:rPr>
      </w:pPr>
      <w:r>
        <w:rPr>
          <w:rFonts w:ascii="Times New Roman" w:hAnsi="Times New Roman"/>
          <w:b/>
          <w:sz w:val="24"/>
          <w:szCs w:val="24"/>
        </w:rPr>
        <w:t>Quadro 16.</w:t>
      </w:r>
      <w:r>
        <w:rPr>
          <w:rFonts w:ascii="Times New Roman" w:hAnsi="Times New Roman"/>
          <w:sz w:val="24"/>
          <w:szCs w:val="24"/>
        </w:rPr>
        <w:t xml:space="preserve"> Cruzamento dos dados relativos ao ponto "Acho/Não acho que é importante as famílias virem à escola porque...".</w:t>
      </w:r>
    </w:p>
    <w:tbl>
      <w:tblPr>
        <w:tblW w:w="87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180"/>
        <w:gridCol w:w="2224"/>
        <w:gridCol w:w="1824"/>
        <w:gridCol w:w="2540"/>
      </w:tblGrid>
      <w:tr w:rsidR="00915F16" w:rsidRPr="00F55CE2" w:rsidTr="00CE4B1B">
        <w:trPr>
          <w:trHeight w:val="821"/>
        </w:trPr>
        <w:tc>
          <w:tcPr>
            <w:tcW w:w="2180" w:type="dxa"/>
            <w:vMerge w:val="restart"/>
            <w:tcBorders>
              <w:top w:val="single" w:sz="8" w:space="0" w:color="000000"/>
              <w:left w:val="single" w:sz="8" w:space="0" w:color="000000"/>
              <w:bottom w:val="single" w:sz="1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Cs/>
                <w:sz w:val="24"/>
                <w:szCs w:val="24"/>
              </w:rPr>
              <w:t>Alunos</w:t>
            </w:r>
          </w:p>
        </w:tc>
        <w:tc>
          <w:tcPr>
            <w:tcW w:w="6588" w:type="dxa"/>
            <w:gridSpan w:val="3"/>
            <w:tcBorders>
              <w:top w:val="single" w:sz="8" w:space="0" w:color="000000"/>
              <w:left w:val="single" w:sz="8" w:space="0" w:color="000000"/>
              <w:bottom w:val="single" w:sz="1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Cs/>
                <w:sz w:val="24"/>
                <w:szCs w:val="24"/>
              </w:rPr>
              <w:t>Acho/Não acho que é importante as famílias virem à escola porque...</w:t>
            </w:r>
          </w:p>
        </w:tc>
      </w:tr>
      <w:tr w:rsidR="00915F16" w:rsidRPr="00F55CE2" w:rsidTr="00CE4B1B">
        <w:trPr>
          <w:trHeight w:val="418"/>
        </w:trPr>
        <w:tc>
          <w:tcPr>
            <w:tcW w:w="0" w:type="auto"/>
            <w:vMerge/>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240" w:lineRule="auto"/>
              <w:jc w:val="center"/>
              <w:rPr>
                <w:rFonts w:ascii="Times New Roman" w:eastAsia="Times New Roman" w:hAnsi="Times New Roman"/>
                <w:b/>
                <w:bCs/>
                <w:sz w:val="24"/>
                <w:szCs w:val="24"/>
              </w:rPr>
            </w:pP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b/>
                <w:sz w:val="24"/>
                <w:szCs w:val="24"/>
              </w:rPr>
            </w:pPr>
            <w:r w:rsidRPr="00F55CE2">
              <w:rPr>
                <w:rFonts w:ascii="Times New Roman" w:hAnsi="Times New Roman"/>
                <w:b/>
                <w:sz w:val="24"/>
                <w:szCs w:val="24"/>
              </w:rPr>
              <w:t>Sim</w:t>
            </w:r>
          </w:p>
        </w:tc>
        <w:tc>
          <w:tcPr>
            <w:tcW w:w="18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b/>
                <w:sz w:val="24"/>
                <w:szCs w:val="24"/>
              </w:rPr>
            </w:pPr>
            <w:r w:rsidRPr="00F55CE2">
              <w:rPr>
                <w:rFonts w:ascii="Times New Roman" w:hAnsi="Times New Roman"/>
                <w:b/>
                <w:sz w:val="24"/>
                <w:szCs w:val="24"/>
              </w:rPr>
              <w:t>Não</w:t>
            </w:r>
          </w:p>
        </w:tc>
        <w:tc>
          <w:tcPr>
            <w:tcW w:w="254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b/>
                <w:sz w:val="24"/>
                <w:szCs w:val="24"/>
              </w:rPr>
            </w:pPr>
            <w:r w:rsidRPr="00F55CE2">
              <w:rPr>
                <w:rFonts w:ascii="Times New Roman" w:hAnsi="Times New Roman"/>
                <w:b/>
                <w:sz w:val="24"/>
                <w:szCs w:val="24"/>
              </w:rPr>
              <w:t>Porque</w:t>
            </w:r>
          </w:p>
        </w:tc>
      </w:tr>
      <w:tr w:rsidR="00915F16" w:rsidRPr="00F55CE2" w:rsidTr="00CE4B1B">
        <w:trPr>
          <w:trHeight w:val="40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AG</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824" w:type="dxa"/>
            <w:tcBorders>
              <w:top w:val="single" w:sz="8" w:space="0" w:color="000000"/>
              <w:left w:val="single" w:sz="8" w:space="0" w:color="000000"/>
              <w:bottom w:val="single" w:sz="8" w:space="0" w:color="000000"/>
              <w:right w:val="single" w:sz="8" w:space="0" w:color="000000"/>
            </w:tcBorders>
            <w:vAlign w:val="center"/>
          </w:tcPr>
          <w:p w:rsidR="00915F16" w:rsidRPr="00F55CE2" w:rsidRDefault="00915F16" w:rsidP="00CE4B1B">
            <w:pPr>
              <w:spacing w:after="0" w:line="360" w:lineRule="auto"/>
              <w:jc w:val="center"/>
              <w:rPr>
                <w:rFonts w:ascii="Times New Roman" w:hAnsi="Times New Roman"/>
                <w:sz w:val="24"/>
                <w:szCs w:val="24"/>
              </w:rPr>
            </w:pPr>
          </w:p>
        </w:tc>
        <w:tc>
          <w:tcPr>
            <w:tcW w:w="254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"É importante haver contato entre a família e a escola para haver mais comunicação."</w:t>
            </w:r>
          </w:p>
        </w:tc>
      </w:tr>
      <w:tr w:rsidR="00915F16" w:rsidRPr="00F55CE2" w:rsidTr="00CE4B1B">
        <w:trPr>
          <w:trHeight w:val="40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AP</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82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15F16" w:rsidRPr="00F55CE2" w:rsidRDefault="00915F16" w:rsidP="00CE4B1B">
            <w:pPr>
              <w:spacing w:after="0" w:line="360" w:lineRule="auto"/>
              <w:jc w:val="center"/>
              <w:rPr>
                <w:rFonts w:ascii="Times New Roman" w:hAnsi="Times New Roman"/>
                <w:sz w:val="24"/>
                <w:szCs w:val="24"/>
              </w:rPr>
            </w:pPr>
          </w:p>
        </w:tc>
        <w:tc>
          <w:tcPr>
            <w:tcW w:w="254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"Os meus colegas podem aprender algumas coisas sobre eles."</w:t>
            </w:r>
          </w:p>
        </w:tc>
      </w:tr>
      <w:tr w:rsidR="00915F16" w:rsidRPr="00F55CE2" w:rsidTr="00CE4B1B">
        <w:trPr>
          <w:trHeight w:val="418"/>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BM</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824" w:type="dxa"/>
            <w:tcBorders>
              <w:top w:val="single" w:sz="8" w:space="0" w:color="000000"/>
              <w:left w:val="single" w:sz="8" w:space="0" w:color="000000"/>
              <w:bottom w:val="single" w:sz="8" w:space="0" w:color="000000"/>
              <w:right w:val="single" w:sz="8" w:space="0" w:color="000000"/>
            </w:tcBorders>
            <w:vAlign w:val="center"/>
          </w:tcPr>
          <w:p w:rsidR="00915F16" w:rsidRPr="00F55CE2" w:rsidRDefault="00915F16" w:rsidP="00CE4B1B">
            <w:pPr>
              <w:spacing w:after="0" w:line="360" w:lineRule="auto"/>
              <w:jc w:val="center"/>
              <w:rPr>
                <w:rFonts w:ascii="Times New Roman" w:hAnsi="Times New Roman"/>
                <w:sz w:val="24"/>
                <w:szCs w:val="24"/>
              </w:rPr>
            </w:pPr>
          </w:p>
        </w:tc>
        <w:tc>
          <w:tcPr>
            <w:tcW w:w="254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"Aprendemos."</w:t>
            </w:r>
          </w:p>
        </w:tc>
      </w:tr>
      <w:tr w:rsidR="00915F16" w:rsidRPr="00F55CE2" w:rsidTr="00CE4B1B">
        <w:trPr>
          <w:trHeight w:val="418"/>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CM</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82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15F16" w:rsidRPr="00F55CE2" w:rsidRDefault="00915F16" w:rsidP="00CE4B1B">
            <w:pPr>
              <w:spacing w:after="0" w:line="360" w:lineRule="auto"/>
              <w:jc w:val="center"/>
              <w:rPr>
                <w:rFonts w:ascii="Times New Roman" w:hAnsi="Times New Roman"/>
                <w:sz w:val="24"/>
                <w:szCs w:val="24"/>
              </w:rPr>
            </w:pPr>
          </w:p>
        </w:tc>
        <w:tc>
          <w:tcPr>
            <w:tcW w:w="254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"Assim conhecem-nos melhor."</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DM</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824" w:type="dxa"/>
            <w:tcBorders>
              <w:top w:val="single" w:sz="8" w:space="0" w:color="000000"/>
              <w:left w:val="single" w:sz="8" w:space="0" w:color="000000"/>
              <w:bottom w:val="single" w:sz="8" w:space="0" w:color="000000"/>
              <w:right w:val="single" w:sz="8" w:space="0" w:color="000000"/>
            </w:tcBorders>
            <w:vAlign w:val="center"/>
          </w:tcPr>
          <w:p w:rsidR="00915F16" w:rsidRPr="00F55CE2" w:rsidRDefault="00915F16" w:rsidP="00CE4B1B">
            <w:pPr>
              <w:spacing w:after="0" w:line="360" w:lineRule="auto"/>
              <w:jc w:val="center"/>
              <w:rPr>
                <w:rFonts w:ascii="Times New Roman" w:hAnsi="Times New Roman"/>
                <w:sz w:val="24"/>
                <w:szCs w:val="24"/>
              </w:rPr>
            </w:pPr>
          </w:p>
        </w:tc>
        <w:tc>
          <w:tcPr>
            <w:tcW w:w="254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"Assim aprendemos coisas que na escola não podemos fazer."</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DG</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82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15F16" w:rsidRPr="00F55CE2" w:rsidRDefault="00915F16" w:rsidP="00CE4B1B">
            <w:pPr>
              <w:spacing w:after="0" w:line="360" w:lineRule="auto"/>
              <w:jc w:val="center"/>
              <w:rPr>
                <w:rFonts w:ascii="Times New Roman" w:hAnsi="Times New Roman"/>
                <w:sz w:val="24"/>
                <w:szCs w:val="24"/>
              </w:rPr>
            </w:pPr>
          </w:p>
        </w:tc>
        <w:tc>
          <w:tcPr>
            <w:tcW w:w="254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"Assim mostram interesse em saber como é que nós vamos na escola."</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DC</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18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254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GR</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82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15F16" w:rsidRPr="00F55CE2" w:rsidRDefault="00915F16" w:rsidP="00CE4B1B">
            <w:pPr>
              <w:spacing w:after="0" w:line="360" w:lineRule="auto"/>
              <w:jc w:val="center"/>
              <w:rPr>
                <w:rFonts w:ascii="Times New Roman" w:hAnsi="Times New Roman"/>
                <w:sz w:val="24"/>
                <w:szCs w:val="24"/>
              </w:rPr>
            </w:pPr>
          </w:p>
        </w:tc>
        <w:tc>
          <w:tcPr>
            <w:tcW w:w="254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"Assim acompanham-</w:t>
            </w:r>
            <w:r w:rsidRPr="00F55CE2">
              <w:rPr>
                <w:rFonts w:ascii="Times New Roman" w:hAnsi="Times New Roman"/>
                <w:sz w:val="24"/>
                <w:szCs w:val="24"/>
              </w:rPr>
              <w:lastRenderedPageBreak/>
              <w:t>nos."</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lastRenderedPageBreak/>
              <w:t>HA</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824" w:type="dxa"/>
            <w:tcBorders>
              <w:top w:val="single" w:sz="8" w:space="0" w:color="000000"/>
              <w:left w:val="single" w:sz="8" w:space="0" w:color="000000"/>
              <w:bottom w:val="single" w:sz="8" w:space="0" w:color="000000"/>
              <w:right w:val="single" w:sz="8" w:space="0" w:color="000000"/>
            </w:tcBorders>
            <w:vAlign w:val="center"/>
          </w:tcPr>
          <w:p w:rsidR="00915F16" w:rsidRPr="00F55CE2" w:rsidRDefault="00915F16" w:rsidP="00CE4B1B">
            <w:pPr>
              <w:spacing w:after="0" w:line="360" w:lineRule="auto"/>
              <w:jc w:val="center"/>
              <w:rPr>
                <w:rFonts w:ascii="Times New Roman" w:hAnsi="Times New Roman"/>
                <w:sz w:val="24"/>
                <w:szCs w:val="24"/>
              </w:rPr>
            </w:pPr>
          </w:p>
        </w:tc>
        <w:tc>
          <w:tcPr>
            <w:tcW w:w="254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"Contam histórias."</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IC</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18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254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JR</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824" w:type="dxa"/>
            <w:tcBorders>
              <w:top w:val="single" w:sz="8" w:space="0" w:color="000000"/>
              <w:left w:val="single" w:sz="8" w:space="0" w:color="000000"/>
              <w:bottom w:val="single" w:sz="8" w:space="0" w:color="000000"/>
              <w:right w:val="single" w:sz="8" w:space="0" w:color="000000"/>
            </w:tcBorders>
            <w:vAlign w:val="center"/>
          </w:tcPr>
          <w:p w:rsidR="00915F16" w:rsidRPr="00F55CE2" w:rsidRDefault="00915F16" w:rsidP="00CE4B1B">
            <w:pPr>
              <w:spacing w:after="0" w:line="360" w:lineRule="auto"/>
              <w:jc w:val="center"/>
              <w:rPr>
                <w:rFonts w:ascii="Times New Roman" w:hAnsi="Times New Roman"/>
                <w:sz w:val="24"/>
                <w:szCs w:val="24"/>
              </w:rPr>
            </w:pPr>
          </w:p>
        </w:tc>
        <w:tc>
          <w:tcPr>
            <w:tcW w:w="254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"Queria que os meus colegas conhecessem a minha família."</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JC</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82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15F16" w:rsidRPr="00F55CE2" w:rsidRDefault="00915F16" w:rsidP="00CE4B1B">
            <w:pPr>
              <w:spacing w:after="0" w:line="360" w:lineRule="auto"/>
              <w:jc w:val="center"/>
              <w:rPr>
                <w:rFonts w:ascii="Times New Roman" w:hAnsi="Times New Roman"/>
                <w:sz w:val="24"/>
                <w:szCs w:val="24"/>
              </w:rPr>
            </w:pPr>
          </w:p>
        </w:tc>
        <w:tc>
          <w:tcPr>
            <w:tcW w:w="254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"Podiam ver os filhos na escola."</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LC</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824" w:type="dxa"/>
            <w:tcBorders>
              <w:top w:val="single" w:sz="8" w:space="0" w:color="000000"/>
              <w:left w:val="single" w:sz="8" w:space="0" w:color="000000"/>
              <w:bottom w:val="single" w:sz="8" w:space="0" w:color="000000"/>
              <w:right w:val="single" w:sz="8" w:space="0" w:color="000000"/>
            </w:tcBorders>
            <w:vAlign w:val="center"/>
          </w:tcPr>
          <w:p w:rsidR="00915F16" w:rsidRPr="00F55CE2" w:rsidRDefault="00915F16" w:rsidP="00CE4B1B">
            <w:pPr>
              <w:spacing w:after="0" w:line="360" w:lineRule="auto"/>
              <w:jc w:val="center"/>
              <w:rPr>
                <w:rFonts w:ascii="Times New Roman" w:hAnsi="Times New Roman"/>
                <w:sz w:val="24"/>
                <w:szCs w:val="24"/>
              </w:rPr>
            </w:pPr>
          </w:p>
        </w:tc>
        <w:tc>
          <w:tcPr>
            <w:tcW w:w="254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"Assim falam com a professora."</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MM</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82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15F16" w:rsidRPr="00F55CE2" w:rsidRDefault="00915F16" w:rsidP="00CE4B1B">
            <w:pPr>
              <w:spacing w:after="0" w:line="360" w:lineRule="auto"/>
              <w:jc w:val="center"/>
              <w:rPr>
                <w:rFonts w:ascii="Times New Roman" w:hAnsi="Times New Roman"/>
                <w:sz w:val="24"/>
                <w:szCs w:val="24"/>
              </w:rPr>
            </w:pPr>
          </w:p>
        </w:tc>
        <w:tc>
          <w:tcPr>
            <w:tcW w:w="254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"Assim conheciam as minhas professoras, os meus amigos e sabiam as minhas notas."</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MC</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824" w:type="dxa"/>
            <w:tcBorders>
              <w:top w:val="single" w:sz="8" w:space="0" w:color="000000"/>
              <w:left w:val="single" w:sz="8" w:space="0" w:color="000000"/>
              <w:bottom w:val="single" w:sz="8" w:space="0" w:color="000000"/>
              <w:right w:val="single" w:sz="8" w:space="0" w:color="000000"/>
            </w:tcBorders>
            <w:vAlign w:val="center"/>
          </w:tcPr>
          <w:p w:rsidR="00915F16" w:rsidRPr="00F55CE2" w:rsidRDefault="00915F16" w:rsidP="00CE4B1B">
            <w:pPr>
              <w:spacing w:after="0" w:line="360" w:lineRule="auto"/>
              <w:jc w:val="center"/>
              <w:rPr>
                <w:rFonts w:ascii="Times New Roman" w:hAnsi="Times New Roman"/>
                <w:sz w:val="24"/>
                <w:szCs w:val="24"/>
              </w:rPr>
            </w:pPr>
          </w:p>
        </w:tc>
        <w:tc>
          <w:tcPr>
            <w:tcW w:w="254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"Assim sabem a avaliação e o comportamento dos alunos."</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MQ</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82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15F16" w:rsidRPr="00F55CE2" w:rsidRDefault="00915F16" w:rsidP="00CE4B1B">
            <w:pPr>
              <w:spacing w:after="0" w:line="360" w:lineRule="auto"/>
              <w:jc w:val="center"/>
              <w:rPr>
                <w:rFonts w:ascii="Times New Roman" w:hAnsi="Times New Roman"/>
                <w:sz w:val="24"/>
                <w:szCs w:val="24"/>
              </w:rPr>
            </w:pPr>
          </w:p>
        </w:tc>
        <w:tc>
          <w:tcPr>
            <w:tcW w:w="254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"Assim as professoras novas podiam conhecê-los."</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PC</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824" w:type="dxa"/>
            <w:tcBorders>
              <w:top w:val="single" w:sz="8" w:space="0" w:color="000000"/>
              <w:left w:val="single" w:sz="8" w:space="0" w:color="000000"/>
              <w:bottom w:val="single" w:sz="8" w:space="0" w:color="000000"/>
              <w:right w:val="single" w:sz="8" w:space="0" w:color="000000"/>
            </w:tcBorders>
            <w:vAlign w:val="center"/>
          </w:tcPr>
          <w:p w:rsidR="00915F16" w:rsidRPr="00F55CE2" w:rsidRDefault="00915F16" w:rsidP="00CE4B1B">
            <w:pPr>
              <w:spacing w:after="0" w:line="360" w:lineRule="auto"/>
              <w:jc w:val="center"/>
              <w:rPr>
                <w:rFonts w:ascii="Times New Roman" w:hAnsi="Times New Roman"/>
                <w:sz w:val="24"/>
                <w:szCs w:val="24"/>
              </w:rPr>
            </w:pPr>
          </w:p>
        </w:tc>
        <w:tc>
          <w:tcPr>
            <w:tcW w:w="254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"Acho que a minha família devia conhecer a sala."</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PF</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18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254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RC</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18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254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SS</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X</w:t>
            </w:r>
          </w:p>
        </w:tc>
        <w:tc>
          <w:tcPr>
            <w:tcW w:w="182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915F16" w:rsidRPr="00F55CE2" w:rsidRDefault="00915F16" w:rsidP="00CE4B1B">
            <w:pPr>
              <w:spacing w:after="0" w:line="360" w:lineRule="auto"/>
              <w:jc w:val="center"/>
              <w:rPr>
                <w:rFonts w:ascii="Times New Roman" w:hAnsi="Times New Roman"/>
                <w:sz w:val="24"/>
                <w:szCs w:val="24"/>
              </w:rPr>
            </w:pPr>
          </w:p>
        </w:tc>
        <w:tc>
          <w:tcPr>
            <w:tcW w:w="254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"É importante os familiares verem o que se passa comigo e verem como eu trabalho."</w:t>
            </w:r>
          </w:p>
        </w:tc>
      </w:tr>
    </w:tbl>
    <w:p w:rsidR="00915F16" w:rsidRDefault="00915F16" w:rsidP="00915F16">
      <w:pPr>
        <w:spacing w:after="0" w:line="360" w:lineRule="auto"/>
        <w:ind w:firstLine="709"/>
        <w:jc w:val="both"/>
        <w:rPr>
          <w:rFonts w:ascii="Times New Roman" w:hAnsi="Times New Roman"/>
          <w:sz w:val="24"/>
          <w:szCs w:val="24"/>
        </w:rPr>
      </w:pPr>
    </w:p>
    <w:p w:rsidR="00915F16" w:rsidRDefault="00915F16" w:rsidP="00915F16">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Analisando o quadro anterior, nota-se que todos os alunos acham que é importante a presença de familiares na sala de aula. Todos os alunos justificaram a resposta mas, dois alunos (PF e RC) não abordaram este tópico no seu texto.</w:t>
      </w:r>
    </w:p>
    <w:p w:rsidR="00915F16" w:rsidRDefault="00915F16" w:rsidP="00915F16">
      <w:pPr>
        <w:spacing w:after="0" w:line="360" w:lineRule="auto"/>
        <w:ind w:firstLine="709"/>
        <w:jc w:val="both"/>
        <w:rPr>
          <w:rFonts w:ascii="Times New Roman" w:hAnsi="Times New Roman"/>
          <w:sz w:val="24"/>
          <w:szCs w:val="24"/>
        </w:rPr>
      </w:pPr>
    </w:p>
    <w:p w:rsidR="00915F16" w:rsidRDefault="00915F16" w:rsidP="00915F16">
      <w:pPr>
        <w:spacing w:after="0" w:line="360" w:lineRule="auto"/>
        <w:jc w:val="both"/>
        <w:rPr>
          <w:rFonts w:ascii="Times New Roman" w:hAnsi="Times New Roman"/>
          <w:sz w:val="24"/>
          <w:szCs w:val="24"/>
        </w:rPr>
      </w:pPr>
      <w:r>
        <w:rPr>
          <w:rFonts w:ascii="Times New Roman" w:hAnsi="Times New Roman"/>
          <w:b/>
          <w:sz w:val="24"/>
          <w:szCs w:val="24"/>
        </w:rPr>
        <w:t>Quadro 17.</w:t>
      </w:r>
      <w:r>
        <w:rPr>
          <w:rFonts w:ascii="Times New Roman" w:hAnsi="Times New Roman"/>
          <w:sz w:val="24"/>
          <w:szCs w:val="24"/>
        </w:rPr>
        <w:t xml:space="preserve"> Cruzamento dos dados relativos aos pontos "Gostava que o(a) meu(minha) ... viesse à sala" e "Gostava que o(a) meu(minha) ... viesse à sala fazer...".</w:t>
      </w:r>
    </w:p>
    <w:tbl>
      <w:tblPr>
        <w:tblW w:w="87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180"/>
        <w:gridCol w:w="2224"/>
        <w:gridCol w:w="4364"/>
      </w:tblGrid>
      <w:tr w:rsidR="00915F16" w:rsidRPr="00F55CE2" w:rsidTr="00CE4B1B">
        <w:trPr>
          <w:trHeight w:val="821"/>
        </w:trPr>
        <w:tc>
          <w:tcPr>
            <w:tcW w:w="2180" w:type="dxa"/>
            <w:vMerge w:val="restart"/>
            <w:tcBorders>
              <w:top w:val="single" w:sz="8" w:space="0" w:color="000000"/>
              <w:left w:val="single" w:sz="8" w:space="0" w:color="000000"/>
              <w:bottom w:val="single" w:sz="1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Cs/>
                <w:sz w:val="24"/>
                <w:szCs w:val="24"/>
              </w:rPr>
              <w:t>Alunos</w:t>
            </w:r>
          </w:p>
        </w:tc>
        <w:tc>
          <w:tcPr>
            <w:tcW w:w="6588" w:type="dxa"/>
            <w:gridSpan w:val="2"/>
            <w:tcBorders>
              <w:top w:val="single" w:sz="8" w:space="0" w:color="000000"/>
              <w:left w:val="single" w:sz="8" w:space="0" w:color="000000"/>
              <w:bottom w:val="single" w:sz="1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Cs/>
                <w:sz w:val="24"/>
                <w:szCs w:val="24"/>
              </w:rPr>
              <w:t>Gostava que o(a) meu(minha) ... viesse à sala</w:t>
            </w:r>
          </w:p>
          <w:p w:rsidR="00915F16" w:rsidRPr="00F55CE2" w:rsidRDefault="00915F16" w:rsidP="00CE4B1B">
            <w:pPr>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Cs/>
                <w:sz w:val="24"/>
                <w:szCs w:val="24"/>
              </w:rPr>
              <w:t>Gostava que o(a) meu(minha) ... viesse à sala fazer...</w:t>
            </w:r>
          </w:p>
        </w:tc>
      </w:tr>
      <w:tr w:rsidR="00915F16" w:rsidRPr="00F55CE2" w:rsidTr="00CE4B1B">
        <w:trPr>
          <w:trHeight w:val="418"/>
        </w:trPr>
        <w:tc>
          <w:tcPr>
            <w:tcW w:w="0" w:type="auto"/>
            <w:vMerge/>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240" w:lineRule="auto"/>
              <w:jc w:val="center"/>
              <w:rPr>
                <w:rFonts w:ascii="Times New Roman" w:eastAsia="Times New Roman" w:hAnsi="Times New Roman"/>
                <w:b/>
                <w:bCs/>
                <w:sz w:val="24"/>
                <w:szCs w:val="24"/>
              </w:rPr>
            </w:pP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b/>
                <w:sz w:val="24"/>
                <w:szCs w:val="24"/>
              </w:rPr>
            </w:pPr>
            <w:r w:rsidRPr="00F55CE2">
              <w:rPr>
                <w:rFonts w:ascii="Times New Roman" w:hAnsi="Times New Roman"/>
                <w:b/>
                <w:sz w:val="24"/>
                <w:szCs w:val="24"/>
              </w:rPr>
              <w:t>Quem?</w:t>
            </w:r>
          </w:p>
        </w:tc>
        <w:tc>
          <w:tcPr>
            <w:tcW w:w="436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b/>
                <w:sz w:val="24"/>
                <w:szCs w:val="24"/>
              </w:rPr>
            </w:pPr>
            <w:r w:rsidRPr="00F55CE2">
              <w:rPr>
                <w:rFonts w:ascii="Times New Roman" w:hAnsi="Times New Roman"/>
                <w:b/>
                <w:sz w:val="24"/>
                <w:szCs w:val="24"/>
              </w:rPr>
              <w:t>Fazer o quê?</w:t>
            </w:r>
          </w:p>
        </w:tc>
      </w:tr>
      <w:tr w:rsidR="00915F16" w:rsidRPr="00F55CE2" w:rsidTr="00CE4B1B">
        <w:trPr>
          <w:trHeight w:val="40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AG</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Pai</w:t>
            </w:r>
          </w:p>
        </w:tc>
        <w:tc>
          <w:tcPr>
            <w:tcW w:w="436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"Mostrar os gatos."</w:t>
            </w:r>
          </w:p>
        </w:tc>
      </w:tr>
      <w:tr w:rsidR="00915F16" w:rsidRPr="00F55CE2" w:rsidTr="00CE4B1B">
        <w:trPr>
          <w:trHeight w:val="40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AP</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Pai</w:t>
            </w:r>
          </w:p>
        </w:tc>
        <w:tc>
          <w:tcPr>
            <w:tcW w:w="436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"Falar acerca das "Provas de B.T.T.""</w:t>
            </w:r>
          </w:p>
        </w:tc>
      </w:tr>
      <w:tr w:rsidR="00915F16" w:rsidRPr="00F55CE2" w:rsidTr="00CE4B1B">
        <w:trPr>
          <w:trHeight w:val="418"/>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BM</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Mãe</w:t>
            </w:r>
          </w:p>
        </w:tc>
        <w:tc>
          <w:tcPr>
            <w:tcW w:w="436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"Pasteis de grão."</w:t>
            </w:r>
          </w:p>
        </w:tc>
      </w:tr>
      <w:tr w:rsidR="00915F16" w:rsidRPr="00F55CE2" w:rsidTr="00CE4B1B">
        <w:trPr>
          <w:trHeight w:val="418"/>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CM</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Pai</w:t>
            </w:r>
          </w:p>
        </w:tc>
        <w:tc>
          <w:tcPr>
            <w:tcW w:w="436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"Grande sanduiche, bolos, jogos de Matemática e atividades."</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DM</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Mãe</w:t>
            </w:r>
          </w:p>
        </w:tc>
        <w:tc>
          <w:tcPr>
            <w:tcW w:w="436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"Ler uma história."</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DG</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Mãe</w:t>
            </w:r>
          </w:p>
        </w:tc>
        <w:tc>
          <w:tcPr>
            <w:tcW w:w="436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"Contar uma história."</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DC</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436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GR</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Pai</w:t>
            </w:r>
          </w:p>
        </w:tc>
        <w:tc>
          <w:tcPr>
            <w:tcW w:w="436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"Fazer salame."</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HA</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Mãe</w:t>
            </w:r>
          </w:p>
        </w:tc>
        <w:tc>
          <w:tcPr>
            <w:tcW w:w="436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"Contar como foi para o hospital."</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IC</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436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JR</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Pai</w:t>
            </w:r>
          </w:p>
        </w:tc>
        <w:tc>
          <w:tcPr>
            <w:tcW w:w="436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"Fazer uma peça de teatro."</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JC</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Irmão e tia</w:t>
            </w:r>
          </w:p>
        </w:tc>
        <w:tc>
          <w:tcPr>
            <w:tcW w:w="436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"Conhecer (irmão). Fazer um bolo (tia)."</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LC</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Prima</w:t>
            </w:r>
          </w:p>
        </w:tc>
        <w:tc>
          <w:tcPr>
            <w:tcW w:w="436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"Mostrar a cadela."</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MM</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Pai</w:t>
            </w:r>
          </w:p>
        </w:tc>
        <w:tc>
          <w:tcPr>
            <w:tcW w:w="436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"Mostrar vídeo de bicicleta."</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MC</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Pai</w:t>
            </w:r>
          </w:p>
        </w:tc>
        <w:tc>
          <w:tcPr>
            <w:tcW w:w="436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"Contar o dia a dia da sua profissão."</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MQ</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w:t>
            </w:r>
          </w:p>
        </w:tc>
        <w:tc>
          <w:tcPr>
            <w:tcW w:w="436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"Fazer atividades, jogos, fazer livros com folhas de papel."</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PC</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Mãe</w:t>
            </w:r>
          </w:p>
        </w:tc>
        <w:tc>
          <w:tcPr>
            <w:tcW w:w="436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"Ler uma história."</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PF</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Irmão e irmã</w:t>
            </w:r>
          </w:p>
        </w:tc>
        <w:tc>
          <w:tcPr>
            <w:tcW w:w="436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"Mostrar o cão e ler uma história."</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RC</w:t>
            </w:r>
          </w:p>
        </w:tc>
        <w:tc>
          <w:tcPr>
            <w:tcW w:w="222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Mãe</w:t>
            </w:r>
          </w:p>
        </w:tc>
        <w:tc>
          <w:tcPr>
            <w:tcW w:w="4364" w:type="dxa"/>
            <w:tcBorders>
              <w:top w:val="single" w:sz="8" w:space="0" w:color="000000"/>
              <w:left w:val="single" w:sz="8" w:space="0" w:color="000000"/>
              <w:bottom w:val="single" w:sz="8" w:space="0" w:color="000000"/>
              <w:right w:val="single" w:sz="8" w:space="0" w:color="000000"/>
            </w:tcBorders>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"Ler um livro."</w:t>
            </w:r>
          </w:p>
        </w:tc>
      </w:tr>
      <w:tr w:rsidR="00915F16" w:rsidRPr="00F55CE2" w:rsidTr="00CE4B1B">
        <w:trPr>
          <w:trHeight w:val="143"/>
        </w:trPr>
        <w:tc>
          <w:tcPr>
            <w:tcW w:w="2180"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tabs>
                <w:tab w:val="left" w:pos="1276"/>
              </w:tabs>
              <w:spacing w:after="0" w:line="360" w:lineRule="auto"/>
              <w:jc w:val="center"/>
              <w:rPr>
                <w:rFonts w:ascii="Times New Roman" w:eastAsia="Times New Roman" w:hAnsi="Times New Roman"/>
                <w:b/>
                <w:bCs/>
                <w:sz w:val="24"/>
                <w:szCs w:val="24"/>
              </w:rPr>
            </w:pPr>
            <w:r w:rsidRPr="00F55CE2">
              <w:rPr>
                <w:rFonts w:ascii="Times New Roman" w:eastAsia="Times New Roman" w:hAnsi="Times New Roman"/>
                <w:b/>
                <w:bCs/>
                <w:sz w:val="24"/>
                <w:szCs w:val="24"/>
              </w:rPr>
              <w:t>SS</w:t>
            </w:r>
          </w:p>
        </w:tc>
        <w:tc>
          <w:tcPr>
            <w:tcW w:w="222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Irmã</w:t>
            </w:r>
          </w:p>
        </w:tc>
        <w:tc>
          <w:tcPr>
            <w:tcW w:w="436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915F16" w:rsidRPr="00F55CE2" w:rsidRDefault="00915F16" w:rsidP="00CE4B1B">
            <w:pPr>
              <w:spacing w:after="0" w:line="360" w:lineRule="auto"/>
              <w:jc w:val="center"/>
              <w:rPr>
                <w:rFonts w:ascii="Times New Roman" w:hAnsi="Times New Roman"/>
                <w:sz w:val="24"/>
                <w:szCs w:val="24"/>
              </w:rPr>
            </w:pPr>
            <w:r w:rsidRPr="00F55CE2">
              <w:rPr>
                <w:rFonts w:ascii="Times New Roman" w:hAnsi="Times New Roman"/>
                <w:sz w:val="24"/>
                <w:szCs w:val="24"/>
              </w:rPr>
              <w:t xml:space="preserve">"Contar uma história, fazer um bolo de iogurte, fazer uma dança, fazer bolinhos de </w:t>
            </w:r>
            <w:r w:rsidRPr="00F55CE2">
              <w:rPr>
                <w:rFonts w:ascii="Times New Roman" w:hAnsi="Times New Roman"/>
                <w:sz w:val="24"/>
                <w:szCs w:val="24"/>
              </w:rPr>
              <w:lastRenderedPageBreak/>
              <w:t>amêndoa, fazer uma ficha ou ver um filme."</w:t>
            </w:r>
          </w:p>
        </w:tc>
      </w:tr>
    </w:tbl>
    <w:p w:rsidR="00915F16" w:rsidRDefault="00915F16" w:rsidP="00315D10">
      <w:pPr>
        <w:spacing w:after="0" w:line="360" w:lineRule="auto"/>
        <w:ind w:firstLine="709"/>
        <w:jc w:val="both"/>
        <w:rPr>
          <w:rFonts w:ascii="Times New Roman" w:hAnsi="Times New Roman"/>
          <w:sz w:val="24"/>
          <w:szCs w:val="24"/>
        </w:rPr>
      </w:pPr>
    </w:p>
    <w:p w:rsidR="00315D10" w:rsidRDefault="00315D10" w:rsidP="00315D10">
      <w:pPr>
        <w:spacing w:after="0" w:line="360" w:lineRule="auto"/>
        <w:ind w:firstLine="709"/>
        <w:jc w:val="both"/>
        <w:rPr>
          <w:rFonts w:ascii="Times New Roman" w:hAnsi="Times New Roman"/>
          <w:sz w:val="24"/>
          <w:szCs w:val="24"/>
        </w:rPr>
      </w:pPr>
      <w:r>
        <w:rPr>
          <w:rFonts w:ascii="Times New Roman" w:hAnsi="Times New Roman"/>
          <w:sz w:val="24"/>
          <w:szCs w:val="24"/>
        </w:rPr>
        <w:t>No cruzamento dos resultados resultantes dos dois tópicos "Gostava que o(a) meu(minha) ... viesse à sala" e "Gostava que o(a) meu(minha) ... viesse à sala fazer...", verifica-se um vasto leque de sugestões dadas pelas crianças, relativamente a atividades que os familiares pudessem vir a desenvolver na sala de aula.</w:t>
      </w:r>
    </w:p>
    <w:p w:rsidR="00315D10" w:rsidRDefault="00315D10" w:rsidP="00315D10">
      <w:pPr>
        <w:spacing w:after="0" w:line="360" w:lineRule="auto"/>
        <w:ind w:firstLine="851"/>
        <w:jc w:val="both"/>
        <w:rPr>
          <w:rFonts w:ascii="Times New Roman" w:hAnsi="Times New Roman"/>
          <w:sz w:val="24"/>
          <w:szCs w:val="24"/>
        </w:rPr>
      </w:pPr>
      <w:r>
        <w:rPr>
          <w:rFonts w:ascii="Times New Roman" w:hAnsi="Times New Roman"/>
          <w:sz w:val="24"/>
          <w:szCs w:val="24"/>
        </w:rPr>
        <w:t xml:space="preserve">Posteriormente, produzi, juntamente com a professora cooperante, um convite para os familiares. Nessa mesma folha, escreviam o que gostavam de ir fazer à sala de aula, a disponibilidade e o respetivo nome do familiar. </w:t>
      </w:r>
    </w:p>
    <w:p w:rsidR="00315D10" w:rsidRDefault="00315D10" w:rsidP="00315D10">
      <w:pPr>
        <w:spacing w:after="0" w:line="360" w:lineRule="auto"/>
        <w:ind w:firstLine="851"/>
        <w:jc w:val="both"/>
        <w:rPr>
          <w:rFonts w:ascii="Times New Roman" w:hAnsi="Times New Roman"/>
          <w:sz w:val="24"/>
          <w:szCs w:val="24"/>
        </w:rPr>
      </w:pPr>
      <w:r>
        <w:rPr>
          <w:rFonts w:ascii="Times New Roman" w:hAnsi="Times New Roman"/>
          <w:sz w:val="24"/>
          <w:szCs w:val="24"/>
        </w:rPr>
        <w:t>Muitos foram os familiares que aderiram a esta proposta, com participações muito diferentes. As famílias participaram na leitura de histórias, apresentação de animais de estimação, realização de brigadeiros, apresentação de um vídeo sobre um passeio de bicicleta, pintura de caixinhas de madeira para cada criança e</w:t>
      </w:r>
      <w:r w:rsidRPr="00D4035C">
        <w:rPr>
          <w:rFonts w:ascii="Times New Roman" w:hAnsi="Times New Roman"/>
          <w:sz w:val="24"/>
          <w:szCs w:val="24"/>
        </w:rPr>
        <w:t xml:space="preserve"> na realização de estrelas, a p</w:t>
      </w:r>
      <w:r>
        <w:rPr>
          <w:rFonts w:ascii="Times New Roman" w:hAnsi="Times New Roman"/>
          <w:sz w:val="24"/>
          <w:szCs w:val="24"/>
        </w:rPr>
        <w:t>artir de pacotes de leite</w:t>
      </w:r>
      <w:r w:rsidRPr="00D4035C">
        <w:rPr>
          <w:rFonts w:ascii="Times New Roman" w:hAnsi="Times New Roman"/>
          <w:sz w:val="24"/>
          <w:szCs w:val="24"/>
        </w:rPr>
        <w:t>. E, as famílias foram igualmente convidadas para a apresentação do Trabalho de Projeto</w:t>
      </w:r>
      <w:r>
        <w:rPr>
          <w:rFonts w:ascii="Times New Roman" w:hAnsi="Times New Roman"/>
          <w:sz w:val="24"/>
          <w:szCs w:val="24"/>
        </w:rPr>
        <w:t xml:space="preserve"> no auditório da instituição educativa.</w:t>
      </w:r>
      <w:r w:rsidRPr="00417A8D">
        <w:rPr>
          <w:rFonts w:ascii="Times New Roman" w:hAnsi="Times New Roman"/>
          <w:sz w:val="24"/>
          <w:szCs w:val="24"/>
        </w:rPr>
        <w:t xml:space="preserve"> </w:t>
      </w:r>
    </w:p>
    <w:p w:rsidR="00315D10" w:rsidRDefault="00315D10" w:rsidP="00315D10">
      <w:pPr>
        <w:spacing w:after="0" w:line="360" w:lineRule="auto"/>
        <w:ind w:firstLine="851"/>
        <w:jc w:val="both"/>
        <w:rPr>
          <w:rFonts w:ascii="Times New Roman" w:hAnsi="Times New Roman"/>
          <w:sz w:val="24"/>
          <w:szCs w:val="24"/>
        </w:rPr>
      </w:pPr>
      <w:r>
        <w:rPr>
          <w:rFonts w:ascii="Times New Roman" w:hAnsi="Times New Roman"/>
          <w:sz w:val="24"/>
          <w:szCs w:val="24"/>
        </w:rPr>
        <w:t xml:space="preserve">As sugestões propostas por duas das crianças foram conseguidas, no caso da AG, em que o pai veio mostrar os seus gatos e no caso da MM, em que o progenitor foi mostrar o vídeo de um passeio de bicicleta, feito por este no Brasil. Este visionamento do filme foi bastante rico, pois as crianças aprenderam mais sobre o Brasil, tendo a possibilidade de observar várias paisagens e lugares. Assim, a MM, com a ajuda do seu progenitor, apresentou aos colegas o país onde nasceu e viveu até à data. </w:t>
      </w:r>
    </w:p>
    <w:p w:rsidR="00315D10" w:rsidRDefault="00315D10" w:rsidP="00315D10">
      <w:pPr>
        <w:spacing w:after="0" w:line="360" w:lineRule="auto"/>
        <w:ind w:firstLine="851"/>
        <w:jc w:val="both"/>
        <w:rPr>
          <w:rFonts w:ascii="Times New Roman" w:hAnsi="Times New Roman"/>
          <w:sz w:val="24"/>
          <w:szCs w:val="24"/>
        </w:rPr>
      </w:pPr>
      <w:r>
        <w:rPr>
          <w:rFonts w:ascii="Times New Roman" w:hAnsi="Times New Roman"/>
          <w:sz w:val="24"/>
          <w:szCs w:val="24"/>
        </w:rPr>
        <w:t xml:space="preserve">Todas as sugestões das crianças foram bastante diversificadas e curiosas. Se a minha prática se tivesse estendido por mais tempo, tenho a certeza que muitos mais seriam os familiares que se deslocariam à nossa sala de aula, para realizarem as mais diversas tarefas e atividades. </w:t>
      </w:r>
    </w:p>
    <w:p w:rsidR="00315D10" w:rsidRDefault="00315D10" w:rsidP="00315D10">
      <w:pPr>
        <w:spacing w:after="0" w:line="360" w:lineRule="auto"/>
        <w:ind w:firstLine="851"/>
        <w:jc w:val="both"/>
        <w:rPr>
          <w:rFonts w:ascii="Times New Roman" w:hAnsi="Times New Roman"/>
          <w:sz w:val="24"/>
          <w:szCs w:val="24"/>
        </w:rPr>
      </w:pPr>
      <w:r>
        <w:rPr>
          <w:rFonts w:ascii="Times New Roman" w:hAnsi="Times New Roman"/>
          <w:sz w:val="24"/>
          <w:szCs w:val="24"/>
        </w:rPr>
        <w:t xml:space="preserve">"O envolvimento dos pais nos cenários que constituem o mundo da criança dá-lhes poder, dá-lhes influência e permite-lhes um conhecimento maior dos seus papéis e das suas competências para ajudarem os filhos a crescer de uma forma saudável." (Marques, 1991, p. 33). Considero que, com o trabalho realizado, foi possível vivermos momentos propícios a aprendizagens diversas porque ficaram facilitadas as participações de outros intervenientes. Valorizando esta complementaridade de ações entre crianças educadora-professora e famílias, todos ficámos a  conhecer melhor as crianças e respetivos interesses e saberes, o mesmo acontecendo no que respeita aos </w:t>
      </w:r>
      <w:r>
        <w:rPr>
          <w:rFonts w:ascii="Times New Roman" w:hAnsi="Times New Roman"/>
          <w:sz w:val="24"/>
          <w:szCs w:val="24"/>
        </w:rPr>
        <w:lastRenderedPageBreak/>
        <w:t>colegas, fortalecendo, desta forma, a relação entre todos: crianças/adultos e crianças/crianças.</w:t>
      </w:r>
    </w:p>
    <w:p w:rsidR="00315D10" w:rsidRDefault="00315D10" w:rsidP="00315D10">
      <w:pPr>
        <w:pStyle w:val="PargrafodaLista"/>
        <w:spacing w:after="0"/>
        <w:jc w:val="both"/>
        <w:rPr>
          <w:rFonts w:ascii="Times New Roman" w:hAnsi="Times New Roman"/>
          <w:b/>
          <w:sz w:val="24"/>
          <w:szCs w:val="24"/>
        </w:rPr>
      </w:pPr>
    </w:p>
    <w:p w:rsidR="00315D10" w:rsidRDefault="00315D10" w:rsidP="00315D10">
      <w:pPr>
        <w:pStyle w:val="PargrafodaLista"/>
        <w:spacing w:after="0"/>
        <w:jc w:val="both"/>
        <w:rPr>
          <w:rFonts w:ascii="Times New Roman" w:hAnsi="Times New Roman"/>
          <w:b/>
          <w:sz w:val="24"/>
          <w:szCs w:val="24"/>
        </w:rPr>
      </w:pPr>
    </w:p>
    <w:p w:rsidR="0011657F" w:rsidRDefault="0011657F" w:rsidP="00315D10">
      <w:pPr>
        <w:pStyle w:val="PargrafodaLista"/>
        <w:spacing w:after="0"/>
        <w:jc w:val="both"/>
        <w:rPr>
          <w:rFonts w:ascii="Times New Roman" w:hAnsi="Times New Roman"/>
          <w:b/>
          <w:sz w:val="24"/>
          <w:szCs w:val="24"/>
        </w:rPr>
      </w:pPr>
    </w:p>
    <w:p w:rsidR="0011657F" w:rsidRDefault="0011657F" w:rsidP="00315D10">
      <w:pPr>
        <w:pStyle w:val="PargrafodaLista"/>
        <w:spacing w:after="0"/>
        <w:jc w:val="both"/>
        <w:rPr>
          <w:rFonts w:ascii="Times New Roman" w:hAnsi="Times New Roman"/>
          <w:b/>
          <w:sz w:val="24"/>
          <w:szCs w:val="24"/>
        </w:rPr>
      </w:pPr>
    </w:p>
    <w:p w:rsidR="00AD67DD" w:rsidRDefault="00AD67DD" w:rsidP="00315D10">
      <w:pPr>
        <w:pStyle w:val="PargrafodaLista"/>
        <w:spacing w:after="0"/>
        <w:jc w:val="both"/>
        <w:rPr>
          <w:rFonts w:ascii="Times New Roman" w:hAnsi="Times New Roman"/>
          <w:b/>
          <w:sz w:val="24"/>
          <w:szCs w:val="24"/>
        </w:rPr>
      </w:pPr>
    </w:p>
    <w:p w:rsidR="00AD67DD" w:rsidRDefault="00AD67DD" w:rsidP="00315D10">
      <w:pPr>
        <w:pStyle w:val="PargrafodaLista"/>
        <w:spacing w:after="0"/>
        <w:jc w:val="both"/>
        <w:rPr>
          <w:rFonts w:ascii="Times New Roman" w:hAnsi="Times New Roman"/>
          <w:b/>
          <w:sz w:val="24"/>
          <w:szCs w:val="24"/>
        </w:rPr>
      </w:pPr>
    </w:p>
    <w:p w:rsidR="00AD67DD" w:rsidRDefault="00AD67DD" w:rsidP="00315D10">
      <w:pPr>
        <w:pStyle w:val="PargrafodaLista"/>
        <w:spacing w:after="0"/>
        <w:jc w:val="both"/>
        <w:rPr>
          <w:rFonts w:ascii="Times New Roman" w:hAnsi="Times New Roman"/>
          <w:b/>
          <w:sz w:val="24"/>
          <w:szCs w:val="24"/>
        </w:rPr>
      </w:pPr>
    </w:p>
    <w:p w:rsidR="00AD67DD" w:rsidRDefault="00AD67DD" w:rsidP="00315D10">
      <w:pPr>
        <w:pStyle w:val="PargrafodaLista"/>
        <w:spacing w:after="0"/>
        <w:jc w:val="both"/>
        <w:rPr>
          <w:rFonts w:ascii="Times New Roman" w:hAnsi="Times New Roman"/>
          <w:b/>
          <w:sz w:val="24"/>
          <w:szCs w:val="24"/>
        </w:rPr>
      </w:pPr>
    </w:p>
    <w:p w:rsidR="00AD67DD" w:rsidRDefault="00AD67DD" w:rsidP="00315D10">
      <w:pPr>
        <w:pStyle w:val="PargrafodaLista"/>
        <w:spacing w:after="0"/>
        <w:jc w:val="both"/>
        <w:rPr>
          <w:rFonts w:ascii="Times New Roman" w:hAnsi="Times New Roman"/>
          <w:b/>
          <w:sz w:val="24"/>
          <w:szCs w:val="24"/>
        </w:rPr>
      </w:pPr>
    </w:p>
    <w:p w:rsidR="00AD67DD" w:rsidRDefault="00AD67DD" w:rsidP="00315D10">
      <w:pPr>
        <w:pStyle w:val="PargrafodaLista"/>
        <w:spacing w:after="0"/>
        <w:jc w:val="both"/>
        <w:rPr>
          <w:rFonts w:ascii="Times New Roman" w:hAnsi="Times New Roman"/>
          <w:b/>
          <w:sz w:val="24"/>
          <w:szCs w:val="24"/>
        </w:rPr>
      </w:pPr>
    </w:p>
    <w:p w:rsidR="00AD67DD" w:rsidRDefault="00AD67DD" w:rsidP="00315D10">
      <w:pPr>
        <w:pStyle w:val="PargrafodaLista"/>
        <w:spacing w:after="0"/>
        <w:jc w:val="both"/>
        <w:rPr>
          <w:rFonts w:ascii="Times New Roman" w:hAnsi="Times New Roman"/>
          <w:b/>
          <w:sz w:val="24"/>
          <w:szCs w:val="24"/>
        </w:rPr>
      </w:pPr>
    </w:p>
    <w:p w:rsidR="00AD67DD" w:rsidRDefault="00AD67DD" w:rsidP="00315D10">
      <w:pPr>
        <w:pStyle w:val="PargrafodaLista"/>
        <w:spacing w:after="0"/>
        <w:jc w:val="both"/>
        <w:rPr>
          <w:rFonts w:ascii="Times New Roman" w:hAnsi="Times New Roman"/>
          <w:b/>
          <w:sz w:val="24"/>
          <w:szCs w:val="24"/>
        </w:rPr>
      </w:pPr>
    </w:p>
    <w:p w:rsidR="00AD67DD" w:rsidRDefault="00AD67DD" w:rsidP="00315D10">
      <w:pPr>
        <w:pStyle w:val="PargrafodaLista"/>
        <w:spacing w:after="0"/>
        <w:jc w:val="both"/>
        <w:rPr>
          <w:rFonts w:ascii="Times New Roman" w:hAnsi="Times New Roman"/>
          <w:b/>
          <w:sz w:val="24"/>
          <w:szCs w:val="24"/>
        </w:rPr>
      </w:pPr>
    </w:p>
    <w:p w:rsidR="00AD67DD" w:rsidRDefault="00AD67DD" w:rsidP="00315D10">
      <w:pPr>
        <w:pStyle w:val="PargrafodaLista"/>
        <w:spacing w:after="0"/>
        <w:jc w:val="both"/>
        <w:rPr>
          <w:rFonts w:ascii="Times New Roman" w:hAnsi="Times New Roman"/>
          <w:b/>
          <w:sz w:val="24"/>
          <w:szCs w:val="24"/>
        </w:rPr>
      </w:pPr>
    </w:p>
    <w:p w:rsidR="00AD67DD" w:rsidRDefault="00AD67DD" w:rsidP="00315D10">
      <w:pPr>
        <w:pStyle w:val="PargrafodaLista"/>
        <w:spacing w:after="0"/>
        <w:jc w:val="both"/>
        <w:rPr>
          <w:rFonts w:ascii="Times New Roman" w:hAnsi="Times New Roman"/>
          <w:b/>
          <w:sz w:val="24"/>
          <w:szCs w:val="24"/>
        </w:rPr>
      </w:pPr>
    </w:p>
    <w:p w:rsidR="00AD67DD" w:rsidRDefault="00AD67DD" w:rsidP="00315D10">
      <w:pPr>
        <w:pStyle w:val="PargrafodaLista"/>
        <w:spacing w:after="0"/>
        <w:jc w:val="both"/>
        <w:rPr>
          <w:rFonts w:ascii="Times New Roman" w:hAnsi="Times New Roman"/>
          <w:b/>
          <w:sz w:val="24"/>
          <w:szCs w:val="24"/>
        </w:rPr>
      </w:pPr>
    </w:p>
    <w:p w:rsidR="0011657F" w:rsidRDefault="0011657F" w:rsidP="00315D10">
      <w:pPr>
        <w:pStyle w:val="PargrafodaLista"/>
        <w:spacing w:after="0"/>
        <w:jc w:val="both"/>
        <w:rPr>
          <w:rFonts w:ascii="Times New Roman" w:hAnsi="Times New Roman"/>
          <w:b/>
          <w:sz w:val="24"/>
          <w:szCs w:val="24"/>
        </w:rPr>
      </w:pPr>
    </w:p>
    <w:p w:rsidR="00651786" w:rsidRDefault="00651786" w:rsidP="00315D10">
      <w:pPr>
        <w:pStyle w:val="PargrafodaLista"/>
        <w:spacing w:after="0"/>
        <w:jc w:val="both"/>
        <w:rPr>
          <w:rFonts w:ascii="Times New Roman" w:hAnsi="Times New Roman"/>
          <w:b/>
          <w:sz w:val="24"/>
          <w:szCs w:val="24"/>
        </w:rPr>
      </w:pPr>
    </w:p>
    <w:p w:rsidR="00651786" w:rsidRDefault="00651786" w:rsidP="00315D10">
      <w:pPr>
        <w:pStyle w:val="PargrafodaLista"/>
        <w:spacing w:after="0"/>
        <w:jc w:val="both"/>
        <w:rPr>
          <w:rFonts w:ascii="Times New Roman" w:hAnsi="Times New Roman"/>
          <w:b/>
          <w:sz w:val="24"/>
          <w:szCs w:val="24"/>
        </w:rPr>
      </w:pPr>
    </w:p>
    <w:p w:rsidR="00651786" w:rsidRDefault="00651786" w:rsidP="00315D10">
      <w:pPr>
        <w:pStyle w:val="PargrafodaLista"/>
        <w:spacing w:after="0"/>
        <w:jc w:val="both"/>
        <w:rPr>
          <w:rFonts w:ascii="Times New Roman" w:hAnsi="Times New Roman"/>
          <w:b/>
          <w:sz w:val="24"/>
          <w:szCs w:val="24"/>
        </w:rPr>
      </w:pPr>
    </w:p>
    <w:p w:rsidR="00651786" w:rsidRDefault="00651786" w:rsidP="00315D10">
      <w:pPr>
        <w:pStyle w:val="PargrafodaLista"/>
        <w:spacing w:after="0"/>
        <w:jc w:val="both"/>
        <w:rPr>
          <w:rFonts w:ascii="Times New Roman" w:hAnsi="Times New Roman"/>
          <w:b/>
          <w:sz w:val="24"/>
          <w:szCs w:val="24"/>
        </w:rPr>
      </w:pPr>
    </w:p>
    <w:p w:rsidR="00651786" w:rsidRDefault="00651786" w:rsidP="00315D10">
      <w:pPr>
        <w:pStyle w:val="PargrafodaLista"/>
        <w:spacing w:after="0"/>
        <w:jc w:val="both"/>
        <w:rPr>
          <w:rFonts w:ascii="Times New Roman" w:hAnsi="Times New Roman"/>
          <w:b/>
          <w:sz w:val="24"/>
          <w:szCs w:val="24"/>
        </w:rPr>
      </w:pPr>
    </w:p>
    <w:p w:rsidR="00651786" w:rsidRDefault="00651786" w:rsidP="00315D10">
      <w:pPr>
        <w:pStyle w:val="PargrafodaLista"/>
        <w:spacing w:after="0"/>
        <w:jc w:val="both"/>
        <w:rPr>
          <w:rFonts w:ascii="Times New Roman" w:hAnsi="Times New Roman"/>
          <w:b/>
          <w:sz w:val="24"/>
          <w:szCs w:val="24"/>
        </w:rPr>
      </w:pPr>
    </w:p>
    <w:p w:rsidR="00651786" w:rsidRDefault="00651786" w:rsidP="00315D10">
      <w:pPr>
        <w:pStyle w:val="PargrafodaLista"/>
        <w:spacing w:after="0"/>
        <w:jc w:val="both"/>
        <w:rPr>
          <w:rFonts w:ascii="Times New Roman" w:hAnsi="Times New Roman"/>
          <w:b/>
          <w:sz w:val="24"/>
          <w:szCs w:val="24"/>
        </w:rPr>
      </w:pPr>
    </w:p>
    <w:p w:rsidR="00651786" w:rsidRDefault="00651786" w:rsidP="00315D10">
      <w:pPr>
        <w:pStyle w:val="PargrafodaLista"/>
        <w:spacing w:after="0"/>
        <w:jc w:val="both"/>
        <w:rPr>
          <w:rFonts w:ascii="Times New Roman" w:hAnsi="Times New Roman"/>
          <w:b/>
          <w:sz w:val="24"/>
          <w:szCs w:val="24"/>
        </w:rPr>
      </w:pPr>
    </w:p>
    <w:p w:rsidR="00651786" w:rsidRDefault="00651786" w:rsidP="00315D10">
      <w:pPr>
        <w:pStyle w:val="PargrafodaLista"/>
        <w:spacing w:after="0"/>
        <w:jc w:val="both"/>
        <w:rPr>
          <w:rFonts w:ascii="Times New Roman" w:hAnsi="Times New Roman"/>
          <w:b/>
          <w:sz w:val="24"/>
          <w:szCs w:val="24"/>
        </w:rPr>
      </w:pPr>
    </w:p>
    <w:p w:rsidR="00651786" w:rsidRDefault="00651786" w:rsidP="00315D10">
      <w:pPr>
        <w:pStyle w:val="PargrafodaLista"/>
        <w:spacing w:after="0"/>
        <w:jc w:val="both"/>
        <w:rPr>
          <w:rFonts w:ascii="Times New Roman" w:hAnsi="Times New Roman"/>
          <w:b/>
          <w:sz w:val="24"/>
          <w:szCs w:val="24"/>
        </w:rPr>
      </w:pPr>
    </w:p>
    <w:p w:rsidR="00651786" w:rsidRDefault="00651786" w:rsidP="00315D10">
      <w:pPr>
        <w:pStyle w:val="PargrafodaLista"/>
        <w:spacing w:after="0"/>
        <w:jc w:val="both"/>
        <w:rPr>
          <w:rFonts w:ascii="Times New Roman" w:hAnsi="Times New Roman"/>
          <w:b/>
          <w:sz w:val="24"/>
          <w:szCs w:val="24"/>
        </w:rPr>
      </w:pPr>
    </w:p>
    <w:p w:rsidR="00651786" w:rsidRDefault="00651786" w:rsidP="00315D10">
      <w:pPr>
        <w:pStyle w:val="PargrafodaLista"/>
        <w:spacing w:after="0"/>
        <w:jc w:val="both"/>
        <w:rPr>
          <w:rFonts w:ascii="Times New Roman" w:hAnsi="Times New Roman"/>
          <w:b/>
          <w:sz w:val="24"/>
          <w:szCs w:val="24"/>
        </w:rPr>
      </w:pPr>
    </w:p>
    <w:p w:rsidR="00651786" w:rsidRDefault="00651786" w:rsidP="00315D10">
      <w:pPr>
        <w:pStyle w:val="PargrafodaLista"/>
        <w:spacing w:after="0"/>
        <w:jc w:val="both"/>
        <w:rPr>
          <w:rFonts w:ascii="Times New Roman" w:hAnsi="Times New Roman"/>
          <w:b/>
          <w:sz w:val="24"/>
          <w:szCs w:val="24"/>
        </w:rPr>
      </w:pPr>
    </w:p>
    <w:p w:rsidR="00651786" w:rsidRDefault="00651786" w:rsidP="00315D10">
      <w:pPr>
        <w:pStyle w:val="PargrafodaLista"/>
        <w:spacing w:after="0"/>
        <w:jc w:val="both"/>
        <w:rPr>
          <w:rFonts w:ascii="Times New Roman" w:hAnsi="Times New Roman"/>
          <w:b/>
          <w:sz w:val="24"/>
          <w:szCs w:val="24"/>
        </w:rPr>
      </w:pPr>
    </w:p>
    <w:p w:rsidR="00651786" w:rsidRDefault="00651786" w:rsidP="00315D10">
      <w:pPr>
        <w:pStyle w:val="PargrafodaLista"/>
        <w:spacing w:after="0"/>
        <w:jc w:val="both"/>
        <w:rPr>
          <w:rFonts w:ascii="Times New Roman" w:hAnsi="Times New Roman"/>
          <w:b/>
          <w:sz w:val="24"/>
          <w:szCs w:val="24"/>
        </w:rPr>
      </w:pPr>
    </w:p>
    <w:p w:rsidR="00651786" w:rsidRDefault="00651786" w:rsidP="00315D10">
      <w:pPr>
        <w:pStyle w:val="PargrafodaLista"/>
        <w:spacing w:after="0"/>
        <w:jc w:val="both"/>
        <w:rPr>
          <w:rFonts w:ascii="Times New Roman" w:hAnsi="Times New Roman"/>
          <w:b/>
          <w:sz w:val="24"/>
          <w:szCs w:val="24"/>
        </w:rPr>
      </w:pPr>
    </w:p>
    <w:p w:rsidR="00651786" w:rsidRDefault="00651786" w:rsidP="00315D10">
      <w:pPr>
        <w:pStyle w:val="PargrafodaLista"/>
        <w:spacing w:after="0"/>
        <w:jc w:val="both"/>
        <w:rPr>
          <w:rFonts w:ascii="Times New Roman" w:hAnsi="Times New Roman"/>
          <w:b/>
          <w:sz w:val="24"/>
          <w:szCs w:val="24"/>
        </w:rPr>
      </w:pPr>
    </w:p>
    <w:p w:rsidR="00651786" w:rsidRDefault="00651786" w:rsidP="00315D10">
      <w:pPr>
        <w:pStyle w:val="PargrafodaLista"/>
        <w:spacing w:after="0"/>
        <w:jc w:val="both"/>
        <w:rPr>
          <w:rFonts w:ascii="Times New Roman" w:hAnsi="Times New Roman"/>
          <w:b/>
          <w:sz w:val="24"/>
          <w:szCs w:val="24"/>
        </w:rPr>
      </w:pPr>
    </w:p>
    <w:p w:rsidR="00651786" w:rsidRDefault="00651786" w:rsidP="00315D10">
      <w:pPr>
        <w:pStyle w:val="PargrafodaLista"/>
        <w:spacing w:after="0"/>
        <w:jc w:val="both"/>
        <w:rPr>
          <w:rFonts w:ascii="Times New Roman" w:hAnsi="Times New Roman"/>
          <w:b/>
          <w:sz w:val="24"/>
          <w:szCs w:val="24"/>
        </w:rPr>
      </w:pPr>
    </w:p>
    <w:p w:rsidR="00651786" w:rsidRDefault="00651786" w:rsidP="00315D10">
      <w:pPr>
        <w:pStyle w:val="PargrafodaLista"/>
        <w:spacing w:after="0"/>
        <w:jc w:val="both"/>
        <w:rPr>
          <w:rFonts w:ascii="Times New Roman" w:hAnsi="Times New Roman"/>
          <w:b/>
          <w:sz w:val="24"/>
          <w:szCs w:val="24"/>
        </w:rPr>
      </w:pPr>
    </w:p>
    <w:p w:rsidR="00651786" w:rsidRDefault="00651786" w:rsidP="00315D10">
      <w:pPr>
        <w:pStyle w:val="PargrafodaLista"/>
        <w:spacing w:after="0"/>
        <w:jc w:val="both"/>
        <w:rPr>
          <w:rFonts w:ascii="Times New Roman" w:hAnsi="Times New Roman"/>
          <w:b/>
          <w:sz w:val="24"/>
          <w:szCs w:val="24"/>
        </w:rPr>
      </w:pPr>
    </w:p>
    <w:p w:rsidR="00651786" w:rsidRDefault="00651786" w:rsidP="00315D10">
      <w:pPr>
        <w:pStyle w:val="PargrafodaLista"/>
        <w:spacing w:after="0"/>
        <w:jc w:val="both"/>
        <w:rPr>
          <w:rFonts w:ascii="Times New Roman" w:hAnsi="Times New Roman"/>
          <w:b/>
          <w:sz w:val="24"/>
          <w:szCs w:val="24"/>
        </w:rPr>
      </w:pPr>
    </w:p>
    <w:p w:rsidR="00651786" w:rsidRDefault="00651786" w:rsidP="00315D10">
      <w:pPr>
        <w:pStyle w:val="PargrafodaLista"/>
        <w:spacing w:after="0"/>
        <w:jc w:val="both"/>
        <w:rPr>
          <w:rFonts w:ascii="Times New Roman" w:hAnsi="Times New Roman"/>
          <w:b/>
          <w:sz w:val="24"/>
          <w:szCs w:val="24"/>
        </w:rPr>
      </w:pPr>
    </w:p>
    <w:p w:rsidR="0011657F" w:rsidRDefault="0011657F" w:rsidP="00315D10">
      <w:pPr>
        <w:pStyle w:val="PargrafodaLista"/>
        <w:spacing w:after="0"/>
        <w:jc w:val="both"/>
        <w:rPr>
          <w:rFonts w:ascii="Times New Roman" w:hAnsi="Times New Roman"/>
          <w:b/>
          <w:sz w:val="24"/>
          <w:szCs w:val="24"/>
        </w:rPr>
      </w:pPr>
    </w:p>
    <w:p w:rsidR="006A7457" w:rsidRPr="0090018F" w:rsidRDefault="006A7457" w:rsidP="006A7457">
      <w:pPr>
        <w:pStyle w:val="PargrafodaLista"/>
        <w:spacing w:after="0"/>
        <w:ind w:left="567"/>
        <w:jc w:val="center"/>
        <w:rPr>
          <w:rFonts w:ascii="Times New Roman" w:hAnsi="Times New Roman"/>
          <w:b/>
          <w:sz w:val="24"/>
          <w:szCs w:val="24"/>
        </w:rPr>
      </w:pPr>
      <w:r w:rsidRPr="0090018F">
        <w:rPr>
          <w:rFonts w:ascii="Times New Roman" w:hAnsi="Times New Roman"/>
          <w:b/>
          <w:sz w:val="24"/>
          <w:szCs w:val="24"/>
        </w:rPr>
        <w:lastRenderedPageBreak/>
        <w:t>Reflexão Final</w:t>
      </w:r>
    </w:p>
    <w:p w:rsidR="006A7457" w:rsidRDefault="006A7457" w:rsidP="006A7457">
      <w:pPr>
        <w:spacing w:after="0"/>
        <w:jc w:val="both"/>
        <w:rPr>
          <w:rFonts w:ascii="Times New Roman" w:hAnsi="Times New Roman"/>
          <w:b/>
          <w:sz w:val="24"/>
          <w:szCs w:val="24"/>
        </w:rPr>
      </w:pPr>
    </w:p>
    <w:p w:rsidR="008B4D5B" w:rsidRDefault="008B4D5B" w:rsidP="008B4D5B">
      <w:pPr>
        <w:pStyle w:val="Default"/>
        <w:spacing w:line="360" w:lineRule="auto"/>
        <w:ind w:firstLine="709"/>
        <w:jc w:val="both"/>
        <w:rPr>
          <w:color w:val="auto"/>
        </w:rPr>
      </w:pPr>
      <w:r w:rsidRPr="008D6264">
        <w:rPr>
          <w:color w:val="auto"/>
        </w:rPr>
        <w:t xml:space="preserve">As duas intervenções, nos dois contextos (Pré-escolar e 1.º Ciclo), </w:t>
      </w:r>
      <w:r>
        <w:rPr>
          <w:color w:val="auto"/>
        </w:rPr>
        <w:t xml:space="preserve">permitiram-me </w:t>
      </w:r>
      <w:r w:rsidRPr="008D6264">
        <w:rPr>
          <w:color w:val="auto"/>
        </w:rPr>
        <w:t xml:space="preserve"> momentos de formação muito enriquecedores, como a promoção, dinamização e participação de atividades diversas, numa perfeita harmonia com toda a comunidade escolar, promovendo a amizade, espírito de grupo, camaradagem e entreajuda. </w:t>
      </w:r>
      <w:r>
        <w:rPr>
          <w:color w:val="auto"/>
        </w:rPr>
        <w:t>O facto de ter sido muito bem recebida pela instituição educativa e por todos intervenientes no processo educativo, possibilitaram-me uma mais fácil integração na mesma, transmitindo-me segurança e bem-estar.</w:t>
      </w:r>
    </w:p>
    <w:p w:rsidR="008B4D5B" w:rsidRDefault="008B4D5B" w:rsidP="008B4D5B">
      <w:pPr>
        <w:tabs>
          <w:tab w:val="left" w:pos="6937"/>
        </w:tabs>
        <w:spacing w:after="0" w:line="360" w:lineRule="auto"/>
        <w:ind w:firstLine="709"/>
        <w:jc w:val="both"/>
        <w:rPr>
          <w:rFonts w:ascii="Times New Roman" w:hAnsi="Times New Roman"/>
          <w:sz w:val="24"/>
          <w:szCs w:val="24"/>
        </w:rPr>
      </w:pPr>
      <w:r>
        <w:rPr>
          <w:rFonts w:ascii="Times New Roman" w:hAnsi="Times New Roman"/>
          <w:sz w:val="24"/>
          <w:szCs w:val="24"/>
        </w:rPr>
        <w:t xml:space="preserve">Durante as intervenções muitos foram os obstáculos com que me deparei mas, com a ajuda da Educadora e Professora Cooperantes e com a minha dedicação, preocupação e persistência consegui ultrapassá-los. </w:t>
      </w:r>
    </w:p>
    <w:p w:rsidR="008B4D5B" w:rsidRDefault="008B4D5B" w:rsidP="008B4D5B">
      <w:pPr>
        <w:tabs>
          <w:tab w:val="left" w:pos="6937"/>
        </w:tabs>
        <w:spacing w:after="0" w:line="360" w:lineRule="auto"/>
        <w:ind w:firstLine="709"/>
        <w:jc w:val="both"/>
        <w:rPr>
          <w:rFonts w:ascii="Times New Roman" w:hAnsi="Times New Roman"/>
          <w:sz w:val="24"/>
          <w:szCs w:val="24"/>
        </w:rPr>
      </w:pPr>
      <w:r>
        <w:rPr>
          <w:rFonts w:ascii="Times New Roman" w:hAnsi="Times New Roman"/>
          <w:sz w:val="24"/>
          <w:szCs w:val="24"/>
        </w:rPr>
        <w:t>No Pré-escolar, nas primeiras semanas de intervenção, senti algumas dificuldades em controlar o grupo, visto s</w:t>
      </w:r>
      <w:r w:rsidR="002E543C">
        <w:rPr>
          <w:rFonts w:ascii="Times New Roman" w:hAnsi="Times New Roman"/>
          <w:sz w:val="24"/>
          <w:szCs w:val="24"/>
        </w:rPr>
        <w:t>erem crianças particularmente irre</w:t>
      </w:r>
      <w:r>
        <w:rPr>
          <w:rFonts w:ascii="Times New Roman" w:hAnsi="Times New Roman"/>
          <w:sz w:val="24"/>
          <w:szCs w:val="24"/>
        </w:rPr>
        <w:t>quietas. Mas, pouco a pouco fui conhecendo o grupo</w:t>
      </w:r>
      <w:r w:rsidR="00416E18">
        <w:rPr>
          <w:rFonts w:ascii="Times New Roman" w:hAnsi="Times New Roman"/>
          <w:sz w:val="24"/>
          <w:szCs w:val="24"/>
        </w:rPr>
        <w:t>, tornando-se</w:t>
      </w:r>
      <w:r w:rsidR="00471365">
        <w:rPr>
          <w:rFonts w:ascii="Times New Roman" w:hAnsi="Times New Roman"/>
          <w:sz w:val="24"/>
          <w:szCs w:val="24"/>
        </w:rPr>
        <w:t xml:space="preserve"> mais fácil</w:t>
      </w:r>
      <w:r>
        <w:rPr>
          <w:rFonts w:ascii="Times New Roman" w:hAnsi="Times New Roman"/>
          <w:sz w:val="24"/>
          <w:szCs w:val="24"/>
        </w:rPr>
        <w:t xml:space="preserve"> lidar com</w:t>
      </w:r>
      <w:r w:rsidR="002E543C">
        <w:rPr>
          <w:rFonts w:ascii="Times New Roman" w:hAnsi="Times New Roman"/>
          <w:sz w:val="24"/>
          <w:szCs w:val="24"/>
        </w:rPr>
        <w:t xml:space="preserve"> diversas situações, tais como: planear com intencionalidade pedagógica, tendo em conta os interesses e necessidades </w:t>
      </w:r>
      <w:r w:rsidR="00416E18">
        <w:rPr>
          <w:rFonts w:ascii="Times New Roman" w:hAnsi="Times New Roman"/>
          <w:sz w:val="24"/>
          <w:szCs w:val="24"/>
        </w:rPr>
        <w:t>do grupo</w:t>
      </w:r>
      <w:r w:rsidR="002E543C">
        <w:rPr>
          <w:rFonts w:ascii="Times New Roman" w:hAnsi="Times New Roman"/>
          <w:sz w:val="24"/>
          <w:szCs w:val="24"/>
        </w:rPr>
        <w:t>; pôr em prática o aprendido teoricamente, acerca do modelo pedagógico; ter em conta o que aprendi ao longo do meu percurso académico, tornando</w:t>
      </w:r>
      <w:r w:rsidR="00416E18">
        <w:rPr>
          <w:rFonts w:ascii="Times New Roman" w:hAnsi="Times New Roman"/>
          <w:sz w:val="24"/>
          <w:szCs w:val="24"/>
        </w:rPr>
        <w:t>-se</w:t>
      </w:r>
      <w:r w:rsidR="002E543C">
        <w:rPr>
          <w:rFonts w:ascii="Times New Roman" w:hAnsi="Times New Roman"/>
          <w:sz w:val="24"/>
          <w:szCs w:val="24"/>
        </w:rPr>
        <w:t xml:space="preserve"> uma mais valia para a minha aprendizagem enquanto futura educadora.</w:t>
      </w:r>
      <w:r>
        <w:rPr>
          <w:rFonts w:ascii="Times New Roman" w:hAnsi="Times New Roman"/>
          <w:sz w:val="24"/>
          <w:szCs w:val="24"/>
        </w:rPr>
        <w:t xml:space="preserve"> </w:t>
      </w:r>
      <w:r w:rsidR="00416E18">
        <w:rPr>
          <w:rFonts w:ascii="Times New Roman" w:hAnsi="Times New Roman"/>
          <w:sz w:val="24"/>
          <w:szCs w:val="24"/>
        </w:rPr>
        <w:t>As conversas, em grande grupo, eram muito valorizadas por todos. Nesse momento eram partilhadas ideias, dúvidas, receios e experiências, interagindo e aprendendo em grupo. Inici</w:t>
      </w:r>
      <w:r>
        <w:rPr>
          <w:rFonts w:ascii="Times New Roman" w:hAnsi="Times New Roman"/>
          <w:sz w:val="24"/>
          <w:szCs w:val="24"/>
        </w:rPr>
        <w:t xml:space="preserve">almente, sentia-me bastante inibida, interagindo pouco mas, com o passar do tempo fui-me integrando mais no grupo o que facilitou nos momentos de diálogo. Relativamente às Planificações Cooperadas (Diárias e Semanais), nem sempre as seguia na totalidade o que me deixava bastante </w:t>
      </w:r>
      <w:r w:rsidR="00471365">
        <w:rPr>
          <w:rFonts w:ascii="Times New Roman" w:hAnsi="Times New Roman"/>
          <w:sz w:val="24"/>
          <w:szCs w:val="24"/>
        </w:rPr>
        <w:t>in</w:t>
      </w:r>
      <w:r>
        <w:rPr>
          <w:rFonts w:ascii="Times New Roman" w:hAnsi="Times New Roman"/>
          <w:sz w:val="24"/>
          <w:szCs w:val="24"/>
        </w:rPr>
        <w:t>segura. Quando surgiam, no momento, tarefas interessantes a realizar com as crianças, optava por trabalhá-las tendo, todas elas, uma intencionalidade pedagógica.</w:t>
      </w:r>
    </w:p>
    <w:p w:rsidR="008B4D5B" w:rsidRDefault="008B4D5B" w:rsidP="008B4D5B">
      <w:pPr>
        <w:tabs>
          <w:tab w:val="left" w:pos="6937"/>
        </w:tabs>
        <w:spacing w:after="0" w:line="360" w:lineRule="auto"/>
        <w:ind w:firstLine="709"/>
        <w:jc w:val="both"/>
        <w:rPr>
          <w:rFonts w:ascii="Times New Roman" w:hAnsi="Times New Roman"/>
          <w:sz w:val="24"/>
          <w:szCs w:val="24"/>
        </w:rPr>
      </w:pPr>
      <w:r>
        <w:rPr>
          <w:rFonts w:ascii="Times New Roman" w:hAnsi="Times New Roman"/>
          <w:sz w:val="24"/>
          <w:szCs w:val="24"/>
        </w:rPr>
        <w:t xml:space="preserve">No 1.º Ciclo senti algumas dificuldades na gestão do tempo em sala de aula. Por vezes, permanecíamos a trabalhar numa determinada área curricular durante mais tempo do que era previsto, o que fazia atrasar as restantes áreas curriculares e consequentemente as Planificações Cooperadas (Diárias e Semanais). Embora todo esse tempo fosse importante e proveitoso, fazia com que me sentisse insegura e incapaz de gerir corretamente o tempo. </w:t>
      </w:r>
    </w:p>
    <w:p w:rsidR="008B4D5B" w:rsidRDefault="008B4D5B" w:rsidP="008B4D5B">
      <w:pPr>
        <w:tabs>
          <w:tab w:val="left" w:pos="6937"/>
        </w:tabs>
        <w:spacing w:after="0" w:line="360" w:lineRule="auto"/>
        <w:ind w:firstLine="709"/>
        <w:jc w:val="both"/>
        <w:rPr>
          <w:rFonts w:ascii="Times New Roman" w:hAnsi="Times New Roman"/>
          <w:sz w:val="24"/>
          <w:szCs w:val="24"/>
        </w:rPr>
      </w:pPr>
      <w:r>
        <w:rPr>
          <w:rFonts w:ascii="Times New Roman" w:hAnsi="Times New Roman"/>
          <w:sz w:val="24"/>
          <w:szCs w:val="24"/>
        </w:rPr>
        <w:lastRenderedPageBreak/>
        <w:t>De um modo geral, t</w:t>
      </w:r>
      <w:r w:rsidRPr="00DF7A85">
        <w:rPr>
          <w:rFonts w:ascii="Times New Roman" w:hAnsi="Times New Roman"/>
          <w:sz w:val="24"/>
          <w:szCs w:val="24"/>
        </w:rPr>
        <w:t xml:space="preserve">ive o cuidado de criar um ambiente propício a um </w:t>
      </w:r>
      <w:r>
        <w:rPr>
          <w:rFonts w:ascii="Times New Roman" w:hAnsi="Times New Roman"/>
          <w:sz w:val="24"/>
          <w:szCs w:val="24"/>
        </w:rPr>
        <w:t>bem-estar e desenvolvimento das crianças</w:t>
      </w:r>
      <w:r w:rsidRPr="00DF7A85">
        <w:rPr>
          <w:rFonts w:ascii="Times New Roman" w:hAnsi="Times New Roman"/>
          <w:sz w:val="24"/>
          <w:szCs w:val="24"/>
        </w:rPr>
        <w:t>, fomentando a inclusão destes na sociedade. Tive em conta as suas diferenças culturais, comunicando e relacionando-me com todos de igual modo.</w:t>
      </w:r>
      <w:r w:rsidRPr="008D6264">
        <w:t xml:space="preserve"> </w:t>
      </w:r>
      <w:r>
        <w:rPr>
          <w:rFonts w:ascii="Times New Roman" w:hAnsi="Times New Roman"/>
          <w:sz w:val="24"/>
          <w:szCs w:val="24"/>
        </w:rPr>
        <w:t xml:space="preserve">Recorri a atividades de aprendizagem através do suporte informático (projeção de imagens, de filmes, pesquisas). Desenvolvi estratégias pedagógicas diversificadas, tendo em conta os interesses e necessidades das crianças. Colaborei com os intervenientes no processo educativo, criando um clima de cooperação e interajuda. Promovi o envolvimento das famílias na vida escolar das crianças. Após cada dia de intervenção, refletia acerca das minhas </w:t>
      </w:r>
      <w:r w:rsidRPr="00416E18">
        <w:rPr>
          <w:rFonts w:ascii="Times New Roman" w:hAnsi="Times New Roman" w:cs="Times New Roman"/>
          <w:sz w:val="24"/>
          <w:szCs w:val="24"/>
        </w:rPr>
        <w:t>práticas</w:t>
      </w:r>
      <w:r w:rsidR="00BC597D">
        <w:rPr>
          <w:rFonts w:ascii="Times New Roman" w:hAnsi="Times New Roman" w:cs="Times New Roman"/>
          <w:sz w:val="24"/>
          <w:szCs w:val="24"/>
        </w:rPr>
        <w:t>. Realizei</w:t>
      </w:r>
      <w:r w:rsidR="00AE2C5F">
        <w:rPr>
          <w:rFonts w:ascii="Times New Roman" w:hAnsi="Times New Roman" w:cs="Times New Roman"/>
          <w:sz w:val="24"/>
          <w:szCs w:val="24"/>
        </w:rPr>
        <w:t>,</w:t>
      </w:r>
      <w:r w:rsidR="00BC597D">
        <w:rPr>
          <w:rFonts w:ascii="Times New Roman" w:hAnsi="Times New Roman" w:cs="Times New Roman"/>
          <w:sz w:val="24"/>
          <w:szCs w:val="24"/>
        </w:rPr>
        <w:t xml:space="preserve"> tudo isto, tendo em conta o </w:t>
      </w:r>
      <w:r w:rsidR="00416E18" w:rsidRPr="00416E18">
        <w:rPr>
          <w:rFonts w:ascii="Times New Roman" w:hAnsi="Times New Roman" w:cs="Times New Roman"/>
          <w:sz w:val="24"/>
          <w:szCs w:val="24"/>
        </w:rPr>
        <w:t>Decreto-Lei n.º 241/2001 de 30 de Agosto</w:t>
      </w:r>
      <w:r w:rsidR="00BC597D">
        <w:rPr>
          <w:rFonts w:ascii="Times New Roman" w:hAnsi="Times New Roman" w:cs="Times New Roman"/>
          <w:sz w:val="24"/>
          <w:szCs w:val="24"/>
        </w:rPr>
        <w:t xml:space="preserve">, referente </w:t>
      </w:r>
      <w:r w:rsidR="00BC597D" w:rsidRPr="00BC597D">
        <w:rPr>
          <w:rFonts w:ascii="Times New Roman" w:hAnsi="Times New Roman" w:cs="Times New Roman"/>
          <w:sz w:val="24"/>
          <w:szCs w:val="24"/>
        </w:rPr>
        <w:t>aos "Perfis específicos de desempenho profissional do educador de infância e do professor</w:t>
      </w:r>
      <w:r w:rsidR="00BC597D">
        <w:rPr>
          <w:rFonts w:ascii="Times New Roman" w:hAnsi="Times New Roman" w:cs="Times New Roman"/>
          <w:sz w:val="24"/>
          <w:szCs w:val="24"/>
        </w:rPr>
        <w:t xml:space="preserve"> do 1.º ciclo do ensino básico"</w:t>
      </w:r>
      <w:r w:rsidRPr="00BC597D">
        <w:rPr>
          <w:rFonts w:ascii="Times New Roman" w:hAnsi="Times New Roman" w:cs="Times New Roman"/>
          <w:sz w:val="24"/>
          <w:szCs w:val="24"/>
        </w:rPr>
        <w:t>.</w:t>
      </w:r>
      <w:r>
        <w:rPr>
          <w:rFonts w:ascii="Times New Roman" w:hAnsi="Times New Roman"/>
          <w:sz w:val="24"/>
          <w:szCs w:val="24"/>
        </w:rPr>
        <w:t xml:space="preserve"> </w:t>
      </w:r>
    </w:p>
    <w:p w:rsidR="008B4D5B" w:rsidRDefault="008B4D5B" w:rsidP="008B4D5B">
      <w:pPr>
        <w:tabs>
          <w:tab w:val="left" w:pos="6937"/>
        </w:tabs>
        <w:spacing w:after="0" w:line="360" w:lineRule="auto"/>
        <w:ind w:firstLine="709"/>
        <w:jc w:val="both"/>
        <w:rPr>
          <w:rFonts w:ascii="Times New Roman" w:hAnsi="Times New Roman"/>
          <w:sz w:val="24"/>
          <w:szCs w:val="24"/>
        </w:rPr>
      </w:pPr>
      <w:r>
        <w:rPr>
          <w:rFonts w:ascii="Times New Roman" w:hAnsi="Times New Roman"/>
          <w:sz w:val="24"/>
          <w:szCs w:val="24"/>
        </w:rPr>
        <w:t xml:space="preserve">Visto que as intervenções foram desenvolvidas em dois contextos (Pré-escolar e 1.º Ciclo), foi possível conhecer as duas realidades aproximando-me, cada vez mais, do novo perfil profissional de educadora/professora. </w:t>
      </w:r>
    </w:p>
    <w:p w:rsidR="008B4D5B" w:rsidRDefault="008B4D5B" w:rsidP="008B4D5B">
      <w:pPr>
        <w:tabs>
          <w:tab w:val="left" w:pos="6937"/>
        </w:tabs>
        <w:spacing w:after="0" w:line="360" w:lineRule="auto"/>
        <w:ind w:firstLine="709"/>
        <w:jc w:val="both"/>
        <w:rPr>
          <w:rFonts w:ascii="Times New Roman" w:hAnsi="Times New Roman"/>
          <w:sz w:val="24"/>
          <w:szCs w:val="24"/>
        </w:rPr>
      </w:pPr>
      <w:r>
        <w:rPr>
          <w:rFonts w:ascii="Times New Roman" w:hAnsi="Times New Roman"/>
          <w:sz w:val="24"/>
          <w:szCs w:val="24"/>
        </w:rPr>
        <w:t xml:space="preserve">Toda a teoria abordada nas unidades curriculares durante o meu percurso académico sustentaram toda a prática desenvolvida. Optei por utilizar metodologias variadas de forma a ir ao encontro dos interesses e necessidades das crianças. </w:t>
      </w:r>
    </w:p>
    <w:p w:rsidR="00B34F71" w:rsidRDefault="008B4D5B" w:rsidP="008B4D5B">
      <w:pPr>
        <w:tabs>
          <w:tab w:val="left" w:pos="6937"/>
        </w:tabs>
        <w:spacing w:after="0" w:line="360" w:lineRule="auto"/>
        <w:ind w:firstLine="709"/>
        <w:jc w:val="both"/>
        <w:rPr>
          <w:rFonts w:ascii="Times New Roman" w:hAnsi="Times New Roman"/>
          <w:sz w:val="24"/>
          <w:szCs w:val="24"/>
        </w:rPr>
      </w:pPr>
      <w:r>
        <w:rPr>
          <w:rFonts w:ascii="Times New Roman" w:hAnsi="Times New Roman"/>
          <w:sz w:val="24"/>
          <w:szCs w:val="24"/>
        </w:rPr>
        <w:t>A meu ver, as duas intervenções surgiram como momentos fundamentais, conjugando fatores indispensáveis para a minha formação e desenvolvimento como futura educadora/professora. Penso que transmiti uma postura firme o que deu às crianças uma maior segurança nas tarefas desenvolvidas.</w:t>
      </w:r>
      <w:r w:rsidR="00B34F71">
        <w:rPr>
          <w:rFonts w:ascii="Times New Roman" w:hAnsi="Times New Roman"/>
          <w:sz w:val="24"/>
          <w:szCs w:val="24"/>
        </w:rPr>
        <w:t xml:space="preserve"> Todas essas tarefas eram adequadas aos grupos, tendo em conta as conceções prévias, assim como os seus interesses e necessidades.</w:t>
      </w:r>
      <w:r w:rsidR="00906484">
        <w:rPr>
          <w:rFonts w:ascii="Times New Roman" w:hAnsi="Times New Roman"/>
          <w:sz w:val="24"/>
          <w:szCs w:val="24"/>
        </w:rPr>
        <w:t xml:space="preserve"> </w:t>
      </w:r>
    </w:p>
    <w:p w:rsidR="008B4D5B" w:rsidRDefault="00906484" w:rsidP="008B4D5B">
      <w:pPr>
        <w:tabs>
          <w:tab w:val="left" w:pos="6937"/>
        </w:tabs>
        <w:spacing w:after="0" w:line="360" w:lineRule="auto"/>
        <w:ind w:firstLine="709"/>
        <w:jc w:val="both"/>
        <w:rPr>
          <w:rFonts w:ascii="Times New Roman" w:hAnsi="Times New Roman"/>
          <w:sz w:val="24"/>
          <w:szCs w:val="24"/>
        </w:rPr>
      </w:pPr>
      <w:r>
        <w:rPr>
          <w:rFonts w:ascii="Times New Roman" w:hAnsi="Times New Roman"/>
          <w:sz w:val="24"/>
          <w:szCs w:val="24"/>
        </w:rPr>
        <w:t>Numa referência às dimensões reflexiva e investigativa que integram esta formação, estas sustentam aprendizagens. Destas, diz-se que vão ao encontro do que se pretende que eu venha a ser enquanto educadora/professora, assim como revela caraterísticas do que penso ser um percurso que me permitirá aprender ao longo da vida.</w:t>
      </w:r>
      <w:r w:rsidR="008B4D5B">
        <w:rPr>
          <w:rFonts w:ascii="Times New Roman" w:hAnsi="Times New Roman"/>
          <w:sz w:val="24"/>
          <w:szCs w:val="24"/>
        </w:rPr>
        <w:t xml:space="preserve">  </w:t>
      </w:r>
    </w:p>
    <w:p w:rsidR="008B4D5B" w:rsidRDefault="008B4D5B" w:rsidP="008B4D5B">
      <w:pPr>
        <w:tabs>
          <w:tab w:val="left" w:pos="6937"/>
        </w:tabs>
        <w:spacing w:after="0" w:line="360" w:lineRule="auto"/>
        <w:ind w:firstLine="709"/>
        <w:jc w:val="both"/>
        <w:rPr>
          <w:rFonts w:ascii="Times New Roman" w:hAnsi="Times New Roman"/>
          <w:sz w:val="24"/>
          <w:szCs w:val="24"/>
        </w:rPr>
      </w:pPr>
      <w:r>
        <w:rPr>
          <w:rFonts w:ascii="Times New Roman" w:hAnsi="Times New Roman"/>
          <w:sz w:val="24"/>
          <w:szCs w:val="24"/>
        </w:rPr>
        <w:t xml:space="preserve">Proporcionei condições favoráveis à participação das famílias em ambos os contextos (Pré-escolar e 1.º Ciclo). No caso do Pré-escolar, as famílias participaram na leitura de histórias e, também, na execução de umas das fases do Trabalho de Projeto (placas de identificação das plantas). No 1.º Ciclo, participaram na confeção de brigadeiros, apresentação de um vídeo, duas atividades de Expressão Plástica, leitura de histórias e assistiram à apresentação do Trabalho de Projeto "O Hércules". As famílias </w:t>
      </w:r>
      <w:r>
        <w:rPr>
          <w:rFonts w:ascii="Times New Roman" w:hAnsi="Times New Roman"/>
          <w:sz w:val="24"/>
          <w:szCs w:val="24"/>
        </w:rPr>
        <w:lastRenderedPageBreak/>
        <w:t xml:space="preserve">demonstraram interesse em participar, proporcionando aprendizagens ricas e diversificadas às crianças e adultos. </w:t>
      </w:r>
      <w:r w:rsidR="00B70C6F">
        <w:rPr>
          <w:rFonts w:ascii="Times New Roman" w:hAnsi="Times New Roman"/>
          <w:sz w:val="24"/>
          <w:szCs w:val="24"/>
        </w:rPr>
        <w:t>Houve a necessidade de envolver as famílias nas salas, pois as crianças sentiam uma enorm</w:t>
      </w:r>
      <w:r w:rsidR="00471365">
        <w:rPr>
          <w:rFonts w:ascii="Times New Roman" w:hAnsi="Times New Roman"/>
          <w:sz w:val="24"/>
          <w:szCs w:val="24"/>
        </w:rPr>
        <w:t>e necessidade da</w:t>
      </w:r>
      <w:r w:rsidR="00B70C6F">
        <w:rPr>
          <w:rFonts w:ascii="Times New Roman" w:hAnsi="Times New Roman"/>
          <w:sz w:val="24"/>
          <w:szCs w:val="24"/>
        </w:rPr>
        <w:t xml:space="preserve"> participação destas na sua vida</w:t>
      </w:r>
      <w:r w:rsidR="00471365">
        <w:rPr>
          <w:rFonts w:ascii="Times New Roman" w:hAnsi="Times New Roman"/>
          <w:sz w:val="24"/>
          <w:szCs w:val="24"/>
        </w:rPr>
        <w:t xml:space="preserve"> escolar</w:t>
      </w:r>
      <w:r w:rsidR="00B70C6F">
        <w:rPr>
          <w:rFonts w:ascii="Times New Roman" w:hAnsi="Times New Roman"/>
          <w:sz w:val="24"/>
          <w:szCs w:val="24"/>
        </w:rPr>
        <w:t xml:space="preserve">, assim como eu achava necessário e imprescindível </w:t>
      </w:r>
      <w:r w:rsidR="00471365">
        <w:rPr>
          <w:rFonts w:ascii="Times New Roman" w:hAnsi="Times New Roman"/>
          <w:sz w:val="24"/>
          <w:szCs w:val="24"/>
        </w:rPr>
        <w:t>o devido envolvimento</w:t>
      </w:r>
      <w:r w:rsidR="00B70C6F">
        <w:rPr>
          <w:rFonts w:ascii="Times New Roman" w:hAnsi="Times New Roman"/>
          <w:sz w:val="24"/>
          <w:szCs w:val="24"/>
        </w:rPr>
        <w:t>.</w:t>
      </w:r>
    </w:p>
    <w:p w:rsidR="00B70C6F" w:rsidRDefault="008B4D5B" w:rsidP="008B4D5B">
      <w:pPr>
        <w:tabs>
          <w:tab w:val="left" w:pos="6937"/>
        </w:tabs>
        <w:spacing w:after="0" w:line="360" w:lineRule="auto"/>
        <w:ind w:firstLine="709"/>
        <w:jc w:val="both"/>
        <w:rPr>
          <w:rFonts w:ascii="Times New Roman" w:hAnsi="Times New Roman"/>
          <w:sz w:val="24"/>
          <w:szCs w:val="24"/>
        </w:rPr>
      </w:pPr>
      <w:r>
        <w:rPr>
          <w:rFonts w:ascii="Times New Roman" w:hAnsi="Times New Roman"/>
          <w:sz w:val="24"/>
          <w:szCs w:val="24"/>
        </w:rPr>
        <w:t xml:space="preserve">Foi aplicado um questionário </w:t>
      </w:r>
      <w:r w:rsidRPr="001F5533">
        <w:rPr>
          <w:rFonts w:ascii="Times New Roman" w:hAnsi="Times New Roman"/>
          <w:sz w:val="24"/>
          <w:szCs w:val="24"/>
        </w:rPr>
        <w:t>aos encarregados de educação das crianças pertencentes ao grupo</w:t>
      </w:r>
      <w:r>
        <w:rPr>
          <w:rFonts w:ascii="Times New Roman" w:hAnsi="Times New Roman"/>
          <w:sz w:val="24"/>
          <w:szCs w:val="24"/>
        </w:rPr>
        <w:t xml:space="preserve"> de Pré-escolar,</w:t>
      </w:r>
      <w:r w:rsidRPr="001F5533">
        <w:rPr>
          <w:rFonts w:ascii="Times New Roman" w:hAnsi="Times New Roman"/>
          <w:sz w:val="24"/>
          <w:szCs w:val="24"/>
        </w:rPr>
        <w:t xml:space="preserve"> com o intuito de conhecer qual o envolvimento destes na vida escolar dos seus educandos. Os resultados foram bastante positivos o que me deixou muito satisfeita</w:t>
      </w:r>
      <w:r>
        <w:rPr>
          <w:rFonts w:ascii="Times New Roman" w:hAnsi="Times New Roman"/>
          <w:sz w:val="24"/>
          <w:szCs w:val="24"/>
        </w:rPr>
        <w:t>, visto que</w:t>
      </w:r>
      <w:r w:rsidRPr="001F5533">
        <w:rPr>
          <w:rFonts w:ascii="Times New Roman" w:hAnsi="Times New Roman"/>
          <w:sz w:val="24"/>
          <w:szCs w:val="24"/>
        </w:rPr>
        <w:t xml:space="preserve"> os encarregados de educação preocupam-se bastante com as questões escolares dos seus educandos.</w:t>
      </w:r>
    </w:p>
    <w:p w:rsidR="008B4D5B" w:rsidRDefault="00B70C6F" w:rsidP="008B4D5B">
      <w:pPr>
        <w:tabs>
          <w:tab w:val="left" w:pos="6937"/>
        </w:tabs>
        <w:spacing w:after="0" w:line="360" w:lineRule="auto"/>
        <w:ind w:firstLine="709"/>
        <w:jc w:val="both"/>
        <w:rPr>
          <w:rFonts w:ascii="Times New Roman" w:hAnsi="Times New Roman"/>
          <w:sz w:val="24"/>
          <w:szCs w:val="24"/>
        </w:rPr>
      </w:pPr>
      <w:r>
        <w:rPr>
          <w:rFonts w:ascii="Times New Roman" w:hAnsi="Times New Roman"/>
          <w:sz w:val="24"/>
          <w:szCs w:val="24"/>
        </w:rPr>
        <w:t xml:space="preserve">Aprender em conjunto com diferentes intervenientes foi importante durante todo o percurso. E, também, apercebi-me que </w:t>
      </w:r>
      <w:r w:rsidR="00225A02">
        <w:rPr>
          <w:rFonts w:ascii="Times New Roman" w:hAnsi="Times New Roman"/>
          <w:sz w:val="24"/>
          <w:szCs w:val="24"/>
        </w:rPr>
        <w:t>aprender não é assim tão diferente no Pré-escolar e no 1.º Ciclo. Ser educadora/professora aponta para práticas que valorizam mais o trabalho de equipa, o valor da diversidade dos saberes, os ritmos de aprendizagem e o muito que as crianças já sabem.</w:t>
      </w:r>
      <w:r w:rsidR="008B4D5B" w:rsidRPr="001F5533">
        <w:rPr>
          <w:rFonts w:ascii="Times New Roman" w:hAnsi="Times New Roman"/>
          <w:sz w:val="24"/>
          <w:szCs w:val="24"/>
        </w:rPr>
        <w:t xml:space="preserve"> </w:t>
      </w:r>
    </w:p>
    <w:p w:rsidR="008B4D5B" w:rsidRDefault="008B4D5B" w:rsidP="008B4D5B">
      <w:pPr>
        <w:tabs>
          <w:tab w:val="left" w:pos="6937"/>
        </w:tabs>
        <w:spacing w:after="0" w:line="360" w:lineRule="auto"/>
        <w:ind w:firstLine="709"/>
        <w:jc w:val="both"/>
        <w:rPr>
          <w:rFonts w:ascii="Times New Roman" w:hAnsi="Times New Roman"/>
          <w:sz w:val="24"/>
          <w:szCs w:val="24"/>
        </w:rPr>
      </w:pPr>
      <w:r>
        <w:rPr>
          <w:rFonts w:ascii="Times New Roman" w:hAnsi="Times New Roman"/>
          <w:sz w:val="24"/>
          <w:szCs w:val="24"/>
        </w:rPr>
        <w:t xml:space="preserve">Toda a minha aprendizagem durante o percurso não seria possível sem a colaboração da Educadora  e Professora Cooperantes, assim como das orientadoras que me apoiaram nas minhas decisões, valorizando as minhas vitórias. Terminei este meu percurso com uma bagagem cheia de conhecimentos, experiências e sorrisos. </w:t>
      </w:r>
    </w:p>
    <w:p w:rsidR="008B4D5B" w:rsidRDefault="008B4D5B" w:rsidP="008B4D5B">
      <w:pPr>
        <w:spacing w:after="0"/>
        <w:jc w:val="both"/>
        <w:rPr>
          <w:rFonts w:ascii="Times New Roman" w:hAnsi="Times New Roman"/>
          <w:b/>
          <w:sz w:val="24"/>
          <w:szCs w:val="24"/>
        </w:rPr>
      </w:pPr>
    </w:p>
    <w:p w:rsidR="008B4D5B" w:rsidRDefault="008B4D5B" w:rsidP="008B4D5B">
      <w:pPr>
        <w:spacing w:after="0"/>
        <w:jc w:val="both"/>
        <w:rPr>
          <w:rFonts w:ascii="Times New Roman" w:hAnsi="Times New Roman"/>
          <w:b/>
          <w:sz w:val="24"/>
          <w:szCs w:val="24"/>
        </w:rPr>
      </w:pPr>
    </w:p>
    <w:p w:rsidR="00D45825" w:rsidRDefault="00D45825" w:rsidP="008B4D5B">
      <w:pPr>
        <w:spacing w:after="0"/>
        <w:jc w:val="both"/>
        <w:rPr>
          <w:rFonts w:ascii="Times New Roman" w:hAnsi="Times New Roman"/>
          <w:b/>
          <w:sz w:val="24"/>
          <w:szCs w:val="24"/>
        </w:rPr>
      </w:pPr>
    </w:p>
    <w:p w:rsidR="00D45825" w:rsidRDefault="00D45825" w:rsidP="008B4D5B">
      <w:pPr>
        <w:spacing w:after="0"/>
        <w:jc w:val="both"/>
        <w:rPr>
          <w:rFonts w:ascii="Times New Roman" w:hAnsi="Times New Roman"/>
          <w:b/>
          <w:sz w:val="24"/>
          <w:szCs w:val="24"/>
        </w:rPr>
      </w:pPr>
    </w:p>
    <w:p w:rsidR="00D45825" w:rsidRDefault="00D45825" w:rsidP="008B4D5B">
      <w:pPr>
        <w:spacing w:after="0"/>
        <w:jc w:val="both"/>
        <w:rPr>
          <w:rFonts w:ascii="Times New Roman" w:hAnsi="Times New Roman"/>
          <w:b/>
          <w:sz w:val="24"/>
          <w:szCs w:val="24"/>
        </w:rPr>
      </w:pPr>
    </w:p>
    <w:p w:rsidR="00D45825" w:rsidRDefault="00D45825" w:rsidP="008B4D5B">
      <w:pPr>
        <w:spacing w:after="0"/>
        <w:jc w:val="both"/>
        <w:rPr>
          <w:rFonts w:ascii="Times New Roman" w:hAnsi="Times New Roman"/>
          <w:b/>
          <w:sz w:val="24"/>
          <w:szCs w:val="24"/>
        </w:rPr>
      </w:pPr>
    </w:p>
    <w:p w:rsidR="00D45825" w:rsidRDefault="00D45825" w:rsidP="008B4D5B">
      <w:pPr>
        <w:spacing w:after="0"/>
        <w:jc w:val="both"/>
        <w:rPr>
          <w:rFonts w:ascii="Times New Roman" w:hAnsi="Times New Roman"/>
          <w:b/>
          <w:sz w:val="24"/>
          <w:szCs w:val="24"/>
        </w:rPr>
      </w:pPr>
    </w:p>
    <w:p w:rsidR="00D45825" w:rsidRDefault="00D45825" w:rsidP="008B4D5B">
      <w:pPr>
        <w:spacing w:after="0"/>
        <w:jc w:val="both"/>
        <w:rPr>
          <w:rFonts w:ascii="Times New Roman" w:hAnsi="Times New Roman"/>
          <w:b/>
          <w:sz w:val="24"/>
          <w:szCs w:val="24"/>
        </w:rPr>
      </w:pPr>
    </w:p>
    <w:p w:rsidR="00D45825" w:rsidRDefault="00D45825" w:rsidP="008B4D5B">
      <w:pPr>
        <w:spacing w:after="0"/>
        <w:jc w:val="both"/>
        <w:rPr>
          <w:rFonts w:ascii="Times New Roman" w:hAnsi="Times New Roman"/>
          <w:b/>
          <w:sz w:val="24"/>
          <w:szCs w:val="24"/>
        </w:rPr>
      </w:pPr>
    </w:p>
    <w:p w:rsidR="00D45825" w:rsidRDefault="00D45825" w:rsidP="008B4D5B">
      <w:pPr>
        <w:spacing w:after="0"/>
        <w:jc w:val="both"/>
        <w:rPr>
          <w:rFonts w:ascii="Times New Roman" w:hAnsi="Times New Roman"/>
          <w:b/>
          <w:sz w:val="24"/>
          <w:szCs w:val="24"/>
        </w:rPr>
      </w:pPr>
    </w:p>
    <w:p w:rsidR="00D45825" w:rsidRDefault="00D45825" w:rsidP="008B4D5B">
      <w:pPr>
        <w:spacing w:after="0"/>
        <w:jc w:val="both"/>
        <w:rPr>
          <w:rFonts w:ascii="Times New Roman" w:hAnsi="Times New Roman"/>
          <w:b/>
          <w:sz w:val="24"/>
          <w:szCs w:val="24"/>
        </w:rPr>
      </w:pPr>
    </w:p>
    <w:p w:rsidR="00D45825" w:rsidRDefault="00D45825" w:rsidP="008B4D5B">
      <w:pPr>
        <w:spacing w:after="0"/>
        <w:jc w:val="both"/>
        <w:rPr>
          <w:rFonts w:ascii="Times New Roman" w:hAnsi="Times New Roman"/>
          <w:b/>
          <w:sz w:val="24"/>
          <w:szCs w:val="24"/>
        </w:rPr>
      </w:pPr>
    </w:p>
    <w:p w:rsidR="00D45825" w:rsidRDefault="00D45825" w:rsidP="008B4D5B">
      <w:pPr>
        <w:spacing w:after="0"/>
        <w:jc w:val="both"/>
        <w:rPr>
          <w:rFonts w:ascii="Times New Roman" w:hAnsi="Times New Roman"/>
          <w:b/>
          <w:sz w:val="24"/>
          <w:szCs w:val="24"/>
        </w:rPr>
      </w:pPr>
    </w:p>
    <w:p w:rsidR="00D45825" w:rsidRDefault="00D45825" w:rsidP="008B4D5B">
      <w:pPr>
        <w:spacing w:after="0"/>
        <w:jc w:val="both"/>
        <w:rPr>
          <w:rFonts w:ascii="Times New Roman" w:hAnsi="Times New Roman"/>
          <w:b/>
          <w:sz w:val="24"/>
          <w:szCs w:val="24"/>
        </w:rPr>
      </w:pPr>
    </w:p>
    <w:p w:rsidR="00D45825" w:rsidRDefault="00D45825" w:rsidP="008B4D5B">
      <w:pPr>
        <w:spacing w:after="0"/>
        <w:jc w:val="both"/>
        <w:rPr>
          <w:rFonts w:ascii="Times New Roman" w:hAnsi="Times New Roman"/>
          <w:b/>
          <w:sz w:val="24"/>
          <w:szCs w:val="24"/>
        </w:rPr>
      </w:pPr>
    </w:p>
    <w:p w:rsidR="00D45825" w:rsidRDefault="00D45825" w:rsidP="008B4D5B">
      <w:pPr>
        <w:spacing w:after="0"/>
        <w:jc w:val="both"/>
        <w:rPr>
          <w:rFonts w:ascii="Times New Roman" w:hAnsi="Times New Roman"/>
          <w:b/>
          <w:sz w:val="24"/>
          <w:szCs w:val="24"/>
        </w:rPr>
      </w:pPr>
    </w:p>
    <w:p w:rsidR="00D45825" w:rsidRDefault="00D45825" w:rsidP="008B4D5B">
      <w:pPr>
        <w:spacing w:after="0"/>
        <w:jc w:val="both"/>
        <w:rPr>
          <w:rFonts w:ascii="Times New Roman" w:hAnsi="Times New Roman"/>
          <w:b/>
          <w:sz w:val="24"/>
          <w:szCs w:val="24"/>
        </w:rPr>
      </w:pPr>
    </w:p>
    <w:p w:rsidR="006A7457" w:rsidRDefault="006A7457" w:rsidP="006A7457">
      <w:pPr>
        <w:spacing w:after="0"/>
        <w:jc w:val="both"/>
        <w:rPr>
          <w:rFonts w:ascii="Times New Roman" w:hAnsi="Times New Roman"/>
          <w:b/>
          <w:sz w:val="24"/>
          <w:szCs w:val="24"/>
        </w:rPr>
      </w:pPr>
    </w:p>
    <w:p w:rsidR="008B4D5B" w:rsidRDefault="008B4D5B" w:rsidP="006A7457">
      <w:pPr>
        <w:spacing w:after="0"/>
        <w:jc w:val="both"/>
        <w:rPr>
          <w:rFonts w:ascii="Times New Roman" w:hAnsi="Times New Roman"/>
          <w:b/>
          <w:sz w:val="24"/>
          <w:szCs w:val="24"/>
        </w:rPr>
      </w:pPr>
    </w:p>
    <w:p w:rsidR="0011657F" w:rsidRDefault="0011657F" w:rsidP="006A7457">
      <w:pPr>
        <w:spacing w:after="0"/>
        <w:jc w:val="both"/>
        <w:rPr>
          <w:rFonts w:ascii="Times New Roman" w:hAnsi="Times New Roman"/>
          <w:b/>
          <w:sz w:val="24"/>
          <w:szCs w:val="24"/>
        </w:rPr>
      </w:pPr>
    </w:p>
    <w:p w:rsidR="006A7457" w:rsidRPr="0090018F" w:rsidRDefault="006A7457" w:rsidP="006A7457">
      <w:pPr>
        <w:pStyle w:val="PargrafodaLista"/>
        <w:spacing w:after="0"/>
        <w:jc w:val="center"/>
        <w:rPr>
          <w:rFonts w:ascii="Times New Roman" w:hAnsi="Times New Roman"/>
          <w:b/>
          <w:sz w:val="24"/>
          <w:szCs w:val="24"/>
        </w:rPr>
      </w:pPr>
      <w:r w:rsidRPr="0090018F">
        <w:rPr>
          <w:rFonts w:ascii="Times New Roman" w:hAnsi="Times New Roman"/>
          <w:b/>
          <w:sz w:val="24"/>
          <w:szCs w:val="24"/>
        </w:rPr>
        <w:lastRenderedPageBreak/>
        <w:t>Referências Bibliográficas</w:t>
      </w:r>
    </w:p>
    <w:p w:rsidR="006A7457" w:rsidRDefault="006A7457" w:rsidP="006A7457">
      <w:pPr>
        <w:pStyle w:val="PargrafodaLista"/>
        <w:spacing w:after="0"/>
        <w:jc w:val="both"/>
        <w:rPr>
          <w:rFonts w:ascii="Times New Roman" w:hAnsi="Times New Roman"/>
          <w:b/>
          <w:sz w:val="24"/>
          <w:szCs w:val="24"/>
        </w:rPr>
      </w:pPr>
    </w:p>
    <w:p w:rsidR="006A7457" w:rsidRDefault="006A7457" w:rsidP="00D132E7">
      <w:pPr>
        <w:tabs>
          <w:tab w:val="left" w:pos="851"/>
          <w:tab w:val="left" w:pos="1134"/>
        </w:tabs>
        <w:spacing w:line="360" w:lineRule="auto"/>
        <w:ind w:left="851" w:hanging="851"/>
        <w:rPr>
          <w:rFonts w:ascii="Times New Roman" w:hAnsi="Times New Roman"/>
          <w:sz w:val="24"/>
          <w:szCs w:val="24"/>
        </w:rPr>
      </w:pPr>
      <w:r>
        <w:rPr>
          <w:rFonts w:ascii="Times New Roman" w:hAnsi="Times New Roman"/>
          <w:sz w:val="24"/>
          <w:szCs w:val="24"/>
        </w:rPr>
        <w:t>Alves, S., Castro, J., Fernandes, S.,  Ferreira, N., Hortas, M., Loureiro, C., Melo, N., Menau, J., Ramos, M., Rocha, C.,</w:t>
      </w:r>
      <w:r w:rsidRPr="0085475D">
        <w:rPr>
          <w:rFonts w:ascii="Times New Roman" w:hAnsi="Times New Roman"/>
          <w:sz w:val="24"/>
          <w:szCs w:val="24"/>
        </w:rPr>
        <w:t xml:space="preserve"> </w:t>
      </w:r>
      <w:r>
        <w:rPr>
          <w:rFonts w:ascii="Times New Roman" w:hAnsi="Times New Roman"/>
          <w:sz w:val="24"/>
          <w:szCs w:val="24"/>
        </w:rPr>
        <w:t xml:space="preserve">Rodrigues, P., Sousa, O. &amp; Vasconcelos, T. (2012). </w:t>
      </w:r>
      <w:r w:rsidRPr="00952078">
        <w:rPr>
          <w:rFonts w:ascii="Times New Roman" w:hAnsi="Times New Roman"/>
          <w:i/>
          <w:sz w:val="24"/>
          <w:szCs w:val="24"/>
        </w:rPr>
        <w:t>Trabalho por Projectos na Educação de Infância: Mapear Aprendizagens, Integrar Metodologias</w:t>
      </w:r>
      <w:r>
        <w:rPr>
          <w:rFonts w:ascii="Times New Roman" w:hAnsi="Times New Roman"/>
          <w:sz w:val="24"/>
          <w:szCs w:val="24"/>
        </w:rPr>
        <w:t>. Ministério da Educação: DGIDC</w:t>
      </w:r>
    </w:p>
    <w:p w:rsidR="00326C1F" w:rsidRDefault="00326C1F" w:rsidP="00D132E7">
      <w:pPr>
        <w:tabs>
          <w:tab w:val="left" w:pos="851"/>
          <w:tab w:val="left" w:pos="1134"/>
        </w:tabs>
        <w:spacing w:line="360" w:lineRule="auto"/>
        <w:ind w:left="851" w:hanging="851"/>
        <w:rPr>
          <w:rFonts w:ascii="Times New Roman" w:hAnsi="Times New Roman"/>
          <w:sz w:val="24"/>
          <w:szCs w:val="24"/>
        </w:rPr>
      </w:pPr>
      <w:r>
        <w:rPr>
          <w:rFonts w:ascii="Times New Roman" w:hAnsi="Times New Roman"/>
          <w:sz w:val="24"/>
          <w:szCs w:val="24"/>
        </w:rPr>
        <w:t xml:space="preserve">Andrade, F. &amp; Oliveira-Formosinho, J. (2011). O Espaço na Pedagogia-em-Participação. In Oliveira-Formosinho (Org.). </w:t>
      </w:r>
      <w:r w:rsidRPr="00720DCB">
        <w:rPr>
          <w:rFonts w:ascii="Times New Roman" w:hAnsi="Times New Roman"/>
          <w:i/>
          <w:sz w:val="24"/>
          <w:szCs w:val="24"/>
        </w:rPr>
        <w:t>O Espaço e o Tempo na Pedagogia-em-Participação</w:t>
      </w:r>
      <w:r>
        <w:rPr>
          <w:rFonts w:ascii="Times New Roman" w:hAnsi="Times New Roman"/>
          <w:sz w:val="24"/>
          <w:szCs w:val="24"/>
        </w:rPr>
        <w:t>. Porto: Porto Editora</w:t>
      </w:r>
    </w:p>
    <w:p w:rsidR="006A7457" w:rsidRDefault="006A7457" w:rsidP="00D132E7">
      <w:pPr>
        <w:spacing w:line="360" w:lineRule="auto"/>
        <w:ind w:left="851" w:hanging="851"/>
        <w:rPr>
          <w:rFonts w:ascii="Times New Roman" w:hAnsi="Times New Roman"/>
          <w:sz w:val="24"/>
          <w:szCs w:val="24"/>
        </w:rPr>
      </w:pPr>
      <w:r>
        <w:rPr>
          <w:rFonts w:ascii="Times New Roman" w:hAnsi="Times New Roman"/>
          <w:sz w:val="24"/>
          <w:szCs w:val="24"/>
        </w:rPr>
        <w:t xml:space="preserve">Arends, R. (1995). </w:t>
      </w:r>
      <w:r w:rsidRPr="00A65AE6">
        <w:rPr>
          <w:rFonts w:ascii="Times New Roman" w:hAnsi="Times New Roman"/>
          <w:i/>
          <w:sz w:val="24"/>
          <w:szCs w:val="24"/>
        </w:rPr>
        <w:t>Aprender a Ensinar</w:t>
      </w:r>
      <w:r>
        <w:rPr>
          <w:rFonts w:ascii="Times New Roman" w:hAnsi="Times New Roman"/>
          <w:sz w:val="24"/>
          <w:szCs w:val="24"/>
        </w:rPr>
        <w:t>. Lisboa: McGRAW-HILL</w:t>
      </w:r>
    </w:p>
    <w:p w:rsidR="006A7457" w:rsidRPr="00641520" w:rsidRDefault="00945436" w:rsidP="00D132E7">
      <w:pPr>
        <w:spacing w:line="360" w:lineRule="auto"/>
        <w:ind w:left="851" w:hanging="851"/>
        <w:rPr>
          <w:rFonts w:ascii="Times New Roman" w:hAnsi="Times New Roman"/>
          <w:sz w:val="24"/>
          <w:szCs w:val="24"/>
        </w:rPr>
      </w:pPr>
      <w:r>
        <w:rPr>
          <w:rFonts w:ascii="Times New Roman" w:hAnsi="Times New Roman"/>
          <w:sz w:val="24"/>
          <w:szCs w:val="24"/>
        </w:rPr>
        <w:t>Baptista, M. &amp; Sanches, M. (2005</w:t>
      </w:r>
      <w:r w:rsidR="006A7457" w:rsidRPr="00641520">
        <w:rPr>
          <w:rFonts w:ascii="Times New Roman" w:hAnsi="Times New Roman"/>
          <w:sz w:val="24"/>
          <w:szCs w:val="24"/>
        </w:rPr>
        <w:t xml:space="preserve">) </w:t>
      </w:r>
      <w:r w:rsidR="006A7457" w:rsidRPr="00A327C0">
        <w:rPr>
          <w:rFonts w:ascii="Times New Roman" w:hAnsi="Times New Roman"/>
          <w:i/>
          <w:sz w:val="24"/>
          <w:szCs w:val="24"/>
        </w:rPr>
        <w:t>Competências na formação inicial do educador de infância/professor: entre práticas e representações</w:t>
      </w:r>
      <w:r w:rsidR="006A7457" w:rsidRPr="00641520">
        <w:rPr>
          <w:rFonts w:ascii="Times New Roman" w:hAnsi="Times New Roman"/>
          <w:sz w:val="24"/>
          <w:szCs w:val="24"/>
        </w:rPr>
        <w:t>. Disponível em https://bibliotecadigital.ipb.pt/bitstream/10198/5179/1/Compet%C3%AAncias%20na%20forma%C3%A7%C3%A3o%20inicial%20do%20educador%20de%20inf%C3%A2ncia.pdf</w:t>
      </w:r>
    </w:p>
    <w:p w:rsidR="006A7457" w:rsidRPr="00DB7A2A" w:rsidRDefault="006A7457" w:rsidP="00D132E7">
      <w:pPr>
        <w:spacing w:line="360" w:lineRule="auto"/>
        <w:ind w:left="851" w:hanging="851"/>
        <w:rPr>
          <w:rFonts w:ascii="Times New Roman" w:hAnsi="Times New Roman"/>
          <w:sz w:val="24"/>
          <w:szCs w:val="24"/>
        </w:rPr>
      </w:pPr>
      <w:r w:rsidRPr="00DB7A2A">
        <w:rPr>
          <w:rFonts w:ascii="Times New Roman" w:hAnsi="Times New Roman"/>
          <w:sz w:val="24"/>
          <w:szCs w:val="24"/>
        </w:rPr>
        <w:t>Boléo, M.</w:t>
      </w:r>
      <w:r>
        <w:rPr>
          <w:rFonts w:ascii="Times New Roman" w:hAnsi="Times New Roman"/>
          <w:sz w:val="24"/>
          <w:szCs w:val="24"/>
        </w:rPr>
        <w:t>,</w:t>
      </w:r>
      <w:r w:rsidRPr="00DB7A2A">
        <w:rPr>
          <w:rFonts w:ascii="Times New Roman" w:hAnsi="Times New Roman"/>
          <w:sz w:val="24"/>
          <w:szCs w:val="24"/>
        </w:rPr>
        <w:t xml:space="preserve"> Carvalho, C., &amp; Nunes, T. (2006). </w:t>
      </w:r>
      <w:r w:rsidRPr="00DB7A2A">
        <w:rPr>
          <w:rFonts w:ascii="Times New Roman" w:hAnsi="Times New Roman"/>
          <w:i/>
          <w:sz w:val="24"/>
          <w:szCs w:val="24"/>
        </w:rPr>
        <w:t>Cooperação Família-Escola. Um Estudo de Situações de Famílias Imigrantes na sua Relação com a Escola</w:t>
      </w:r>
      <w:r w:rsidRPr="00DB7A2A">
        <w:rPr>
          <w:rFonts w:ascii="Times New Roman" w:hAnsi="Times New Roman"/>
          <w:sz w:val="24"/>
          <w:szCs w:val="24"/>
        </w:rPr>
        <w:t xml:space="preserve">. Lisboa: ACIME - Alto Comissariado para </w:t>
      </w:r>
      <w:r>
        <w:rPr>
          <w:rFonts w:ascii="Times New Roman" w:hAnsi="Times New Roman"/>
          <w:sz w:val="24"/>
          <w:szCs w:val="24"/>
        </w:rPr>
        <w:t>a Imigração e Minorias Étnicas</w:t>
      </w:r>
    </w:p>
    <w:p w:rsidR="006A7457" w:rsidRPr="00574D7B" w:rsidRDefault="006A7457" w:rsidP="00D132E7">
      <w:pPr>
        <w:tabs>
          <w:tab w:val="left" w:pos="851"/>
          <w:tab w:val="left" w:pos="1134"/>
        </w:tabs>
        <w:spacing w:line="360" w:lineRule="auto"/>
        <w:ind w:left="851" w:hanging="851"/>
        <w:rPr>
          <w:rFonts w:ascii="Times New Roman" w:hAnsi="Times New Roman"/>
          <w:sz w:val="24"/>
          <w:szCs w:val="24"/>
        </w:rPr>
      </w:pPr>
      <w:r w:rsidRPr="00574D7B">
        <w:rPr>
          <w:rFonts w:ascii="Times New Roman" w:hAnsi="Times New Roman"/>
          <w:sz w:val="24"/>
          <w:szCs w:val="24"/>
        </w:rPr>
        <w:t xml:space="preserve">Bortoloto, M., Campos, L., &amp; Felício, C. (n.d.). </w:t>
      </w:r>
      <w:r w:rsidRPr="00574D7B">
        <w:rPr>
          <w:rFonts w:ascii="Times New Roman" w:hAnsi="Times New Roman"/>
          <w:i/>
          <w:sz w:val="24"/>
          <w:szCs w:val="24"/>
        </w:rPr>
        <w:t>A produção de Jogos Didáticos para o Ensino das Ciências e Biologia: Uma proposta para favorecer a aprendizagem.</w:t>
      </w:r>
      <w:r w:rsidRPr="00574D7B">
        <w:rPr>
          <w:rFonts w:ascii="Times New Roman" w:hAnsi="Times New Roman"/>
          <w:sz w:val="24"/>
          <w:szCs w:val="24"/>
        </w:rPr>
        <w:t xml:space="preserve"> Disponível em http://www.unesp.br/prograd/PDFNE2002/aproducaodejogos.pdf</w:t>
      </w:r>
    </w:p>
    <w:p w:rsidR="006A7457" w:rsidRPr="00FA0531" w:rsidRDefault="006A7457" w:rsidP="00D132E7">
      <w:pPr>
        <w:spacing w:line="360" w:lineRule="auto"/>
        <w:ind w:left="851" w:hanging="851"/>
        <w:rPr>
          <w:rFonts w:ascii="Times New Roman" w:hAnsi="Times New Roman"/>
          <w:sz w:val="24"/>
          <w:szCs w:val="24"/>
        </w:rPr>
      </w:pPr>
      <w:r>
        <w:rPr>
          <w:rFonts w:ascii="Times New Roman" w:hAnsi="Times New Roman"/>
          <w:sz w:val="24"/>
          <w:szCs w:val="24"/>
        </w:rPr>
        <w:t>B</w:t>
      </w:r>
      <w:r w:rsidRPr="007C0408">
        <w:rPr>
          <w:rFonts w:ascii="Times New Roman" w:hAnsi="Times New Roman"/>
          <w:sz w:val="24"/>
          <w:szCs w:val="24"/>
        </w:rPr>
        <w:t xml:space="preserve">runer, J. (1996), </w:t>
      </w:r>
      <w:r w:rsidRPr="007C0408">
        <w:rPr>
          <w:rFonts w:ascii="Times New Roman" w:hAnsi="Times New Roman"/>
          <w:i/>
          <w:iCs/>
          <w:sz w:val="24"/>
          <w:szCs w:val="24"/>
        </w:rPr>
        <w:t>Cultura da Educação</w:t>
      </w:r>
      <w:r>
        <w:rPr>
          <w:rFonts w:ascii="Times New Roman" w:hAnsi="Times New Roman"/>
          <w:sz w:val="24"/>
          <w:szCs w:val="24"/>
        </w:rPr>
        <w:t>. Lisboa: edições 70</w:t>
      </w:r>
    </w:p>
    <w:p w:rsidR="00574D7B" w:rsidRPr="009B49D4" w:rsidRDefault="006A7457" w:rsidP="00D132E7">
      <w:pPr>
        <w:tabs>
          <w:tab w:val="left" w:pos="851"/>
          <w:tab w:val="left" w:pos="1134"/>
        </w:tabs>
        <w:spacing w:line="360" w:lineRule="auto"/>
        <w:ind w:left="851" w:hanging="851"/>
        <w:rPr>
          <w:rFonts w:ascii="Times New Roman" w:hAnsi="Times New Roman"/>
          <w:sz w:val="24"/>
          <w:szCs w:val="24"/>
        </w:rPr>
      </w:pPr>
      <w:r w:rsidRPr="009B49D4">
        <w:rPr>
          <w:rFonts w:ascii="Times New Roman" w:hAnsi="Times New Roman"/>
          <w:sz w:val="24"/>
          <w:szCs w:val="24"/>
        </w:rPr>
        <w:t xml:space="preserve">Carvalho, S. (2008). </w:t>
      </w:r>
      <w:r w:rsidRPr="009B49D4">
        <w:rPr>
          <w:rFonts w:ascii="Times New Roman" w:hAnsi="Times New Roman"/>
          <w:i/>
          <w:sz w:val="24"/>
          <w:szCs w:val="24"/>
        </w:rPr>
        <w:t>A Participação dos Pais no Jardim-de-Infância</w:t>
      </w:r>
      <w:r w:rsidRPr="009B49D4">
        <w:rPr>
          <w:rFonts w:ascii="Times New Roman" w:hAnsi="Times New Roman"/>
          <w:sz w:val="24"/>
          <w:szCs w:val="24"/>
        </w:rPr>
        <w:t>.</w:t>
      </w:r>
      <w:r w:rsidR="00574D7B" w:rsidRPr="009B49D4">
        <w:rPr>
          <w:rFonts w:ascii="Times New Roman" w:hAnsi="Times New Roman"/>
          <w:sz w:val="24"/>
          <w:szCs w:val="24"/>
        </w:rPr>
        <w:t xml:space="preserve"> </w:t>
      </w:r>
      <w:r w:rsidR="000047C1">
        <w:rPr>
          <w:rFonts w:ascii="Times New Roman" w:hAnsi="Times New Roman"/>
          <w:sz w:val="24"/>
          <w:szCs w:val="24"/>
        </w:rPr>
        <w:t>Tese de mestrado não-publicada.</w:t>
      </w:r>
      <w:r w:rsidR="009B49D4" w:rsidRPr="009B49D4">
        <w:rPr>
          <w:rFonts w:ascii="Times New Roman" w:hAnsi="Times New Roman"/>
          <w:sz w:val="24"/>
          <w:szCs w:val="24"/>
        </w:rPr>
        <w:t xml:space="preserve"> Departamento de Ciências da Educação e do Património. Universidade Portucalence Infante D. Henrique.</w:t>
      </w:r>
    </w:p>
    <w:p w:rsidR="006A7457" w:rsidRPr="00DB7A2A" w:rsidRDefault="006A7457" w:rsidP="00D132E7">
      <w:pPr>
        <w:tabs>
          <w:tab w:val="left" w:pos="851"/>
          <w:tab w:val="left" w:pos="1134"/>
        </w:tabs>
        <w:spacing w:line="360" w:lineRule="auto"/>
        <w:ind w:left="851" w:hanging="851"/>
        <w:rPr>
          <w:rFonts w:ascii="Times New Roman" w:hAnsi="Times New Roman"/>
          <w:sz w:val="24"/>
          <w:szCs w:val="24"/>
        </w:rPr>
      </w:pPr>
      <w:r w:rsidRPr="00DB7A2A">
        <w:rPr>
          <w:rFonts w:ascii="Times New Roman" w:hAnsi="Times New Roman"/>
          <w:sz w:val="24"/>
          <w:szCs w:val="24"/>
        </w:rPr>
        <w:t xml:space="preserve">Castro, L. &amp; Ricardo, M. (1994) (4.ª edição). </w:t>
      </w:r>
      <w:r w:rsidRPr="00DB7A2A">
        <w:rPr>
          <w:rFonts w:ascii="Times New Roman" w:hAnsi="Times New Roman"/>
          <w:i/>
          <w:sz w:val="24"/>
          <w:szCs w:val="24"/>
        </w:rPr>
        <w:t>Gerir o Trabalho de Projecto</w:t>
      </w:r>
      <w:r w:rsidRPr="00DB7A2A">
        <w:rPr>
          <w:rFonts w:ascii="Times New Roman" w:hAnsi="Times New Roman"/>
          <w:sz w:val="24"/>
          <w:szCs w:val="24"/>
        </w:rPr>
        <w:t xml:space="preserve">. </w:t>
      </w:r>
      <w:r w:rsidRPr="00DB7A2A">
        <w:rPr>
          <w:rFonts w:ascii="Times New Roman" w:hAnsi="Times New Roman"/>
          <w:i/>
          <w:sz w:val="24"/>
          <w:szCs w:val="24"/>
        </w:rPr>
        <w:t>Um manual para professores e formadores.</w:t>
      </w:r>
      <w:r>
        <w:rPr>
          <w:rFonts w:ascii="Times New Roman" w:hAnsi="Times New Roman"/>
          <w:sz w:val="24"/>
          <w:szCs w:val="24"/>
        </w:rPr>
        <w:t xml:space="preserve"> Lisboa: Texto Editora</w:t>
      </w:r>
    </w:p>
    <w:p w:rsidR="006A7457" w:rsidRDefault="006A7457" w:rsidP="00D132E7">
      <w:pPr>
        <w:tabs>
          <w:tab w:val="left" w:pos="851"/>
          <w:tab w:val="left" w:pos="1134"/>
        </w:tabs>
        <w:spacing w:line="360" w:lineRule="auto"/>
        <w:ind w:left="851" w:hanging="851"/>
        <w:rPr>
          <w:rFonts w:ascii="Times New Roman" w:hAnsi="Times New Roman"/>
          <w:sz w:val="24"/>
          <w:szCs w:val="24"/>
        </w:rPr>
      </w:pPr>
      <w:r w:rsidRPr="00AC11E4">
        <w:rPr>
          <w:rFonts w:ascii="Times New Roman" w:hAnsi="Times New Roman"/>
          <w:sz w:val="24"/>
          <w:szCs w:val="24"/>
        </w:rPr>
        <w:t xml:space="preserve">Chard, S. </w:t>
      </w:r>
      <w:r>
        <w:rPr>
          <w:rFonts w:ascii="Times New Roman" w:hAnsi="Times New Roman"/>
          <w:sz w:val="24"/>
          <w:szCs w:val="24"/>
        </w:rPr>
        <w:t xml:space="preserve">&amp; Katz, L. </w:t>
      </w:r>
      <w:r w:rsidRPr="00AC11E4">
        <w:rPr>
          <w:rFonts w:ascii="Times New Roman" w:hAnsi="Times New Roman"/>
          <w:sz w:val="24"/>
          <w:szCs w:val="24"/>
        </w:rPr>
        <w:t xml:space="preserve">(2009). </w:t>
      </w:r>
      <w:r w:rsidRPr="003E2345">
        <w:rPr>
          <w:rFonts w:ascii="Times New Roman" w:hAnsi="Times New Roman"/>
          <w:i/>
          <w:sz w:val="24"/>
          <w:szCs w:val="24"/>
        </w:rPr>
        <w:t>A Abordagem de Projecto na Educação de Infância</w:t>
      </w:r>
      <w:r>
        <w:rPr>
          <w:rFonts w:ascii="Times New Roman" w:hAnsi="Times New Roman"/>
          <w:i/>
          <w:sz w:val="24"/>
          <w:szCs w:val="24"/>
        </w:rPr>
        <w:t xml:space="preserve"> </w:t>
      </w:r>
      <w:r>
        <w:rPr>
          <w:rFonts w:ascii="Times New Roman" w:hAnsi="Times New Roman"/>
          <w:sz w:val="24"/>
          <w:szCs w:val="24"/>
        </w:rPr>
        <w:t>(2.ª ed)</w:t>
      </w:r>
      <w:r w:rsidRPr="00AC11E4">
        <w:rPr>
          <w:rFonts w:ascii="Times New Roman" w:hAnsi="Times New Roman"/>
          <w:sz w:val="24"/>
          <w:szCs w:val="24"/>
        </w:rPr>
        <w:t>. Lisbo</w:t>
      </w:r>
      <w:r>
        <w:rPr>
          <w:rFonts w:ascii="Times New Roman" w:hAnsi="Times New Roman"/>
          <w:sz w:val="24"/>
          <w:szCs w:val="24"/>
        </w:rPr>
        <w:t>a: Fundação Calouste Gulbenkian</w:t>
      </w:r>
    </w:p>
    <w:p w:rsidR="006A7457" w:rsidRDefault="006A7457" w:rsidP="00D132E7">
      <w:pPr>
        <w:tabs>
          <w:tab w:val="left" w:pos="851"/>
          <w:tab w:val="left" w:pos="1134"/>
        </w:tabs>
        <w:spacing w:line="360" w:lineRule="auto"/>
        <w:ind w:left="851" w:hanging="851"/>
        <w:rPr>
          <w:rFonts w:ascii="Times New Roman" w:hAnsi="Times New Roman"/>
          <w:sz w:val="24"/>
          <w:szCs w:val="24"/>
        </w:rPr>
      </w:pPr>
      <w:r>
        <w:rPr>
          <w:rFonts w:ascii="Times New Roman" w:hAnsi="Times New Roman"/>
          <w:sz w:val="24"/>
          <w:szCs w:val="24"/>
        </w:rPr>
        <w:lastRenderedPageBreak/>
        <w:t xml:space="preserve">Coll, C., Marchesi, Á., &amp; Palacios, J. (2007). </w:t>
      </w:r>
      <w:r w:rsidRPr="004B7347">
        <w:rPr>
          <w:rFonts w:ascii="Times New Roman" w:hAnsi="Times New Roman"/>
          <w:i/>
          <w:sz w:val="24"/>
          <w:szCs w:val="24"/>
        </w:rPr>
        <w:t>Desenvolvimento psicológico e educação. Psicologia da educação escolar</w:t>
      </w:r>
      <w:r>
        <w:rPr>
          <w:rFonts w:ascii="Times New Roman" w:hAnsi="Times New Roman"/>
          <w:i/>
          <w:sz w:val="24"/>
          <w:szCs w:val="24"/>
        </w:rPr>
        <w:t>; 2</w:t>
      </w:r>
      <w:r>
        <w:rPr>
          <w:rFonts w:ascii="Times New Roman" w:hAnsi="Times New Roman"/>
          <w:sz w:val="24"/>
          <w:szCs w:val="24"/>
        </w:rPr>
        <w:t>. São Paulo: ARTMED</w:t>
      </w:r>
    </w:p>
    <w:p w:rsidR="006A7457" w:rsidRPr="00DB7A2A" w:rsidRDefault="006A7457" w:rsidP="00D132E7">
      <w:pPr>
        <w:tabs>
          <w:tab w:val="left" w:pos="851"/>
          <w:tab w:val="left" w:pos="1134"/>
        </w:tabs>
        <w:spacing w:line="360" w:lineRule="auto"/>
        <w:ind w:left="851" w:hanging="851"/>
        <w:rPr>
          <w:rFonts w:ascii="Times New Roman" w:hAnsi="Times New Roman"/>
          <w:sz w:val="24"/>
          <w:szCs w:val="24"/>
        </w:rPr>
      </w:pPr>
      <w:r w:rsidRPr="00BD734A">
        <w:rPr>
          <w:rFonts w:ascii="Times New Roman" w:hAnsi="Times New Roman"/>
          <w:sz w:val="24"/>
          <w:szCs w:val="24"/>
        </w:rPr>
        <w:t xml:space="preserve">Delgado-Martins, E. (2011). </w:t>
      </w:r>
      <w:r w:rsidRPr="00BD734A">
        <w:rPr>
          <w:rFonts w:ascii="Times New Roman" w:hAnsi="Times New Roman"/>
          <w:i/>
          <w:sz w:val="24"/>
          <w:szCs w:val="24"/>
        </w:rPr>
        <w:t>Casa de Pais... Escola de Filhos</w:t>
      </w:r>
      <w:r>
        <w:rPr>
          <w:rFonts w:ascii="Times New Roman" w:hAnsi="Times New Roman"/>
          <w:sz w:val="24"/>
          <w:szCs w:val="24"/>
        </w:rPr>
        <w:t>. Lisboa: Livros Horizonte</w:t>
      </w:r>
    </w:p>
    <w:p w:rsidR="006A7457" w:rsidRPr="000047C1" w:rsidRDefault="006A7457" w:rsidP="00D132E7">
      <w:pPr>
        <w:pStyle w:val="Ttulo2"/>
        <w:shd w:val="clear" w:color="auto" w:fill="FFFFFF"/>
        <w:spacing w:before="0" w:beforeAutospacing="0" w:after="200" w:afterAutospacing="0" w:line="360" w:lineRule="auto"/>
        <w:ind w:left="851" w:hanging="851"/>
        <w:rPr>
          <w:b w:val="0"/>
          <w:sz w:val="24"/>
          <w:szCs w:val="24"/>
        </w:rPr>
      </w:pPr>
      <w:r w:rsidRPr="000047C1">
        <w:rPr>
          <w:b w:val="0"/>
          <w:sz w:val="24"/>
          <w:szCs w:val="24"/>
        </w:rPr>
        <w:t xml:space="preserve">Dias, J. (1996). </w:t>
      </w:r>
      <w:r w:rsidRPr="000047C1">
        <w:rPr>
          <w:b w:val="0"/>
          <w:i/>
          <w:sz w:val="24"/>
          <w:szCs w:val="24"/>
        </w:rPr>
        <w:t>A Problemática da Relação Família/Escola e a Criança com Necessidades Educativas Especiais</w:t>
      </w:r>
      <w:r w:rsidRPr="000047C1">
        <w:rPr>
          <w:b w:val="0"/>
          <w:sz w:val="24"/>
          <w:szCs w:val="24"/>
        </w:rPr>
        <w:t>. Disponível em https://www.google.pt/url?sa=t&amp;rct=j&amp;q=&amp;esrc=s&amp;source=web&amp;cd=1&amp;ved=0CC4QFjAA&amp;url=http%3A%2F%2Fwww.inr.pt%2Fdownload.php%3Ffilename%3D11%2B-%2BA%2Bproblem%25E1tica%2Bda%2Brela%25E7%25E3o%2Bfam%25EDlia%252Fescola%2Be%2Ba%2Bcrian%25E7a%26file%3D%252Fuploads%252Fdocs%252FEdicoes%252FCadernos%252FCaderno011.pdf&amp;ei=lMM4UY_dCYmP7AalgYGABg&amp;usg=AFQjCNHbL41UIwSBuzoqa_9pQl4cki6G4w&amp;sig2=CR3gk4WX6wsyNVDex0b0rQ&amp;bvm=bv.43287494,d.d2k</w:t>
      </w:r>
    </w:p>
    <w:p w:rsidR="006A7457" w:rsidRPr="000047C1" w:rsidRDefault="006A7457" w:rsidP="00D132E7">
      <w:pPr>
        <w:tabs>
          <w:tab w:val="left" w:pos="851"/>
          <w:tab w:val="left" w:pos="1134"/>
        </w:tabs>
        <w:spacing w:line="360" w:lineRule="auto"/>
        <w:ind w:left="851" w:hanging="851"/>
        <w:rPr>
          <w:rFonts w:ascii="Times New Roman" w:hAnsi="Times New Roman"/>
          <w:sz w:val="24"/>
          <w:szCs w:val="24"/>
        </w:rPr>
      </w:pPr>
      <w:r w:rsidRPr="000047C1">
        <w:rPr>
          <w:rFonts w:ascii="Times New Roman" w:hAnsi="Times New Roman"/>
          <w:sz w:val="24"/>
          <w:szCs w:val="24"/>
        </w:rPr>
        <w:t xml:space="preserve">Diogo, S., Vieira, A. &amp; Vila, C. (2008). </w:t>
      </w:r>
      <w:r w:rsidRPr="00A327C0">
        <w:rPr>
          <w:rFonts w:ascii="Times New Roman" w:hAnsi="Times New Roman"/>
          <w:i/>
          <w:sz w:val="24"/>
          <w:szCs w:val="24"/>
        </w:rPr>
        <w:t>Aprendizagem</w:t>
      </w:r>
      <w:r w:rsidRPr="000047C1">
        <w:rPr>
          <w:rFonts w:ascii="Times New Roman" w:hAnsi="Times New Roman"/>
          <w:sz w:val="24"/>
          <w:szCs w:val="24"/>
        </w:rPr>
        <w:t xml:space="preserve">. Psicologia.com.pt. Portal dos Psicólogos. Disponível em </w:t>
      </w:r>
      <w:r w:rsidRPr="000047C1">
        <w:rPr>
          <w:rFonts w:ascii="Times New Roman" w:hAnsi="Times New Roman" w:cs="Times New Roman"/>
          <w:sz w:val="24"/>
          <w:szCs w:val="24"/>
          <w:shd w:val="clear" w:color="auto" w:fill="FFFFFF"/>
        </w:rPr>
        <w:t>www.</w:t>
      </w:r>
      <w:r w:rsidRPr="000047C1">
        <w:rPr>
          <w:rFonts w:ascii="Times New Roman" w:hAnsi="Times New Roman" w:cs="Times New Roman"/>
          <w:bCs/>
          <w:sz w:val="24"/>
          <w:szCs w:val="24"/>
          <w:shd w:val="clear" w:color="auto" w:fill="FFFFFF"/>
        </w:rPr>
        <w:t>psicologia</w:t>
      </w:r>
      <w:r w:rsidRPr="000047C1">
        <w:rPr>
          <w:rFonts w:ascii="Times New Roman" w:hAnsi="Times New Roman" w:cs="Times New Roman"/>
          <w:sz w:val="24"/>
          <w:szCs w:val="24"/>
          <w:shd w:val="clear" w:color="auto" w:fill="FFFFFF"/>
        </w:rPr>
        <w:t>.</w:t>
      </w:r>
      <w:r w:rsidRPr="000047C1">
        <w:rPr>
          <w:rFonts w:ascii="Times New Roman" w:hAnsi="Times New Roman" w:cs="Times New Roman"/>
          <w:bCs/>
          <w:sz w:val="24"/>
          <w:szCs w:val="24"/>
          <w:shd w:val="clear" w:color="auto" w:fill="FFFFFF"/>
        </w:rPr>
        <w:t>pt</w:t>
      </w:r>
      <w:r w:rsidRPr="000047C1">
        <w:rPr>
          <w:rFonts w:ascii="Times New Roman" w:hAnsi="Times New Roman" w:cs="Times New Roman"/>
          <w:sz w:val="24"/>
          <w:szCs w:val="24"/>
          <w:shd w:val="clear" w:color="auto" w:fill="FFFFFF"/>
        </w:rPr>
        <w:t>/artigos/textos/TL0125.pdf</w:t>
      </w:r>
    </w:p>
    <w:p w:rsidR="006A7457" w:rsidRPr="000047C1" w:rsidRDefault="006A7457" w:rsidP="00D132E7">
      <w:pPr>
        <w:tabs>
          <w:tab w:val="left" w:pos="851"/>
          <w:tab w:val="left" w:pos="1134"/>
        </w:tabs>
        <w:spacing w:line="360" w:lineRule="auto"/>
        <w:ind w:left="851" w:hanging="851"/>
        <w:rPr>
          <w:rFonts w:ascii="Times New Roman" w:hAnsi="Times New Roman"/>
          <w:sz w:val="24"/>
          <w:szCs w:val="24"/>
        </w:rPr>
      </w:pPr>
      <w:r w:rsidRPr="000047C1">
        <w:rPr>
          <w:rFonts w:ascii="Times New Roman" w:hAnsi="Times New Roman"/>
          <w:sz w:val="24"/>
          <w:szCs w:val="24"/>
        </w:rPr>
        <w:t xml:space="preserve">Duarte, C. (2011). </w:t>
      </w:r>
      <w:r w:rsidRPr="000047C1">
        <w:rPr>
          <w:rFonts w:ascii="Times New Roman" w:hAnsi="Times New Roman"/>
          <w:i/>
          <w:sz w:val="24"/>
          <w:szCs w:val="24"/>
        </w:rPr>
        <w:t xml:space="preserve">O Papel do Lúdico na Aprendizagem Matemática. </w:t>
      </w:r>
      <w:r w:rsidR="000047C1" w:rsidRPr="000047C1">
        <w:rPr>
          <w:rFonts w:ascii="Times New Roman" w:hAnsi="Times New Roman"/>
          <w:sz w:val="24"/>
          <w:szCs w:val="24"/>
        </w:rPr>
        <w:t>Tese de mestrado não-publicada. Instituto Jean Piaget.</w:t>
      </w:r>
    </w:p>
    <w:p w:rsidR="006A7457" w:rsidRPr="00E06E90" w:rsidRDefault="006A7457" w:rsidP="00D132E7">
      <w:pPr>
        <w:tabs>
          <w:tab w:val="left" w:pos="851"/>
          <w:tab w:val="left" w:pos="1134"/>
        </w:tabs>
        <w:spacing w:line="360" w:lineRule="auto"/>
        <w:ind w:left="851" w:hanging="851"/>
        <w:rPr>
          <w:rFonts w:ascii="Times New Roman" w:hAnsi="Times New Roman"/>
          <w:sz w:val="24"/>
          <w:szCs w:val="24"/>
        </w:rPr>
      </w:pPr>
      <w:r>
        <w:rPr>
          <w:rFonts w:ascii="Times New Roman" w:hAnsi="Times New Roman"/>
          <w:sz w:val="24"/>
          <w:szCs w:val="24"/>
        </w:rPr>
        <w:t xml:space="preserve">Estrela, M. (1992) </w:t>
      </w:r>
      <w:r w:rsidRPr="00DA0456">
        <w:rPr>
          <w:rFonts w:ascii="Times New Roman" w:hAnsi="Times New Roman"/>
          <w:i/>
          <w:sz w:val="24"/>
          <w:szCs w:val="24"/>
        </w:rPr>
        <w:t>Relação Pedagógica, Disciplina e Indisciplina na Aula</w:t>
      </w:r>
      <w:r>
        <w:rPr>
          <w:rFonts w:ascii="Times New Roman" w:hAnsi="Times New Roman"/>
          <w:sz w:val="24"/>
          <w:szCs w:val="24"/>
        </w:rPr>
        <w:t>. Porto: Porto Editora</w:t>
      </w:r>
    </w:p>
    <w:p w:rsidR="006A7457" w:rsidRDefault="006A7457" w:rsidP="00D132E7">
      <w:pPr>
        <w:spacing w:line="360" w:lineRule="auto"/>
        <w:ind w:left="851" w:hanging="851"/>
        <w:rPr>
          <w:rFonts w:ascii="Times New Roman" w:hAnsi="Times New Roman"/>
          <w:sz w:val="24"/>
          <w:szCs w:val="24"/>
        </w:rPr>
      </w:pPr>
      <w:r>
        <w:rPr>
          <w:rFonts w:ascii="Times New Roman" w:hAnsi="Times New Roman"/>
          <w:sz w:val="24"/>
          <w:szCs w:val="24"/>
        </w:rPr>
        <w:t xml:space="preserve">Folque, A. (2012). </w:t>
      </w:r>
      <w:r w:rsidRPr="00570B6E">
        <w:rPr>
          <w:rFonts w:ascii="Times New Roman" w:hAnsi="Times New Roman"/>
          <w:i/>
          <w:sz w:val="24"/>
          <w:szCs w:val="24"/>
        </w:rPr>
        <w:t>Modelos pedagógicos</w:t>
      </w:r>
      <w:r>
        <w:rPr>
          <w:rFonts w:ascii="Times New Roman" w:hAnsi="Times New Roman"/>
          <w:sz w:val="24"/>
          <w:szCs w:val="24"/>
        </w:rPr>
        <w:t xml:space="preserve"> - PowerPoint apresentado na unidade curricular de Pedagogia da Educação de Infância dos 3 aos 12</w:t>
      </w:r>
    </w:p>
    <w:p w:rsidR="006A7457" w:rsidRPr="004030BD" w:rsidRDefault="006A7457" w:rsidP="00D132E7">
      <w:pPr>
        <w:tabs>
          <w:tab w:val="left" w:pos="851"/>
          <w:tab w:val="left" w:pos="1134"/>
        </w:tabs>
        <w:spacing w:line="360" w:lineRule="auto"/>
        <w:ind w:left="851" w:hanging="851"/>
        <w:rPr>
          <w:rFonts w:ascii="Times New Roman" w:hAnsi="Times New Roman"/>
          <w:sz w:val="24"/>
          <w:szCs w:val="24"/>
        </w:rPr>
      </w:pPr>
      <w:r>
        <w:rPr>
          <w:rFonts w:ascii="Times New Roman" w:hAnsi="Times New Roman"/>
          <w:sz w:val="24"/>
          <w:szCs w:val="24"/>
        </w:rPr>
        <w:t xml:space="preserve">Formosinho, J. (2007). Prefácio In </w:t>
      </w:r>
      <w:r w:rsidRPr="00952078">
        <w:rPr>
          <w:rFonts w:ascii="Times New Roman" w:hAnsi="Times New Roman"/>
          <w:i/>
          <w:sz w:val="24"/>
          <w:szCs w:val="24"/>
        </w:rPr>
        <w:t>Modelos Curriculares para a Educação de Infância. Construindo uma práxis de participação</w:t>
      </w:r>
      <w:r>
        <w:rPr>
          <w:rFonts w:ascii="Times New Roman" w:hAnsi="Times New Roman"/>
          <w:sz w:val="24"/>
          <w:szCs w:val="24"/>
        </w:rPr>
        <w:t>. Porto: Porto Editora</w:t>
      </w:r>
    </w:p>
    <w:p w:rsidR="00326C1F" w:rsidRPr="00DB7A2A" w:rsidRDefault="00326C1F" w:rsidP="00D132E7">
      <w:pPr>
        <w:tabs>
          <w:tab w:val="left" w:pos="851"/>
          <w:tab w:val="left" w:pos="1134"/>
        </w:tabs>
        <w:spacing w:line="360" w:lineRule="auto"/>
        <w:ind w:left="851" w:hanging="851"/>
        <w:rPr>
          <w:rFonts w:ascii="Times New Roman" w:hAnsi="Times New Roman"/>
          <w:sz w:val="24"/>
          <w:szCs w:val="24"/>
        </w:rPr>
      </w:pPr>
      <w:r>
        <w:rPr>
          <w:rFonts w:ascii="Times New Roman" w:hAnsi="Times New Roman"/>
          <w:sz w:val="24"/>
          <w:szCs w:val="24"/>
        </w:rPr>
        <w:t xml:space="preserve">Formosinho, J. &amp; </w:t>
      </w:r>
      <w:r w:rsidRPr="000B3DC1">
        <w:rPr>
          <w:rFonts w:ascii="Times New Roman" w:hAnsi="Times New Roman"/>
          <w:sz w:val="24"/>
          <w:szCs w:val="24"/>
        </w:rPr>
        <w:t>Oliveira-Formosinho, J. (2011</w:t>
      </w:r>
      <w:r>
        <w:rPr>
          <w:rFonts w:ascii="Times New Roman" w:hAnsi="Times New Roman"/>
          <w:sz w:val="24"/>
          <w:szCs w:val="24"/>
        </w:rPr>
        <w:t>a</w:t>
      </w:r>
      <w:r w:rsidRPr="000B3DC1">
        <w:rPr>
          <w:rFonts w:ascii="Times New Roman" w:hAnsi="Times New Roman"/>
          <w:sz w:val="24"/>
          <w:szCs w:val="24"/>
        </w:rPr>
        <w:t xml:space="preserve">). Pedagogia-em-Participação: </w:t>
      </w:r>
      <w:r>
        <w:rPr>
          <w:rFonts w:ascii="Times New Roman" w:hAnsi="Times New Roman"/>
          <w:sz w:val="24"/>
          <w:szCs w:val="24"/>
        </w:rPr>
        <w:t>A P</w:t>
      </w:r>
      <w:r w:rsidRPr="000B3DC1">
        <w:rPr>
          <w:rFonts w:ascii="Times New Roman" w:hAnsi="Times New Roman"/>
          <w:sz w:val="24"/>
          <w:szCs w:val="24"/>
        </w:rPr>
        <w:t xml:space="preserve">erspetiva da Associação Criança. In </w:t>
      </w:r>
      <w:r>
        <w:rPr>
          <w:rFonts w:ascii="Times New Roman" w:hAnsi="Times New Roman"/>
          <w:sz w:val="24"/>
          <w:szCs w:val="24"/>
        </w:rPr>
        <w:t xml:space="preserve">J. </w:t>
      </w:r>
      <w:r w:rsidRPr="000B3DC1">
        <w:rPr>
          <w:rFonts w:ascii="Times New Roman" w:hAnsi="Times New Roman"/>
          <w:sz w:val="24"/>
          <w:szCs w:val="24"/>
        </w:rPr>
        <w:t xml:space="preserve">Oliveira-Formosinho (Org.). </w:t>
      </w:r>
      <w:r w:rsidRPr="000B3DC1">
        <w:rPr>
          <w:rFonts w:ascii="Times New Roman" w:hAnsi="Times New Roman"/>
          <w:i/>
          <w:sz w:val="24"/>
          <w:szCs w:val="24"/>
        </w:rPr>
        <w:t>O Espaço e o Tempo na Pedagogia-em-Participação</w:t>
      </w:r>
      <w:r>
        <w:rPr>
          <w:rFonts w:ascii="Times New Roman" w:hAnsi="Times New Roman"/>
          <w:sz w:val="24"/>
          <w:szCs w:val="24"/>
        </w:rPr>
        <w:t>. Porto: Porto Editora</w:t>
      </w:r>
    </w:p>
    <w:p w:rsidR="00326C1F" w:rsidRDefault="00326C1F" w:rsidP="00D132E7">
      <w:pPr>
        <w:tabs>
          <w:tab w:val="left" w:pos="851"/>
          <w:tab w:val="left" w:pos="1134"/>
        </w:tabs>
        <w:spacing w:line="360" w:lineRule="auto"/>
        <w:ind w:left="851" w:hanging="851"/>
        <w:rPr>
          <w:rFonts w:ascii="Times New Roman" w:hAnsi="Times New Roman"/>
          <w:sz w:val="24"/>
          <w:szCs w:val="24"/>
        </w:rPr>
      </w:pPr>
      <w:r>
        <w:rPr>
          <w:rFonts w:ascii="Times New Roman" w:hAnsi="Times New Roman"/>
          <w:sz w:val="24"/>
          <w:szCs w:val="24"/>
        </w:rPr>
        <w:t xml:space="preserve">Formosinho, J. &amp; </w:t>
      </w:r>
      <w:r w:rsidRPr="00D322A3">
        <w:rPr>
          <w:rFonts w:ascii="Times New Roman" w:hAnsi="Times New Roman"/>
          <w:sz w:val="24"/>
          <w:szCs w:val="24"/>
        </w:rPr>
        <w:t>Oliveira-Formosinho, J. (2011</w:t>
      </w:r>
      <w:r>
        <w:rPr>
          <w:rFonts w:ascii="Times New Roman" w:hAnsi="Times New Roman"/>
          <w:sz w:val="24"/>
          <w:szCs w:val="24"/>
        </w:rPr>
        <w:t>b</w:t>
      </w:r>
      <w:r w:rsidRPr="00D322A3">
        <w:rPr>
          <w:rFonts w:ascii="Times New Roman" w:hAnsi="Times New Roman"/>
          <w:sz w:val="24"/>
          <w:szCs w:val="24"/>
        </w:rPr>
        <w:t xml:space="preserve">) A Perspetiva Pedagógica da Associação Criança: A Pedagogia-em-Participação. In </w:t>
      </w:r>
      <w:r>
        <w:rPr>
          <w:rFonts w:ascii="Times New Roman" w:hAnsi="Times New Roman"/>
          <w:sz w:val="24"/>
          <w:szCs w:val="24"/>
        </w:rPr>
        <w:t xml:space="preserve">J. Oliveira-Formosinho </w:t>
      </w:r>
      <w:r w:rsidRPr="00D322A3">
        <w:rPr>
          <w:rFonts w:ascii="Times New Roman" w:hAnsi="Times New Roman"/>
          <w:sz w:val="24"/>
          <w:szCs w:val="24"/>
        </w:rPr>
        <w:lastRenderedPageBreak/>
        <w:t xml:space="preserve">&amp; </w:t>
      </w:r>
      <w:r>
        <w:rPr>
          <w:rFonts w:ascii="Times New Roman" w:hAnsi="Times New Roman"/>
          <w:sz w:val="24"/>
          <w:szCs w:val="24"/>
        </w:rPr>
        <w:t xml:space="preserve">R. </w:t>
      </w:r>
      <w:r w:rsidRPr="00D322A3">
        <w:rPr>
          <w:rFonts w:ascii="Times New Roman" w:hAnsi="Times New Roman"/>
          <w:sz w:val="24"/>
          <w:szCs w:val="24"/>
        </w:rPr>
        <w:t xml:space="preserve">Gambôa (Orgs.). </w:t>
      </w:r>
      <w:r w:rsidRPr="00D322A3">
        <w:rPr>
          <w:rFonts w:ascii="Times New Roman" w:hAnsi="Times New Roman"/>
          <w:i/>
          <w:sz w:val="24"/>
          <w:szCs w:val="24"/>
        </w:rPr>
        <w:t>O Trabalho de Projeto na Pedagogia-em-Participação</w:t>
      </w:r>
      <w:r w:rsidRPr="00D322A3">
        <w:rPr>
          <w:rFonts w:ascii="Times New Roman" w:hAnsi="Times New Roman"/>
          <w:sz w:val="24"/>
          <w:szCs w:val="24"/>
        </w:rPr>
        <w:t>. Coleção</w:t>
      </w:r>
      <w:r>
        <w:rPr>
          <w:rFonts w:ascii="Times New Roman" w:hAnsi="Times New Roman"/>
          <w:sz w:val="24"/>
          <w:szCs w:val="24"/>
        </w:rPr>
        <w:t xml:space="preserve"> Infância. Porto: Porto Editora</w:t>
      </w:r>
    </w:p>
    <w:p w:rsidR="006A7457" w:rsidRDefault="006A7457" w:rsidP="00D132E7">
      <w:pPr>
        <w:tabs>
          <w:tab w:val="left" w:pos="851"/>
          <w:tab w:val="left" w:pos="1134"/>
        </w:tabs>
        <w:spacing w:line="360" w:lineRule="auto"/>
        <w:ind w:left="851" w:hanging="851"/>
        <w:rPr>
          <w:rFonts w:ascii="Times New Roman" w:hAnsi="Times New Roman"/>
          <w:sz w:val="24"/>
          <w:szCs w:val="24"/>
        </w:rPr>
      </w:pPr>
      <w:r>
        <w:rPr>
          <w:rFonts w:ascii="Times New Roman" w:hAnsi="Times New Roman"/>
          <w:sz w:val="24"/>
          <w:szCs w:val="24"/>
        </w:rPr>
        <w:t xml:space="preserve">Gambôa, R. (2011). Pedagogia-em-Participação: Trabalho de Projeto. In J., Oliveira-Formosinho, &amp; R., Gambôa (Orgs.). </w:t>
      </w:r>
      <w:r w:rsidRPr="001A778E">
        <w:rPr>
          <w:rFonts w:ascii="Times New Roman" w:hAnsi="Times New Roman"/>
          <w:i/>
          <w:sz w:val="24"/>
          <w:szCs w:val="24"/>
        </w:rPr>
        <w:t>O Trabalho de Projeto na Pedagogia-em-Participação.</w:t>
      </w:r>
      <w:r>
        <w:rPr>
          <w:rFonts w:ascii="Times New Roman" w:hAnsi="Times New Roman"/>
          <w:sz w:val="24"/>
          <w:szCs w:val="24"/>
        </w:rPr>
        <w:t xml:space="preserve"> Coleção Infância. Porto: Porto Editora</w:t>
      </w:r>
    </w:p>
    <w:p w:rsidR="006A7457" w:rsidRPr="00640BAD" w:rsidRDefault="00AE73D2" w:rsidP="00D132E7">
      <w:pPr>
        <w:pStyle w:val="Ttulo2"/>
        <w:shd w:val="clear" w:color="auto" w:fill="FFFFFF"/>
        <w:spacing w:before="0" w:beforeAutospacing="0" w:after="200" w:afterAutospacing="0" w:line="360" w:lineRule="auto"/>
        <w:ind w:left="851" w:hanging="851"/>
        <w:rPr>
          <w:b w:val="0"/>
          <w:sz w:val="24"/>
          <w:szCs w:val="24"/>
        </w:rPr>
      </w:pPr>
      <w:r w:rsidRPr="00AE73D2">
        <w:rPr>
          <w:b w:val="0"/>
          <w:sz w:val="24"/>
          <w:szCs w:val="24"/>
        </w:rPr>
        <w:t>Gil, R. &amp; Krüger, V. (</w:t>
      </w:r>
      <w:r>
        <w:rPr>
          <w:b w:val="0"/>
          <w:sz w:val="24"/>
          <w:szCs w:val="24"/>
        </w:rPr>
        <w:t>2005</w:t>
      </w:r>
      <w:r w:rsidR="006A7457" w:rsidRPr="00AE73D2">
        <w:rPr>
          <w:b w:val="0"/>
          <w:sz w:val="24"/>
          <w:szCs w:val="24"/>
        </w:rPr>
        <w:t xml:space="preserve">) </w:t>
      </w:r>
      <w:r w:rsidR="006A7457" w:rsidRPr="00A327C0">
        <w:rPr>
          <w:b w:val="0"/>
          <w:i/>
          <w:sz w:val="24"/>
          <w:szCs w:val="24"/>
        </w:rPr>
        <w:t>A Didática como Referência das Práticas de Ensino: Uma Hipótese Curricular para a Formação Inicial de Professores</w:t>
      </w:r>
      <w:r w:rsidR="006A7457" w:rsidRPr="00640BAD">
        <w:rPr>
          <w:b w:val="0"/>
          <w:sz w:val="24"/>
          <w:szCs w:val="24"/>
        </w:rPr>
        <w:t>. Disponível em http://ensino.univates.br/~4iberoamericano/trabalhos/trabalho003.pdf</w:t>
      </w:r>
    </w:p>
    <w:p w:rsidR="006A7457" w:rsidRDefault="006A7457" w:rsidP="00D132E7">
      <w:pPr>
        <w:tabs>
          <w:tab w:val="left" w:pos="851"/>
          <w:tab w:val="left" w:pos="1134"/>
        </w:tabs>
        <w:spacing w:line="360" w:lineRule="auto"/>
        <w:ind w:left="851" w:hanging="851"/>
        <w:rPr>
          <w:rFonts w:ascii="Times New Roman" w:hAnsi="Times New Roman"/>
          <w:sz w:val="24"/>
          <w:szCs w:val="24"/>
        </w:rPr>
      </w:pPr>
      <w:r w:rsidRPr="00192289">
        <w:rPr>
          <w:rFonts w:ascii="Times New Roman" w:hAnsi="Times New Roman"/>
          <w:sz w:val="24"/>
          <w:szCs w:val="24"/>
        </w:rPr>
        <w:t xml:space="preserve">Guimarães, S. &amp; Many, E. (2006). </w:t>
      </w:r>
      <w:r w:rsidRPr="003E2345">
        <w:rPr>
          <w:rFonts w:ascii="Times New Roman" w:hAnsi="Times New Roman"/>
          <w:i/>
          <w:sz w:val="24"/>
          <w:szCs w:val="24"/>
        </w:rPr>
        <w:t>Como abordar... A Metodologia de Trabalho de Projecto</w:t>
      </w:r>
      <w:r>
        <w:rPr>
          <w:rFonts w:ascii="Times New Roman" w:hAnsi="Times New Roman"/>
          <w:sz w:val="24"/>
          <w:szCs w:val="24"/>
        </w:rPr>
        <w:t>. Porto: Areal Editores</w:t>
      </w:r>
    </w:p>
    <w:p w:rsidR="006A7457" w:rsidRDefault="006A7457" w:rsidP="00D132E7">
      <w:pPr>
        <w:tabs>
          <w:tab w:val="left" w:pos="851"/>
          <w:tab w:val="left" w:pos="1134"/>
        </w:tabs>
        <w:spacing w:line="360" w:lineRule="auto"/>
        <w:ind w:left="851" w:hanging="851"/>
        <w:rPr>
          <w:rFonts w:ascii="Times New Roman" w:hAnsi="Times New Roman"/>
          <w:sz w:val="24"/>
          <w:szCs w:val="24"/>
        </w:rPr>
      </w:pPr>
      <w:r w:rsidRPr="005C6680">
        <w:rPr>
          <w:rFonts w:ascii="Times New Roman" w:hAnsi="Times New Roman"/>
          <w:sz w:val="24"/>
          <w:szCs w:val="24"/>
        </w:rPr>
        <w:t>Hadji, C. (1993).</w:t>
      </w:r>
      <w:r>
        <w:rPr>
          <w:rFonts w:ascii="Times New Roman" w:hAnsi="Times New Roman"/>
          <w:sz w:val="24"/>
          <w:szCs w:val="24"/>
        </w:rPr>
        <w:t xml:space="preserve"> </w:t>
      </w:r>
      <w:r w:rsidRPr="005C6680">
        <w:rPr>
          <w:rFonts w:ascii="Times New Roman" w:hAnsi="Times New Roman"/>
          <w:i/>
          <w:sz w:val="24"/>
          <w:szCs w:val="24"/>
        </w:rPr>
        <w:t>A Avaliação, Regras do Jogo</w:t>
      </w:r>
      <w:r>
        <w:rPr>
          <w:rFonts w:ascii="Times New Roman" w:hAnsi="Times New Roman"/>
          <w:sz w:val="24"/>
          <w:szCs w:val="24"/>
        </w:rPr>
        <w:t xml:space="preserve"> (4.ª edição). Porto: Porto Editora</w:t>
      </w:r>
    </w:p>
    <w:p w:rsidR="006A7457" w:rsidRPr="004030BD" w:rsidRDefault="006A7457" w:rsidP="00D132E7">
      <w:pPr>
        <w:tabs>
          <w:tab w:val="left" w:pos="851"/>
          <w:tab w:val="left" w:pos="1134"/>
        </w:tabs>
        <w:spacing w:line="360" w:lineRule="auto"/>
        <w:ind w:left="851" w:hanging="851"/>
        <w:rPr>
          <w:rFonts w:ascii="Times New Roman" w:hAnsi="Times New Roman"/>
          <w:sz w:val="24"/>
          <w:szCs w:val="24"/>
        </w:rPr>
      </w:pPr>
      <w:r w:rsidRPr="00BD7DDB">
        <w:rPr>
          <w:rFonts w:ascii="Times New Roman" w:hAnsi="Times New Roman"/>
          <w:noProof/>
          <w:sz w:val="24"/>
          <w:szCs w:val="24"/>
        </w:rPr>
        <w:t xml:space="preserve">Hohmann, M., &amp; Weikart, D. P. (2009). </w:t>
      </w:r>
      <w:r w:rsidRPr="000F08F5">
        <w:rPr>
          <w:rFonts w:ascii="Times New Roman" w:hAnsi="Times New Roman"/>
          <w:i/>
          <w:iCs/>
          <w:noProof/>
          <w:sz w:val="24"/>
          <w:szCs w:val="24"/>
        </w:rPr>
        <w:t>Educar a Criança</w:t>
      </w:r>
      <w:r>
        <w:rPr>
          <w:rFonts w:ascii="Times New Roman" w:hAnsi="Times New Roman"/>
          <w:i/>
          <w:iCs/>
          <w:noProof/>
          <w:sz w:val="24"/>
          <w:szCs w:val="24"/>
        </w:rPr>
        <w:t xml:space="preserve"> </w:t>
      </w:r>
      <w:r>
        <w:rPr>
          <w:rFonts w:ascii="Times New Roman" w:hAnsi="Times New Roman"/>
          <w:iCs/>
          <w:noProof/>
          <w:sz w:val="24"/>
          <w:szCs w:val="24"/>
        </w:rPr>
        <w:t>(2.ª ed)</w:t>
      </w:r>
      <w:r w:rsidRPr="000F08F5">
        <w:rPr>
          <w:rFonts w:ascii="Times New Roman" w:hAnsi="Times New Roman"/>
          <w:i/>
          <w:iCs/>
          <w:noProof/>
          <w:sz w:val="24"/>
          <w:szCs w:val="24"/>
        </w:rPr>
        <w:t>.</w:t>
      </w:r>
      <w:r w:rsidRPr="000F08F5">
        <w:rPr>
          <w:rFonts w:ascii="Times New Roman" w:hAnsi="Times New Roman"/>
          <w:noProof/>
          <w:sz w:val="24"/>
          <w:szCs w:val="24"/>
        </w:rPr>
        <w:t xml:space="preserve"> Lisbo</w:t>
      </w:r>
      <w:r>
        <w:rPr>
          <w:rFonts w:ascii="Times New Roman" w:hAnsi="Times New Roman"/>
          <w:noProof/>
          <w:sz w:val="24"/>
          <w:szCs w:val="24"/>
        </w:rPr>
        <w:t>a: Fundação Calouste-Gulbenkian</w:t>
      </w:r>
    </w:p>
    <w:p w:rsidR="006A7457" w:rsidRDefault="006A7457" w:rsidP="00D132E7">
      <w:pPr>
        <w:pStyle w:val="Ttulo2"/>
        <w:shd w:val="clear" w:color="auto" w:fill="FFFFFF"/>
        <w:spacing w:before="0" w:beforeAutospacing="0" w:after="200" w:afterAutospacing="0" w:line="360" w:lineRule="auto"/>
        <w:ind w:left="851" w:hanging="851"/>
        <w:rPr>
          <w:b w:val="0"/>
          <w:sz w:val="24"/>
          <w:szCs w:val="24"/>
        </w:rPr>
      </w:pPr>
      <w:r w:rsidRPr="00A65DCE">
        <w:rPr>
          <w:b w:val="0"/>
          <w:sz w:val="24"/>
          <w:szCs w:val="24"/>
        </w:rPr>
        <w:t xml:space="preserve">Homem, M. (2002). </w:t>
      </w:r>
      <w:r w:rsidRPr="00A65DCE">
        <w:rPr>
          <w:b w:val="0"/>
          <w:i/>
          <w:sz w:val="24"/>
          <w:szCs w:val="24"/>
        </w:rPr>
        <w:t xml:space="preserve">O </w:t>
      </w:r>
      <w:r>
        <w:rPr>
          <w:b w:val="0"/>
          <w:i/>
          <w:sz w:val="24"/>
          <w:szCs w:val="24"/>
        </w:rPr>
        <w:t>jardim de infância</w:t>
      </w:r>
      <w:r w:rsidRPr="00A65DCE">
        <w:rPr>
          <w:b w:val="0"/>
          <w:i/>
          <w:sz w:val="24"/>
          <w:szCs w:val="24"/>
        </w:rPr>
        <w:t xml:space="preserve"> e a família. As fronteiras da cooperação.</w:t>
      </w:r>
      <w:r w:rsidRPr="00A65DCE">
        <w:rPr>
          <w:b w:val="0"/>
          <w:sz w:val="24"/>
          <w:szCs w:val="24"/>
        </w:rPr>
        <w:t xml:space="preserve"> Lisboa: Instituto de Inovação Educacional</w:t>
      </w:r>
    </w:p>
    <w:p w:rsidR="006A7457" w:rsidRPr="00DB7A2A" w:rsidRDefault="006A7457" w:rsidP="00D132E7">
      <w:pPr>
        <w:tabs>
          <w:tab w:val="left" w:pos="851"/>
          <w:tab w:val="left" w:pos="1134"/>
        </w:tabs>
        <w:spacing w:line="360" w:lineRule="auto"/>
        <w:ind w:left="851" w:hanging="851"/>
        <w:rPr>
          <w:rFonts w:ascii="Times New Roman" w:hAnsi="Times New Roman"/>
          <w:sz w:val="24"/>
          <w:szCs w:val="24"/>
        </w:rPr>
      </w:pPr>
      <w:r w:rsidRPr="0094201B">
        <w:rPr>
          <w:rFonts w:ascii="Times New Roman" w:hAnsi="Times New Roman"/>
          <w:sz w:val="24"/>
          <w:szCs w:val="24"/>
        </w:rPr>
        <w:t xml:space="preserve">Lino, D. (1999). A Intervenção Educacional para a Resolução de Conflitos Interpessoais. Relato de uma Experiência de Formação da Equipa Educativa In J. Oliveira-Formosinho (org.), L. Katz, D. McClellan &amp; D. Lin. </w:t>
      </w:r>
      <w:r w:rsidRPr="0094201B">
        <w:rPr>
          <w:rFonts w:ascii="Times New Roman" w:hAnsi="Times New Roman"/>
          <w:i/>
          <w:sz w:val="24"/>
          <w:szCs w:val="24"/>
        </w:rPr>
        <w:t>Educação Pré-escolar. A construção social da moralidade</w:t>
      </w:r>
      <w:r w:rsidRPr="0094201B">
        <w:rPr>
          <w:rFonts w:ascii="Times New Roman" w:hAnsi="Times New Roman"/>
          <w:sz w:val="24"/>
          <w:szCs w:val="24"/>
        </w:rPr>
        <w:t xml:space="preserve"> (Parte III) (2.ª ed)</w:t>
      </w:r>
      <w:r w:rsidRPr="0094201B">
        <w:rPr>
          <w:rFonts w:ascii="Times New Roman" w:hAnsi="Times New Roman"/>
          <w:i/>
          <w:sz w:val="24"/>
          <w:szCs w:val="24"/>
        </w:rPr>
        <w:t>.</w:t>
      </w:r>
      <w:r>
        <w:rPr>
          <w:rFonts w:ascii="Times New Roman" w:hAnsi="Times New Roman"/>
          <w:sz w:val="24"/>
          <w:szCs w:val="24"/>
        </w:rPr>
        <w:t xml:space="preserve"> Lisboa: Texto Editora</w:t>
      </w:r>
    </w:p>
    <w:p w:rsidR="006A7457" w:rsidRDefault="006A7457" w:rsidP="00D132E7">
      <w:pPr>
        <w:pStyle w:val="Ttulo2"/>
        <w:shd w:val="clear" w:color="auto" w:fill="FFFFFF"/>
        <w:spacing w:before="0" w:beforeAutospacing="0" w:after="200" w:afterAutospacing="0" w:line="360" w:lineRule="auto"/>
        <w:ind w:left="851" w:hanging="851"/>
        <w:rPr>
          <w:b w:val="0"/>
          <w:sz w:val="24"/>
          <w:szCs w:val="24"/>
        </w:rPr>
      </w:pPr>
      <w:r>
        <w:rPr>
          <w:b w:val="0"/>
          <w:sz w:val="24"/>
          <w:szCs w:val="24"/>
        </w:rPr>
        <w:t xml:space="preserve">Marques, R. (1991). </w:t>
      </w:r>
      <w:r w:rsidRPr="0029042F">
        <w:rPr>
          <w:b w:val="0"/>
          <w:i/>
          <w:sz w:val="24"/>
          <w:szCs w:val="24"/>
        </w:rPr>
        <w:t>A escola e os pais. Como colaborar?</w:t>
      </w:r>
      <w:r>
        <w:rPr>
          <w:b w:val="0"/>
          <w:sz w:val="24"/>
          <w:szCs w:val="24"/>
        </w:rPr>
        <w:t xml:space="preserve"> Lisboa: Texto Editora</w:t>
      </w:r>
    </w:p>
    <w:p w:rsidR="006A7457" w:rsidRPr="00DB7A2A" w:rsidRDefault="006A7457" w:rsidP="00D132E7">
      <w:pPr>
        <w:pStyle w:val="Ttulo2"/>
        <w:shd w:val="clear" w:color="auto" w:fill="FFFFFF"/>
        <w:spacing w:before="0" w:beforeAutospacing="0" w:after="200" w:afterAutospacing="0" w:line="360" w:lineRule="auto"/>
        <w:ind w:left="851" w:hanging="851"/>
        <w:rPr>
          <w:b w:val="0"/>
          <w:sz w:val="24"/>
          <w:szCs w:val="24"/>
        </w:rPr>
      </w:pPr>
      <w:r w:rsidRPr="00DB7A2A">
        <w:rPr>
          <w:b w:val="0"/>
          <w:sz w:val="24"/>
          <w:szCs w:val="24"/>
        </w:rPr>
        <w:t xml:space="preserve">Mata, L. (2008). </w:t>
      </w:r>
      <w:r w:rsidRPr="00DB7A2A">
        <w:rPr>
          <w:b w:val="0"/>
          <w:i/>
          <w:sz w:val="24"/>
          <w:szCs w:val="24"/>
        </w:rPr>
        <w:t>A Descoberta da Escrita. Textos de Apoio para Educadores de Infância</w:t>
      </w:r>
      <w:r w:rsidRPr="00DB7A2A">
        <w:rPr>
          <w:b w:val="0"/>
          <w:sz w:val="24"/>
          <w:szCs w:val="24"/>
        </w:rPr>
        <w:t xml:space="preserve">. Ministério </w:t>
      </w:r>
      <w:r>
        <w:rPr>
          <w:b w:val="0"/>
          <w:sz w:val="24"/>
          <w:szCs w:val="24"/>
        </w:rPr>
        <w:t>da Educação: DGIDC</w:t>
      </w:r>
    </w:p>
    <w:p w:rsidR="006A7457" w:rsidRDefault="006A7457" w:rsidP="00D132E7">
      <w:pPr>
        <w:spacing w:line="360" w:lineRule="auto"/>
        <w:ind w:left="851" w:hanging="851"/>
        <w:rPr>
          <w:rFonts w:ascii="Times New Roman" w:hAnsi="Times New Roman"/>
          <w:sz w:val="24"/>
          <w:szCs w:val="24"/>
        </w:rPr>
      </w:pPr>
      <w:r>
        <w:rPr>
          <w:rFonts w:ascii="Times New Roman" w:hAnsi="Times New Roman"/>
          <w:sz w:val="24"/>
          <w:szCs w:val="24"/>
        </w:rPr>
        <w:t>Matusov, E., Rogoff, B. &amp;</w:t>
      </w:r>
      <w:r w:rsidRPr="007C0408">
        <w:rPr>
          <w:rFonts w:ascii="Times New Roman" w:hAnsi="Times New Roman"/>
          <w:sz w:val="24"/>
          <w:szCs w:val="24"/>
        </w:rPr>
        <w:t xml:space="preserve"> White, C. (2000) Modelos de Ensino e Aprendizagem: A Participação em uma Comunidade de Aprendizes. In </w:t>
      </w:r>
      <w:r>
        <w:rPr>
          <w:rFonts w:ascii="Times New Roman" w:hAnsi="Times New Roman"/>
          <w:sz w:val="24"/>
          <w:szCs w:val="24"/>
        </w:rPr>
        <w:t xml:space="preserve">R. Olson &amp; N. </w:t>
      </w:r>
      <w:r w:rsidRPr="007C0408">
        <w:rPr>
          <w:rFonts w:ascii="Times New Roman" w:hAnsi="Times New Roman"/>
          <w:sz w:val="24"/>
          <w:szCs w:val="24"/>
        </w:rPr>
        <w:t xml:space="preserve">Torrance. </w:t>
      </w:r>
      <w:r w:rsidRPr="007C0408">
        <w:rPr>
          <w:rFonts w:ascii="Times New Roman" w:hAnsi="Times New Roman"/>
          <w:i/>
          <w:iCs/>
          <w:sz w:val="24"/>
          <w:szCs w:val="24"/>
        </w:rPr>
        <w:t>Educação e Desenvolvimento Humano</w:t>
      </w:r>
      <w:r w:rsidRPr="007C0408">
        <w:rPr>
          <w:rFonts w:ascii="Times New Roman" w:hAnsi="Times New Roman"/>
          <w:sz w:val="24"/>
          <w:szCs w:val="24"/>
        </w:rPr>
        <w:t xml:space="preserve"> Porto Alegre. </w:t>
      </w:r>
      <w:r>
        <w:rPr>
          <w:rFonts w:ascii="Times New Roman" w:hAnsi="Times New Roman"/>
          <w:sz w:val="24"/>
          <w:szCs w:val="24"/>
        </w:rPr>
        <w:t>Artmed Editora. (pp. 322-344)</w:t>
      </w:r>
    </w:p>
    <w:p w:rsidR="006A7457" w:rsidRPr="003D3528" w:rsidRDefault="006A7457" w:rsidP="00D132E7">
      <w:pPr>
        <w:spacing w:line="360" w:lineRule="auto"/>
        <w:ind w:left="851" w:hanging="851"/>
        <w:rPr>
          <w:rFonts w:ascii="Times New Roman" w:hAnsi="Times New Roman"/>
          <w:sz w:val="24"/>
          <w:szCs w:val="24"/>
        </w:rPr>
      </w:pPr>
      <w:r w:rsidRPr="003D3528">
        <w:rPr>
          <w:rFonts w:ascii="Times New Roman" w:hAnsi="Times New Roman"/>
          <w:sz w:val="24"/>
          <w:szCs w:val="24"/>
        </w:rPr>
        <w:lastRenderedPageBreak/>
        <w:t xml:space="preserve">Ministério da Educação (1997) </w:t>
      </w:r>
      <w:r w:rsidRPr="006600F7">
        <w:rPr>
          <w:rFonts w:ascii="Times New Roman" w:hAnsi="Times New Roman"/>
          <w:i/>
          <w:sz w:val="24"/>
          <w:szCs w:val="24"/>
        </w:rPr>
        <w:t>Orientações Curriculares para a Educação Pré-Escolar</w:t>
      </w:r>
      <w:r w:rsidRPr="003D3528">
        <w:rPr>
          <w:rFonts w:ascii="Times New Roman" w:hAnsi="Times New Roman"/>
          <w:sz w:val="24"/>
          <w:szCs w:val="24"/>
        </w:rPr>
        <w:t>. Col. Educação Pré-Escolar, n.º 1.DE</w:t>
      </w:r>
      <w:r>
        <w:rPr>
          <w:rFonts w:ascii="Times New Roman" w:hAnsi="Times New Roman"/>
          <w:sz w:val="24"/>
          <w:szCs w:val="24"/>
        </w:rPr>
        <w:t>P-GEDEPE. Lisboa. Editorial M.E</w:t>
      </w:r>
    </w:p>
    <w:p w:rsidR="006A7457" w:rsidRDefault="006A7457" w:rsidP="00D132E7">
      <w:pPr>
        <w:pStyle w:val="Ttulo2"/>
        <w:shd w:val="clear" w:color="auto" w:fill="FFFFFF"/>
        <w:spacing w:before="0" w:beforeAutospacing="0" w:after="200" w:afterAutospacing="0" w:line="360" w:lineRule="auto"/>
        <w:ind w:left="851" w:hanging="851"/>
        <w:rPr>
          <w:b w:val="0"/>
          <w:sz w:val="24"/>
          <w:szCs w:val="24"/>
        </w:rPr>
      </w:pPr>
      <w:r w:rsidRPr="00A65DCE">
        <w:rPr>
          <w:b w:val="0"/>
          <w:sz w:val="24"/>
          <w:szCs w:val="24"/>
        </w:rPr>
        <w:t xml:space="preserve">Ministério da </w:t>
      </w:r>
      <w:r>
        <w:rPr>
          <w:b w:val="0"/>
          <w:sz w:val="24"/>
          <w:szCs w:val="24"/>
        </w:rPr>
        <w:t>E</w:t>
      </w:r>
      <w:r w:rsidRPr="00A65DCE">
        <w:rPr>
          <w:b w:val="0"/>
          <w:sz w:val="24"/>
          <w:szCs w:val="24"/>
        </w:rPr>
        <w:t>ducação</w:t>
      </w:r>
      <w:r>
        <w:rPr>
          <w:b w:val="0"/>
          <w:sz w:val="24"/>
          <w:szCs w:val="24"/>
        </w:rPr>
        <w:t xml:space="preserve"> (2002). </w:t>
      </w:r>
      <w:r w:rsidRPr="0086186A">
        <w:rPr>
          <w:b w:val="0"/>
          <w:i/>
          <w:sz w:val="24"/>
          <w:szCs w:val="24"/>
        </w:rPr>
        <w:t>Organização da Componente de Apoio à Família</w:t>
      </w:r>
      <w:r>
        <w:rPr>
          <w:b w:val="0"/>
          <w:sz w:val="24"/>
          <w:szCs w:val="24"/>
        </w:rPr>
        <w:t>. Col. Educação Pré-Escolar. DEP-GEDEPE. Lisboa: Editorial M.E</w:t>
      </w:r>
    </w:p>
    <w:p w:rsidR="006A7457" w:rsidRDefault="006A7457" w:rsidP="00D132E7">
      <w:pPr>
        <w:tabs>
          <w:tab w:val="left" w:pos="851"/>
          <w:tab w:val="left" w:pos="1134"/>
        </w:tabs>
        <w:spacing w:line="360" w:lineRule="auto"/>
        <w:ind w:left="851" w:hanging="851"/>
        <w:rPr>
          <w:rFonts w:ascii="Times New Roman" w:hAnsi="Times New Roman"/>
          <w:sz w:val="24"/>
          <w:szCs w:val="24"/>
        </w:rPr>
      </w:pPr>
      <w:r>
        <w:rPr>
          <w:rFonts w:ascii="Times New Roman" w:hAnsi="Times New Roman"/>
          <w:sz w:val="24"/>
          <w:szCs w:val="24"/>
        </w:rPr>
        <w:t xml:space="preserve">Ministério da Educação (2004). </w:t>
      </w:r>
      <w:r w:rsidRPr="00307796">
        <w:rPr>
          <w:rFonts w:ascii="Times New Roman" w:hAnsi="Times New Roman"/>
          <w:i/>
          <w:sz w:val="24"/>
          <w:szCs w:val="24"/>
        </w:rPr>
        <w:t>Organização Curricular e Programas Ensino Básico - 1.º Ciclo</w:t>
      </w:r>
      <w:r>
        <w:rPr>
          <w:rFonts w:ascii="Times New Roman" w:hAnsi="Times New Roman"/>
          <w:sz w:val="24"/>
          <w:szCs w:val="24"/>
        </w:rPr>
        <w:t>. Lisboa: Departamento de Educação Básica</w:t>
      </w:r>
    </w:p>
    <w:p w:rsidR="006A7457" w:rsidRDefault="006A7457" w:rsidP="00D132E7">
      <w:pPr>
        <w:tabs>
          <w:tab w:val="left" w:pos="851"/>
          <w:tab w:val="left" w:pos="1134"/>
        </w:tabs>
        <w:spacing w:line="360" w:lineRule="auto"/>
        <w:ind w:left="851" w:hanging="851"/>
        <w:rPr>
          <w:rFonts w:ascii="Times New Roman" w:hAnsi="Times New Roman"/>
          <w:sz w:val="24"/>
          <w:szCs w:val="24"/>
        </w:rPr>
      </w:pPr>
      <w:r>
        <w:rPr>
          <w:rFonts w:ascii="Times New Roman" w:hAnsi="Times New Roman"/>
          <w:sz w:val="24"/>
          <w:szCs w:val="24"/>
        </w:rPr>
        <w:t xml:space="preserve">Ministério da Educação (2010). </w:t>
      </w:r>
      <w:r w:rsidRPr="00645DEE">
        <w:rPr>
          <w:rFonts w:ascii="Times New Roman" w:hAnsi="Times New Roman"/>
          <w:i/>
          <w:sz w:val="24"/>
          <w:szCs w:val="24"/>
        </w:rPr>
        <w:t>Metas de Aprendizagem</w:t>
      </w:r>
      <w:r>
        <w:rPr>
          <w:rFonts w:ascii="Times New Roman" w:hAnsi="Times New Roman"/>
          <w:sz w:val="24"/>
          <w:szCs w:val="24"/>
        </w:rPr>
        <w:t>. Ministério da Educação: DGIDC</w:t>
      </w:r>
    </w:p>
    <w:p w:rsidR="006A7457" w:rsidRPr="00E620FB" w:rsidRDefault="006A7457" w:rsidP="00D132E7">
      <w:pPr>
        <w:pStyle w:val="Ttulo2"/>
        <w:shd w:val="clear" w:color="auto" w:fill="FFFFFF"/>
        <w:spacing w:before="0" w:beforeAutospacing="0" w:after="200" w:afterAutospacing="0" w:line="360" w:lineRule="auto"/>
        <w:ind w:left="851" w:hanging="851"/>
        <w:rPr>
          <w:b w:val="0"/>
          <w:sz w:val="24"/>
          <w:szCs w:val="24"/>
        </w:rPr>
      </w:pPr>
      <w:r w:rsidRPr="00E620FB">
        <w:rPr>
          <w:b w:val="0"/>
          <w:sz w:val="24"/>
          <w:szCs w:val="24"/>
        </w:rPr>
        <w:t xml:space="preserve">Pinheiro, L. (2008). </w:t>
      </w:r>
      <w:r w:rsidRPr="00A327C0">
        <w:rPr>
          <w:b w:val="0"/>
          <w:i/>
          <w:sz w:val="24"/>
          <w:szCs w:val="24"/>
        </w:rPr>
        <w:t>Relação Escola-Família: Que olhar quanto à forma de participação</w:t>
      </w:r>
      <w:r w:rsidRPr="00E620FB">
        <w:rPr>
          <w:b w:val="0"/>
          <w:sz w:val="24"/>
          <w:szCs w:val="24"/>
        </w:rPr>
        <w:t xml:space="preserve">. Disponível em http://ria.ua.pt/bitstream/10773/1035/1/2009001253.pdf </w:t>
      </w:r>
    </w:p>
    <w:p w:rsidR="006A7457" w:rsidRDefault="006A7457" w:rsidP="00D132E7">
      <w:pPr>
        <w:tabs>
          <w:tab w:val="left" w:pos="851"/>
          <w:tab w:val="left" w:pos="1134"/>
        </w:tabs>
        <w:spacing w:line="360" w:lineRule="auto"/>
        <w:ind w:left="851" w:hanging="851"/>
        <w:rPr>
          <w:rFonts w:ascii="Times New Roman" w:hAnsi="Times New Roman"/>
          <w:sz w:val="24"/>
          <w:szCs w:val="24"/>
        </w:rPr>
      </w:pPr>
      <w:r w:rsidRPr="00192289">
        <w:rPr>
          <w:rFonts w:ascii="Times New Roman" w:hAnsi="Times New Roman"/>
          <w:sz w:val="24"/>
          <w:szCs w:val="24"/>
        </w:rPr>
        <w:t xml:space="preserve">Rogoff, B. &amp; Tudge, J. (1995). </w:t>
      </w:r>
      <w:r w:rsidRPr="00BD734A">
        <w:rPr>
          <w:rFonts w:ascii="Times New Roman" w:hAnsi="Times New Roman"/>
          <w:sz w:val="24"/>
          <w:szCs w:val="24"/>
        </w:rPr>
        <w:t xml:space="preserve">Influencias entre iguales en el desarrollo cognitivo: perspectivas Piagetiana y Vygotskiana. In </w:t>
      </w:r>
      <w:r w:rsidR="00A327C0">
        <w:rPr>
          <w:rFonts w:ascii="Times New Roman" w:hAnsi="Times New Roman"/>
          <w:sz w:val="24"/>
          <w:szCs w:val="24"/>
        </w:rPr>
        <w:t>P. Berrocal</w:t>
      </w:r>
      <w:r w:rsidRPr="00BD734A">
        <w:rPr>
          <w:rFonts w:ascii="Times New Roman" w:hAnsi="Times New Roman"/>
          <w:sz w:val="24"/>
          <w:szCs w:val="24"/>
        </w:rPr>
        <w:t>,</w:t>
      </w:r>
      <w:r w:rsidR="00A327C0">
        <w:rPr>
          <w:rFonts w:ascii="Times New Roman" w:hAnsi="Times New Roman"/>
          <w:sz w:val="24"/>
          <w:szCs w:val="24"/>
        </w:rPr>
        <w:t xml:space="preserve"> M.</w:t>
      </w:r>
      <w:r w:rsidRPr="00BD734A">
        <w:rPr>
          <w:rFonts w:ascii="Times New Roman" w:hAnsi="Times New Roman"/>
          <w:sz w:val="24"/>
          <w:szCs w:val="24"/>
        </w:rPr>
        <w:t xml:space="preserve"> Zabal,</w:t>
      </w:r>
      <w:r w:rsidR="00A327C0">
        <w:rPr>
          <w:rFonts w:ascii="Times New Roman" w:hAnsi="Times New Roman"/>
          <w:sz w:val="24"/>
          <w:szCs w:val="24"/>
        </w:rPr>
        <w:t xml:space="preserve"> </w:t>
      </w:r>
      <w:r w:rsidRPr="00BD734A">
        <w:rPr>
          <w:rFonts w:ascii="Times New Roman" w:hAnsi="Times New Roman"/>
          <w:i/>
          <w:sz w:val="24"/>
          <w:szCs w:val="24"/>
        </w:rPr>
        <w:t>La interacción social en contextos educativos</w:t>
      </w:r>
      <w:r w:rsidRPr="00BD734A">
        <w:rPr>
          <w:rFonts w:ascii="Times New Roman" w:hAnsi="Times New Roman"/>
          <w:sz w:val="24"/>
          <w:szCs w:val="24"/>
        </w:rPr>
        <w:t xml:space="preserve"> (pp. 99-133). Madrid: Siglo Ve</w:t>
      </w:r>
      <w:r>
        <w:rPr>
          <w:rFonts w:ascii="Times New Roman" w:hAnsi="Times New Roman"/>
          <w:sz w:val="24"/>
          <w:szCs w:val="24"/>
        </w:rPr>
        <w:t>intiuno de España Editores, S.A</w:t>
      </w:r>
    </w:p>
    <w:p w:rsidR="006A7457" w:rsidRPr="005A1C5C" w:rsidRDefault="006A7457" w:rsidP="00D132E7">
      <w:pPr>
        <w:tabs>
          <w:tab w:val="left" w:pos="851"/>
          <w:tab w:val="left" w:pos="1134"/>
        </w:tabs>
        <w:spacing w:line="360" w:lineRule="auto"/>
        <w:ind w:left="851" w:hanging="851"/>
        <w:rPr>
          <w:rFonts w:ascii="Times New Roman" w:hAnsi="Times New Roman"/>
          <w:sz w:val="24"/>
          <w:szCs w:val="24"/>
        </w:rPr>
      </w:pPr>
      <w:r>
        <w:rPr>
          <w:rFonts w:ascii="Times New Roman" w:hAnsi="Times New Roman"/>
          <w:sz w:val="24"/>
          <w:szCs w:val="24"/>
        </w:rPr>
        <w:t xml:space="preserve">Roldão, M. (1995) </w:t>
      </w:r>
      <w:r w:rsidRPr="00CD786D">
        <w:rPr>
          <w:rFonts w:ascii="Times New Roman" w:hAnsi="Times New Roman"/>
          <w:i/>
          <w:sz w:val="24"/>
          <w:szCs w:val="24"/>
        </w:rPr>
        <w:t>O Estudo do Meio no 1.º Ciclo- Fundamentos e Estratégias</w:t>
      </w:r>
      <w:r>
        <w:rPr>
          <w:rFonts w:ascii="Times New Roman" w:hAnsi="Times New Roman"/>
          <w:sz w:val="24"/>
          <w:szCs w:val="24"/>
        </w:rPr>
        <w:t>. Lisboa: Texto Editora</w:t>
      </w:r>
    </w:p>
    <w:p w:rsidR="006A7457" w:rsidRPr="00E620FB" w:rsidRDefault="006A7457" w:rsidP="00D132E7">
      <w:pPr>
        <w:tabs>
          <w:tab w:val="left" w:pos="851"/>
          <w:tab w:val="left" w:pos="1134"/>
        </w:tabs>
        <w:spacing w:line="360" w:lineRule="auto"/>
        <w:ind w:left="851" w:hanging="851"/>
        <w:rPr>
          <w:rFonts w:ascii="Times New Roman" w:hAnsi="Times New Roman"/>
          <w:sz w:val="24"/>
          <w:szCs w:val="24"/>
        </w:rPr>
      </w:pPr>
      <w:r w:rsidRPr="00E620FB">
        <w:rPr>
          <w:rFonts w:ascii="Times New Roman" w:hAnsi="Times New Roman"/>
          <w:sz w:val="24"/>
          <w:szCs w:val="24"/>
        </w:rPr>
        <w:t xml:space="preserve">Santos, M. (2011). </w:t>
      </w:r>
      <w:r w:rsidRPr="00A327C0">
        <w:rPr>
          <w:rFonts w:ascii="Times New Roman" w:hAnsi="Times New Roman"/>
          <w:i/>
          <w:sz w:val="24"/>
          <w:szCs w:val="24"/>
        </w:rPr>
        <w:t>Da  Observação Participante a Pesquisa-Ação: uma Comparação Epistemológica para Estudos em Administração</w:t>
      </w:r>
      <w:r w:rsidRPr="00E620FB">
        <w:rPr>
          <w:rFonts w:ascii="Times New Roman" w:hAnsi="Times New Roman"/>
          <w:sz w:val="24"/>
          <w:szCs w:val="24"/>
        </w:rPr>
        <w:t>. Disponível em http://www.angelfire.com/ms/tecnologia/pessoal/facef_pesq.pdf</w:t>
      </w:r>
    </w:p>
    <w:p w:rsidR="00E620FB" w:rsidRPr="00E81F46" w:rsidRDefault="006A7457" w:rsidP="00D132E7">
      <w:pPr>
        <w:tabs>
          <w:tab w:val="left" w:pos="851"/>
          <w:tab w:val="left" w:pos="1134"/>
        </w:tabs>
        <w:spacing w:line="360" w:lineRule="auto"/>
        <w:ind w:left="851" w:hanging="851"/>
        <w:rPr>
          <w:rFonts w:ascii="Times New Roman" w:hAnsi="Times New Roman"/>
          <w:sz w:val="24"/>
          <w:szCs w:val="24"/>
        </w:rPr>
      </w:pPr>
      <w:r w:rsidRPr="00E81F46">
        <w:rPr>
          <w:rFonts w:ascii="Times New Roman" w:hAnsi="Times New Roman"/>
          <w:sz w:val="24"/>
          <w:szCs w:val="24"/>
        </w:rPr>
        <w:t xml:space="preserve">Silva, A. (2011). </w:t>
      </w:r>
      <w:r w:rsidRPr="00A327C0">
        <w:rPr>
          <w:rFonts w:ascii="Times New Roman" w:hAnsi="Times New Roman"/>
          <w:i/>
          <w:sz w:val="24"/>
          <w:szCs w:val="24"/>
        </w:rPr>
        <w:t>L1, Um scaffolding para a aquisição de L2: análise numa p</w:t>
      </w:r>
      <w:r w:rsidR="00E81F46" w:rsidRPr="00A327C0">
        <w:rPr>
          <w:rFonts w:ascii="Times New Roman" w:hAnsi="Times New Roman"/>
          <w:i/>
          <w:sz w:val="24"/>
          <w:szCs w:val="24"/>
        </w:rPr>
        <w:t>erspectiva interacionista</w:t>
      </w:r>
      <w:r w:rsidR="00A327C0">
        <w:rPr>
          <w:rFonts w:ascii="Times New Roman" w:hAnsi="Times New Roman"/>
          <w:sz w:val="24"/>
          <w:szCs w:val="24"/>
        </w:rPr>
        <w:t>.</w:t>
      </w:r>
      <w:r w:rsidR="00E81F46" w:rsidRPr="00E81F46">
        <w:rPr>
          <w:rFonts w:ascii="Times New Roman" w:hAnsi="Times New Roman"/>
          <w:sz w:val="24"/>
          <w:szCs w:val="24"/>
        </w:rPr>
        <w:t xml:space="preserve"> </w:t>
      </w:r>
      <w:r w:rsidRPr="00E81F46">
        <w:rPr>
          <w:rFonts w:ascii="Times New Roman" w:hAnsi="Times New Roman"/>
          <w:sz w:val="24"/>
          <w:szCs w:val="24"/>
        </w:rPr>
        <w:t xml:space="preserve"> Disponível em http://www.uft.edu.br/pgletras/revista/capitulos/11._l1,_um_scafoolding_para_a_aquisicao_de_l2.2.pdf</w:t>
      </w:r>
    </w:p>
    <w:p w:rsidR="006A7457" w:rsidRDefault="006A7457" w:rsidP="00D132E7">
      <w:pPr>
        <w:tabs>
          <w:tab w:val="left" w:pos="851"/>
          <w:tab w:val="left" w:pos="1134"/>
        </w:tabs>
        <w:spacing w:line="360" w:lineRule="auto"/>
        <w:ind w:left="851" w:hanging="851"/>
        <w:rPr>
          <w:rFonts w:ascii="Times New Roman" w:hAnsi="Times New Roman"/>
          <w:sz w:val="24"/>
          <w:szCs w:val="24"/>
        </w:rPr>
      </w:pPr>
      <w:r>
        <w:rPr>
          <w:rFonts w:ascii="Times New Roman" w:hAnsi="Times New Roman"/>
          <w:sz w:val="24"/>
          <w:szCs w:val="24"/>
        </w:rPr>
        <w:t xml:space="preserve">Silva, P. (2009) Crianças e comunidades como actores sociais: uma reflexão sociológica no âmbito da interacção entre escolas e famílias. In T. Sarmento, F. Ferreira, P. Silva &amp; R. Madeira (2009). </w:t>
      </w:r>
      <w:r w:rsidRPr="00F5525E">
        <w:rPr>
          <w:rFonts w:ascii="Times New Roman" w:hAnsi="Times New Roman"/>
          <w:i/>
          <w:sz w:val="24"/>
          <w:szCs w:val="24"/>
        </w:rPr>
        <w:t>Infância, Família e Comunidade. As crianças como actores sociais</w:t>
      </w:r>
      <w:r>
        <w:rPr>
          <w:rFonts w:ascii="Times New Roman" w:hAnsi="Times New Roman"/>
          <w:sz w:val="24"/>
          <w:szCs w:val="24"/>
        </w:rPr>
        <w:t>. Porto: Porto Editora</w:t>
      </w:r>
    </w:p>
    <w:p w:rsidR="006A7457" w:rsidRPr="00F165F4" w:rsidRDefault="006A7457" w:rsidP="00D132E7">
      <w:pPr>
        <w:tabs>
          <w:tab w:val="left" w:pos="851"/>
          <w:tab w:val="left" w:pos="1134"/>
        </w:tabs>
        <w:spacing w:line="360" w:lineRule="auto"/>
        <w:ind w:left="851" w:hanging="851"/>
        <w:rPr>
          <w:rFonts w:ascii="Times New Roman" w:hAnsi="Times New Roman"/>
          <w:sz w:val="24"/>
          <w:szCs w:val="24"/>
        </w:rPr>
      </w:pPr>
      <w:r w:rsidRPr="00F165F4">
        <w:rPr>
          <w:rFonts w:ascii="Times New Roman" w:hAnsi="Times New Roman"/>
          <w:sz w:val="24"/>
          <w:szCs w:val="24"/>
        </w:rPr>
        <w:lastRenderedPageBreak/>
        <w:t xml:space="preserve">Vasconcelos, T. (2011). </w:t>
      </w:r>
      <w:r w:rsidRPr="00A327C0">
        <w:rPr>
          <w:rFonts w:ascii="Times New Roman" w:hAnsi="Times New Roman"/>
          <w:i/>
          <w:sz w:val="24"/>
          <w:szCs w:val="24"/>
        </w:rPr>
        <w:t>Trabalho de Projeto como "Pedagogia de Fronteira"</w:t>
      </w:r>
      <w:r w:rsidRPr="00F165F4">
        <w:rPr>
          <w:rFonts w:ascii="Times New Roman" w:hAnsi="Times New Roman"/>
          <w:sz w:val="24"/>
          <w:szCs w:val="24"/>
        </w:rPr>
        <w:t>. Disponível em http://www.eselx.ipl.pt/cied/publicacoes/inv/2011_vol1_n3/8_20.pdf</w:t>
      </w:r>
    </w:p>
    <w:p w:rsidR="006A7457" w:rsidRPr="00F165F4" w:rsidRDefault="006A7457" w:rsidP="00D132E7">
      <w:pPr>
        <w:pStyle w:val="Ttulo2"/>
        <w:shd w:val="clear" w:color="auto" w:fill="FFFFFF"/>
        <w:spacing w:before="0" w:beforeAutospacing="0" w:after="200" w:afterAutospacing="0" w:line="360" w:lineRule="auto"/>
        <w:ind w:left="851" w:hanging="851"/>
        <w:rPr>
          <w:b w:val="0"/>
          <w:sz w:val="24"/>
          <w:szCs w:val="24"/>
        </w:rPr>
      </w:pPr>
      <w:r w:rsidRPr="00F165F4">
        <w:rPr>
          <w:b w:val="0"/>
          <w:sz w:val="24"/>
          <w:szCs w:val="24"/>
        </w:rPr>
        <w:t xml:space="preserve">Villas-Boas, M. (2001). </w:t>
      </w:r>
      <w:r w:rsidRPr="00A327C0">
        <w:rPr>
          <w:b w:val="0"/>
          <w:i/>
          <w:sz w:val="24"/>
          <w:szCs w:val="24"/>
        </w:rPr>
        <w:t>Escola e Família. Uma relação produtiva de aprendizagens em sociedades multiculturais</w:t>
      </w:r>
      <w:r w:rsidRPr="00F165F4">
        <w:rPr>
          <w:b w:val="0"/>
          <w:sz w:val="24"/>
          <w:szCs w:val="24"/>
        </w:rPr>
        <w:t>. Disponível em http://www.educ.fc.ul.pt/recentes/mpfip/pdfs/adelinavillasboas.pdf</w:t>
      </w:r>
    </w:p>
    <w:p w:rsidR="006A7457" w:rsidRPr="00F165F4" w:rsidRDefault="006A7457" w:rsidP="00D132E7">
      <w:pPr>
        <w:tabs>
          <w:tab w:val="left" w:pos="851"/>
          <w:tab w:val="left" w:pos="1134"/>
        </w:tabs>
        <w:spacing w:line="360" w:lineRule="auto"/>
        <w:ind w:left="851" w:hanging="851"/>
        <w:rPr>
          <w:rFonts w:ascii="Times New Roman" w:hAnsi="Times New Roman" w:cs="Times New Roman"/>
          <w:sz w:val="24"/>
          <w:szCs w:val="24"/>
        </w:rPr>
      </w:pPr>
      <w:r w:rsidRPr="00F165F4">
        <w:rPr>
          <w:rFonts w:ascii="Times New Roman" w:hAnsi="Times New Roman" w:cs="Times New Roman"/>
          <w:sz w:val="24"/>
          <w:szCs w:val="24"/>
        </w:rPr>
        <w:t>Wall, Karin (2003). Famílias monoparentais.</w:t>
      </w:r>
      <w:r w:rsidRPr="00F165F4">
        <w:rPr>
          <w:rStyle w:val="apple-converted-space"/>
          <w:rFonts w:ascii="Times New Roman" w:hAnsi="Times New Roman" w:cs="Times New Roman"/>
          <w:sz w:val="24"/>
          <w:szCs w:val="24"/>
        </w:rPr>
        <w:t> </w:t>
      </w:r>
      <w:r w:rsidRPr="00F165F4">
        <w:rPr>
          <w:rFonts w:ascii="Times New Roman" w:hAnsi="Times New Roman" w:cs="Times New Roman"/>
          <w:i/>
          <w:iCs/>
          <w:sz w:val="24"/>
          <w:szCs w:val="24"/>
        </w:rPr>
        <w:t>Sociologia, Problemas e Práticas</w:t>
      </w:r>
      <w:r w:rsidRPr="00F165F4">
        <w:rPr>
          <w:rFonts w:ascii="Times New Roman" w:hAnsi="Times New Roman" w:cs="Times New Roman"/>
          <w:sz w:val="24"/>
          <w:szCs w:val="24"/>
        </w:rPr>
        <w:t xml:space="preserve">, </w:t>
      </w:r>
      <w:r w:rsidRPr="00A327C0">
        <w:rPr>
          <w:rFonts w:ascii="Times New Roman" w:hAnsi="Times New Roman" w:cs="Times New Roman"/>
          <w:i/>
          <w:sz w:val="24"/>
          <w:szCs w:val="24"/>
        </w:rPr>
        <w:t>43</w:t>
      </w:r>
      <w:r w:rsidRPr="00F165F4">
        <w:rPr>
          <w:rFonts w:ascii="Times New Roman" w:hAnsi="Times New Roman" w:cs="Times New Roman"/>
          <w:sz w:val="24"/>
          <w:szCs w:val="24"/>
        </w:rPr>
        <w:t xml:space="preserve">, 51-66. </w:t>
      </w:r>
    </w:p>
    <w:p w:rsidR="006A7457" w:rsidRPr="00494371" w:rsidRDefault="006A7457" w:rsidP="00D132E7">
      <w:pPr>
        <w:tabs>
          <w:tab w:val="left" w:pos="851"/>
          <w:tab w:val="left" w:pos="1134"/>
        </w:tabs>
        <w:spacing w:line="360" w:lineRule="auto"/>
        <w:ind w:left="851" w:hanging="851"/>
        <w:rPr>
          <w:rFonts w:ascii="Times New Roman" w:hAnsi="Times New Roman" w:cs="Times New Roman"/>
          <w:sz w:val="24"/>
          <w:szCs w:val="24"/>
        </w:rPr>
      </w:pPr>
      <w:r w:rsidRPr="00494371">
        <w:rPr>
          <w:rFonts w:ascii="Times New Roman" w:hAnsi="Times New Roman" w:cs="Times New Roman"/>
          <w:sz w:val="24"/>
          <w:szCs w:val="24"/>
          <w:lang w:val="en-US"/>
        </w:rPr>
        <w:t xml:space="preserve">Watkins, C. (2004). </w:t>
      </w:r>
      <w:r w:rsidRPr="00A327C0">
        <w:rPr>
          <w:rFonts w:ascii="Times New Roman" w:hAnsi="Times New Roman" w:cs="Times New Roman"/>
          <w:sz w:val="24"/>
          <w:szCs w:val="24"/>
          <w:lang w:val="en-US"/>
        </w:rPr>
        <w:t>Classrooms as learning comunities</w:t>
      </w:r>
      <w:r w:rsidRPr="00494371">
        <w:rPr>
          <w:rFonts w:ascii="Times New Roman" w:hAnsi="Times New Roman" w:cs="Times New Roman"/>
          <w:sz w:val="24"/>
          <w:szCs w:val="24"/>
          <w:lang w:val="en-US"/>
        </w:rPr>
        <w:t xml:space="preserve">. </w:t>
      </w:r>
      <w:r w:rsidRPr="00494371">
        <w:rPr>
          <w:rFonts w:ascii="Times New Roman" w:hAnsi="Times New Roman" w:cs="Times New Roman"/>
          <w:i/>
          <w:iCs/>
          <w:sz w:val="24"/>
          <w:szCs w:val="24"/>
        </w:rPr>
        <w:t>NSIN Research Matters, 24</w:t>
      </w:r>
    </w:p>
    <w:p w:rsidR="006A7457" w:rsidRDefault="006A7457" w:rsidP="006A7457">
      <w:pPr>
        <w:pStyle w:val="Ttulo2"/>
        <w:shd w:val="clear" w:color="auto" w:fill="FFFFFF"/>
        <w:spacing w:before="0" w:beforeAutospacing="0" w:after="0" w:afterAutospacing="0" w:line="360" w:lineRule="auto"/>
        <w:ind w:firstLine="709"/>
        <w:jc w:val="both"/>
        <w:rPr>
          <w:sz w:val="24"/>
          <w:szCs w:val="24"/>
        </w:rPr>
      </w:pPr>
      <w:r>
        <w:rPr>
          <w:sz w:val="24"/>
          <w:szCs w:val="24"/>
        </w:rPr>
        <w:t>Legislação:</w:t>
      </w:r>
    </w:p>
    <w:p w:rsidR="006A7457" w:rsidRDefault="006A7457" w:rsidP="006A7457">
      <w:pPr>
        <w:spacing w:after="0" w:line="360" w:lineRule="auto"/>
        <w:rPr>
          <w:rFonts w:ascii="Times New Roman" w:hAnsi="Times New Roman"/>
          <w:i/>
          <w:sz w:val="24"/>
          <w:szCs w:val="24"/>
        </w:rPr>
      </w:pPr>
      <w:r>
        <w:rPr>
          <w:rFonts w:ascii="Times New Roman" w:hAnsi="Times New Roman"/>
          <w:sz w:val="24"/>
          <w:szCs w:val="24"/>
        </w:rPr>
        <w:tab/>
        <w:t xml:space="preserve">Decreto-Lei n.º 542/79 de 31 de Dezembro - </w:t>
      </w:r>
      <w:r w:rsidRPr="003D659D">
        <w:rPr>
          <w:rFonts w:ascii="Times New Roman" w:hAnsi="Times New Roman"/>
          <w:i/>
          <w:sz w:val="24"/>
          <w:szCs w:val="24"/>
        </w:rPr>
        <w:t>Lei-quadro da Educação Pré-escolar</w:t>
      </w:r>
      <w:r w:rsidRPr="003D659D">
        <w:rPr>
          <w:rFonts w:ascii="Times New Roman" w:hAnsi="Times New Roman"/>
          <w:i/>
          <w:sz w:val="24"/>
          <w:szCs w:val="24"/>
        </w:rPr>
        <w:tab/>
      </w:r>
      <w:r>
        <w:rPr>
          <w:rFonts w:ascii="Times New Roman" w:hAnsi="Times New Roman"/>
          <w:i/>
          <w:sz w:val="24"/>
          <w:szCs w:val="24"/>
        </w:rPr>
        <w:t>.</w:t>
      </w:r>
    </w:p>
    <w:p w:rsidR="006A7457" w:rsidRPr="00645DEE" w:rsidRDefault="006A7457" w:rsidP="006A7457">
      <w:pPr>
        <w:spacing w:after="0" w:line="360" w:lineRule="auto"/>
        <w:rPr>
          <w:rFonts w:ascii="Times New Roman" w:hAnsi="Times New Roman"/>
          <w:i/>
          <w:sz w:val="24"/>
          <w:szCs w:val="24"/>
        </w:rPr>
      </w:pPr>
      <w:r>
        <w:rPr>
          <w:rFonts w:ascii="Times New Roman" w:hAnsi="Times New Roman"/>
          <w:i/>
          <w:sz w:val="24"/>
          <w:szCs w:val="24"/>
        </w:rPr>
        <w:tab/>
      </w:r>
      <w:r>
        <w:rPr>
          <w:rFonts w:ascii="Times New Roman" w:hAnsi="Times New Roman"/>
          <w:sz w:val="24"/>
          <w:szCs w:val="24"/>
        </w:rPr>
        <w:t>Decreto-Lei n.º 4/97 de 10 de Fevereiro</w:t>
      </w:r>
    </w:p>
    <w:p w:rsidR="006A7457" w:rsidRDefault="006A7457" w:rsidP="006A7457">
      <w:pPr>
        <w:spacing w:after="0" w:line="360" w:lineRule="auto"/>
        <w:rPr>
          <w:rFonts w:ascii="Times New Roman" w:hAnsi="Times New Roman"/>
          <w:sz w:val="24"/>
          <w:szCs w:val="24"/>
        </w:rPr>
      </w:pPr>
      <w:r>
        <w:rPr>
          <w:rFonts w:ascii="Times New Roman" w:hAnsi="Times New Roman"/>
          <w:sz w:val="24"/>
          <w:szCs w:val="24"/>
        </w:rPr>
        <w:tab/>
        <w:t>Decreto-Lei n.º 240/2001, de 30 de Agosto</w:t>
      </w:r>
      <w:r w:rsidRPr="005447B9">
        <w:rPr>
          <w:rFonts w:ascii="Times New Roman" w:hAnsi="Times New Roman"/>
          <w:sz w:val="24"/>
          <w:szCs w:val="24"/>
        </w:rPr>
        <w:t xml:space="preserve"> </w:t>
      </w:r>
      <w:r>
        <w:rPr>
          <w:rFonts w:ascii="Times New Roman" w:hAnsi="Times New Roman"/>
          <w:sz w:val="24"/>
          <w:szCs w:val="24"/>
        </w:rPr>
        <w:t xml:space="preserve">- </w:t>
      </w:r>
      <w:r w:rsidRPr="005447B9">
        <w:rPr>
          <w:rFonts w:ascii="Times New Roman" w:hAnsi="Times New Roman"/>
          <w:i/>
          <w:sz w:val="24"/>
          <w:szCs w:val="24"/>
        </w:rPr>
        <w:t>Perfil geral de desempenho profissional do educador de infância e dos professores dos ensinos básico e secundário</w:t>
      </w:r>
      <w:r>
        <w:rPr>
          <w:rFonts w:ascii="Times New Roman" w:hAnsi="Times New Roman"/>
          <w:sz w:val="24"/>
          <w:szCs w:val="24"/>
        </w:rPr>
        <w:t xml:space="preserve">. </w:t>
      </w:r>
    </w:p>
    <w:p w:rsidR="006A7457" w:rsidRDefault="006A7457" w:rsidP="006A7457">
      <w:pPr>
        <w:spacing w:after="0" w:line="360" w:lineRule="auto"/>
        <w:rPr>
          <w:rFonts w:ascii="Times New Roman" w:hAnsi="Times New Roman"/>
          <w:sz w:val="24"/>
          <w:szCs w:val="24"/>
        </w:rPr>
      </w:pPr>
      <w:r>
        <w:rPr>
          <w:rFonts w:ascii="Times New Roman" w:hAnsi="Times New Roman"/>
          <w:sz w:val="24"/>
          <w:szCs w:val="24"/>
        </w:rPr>
        <w:tab/>
        <w:t xml:space="preserve">Decreto-Lei n.º 241/2001, 30 de Agosto - </w:t>
      </w:r>
      <w:r w:rsidRPr="005447B9">
        <w:rPr>
          <w:rFonts w:ascii="Times New Roman" w:hAnsi="Times New Roman"/>
          <w:i/>
          <w:sz w:val="24"/>
          <w:szCs w:val="24"/>
        </w:rPr>
        <w:t>Perfil específico de desempenho profissional do educador de infância</w:t>
      </w:r>
      <w:r>
        <w:rPr>
          <w:rFonts w:ascii="Times New Roman" w:hAnsi="Times New Roman"/>
          <w:sz w:val="24"/>
          <w:szCs w:val="24"/>
        </w:rPr>
        <w:t>.</w:t>
      </w:r>
    </w:p>
    <w:p w:rsidR="006A7457" w:rsidRDefault="006A7457" w:rsidP="006A7457">
      <w:pPr>
        <w:spacing w:after="0" w:line="360" w:lineRule="auto"/>
        <w:rPr>
          <w:rFonts w:ascii="Times New Roman" w:hAnsi="Times New Roman"/>
          <w:sz w:val="24"/>
          <w:szCs w:val="24"/>
        </w:rPr>
      </w:pPr>
      <w:r>
        <w:rPr>
          <w:rFonts w:ascii="Times New Roman" w:hAnsi="Times New Roman"/>
          <w:sz w:val="24"/>
          <w:szCs w:val="24"/>
        </w:rPr>
        <w:tab/>
        <w:t>Decreto-Lei n.º 115/2006 de 16 de Junho.</w:t>
      </w:r>
    </w:p>
    <w:p w:rsidR="006A7457" w:rsidRPr="008D297C" w:rsidRDefault="006A7457" w:rsidP="006A7457">
      <w:pPr>
        <w:pStyle w:val="Ttulo2"/>
        <w:shd w:val="clear" w:color="auto" w:fill="FFFFFF"/>
        <w:spacing w:before="0" w:beforeAutospacing="0" w:after="0" w:afterAutospacing="0" w:line="360" w:lineRule="auto"/>
        <w:ind w:firstLine="709"/>
        <w:jc w:val="both"/>
        <w:rPr>
          <w:b w:val="0"/>
          <w:sz w:val="24"/>
          <w:szCs w:val="24"/>
        </w:rPr>
      </w:pPr>
      <w:r w:rsidRPr="008D297C">
        <w:rPr>
          <w:b w:val="0"/>
          <w:sz w:val="24"/>
          <w:szCs w:val="24"/>
        </w:rPr>
        <w:t>Decr</w:t>
      </w:r>
      <w:r>
        <w:rPr>
          <w:b w:val="0"/>
          <w:sz w:val="24"/>
          <w:szCs w:val="24"/>
        </w:rPr>
        <w:t>eto-Lei n.º 3/2008 de 7 de J</w:t>
      </w:r>
      <w:r w:rsidRPr="008D297C">
        <w:rPr>
          <w:b w:val="0"/>
          <w:sz w:val="24"/>
          <w:szCs w:val="24"/>
        </w:rPr>
        <w:t>aneiro</w:t>
      </w:r>
      <w:r>
        <w:rPr>
          <w:b w:val="0"/>
          <w:sz w:val="24"/>
          <w:szCs w:val="24"/>
        </w:rPr>
        <w:t>.</w:t>
      </w:r>
    </w:p>
    <w:p w:rsidR="006A7457" w:rsidRPr="00645DEE" w:rsidRDefault="006A7457" w:rsidP="006A7457">
      <w:pPr>
        <w:spacing w:after="0" w:line="360" w:lineRule="auto"/>
        <w:rPr>
          <w:rFonts w:ascii="Times New Roman" w:hAnsi="Times New Roman"/>
          <w:sz w:val="24"/>
          <w:szCs w:val="24"/>
        </w:rPr>
      </w:pPr>
    </w:p>
    <w:p w:rsidR="006A7457" w:rsidRDefault="006A7457" w:rsidP="006A7457">
      <w:pPr>
        <w:pStyle w:val="Ttulo2"/>
        <w:shd w:val="clear" w:color="auto" w:fill="FFFFFF"/>
        <w:spacing w:before="0" w:beforeAutospacing="0" w:after="0" w:afterAutospacing="0" w:line="360" w:lineRule="auto"/>
        <w:ind w:firstLine="709"/>
        <w:jc w:val="both"/>
        <w:rPr>
          <w:sz w:val="24"/>
          <w:szCs w:val="24"/>
        </w:rPr>
      </w:pPr>
      <w:r>
        <w:rPr>
          <w:sz w:val="24"/>
          <w:szCs w:val="24"/>
        </w:rPr>
        <w:t>Projetos:</w:t>
      </w:r>
    </w:p>
    <w:p w:rsidR="006A7457" w:rsidRDefault="006A7457" w:rsidP="006A7457">
      <w:pPr>
        <w:pStyle w:val="Ttulo2"/>
        <w:shd w:val="clear" w:color="auto" w:fill="FFFFFF"/>
        <w:spacing w:before="0" w:beforeAutospacing="0" w:after="0" w:afterAutospacing="0" w:line="360" w:lineRule="auto"/>
        <w:ind w:firstLine="709"/>
        <w:jc w:val="both"/>
        <w:rPr>
          <w:b w:val="0"/>
          <w:sz w:val="24"/>
          <w:szCs w:val="24"/>
        </w:rPr>
      </w:pPr>
      <w:r>
        <w:rPr>
          <w:b w:val="0"/>
          <w:sz w:val="24"/>
          <w:szCs w:val="24"/>
        </w:rPr>
        <w:t>Projeto Educativo do Agrupamento de Escolas n.º 1 de Évora</w:t>
      </w:r>
    </w:p>
    <w:p w:rsidR="006A7457" w:rsidRPr="0026149D" w:rsidRDefault="006A7457" w:rsidP="006A7457">
      <w:pPr>
        <w:pStyle w:val="Ttulo2"/>
        <w:shd w:val="clear" w:color="auto" w:fill="FFFFFF"/>
        <w:spacing w:before="0" w:beforeAutospacing="0" w:after="0" w:afterAutospacing="0" w:line="360" w:lineRule="auto"/>
        <w:ind w:firstLine="709"/>
        <w:jc w:val="both"/>
        <w:rPr>
          <w:b w:val="0"/>
          <w:sz w:val="24"/>
          <w:szCs w:val="24"/>
        </w:rPr>
      </w:pPr>
      <w:r>
        <w:rPr>
          <w:b w:val="0"/>
          <w:sz w:val="24"/>
          <w:szCs w:val="24"/>
        </w:rPr>
        <w:t>Projeto Curricular de Turma (Plano de Turma da turma 3.º B), 2012/2013.</w:t>
      </w:r>
    </w:p>
    <w:p w:rsidR="006A7457" w:rsidRPr="0026149D" w:rsidRDefault="006A7457" w:rsidP="006A7457">
      <w:pPr>
        <w:spacing w:line="360" w:lineRule="auto"/>
        <w:rPr>
          <w:rFonts w:ascii="Times New Roman" w:hAnsi="Times New Roman"/>
          <w:sz w:val="24"/>
          <w:szCs w:val="24"/>
        </w:rPr>
      </w:pPr>
    </w:p>
    <w:p w:rsidR="006A7457" w:rsidRPr="00CD6359" w:rsidRDefault="006A7457" w:rsidP="006A7457">
      <w:pPr>
        <w:spacing w:after="0" w:line="360" w:lineRule="auto"/>
        <w:rPr>
          <w:rFonts w:ascii="Times New Roman" w:hAnsi="Times New Roman"/>
          <w:b/>
          <w:sz w:val="24"/>
          <w:szCs w:val="24"/>
        </w:rPr>
      </w:pPr>
      <w:r w:rsidRPr="0026149D">
        <w:rPr>
          <w:rFonts w:ascii="Times New Roman" w:hAnsi="Times New Roman"/>
          <w:b/>
          <w:sz w:val="24"/>
          <w:szCs w:val="24"/>
        </w:rPr>
        <w:tab/>
      </w:r>
      <w:r w:rsidRPr="00CD6359">
        <w:rPr>
          <w:rFonts w:ascii="Times New Roman" w:hAnsi="Times New Roman"/>
          <w:b/>
          <w:sz w:val="24"/>
          <w:szCs w:val="24"/>
        </w:rPr>
        <w:t>Regulamento:</w:t>
      </w:r>
    </w:p>
    <w:p w:rsidR="006A7457" w:rsidRDefault="006A7457" w:rsidP="006A7457">
      <w:pPr>
        <w:spacing w:after="0" w:line="360" w:lineRule="auto"/>
        <w:rPr>
          <w:rFonts w:ascii="Times New Roman" w:hAnsi="Times New Roman"/>
          <w:sz w:val="24"/>
          <w:szCs w:val="24"/>
        </w:rPr>
      </w:pPr>
      <w:r w:rsidRPr="00CD6359">
        <w:rPr>
          <w:rFonts w:ascii="Times New Roman" w:hAnsi="Times New Roman"/>
          <w:sz w:val="24"/>
          <w:szCs w:val="24"/>
        </w:rPr>
        <w:tab/>
      </w:r>
      <w:r w:rsidRPr="007B284B">
        <w:rPr>
          <w:rFonts w:ascii="Times New Roman" w:hAnsi="Times New Roman"/>
          <w:sz w:val="24"/>
          <w:szCs w:val="24"/>
        </w:rPr>
        <w:t>Regulamento Interno (2009/2013)</w:t>
      </w:r>
    </w:p>
    <w:p w:rsidR="00F165F4" w:rsidRDefault="00F165F4" w:rsidP="006A7457">
      <w:pPr>
        <w:spacing w:after="0" w:line="360" w:lineRule="auto"/>
        <w:rPr>
          <w:rFonts w:ascii="Times New Roman" w:hAnsi="Times New Roman"/>
          <w:sz w:val="24"/>
          <w:szCs w:val="24"/>
        </w:rPr>
      </w:pPr>
    </w:p>
    <w:p w:rsidR="00F165F4" w:rsidRDefault="00F165F4" w:rsidP="006A7457">
      <w:pPr>
        <w:spacing w:after="0" w:line="360" w:lineRule="auto"/>
        <w:rPr>
          <w:rFonts w:ascii="Times New Roman" w:hAnsi="Times New Roman"/>
          <w:sz w:val="24"/>
          <w:szCs w:val="24"/>
        </w:rPr>
      </w:pPr>
    </w:p>
    <w:p w:rsidR="00F165F4" w:rsidRDefault="00F165F4" w:rsidP="006A7457">
      <w:pPr>
        <w:spacing w:after="0" w:line="360" w:lineRule="auto"/>
        <w:rPr>
          <w:rFonts w:ascii="Times New Roman" w:hAnsi="Times New Roman"/>
          <w:sz w:val="24"/>
          <w:szCs w:val="24"/>
        </w:rPr>
      </w:pPr>
    </w:p>
    <w:p w:rsidR="00D27704" w:rsidRDefault="00D27704" w:rsidP="006A7457">
      <w:pPr>
        <w:spacing w:after="0" w:line="360" w:lineRule="auto"/>
        <w:rPr>
          <w:rFonts w:ascii="Times New Roman" w:hAnsi="Times New Roman"/>
          <w:sz w:val="24"/>
          <w:szCs w:val="24"/>
        </w:rPr>
      </w:pPr>
    </w:p>
    <w:p w:rsidR="00D27704" w:rsidRDefault="00D27704" w:rsidP="006A7457">
      <w:pPr>
        <w:spacing w:after="0" w:line="360" w:lineRule="auto"/>
        <w:rPr>
          <w:rFonts w:ascii="Times New Roman" w:hAnsi="Times New Roman"/>
          <w:sz w:val="24"/>
          <w:szCs w:val="24"/>
        </w:rPr>
      </w:pPr>
    </w:p>
    <w:p w:rsidR="00D27704" w:rsidRDefault="00D27704" w:rsidP="006A7457">
      <w:pPr>
        <w:spacing w:after="0" w:line="360" w:lineRule="auto"/>
        <w:rPr>
          <w:rFonts w:ascii="Times New Roman" w:hAnsi="Times New Roman"/>
          <w:sz w:val="24"/>
          <w:szCs w:val="24"/>
        </w:rPr>
      </w:pPr>
    </w:p>
    <w:p w:rsidR="00D27704" w:rsidRDefault="00D27704" w:rsidP="006A7457">
      <w:pPr>
        <w:spacing w:after="0" w:line="360" w:lineRule="auto"/>
        <w:rPr>
          <w:rFonts w:ascii="Times New Roman" w:hAnsi="Times New Roman"/>
          <w:sz w:val="24"/>
          <w:szCs w:val="24"/>
        </w:rPr>
      </w:pPr>
    </w:p>
    <w:p w:rsidR="00D45825" w:rsidRDefault="00D45825" w:rsidP="006A7457">
      <w:pPr>
        <w:spacing w:after="0" w:line="360" w:lineRule="auto"/>
        <w:rPr>
          <w:rFonts w:ascii="Times New Roman" w:hAnsi="Times New Roman"/>
          <w:sz w:val="24"/>
          <w:szCs w:val="24"/>
        </w:rPr>
      </w:pPr>
    </w:p>
    <w:p w:rsidR="00D45825" w:rsidRDefault="00D45825" w:rsidP="006A7457">
      <w:pPr>
        <w:spacing w:after="0" w:line="360" w:lineRule="auto"/>
        <w:rPr>
          <w:rFonts w:ascii="Times New Roman" w:hAnsi="Times New Roman"/>
          <w:sz w:val="24"/>
          <w:szCs w:val="24"/>
        </w:rPr>
      </w:pPr>
    </w:p>
    <w:p w:rsidR="00D45825" w:rsidRDefault="00D45825" w:rsidP="006A7457">
      <w:pPr>
        <w:spacing w:after="0" w:line="360" w:lineRule="auto"/>
        <w:rPr>
          <w:rFonts w:ascii="Times New Roman" w:hAnsi="Times New Roman"/>
          <w:sz w:val="24"/>
          <w:szCs w:val="24"/>
        </w:rPr>
      </w:pPr>
    </w:p>
    <w:p w:rsidR="00D45825" w:rsidRDefault="00D45825" w:rsidP="006A7457">
      <w:pPr>
        <w:spacing w:after="0" w:line="360" w:lineRule="auto"/>
        <w:rPr>
          <w:rFonts w:ascii="Times New Roman" w:hAnsi="Times New Roman"/>
          <w:sz w:val="24"/>
          <w:szCs w:val="24"/>
        </w:rPr>
      </w:pPr>
    </w:p>
    <w:p w:rsidR="00D45825" w:rsidRDefault="00D45825" w:rsidP="006A7457">
      <w:pPr>
        <w:spacing w:after="0" w:line="360" w:lineRule="auto"/>
        <w:rPr>
          <w:rFonts w:ascii="Times New Roman" w:hAnsi="Times New Roman"/>
          <w:sz w:val="24"/>
          <w:szCs w:val="24"/>
        </w:rPr>
      </w:pPr>
    </w:p>
    <w:p w:rsidR="00D27704" w:rsidRDefault="00D27704" w:rsidP="006A7457">
      <w:pPr>
        <w:spacing w:after="0" w:line="360" w:lineRule="auto"/>
        <w:rPr>
          <w:rFonts w:ascii="Times New Roman" w:hAnsi="Times New Roman"/>
          <w:sz w:val="24"/>
          <w:szCs w:val="24"/>
        </w:rPr>
      </w:pPr>
    </w:p>
    <w:p w:rsidR="00D27704" w:rsidRDefault="00D27704" w:rsidP="006A7457">
      <w:pPr>
        <w:spacing w:after="0" w:line="360" w:lineRule="auto"/>
        <w:rPr>
          <w:rFonts w:ascii="Times New Roman" w:hAnsi="Times New Roman"/>
          <w:sz w:val="24"/>
          <w:szCs w:val="24"/>
        </w:rPr>
      </w:pPr>
    </w:p>
    <w:p w:rsidR="00D27704" w:rsidRDefault="00D27704" w:rsidP="006A7457">
      <w:pPr>
        <w:spacing w:after="0" w:line="360" w:lineRule="auto"/>
        <w:rPr>
          <w:rFonts w:ascii="Times New Roman" w:hAnsi="Times New Roman"/>
          <w:sz w:val="24"/>
          <w:szCs w:val="24"/>
        </w:rPr>
      </w:pPr>
    </w:p>
    <w:p w:rsidR="00D27704" w:rsidRDefault="00D27704" w:rsidP="006A7457">
      <w:pPr>
        <w:spacing w:after="0" w:line="360" w:lineRule="auto"/>
        <w:rPr>
          <w:rFonts w:ascii="Times New Roman" w:hAnsi="Times New Roman"/>
          <w:sz w:val="24"/>
          <w:szCs w:val="24"/>
        </w:rPr>
      </w:pPr>
    </w:p>
    <w:p w:rsidR="00D27704" w:rsidRDefault="00D27704" w:rsidP="006A7457">
      <w:pPr>
        <w:pStyle w:val="PargrafodaLista"/>
        <w:spacing w:after="0"/>
        <w:jc w:val="center"/>
        <w:rPr>
          <w:rFonts w:ascii="Times New Roman" w:hAnsi="Times New Roman"/>
          <w:b/>
          <w:sz w:val="24"/>
          <w:szCs w:val="24"/>
        </w:rPr>
      </w:pPr>
    </w:p>
    <w:p w:rsidR="00D27704" w:rsidRDefault="00D27704" w:rsidP="006A7457">
      <w:pPr>
        <w:pStyle w:val="PargrafodaLista"/>
        <w:spacing w:after="0"/>
        <w:jc w:val="center"/>
        <w:rPr>
          <w:rFonts w:ascii="Times New Roman" w:hAnsi="Times New Roman"/>
          <w:b/>
          <w:sz w:val="24"/>
          <w:szCs w:val="24"/>
        </w:rPr>
      </w:pPr>
    </w:p>
    <w:p w:rsidR="00D27704" w:rsidRDefault="00D27704" w:rsidP="006A7457">
      <w:pPr>
        <w:pStyle w:val="PargrafodaLista"/>
        <w:spacing w:after="0"/>
        <w:jc w:val="center"/>
        <w:rPr>
          <w:rFonts w:ascii="Times New Roman" w:hAnsi="Times New Roman"/>
          <w:b/>
          <w:sz w:val="24"/>
          <w:szCs w:val="24"/>
        </w:rPr>
      </w:pPr>
    </w:p>
    <w:p w:rsidR="006A7457" w:rsidRPr="00D27704" w:rsidRDefault="006A7457" w:rsidP="00D27704">
      <w:pPr>
        <w:pStyle w:val="PargrafodaLista"/>
        <w:spacing w:after="0"/>
        <w:jc w:val="right"/>
        <w:rPr>
          <w:rFonts w:ascii="Times New Roman" w:hAnsi="Times New Roman"/>
          <w:b/>
          <w:sz w:val="144"/>
          <w:szCs w:val="24"/>
        </w:rPr>
      </w:pPr>
      <w:r w:rsidRPr="00D27704">
        <w:rPr>
          <w:rFonts w:ascii="Times New Roman" w:hAnsi="Times New Roman"/>
          <w:b/>
          <w:sz w:val="144"/>
          <w:szCs w:val="24"/>
          <w:highlight w:val="lightGray"/>
        </w:rPr>
        <w:t>Apêndices</w:t>
      </w:r>
    </w:p>
    <w:p w:rsidR="006A7457" w:rsidRPr="0090018F" w:rsidRDefault="006A7457" w:rsidP="006A7457">
      <w:pPr>
        <w:pStyle w:val="PargrafodaLista"/>
        <w:spacing w:after="0"/>
        <w:jc w:val="center"/>
        <w:rPr>
          <w:rFonts w:ascii="Times New Roman" w:hAnsi="Times New Roman"/>
          <w:b/>
          <w:sz w:val="24"/>
          <w:szCs w:val="24"/>
        </w:rPr>
      </w:pPr>
    </w:p>
    <w:p w:rsidR="006A7457" w:rsidRDefault="006A7457" w:rsidP="006A7457">
      <w:pPr>
        <w:pStyle w:val="PargrafodaLista"/>
        <w:spacing w:after="0"/>
        <w:jc w:val="center"/>
        <w:rPr>
          <w:rFonts w:ascii="Times New Roman" w:hAnsi="Times New Roman"/>
          <w:b/>
          <w:sz w:val="24"/>
          <w:szCs w:val="24"/>
        </w:rPr>
      </w:pPr>
    </w:p>
    <w:p w:rsidR="00D27704" w:rsidRDefault="00D27704" w:rsidP="006A7457">
      <w:pPr>
        <w:pStyle w:val="PargrafodaLista"/>
        <w:spacing w:after="0"/>
        <w:jc w:val="center"/>
        <w:rPr>
          <w:rFonts w:ascii="Times New Roman" w:hAnsi="Times New Roman"/>
          <w:b/>
          <w:sz w:val="24"/>
          <w:szCs w:val="24"/>
        </w:rPr>
      </w:pPr>
    </w:p>
    <w:p w:rsidR="00D27704" w:rsidRDefault="00D27704" w:rsidP="006A7457">
      <w:pPr>
        <w:pStyle w:val="PargrafodaLista"/>
        <w:spacing w:after="0"/>
        <w:jc w:val="center"/>
        <w:rPr>
          <w:rFonts w:ascii="Times New Roman" w:hAnsi="Times New Roman"/>
          <w:b/>
          <w:sz w:val="24"/>
          <w:szCs w:val="24"/>
        </w:rPr>
      </w:pPr>
    </w:p>
    <w:p w:rsidR="00D27704" w:rsidRDefault="00D27704" w:rsidP="006A7457">
      <w:pPr>
        <w:pStyle w:val="PargrafodaLista"/>
        <w:spacing w:after="0"/>
        <w:jc w:val="center"/>
        <w:rPr>
          <w:rFonts w:ascii="Times New Roman" w:hAnsi="Times New Roman"/>
          <w:b/>
          <w:sz w:val="24"/>
          <w:szCs w:val="24"/>
        </w:rPr>
      </w:pPr>
    </w:p>
    <w:p w:rsidR="00D27704" w:rsidRDefault="00D27704" w:rsidP="006A7457">
      <w:pPr>
        <w:pStyle w:val="PargrafodaLista"/>
        <w:spacing w:after="0"/>
        <w:jc w:val="center"/>
        <w:rPr>
          <w:rFonts w:ascii="Times New Roman" w:hAnsi="Times New Roman"/>
          <w:b/>
          <w:sz w:val="24"/>
          <w:szCs w:val="24"/>
        </w:rPr>
      </w:pPr>
    </w:p>
    <w:p w:rsidR="00D27704" w:rsidRDefault="00D27704" w:rsidP="006A7457">
      <w:pPr>
        <w:pStyle w:val="PargrafodaLista"/>
        <w:spacing w:after="0"/>
        <w:jc w:val="center"/>
        <w:rPr>
          <w:rFonts w:ascii="Times New Roman" w:hAnsi="Times New Roman"/>
          <w:b/>
          <w:sz w:val="24"/>
          <w:szCs w:val="24"/>
        </w:rPr>
      </w:pPr>
    </w:p>
    <w:p w:rsidR="00D27704" w:rsidRDefault="00D27704" w:rsidP="006A7457">
      <w:pPr>
        <w:pStyle w:val="PargrafodaLista"/>
        <w:spacing w:after="0"/>
        <w:jc w:val="center"/>
        <w:rPr>
          <w:rFonts w:ascii="Times New Roman" w:hAnsi="Times New Roman"/>
          <w:b/>
          <w:sz w:val="24"/>
          <w:szCs w:val="24"/>
        </w:rPr>
      </w:pPr>
    </w:p>
    <w:p w:rsidR="00D27704" w:rsidRDefault="00D27704" w:rsidP="006A7457">
      <w:pPr>
        <w:pStyle w:val="PargrafodaLista"/>
        <w:spacing w:after="0"/>
        <w:jc w:val="center"/>
        <w:rPr>
          <w:rFonts w:ascii="Times New Roman" w:hAnsi="Times New Roman"/>
          <w:b/>
          <w:sz w:val="24"/>
          <w:szCs w:val="24"/>
        </w:rPr>
      </w:pPr>
    </w:p>
    <w:p w:rsidR="00D27704" w:rsidRDefault="00D27704" w:rsidP="006A7457">
      <w:pPr>
        <w:pStyle w:val="PargrafodaLista"/>
        <w:spacing w:after="0"/>
        <w:jc w:val="center"/>
        <w:rPr>
          <w:rFonts w:ascii="Times New Roman" w:hAnsi="Times New Roman"/>
          <w:b/>
          <w:sz w:val="24"/>
          <w:szCs w:val="24"/>
        </w:rPr>
      </w:pPr>
    </w:p>
    <w:p w:rsidR="00D27704" w:rsidRDefault="00D27704" w:rsidP="006A7457">
      <w:pPr>
        <w:pStyle w:val="PargrafodaLista"/>
        <w:spacing w:after="0"/>
        <w:jc w:val="center"/>
        <w:rPr>
          <w:rFonts w:ascii="Times New Roman" w:hAnsi="Times New Roman"/>
          <w:b/>
          <w:sz w:val="24"/>
          <w:szCs w:val="24"/>
        </w:rPr>
      </w:pPr>
    </w:p>
    <w:p w:rsidR="00D27704" w:rsidRDefault="00D27704" w:rsidP="006A7457">
      <w:pPr>
        <w:pStyle w:val="PargrafodaLista"/>
        <w:spacing w:after="0"/>
        <w:jc w:val="center"/>
        <w:rPr>
          <w:rFonts w:ascii="Times New Roman" w:hAnsi="Times New Roman"/>
          <w:b/>
          <w:sz w:val="24"/>
          <w:szCs w:val="24"/>
        </w:rPr>
      </w:pPr>
    </w:p>
    <w:p w:rsidR="00D27704" w:rsidRDefault="00D27704" w:rsidP="006A7457">
      <w:pPr>
        <w:pStyle w:val="PargrafodaLista"/>
        <w:spacing w:after="0"/>
        <w:jc w:val="center"/>
        <w:rPr>
          <w:rFonts w:ascii="Times New Roman" w:hAnsi="Times New Roman"/>
          <w:b/>
          <w:sz w:val="24"/>
          <w:szCs w:val="24"/>
        </w:rPr>
      </w:pPr>
    </w:p>
    <w:p w:rsidR="00D27704" w:rsidRDefault="00D27704" w:rsidP="006A7457">
      <w:pPr>
        <w:pStyle w:val="PargrafodaLista"/>
        <w:spacing w:after="0"/>
        <w:jc w:val="center"/>
        <w:rPr>
          <w:rFonts w:ascii="Times New Roman" w:hAnsi="Times New Roman"/>
          <w:b/>
          <w:sz w:val="24"/>
          <w:szCs w:val="24"/>
        </w:rPr>
      </w:pPr>
    </w:p>
    <w:p w:rsidR="00D27704" w:rsidRDefault="00D27704" w:rsidP="006A7457">
      <w:pPr>
        <w:pStyle w:val="PargrafodaLista"/>
        <w:spacing w:after="0"/>
        <w:jc w:val="center"/>
        <w:rPr>
          <w:rFonts w:ascii="Times New Roman" w:hAnsi="Times New Roman"/>
          <w:b/>
          <w:sz w:val="24"/>
          <w:szCs w:val="24"/>
        </w:rPr>
      </w:pPr>
    </w:p>
    <w:p w:rsidR="00D45825" w:rsidRDefault="00D45825" w:rsidP="006A7457">
      <w:pPr>
        <w:pStyle w:val="PargrafodaLista"/>
        <w:spacing w:after="0"/>
        <w:jc w:val="center"/>
        <w:rPr>
          <w:rFonts w:ascii="Times New Roman" w:hAnsi="Times New Roman"/>
          <w:b/>
          <w:sz w:val="24"/>
          <w:szCs w:val="24"/>
        </w:rPr>
      </w:pPr>
    </w:p>
    <w:p w:rsidR="00D45825" w:rsidRDefault="00D45825" w:rsidP="006A7457">
      <w:pPr>
        <w:pStyle w:val="PargrafodaLista"/>
        <w:spacing w:after="0"/>
        <w:jc w:val="center"/>
        <w:rPr>
          <w:rFonts w:ascii="Times New Roman" w:hAnsi="Times New Roman"/>
          <w:b/>
          <w:sz w:val="24"/>
          <w:szCs w:val="24"/>
        </w:rPr>
      </w:pPr>
    </w:p>
    <w:p w:rsidR="00D45825" w:rsidRDefault="00D45825" w:rsidP="006A7457">
      <w:pPr>
        <w:pStyle w:val="PargrafodaLista"/>
        <w:spacing w:after="0"/>
        <w:jc w:val="center"/>
        <w:rPr>
          <w:rFonts w:ascii="Times New Roman" w:hAnsi="Times New Roman"/>
          <w:b/>
          <w:sz w:val="24"/>
          <w:szCs w:val="24"/>
        </w:rPr>
      </w:pPr>
    </w:p>
    <w:p w:rsidR="00D45825" w:rsidRDefault="00D45825" w:rsidP="006A7457">
      <w:pPr>
        <w:pStyle w:val="PargrafodaLista"/>
        <w:spacing w:after="0"/>
        <w:jc w:val="center"/>
        <w:rPr>
          <w:rFonts w:ascii="Times New Roman" w:hAnsi="Times New Roman"/>
          <w:b/>
          <w:sz w:val="24"/>
          <w:szCs w:val="24"/>
        </w:rPr>
      </w:pPr>
    </w:p>
    <w:p w:rsidR="00D45825" w:rsidRDefault="00D45825" w:rsidP="006A7457">
      <w:pPr>
        <w:pStyle w:val="PargrafodaLista"/>
        <w:spacing w:after="0"/>
        <w:jc w:val="center"/>
        <w:rPr>
          <w:rFonts w:ascii="Times New Roman" w:hAnsi="Times New Roman"/>
          <w:b/>
          <w:sz w:val="24"/>
          <w:szCs w:val="24"/>
        </w:rPr>
      </w:pPr>
    </w:p>
    <w:p w:rsidR="00EE1530" w:rsidRDefault="00EE1530" w:rsidP="00EE1530">
      <w:pPr>
        <w:rPr>
          <w:rFonts w:ascii="Times New Roman" w:hAnsi="Times New Roman" w:cs="Times New Roman"/>
          <w:sz w:val="24"/>
          <w:szCs w:val="24"/>
        </w:rPr>
      </w:pPr>
      <w:r w:rsidRPr="004F18EB">
        <w:rPr>
          <w:rFonts w:ascii="Times New Roman" w:hAnsi="Times New Roman" w:cs="Times New Roman"/>
          <w:b/>
          <w:sz w:val="24"/>
          <w:szCs w:val="24"/>
        </w:rPr>
        <w:lastRenderedPageBreak/>
        <w:t>Apêndice I.</w:t>
      </w:r>
      <w:r w:rsidRPr="004F18EB">
        <w:rPr>
          <w:rFonts w:ascii="Times New Roman" w:hAnsi="Times New Roman" w:cs="Times New Roman"/>
          <w:sz w:val="24"/>
          <w:szCs w:val="24"/>
        </w:rPr>
        <w:t xml:space="preserve"> Reflexão Semanal X: Semana de 23 a 27 de abril de 2012 (Pré-escolar)</w:t>
      </w:r>
    </w:p>
    <w:p w:rsidR="003672FA" w:rsidRPr="004F18EB" w:rsidRDefault="003672FA" w:rsidP="00EE1530">
      <w:pPr>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r w:rsidRPr="006626E4">
        <w:rPr>
          <w:rFonts w:ascii="Times New Roman" w:hAnsi="Times New Roman" w:cs="Times New Roman"/>
          <w:sz w:val="24"/>
          <w:szCs w:val="24"/>
        </w:rPr>
        <w:t>Na segunda-feira, e</w:t>
      </w:r>
      <w:r>
        <w:rPr>
          <w:rFonts w:ascii="Times New Roman" w:hAnsi="Times New Roman" w:cs="Times New Roman"/>
          <w:sz w:val="24"/>
          <w:szCs w:val="24"/>
        </w:rPr>
        <w:t xml:space="preserve">nquanto organizava a sala para a entrada das crianças, o pai do N (6) entrou, trazendo consigo uma peça preta feita em ferro. É importante referir que durante a reunião que se realizou no dia 16 do presente mês, o pai do N (6), depois de eu apresentar a minha proposta de projeto, descreveu esta mesma peça que tinha em casa e que podia ceder à sala de atividades para o nosso projeto, como suporte para pendurar os regadores. Assim, tal como o prometido, o pai da criança trouxe, para a sala, com grande agrado, esta oferta generosa. Fiquei bastante satisfeita e sensibilizada com esta atitude, notando-se um grande interesse, da sua parte, pela aprendizagem do seu educando. Ainda antes das crianças entrarem na sala de atividades, retirei do quadro das presenças as tiras que continham as fotografias e os respetivos nomes de cada criança substituindo-as por umas onde constava apenas o nome. Após esta pequena montagem dirigi-me para a sala polivalente onde as crianças aguardavam a minha chegada. Quando chegámos à nossa sala lá estava o quadro diferente! As crianças observaram atentamente, dizendo "Está diferente! Já não tem as fotografias". Introduzi isto em forma de jogo "Vamos lá ver se vocês sabem qual é o vosso nome!". E assim foi, um a um, pela ordem em que estavam sentados, procuraram o seu nome e escreveram o "P" de presente à frente, no dia da semana correspondente. As crianças realizaram esta pequena tarefa sem qualquer ajuda, à exceção da DR (6; 3). Perguntei "D começa por que letra?", ao que as crianças responderam "D". De seguida, dirigi-me à DR (6; 3) e propus "Procura no quadro das presenças os nomes dos meninos que começam pela letra D". A criança, sem receios, apontou para a zona correta do quadro e, com a minha ajuda, conseguiu encontrar o seu nome. </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Ainda durante o acolhimento, a seguir à marcação das presenças, seguiu-se a identificação do dia da semana. "Que dia é hoje ME?" foi a pergunta que fiz à criança após se levantar para realizar a tarefa. Depois de chegarmos a uma conclusão que seria dia 23 de abril do ano de 2012, perguntei ao grupo "Então, o número 23 tem que números lá escritos?", ao que as crianças responderam "O 2 e o 3", eu retorqui "E 2 mais 3 quanto é?", responderam "5". Depois, perguntei novamente "20 mais quantos para dar 23?" e as crianças responderam, sem rodeios, "3", repeti este procedimento em mais alguns números. Aproveitei a marcação do dia da semana para trabalhar a Matemática, ou melhor, a soma de números. As crianças permaneceram atentas e </w:t>
      </w:r>
      <w:r>
        <w:rPr>
          <w:rFonts w:ascii="Times New Roman" w:hAnsi="Times New Roman" w:cs="Times New Roman"/>
          <w:sz w:val="24"/>
          <w:szCs w:val="24"/>
        </w:rPr>
        <w:lastRenderedPageBreak/>
        <w:t>interessadas ao que se estava a passar, participando sem receios nem constrangimentos. De seguida à marcação do dia da semana seguiu-se a distribuição das tarefas diárias, optando por realizar a mesma estratégia que já tinha utilizado à semanas atrás, a identificação dos nomes das crianças através de pistas ou seja, retirei ao acaso um cartão correspondente a uma das crianças presentes na sala, dando uma pista, por exemplo "É uma menina e tem dois ás no nome", "É um menino e começa por um X", entre outros. As crianças reagiram muito bem a esta estratégia como tinham reagido quando a utilizei pela primeira vez. De seguida, prosseguiu-se a canção do "bom dia". Ensinei às crianças mais duas quadras para enriquecer a nossa canção, uma encontrada na internet e outra inventada por mim, são elas:</w:t>
      </w:r>
    </w:p>
    <w:p w:rsidR="00EE1530" w:rsidRDefault="00EE1530" w:rsidP="00EE1530">
      <w:pPr>
        <w:spacing w:after="0" w:line="360" w:lineRule="auto"/>
        <w:jc w:val="both"/>
        <w:rPr>
          <w:rFonts w:ascii="Times New Roman" w:hAnsi="Times New Roman" w:cs="Times New Roman"/>
          <w:sz w:val="24"/>
          <w:szCs w:val="24"/>
        </w:rPr>
      </w:pPr>
    </w:p>
    <w:p w:rsidR="00EE1530" w:rsidRDefault="00823317" w:rsidP="00EE153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39" type="#_x0000_t88" style="position:absolute;left:0;text-align:left;margin-left:128.2pt;margin-top:6.4pt;width:17pt;height:67.25pt;z-index:251892736"/>
        </w:pict>
      </w:r>
      <w:r w:rsidR="00EE1530">
        <w:rPr>
          <w:rFonts w:ascii="Times New Roman" w:hAnsi="Times New Roman" w:cs="Times New Roman"/>
          <w:sz w:val="24"/>
          <w:szCs w:val="24"/>
        </w:rPr>
        <w:t>Bom dia, bom dia</w:t>
      </w:r>
    </w:p>
    <w:p w:rsidR="00EE1530" w:rsidRDefault="00823317" w:rsidP="00EE1530">
      <w:pPr>
        <w:tabs>
          <w:tab w:val="center" w:pos="4252"/>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144" type="#_x0000_t202" style="position:absolute;left:0;text-align:left;margin-left:155.7pt;margin-top:8.75pt;width:265.3pt;height:21.4pt;z-index:251897856;mso-width-relative:margin;mso-height-relative:margin" strokecolor="#c0504d [3205]">
            <v:textbox>
              <w:txbxContent>
                <w:p w:rsidR="00513A7E" w:rsidRPr="00695AC2" w:rsidRDefault="00513A7E" w:rsidP="00EE1530">
                  <w:pPr>
                    <w:jc w:val="center"/>
                    <w:rPr>
                      <w:rFonts w:ascii="Times New Roman" w:hAnsi="Times New Roman" w:cs="Times New Roman"/>
                      <w:sz w:val="24"/>
                      <w:szCs w:val="24"/>
                    </w:rPr>
                  </w:pPr>
                  <w:r w:rsidRPr="00695AC2">
                    <w:rPr>
                      <w:rFonts w:ascii="Times New Roman" w:hAnsi="Times New Roman" w:cs="Times New Roman"/>
                      <w:sz w:val="24"/>
                      <w:szCs w:val="24"/>
                    </w:rPr>
                    <w:t xml:space="preserve">Quadra </w:t>
                  </w:r>
                  <w:r>
                    <w:rPr>
                      <w:rFonts w:ascii="Times New Roman" w:hAnsi="Times New Roman" w:cs="Times New Roman"/>
                      <w:sz w:val="24"/>
                      <w:szCs w:val="24"/>
                    </w:rPr>
                    <w:t>conhecida e cantada pelas crianças</w:t>
                  </w:r>
                </w:p>
              </w:txbxContent>
            </v:textbox>
          </v:shape>
        </w:pict>
      </w:r>
      <w:r w:rsidR="00EE1530">
        <w:rPr>
          <w:rFonts w:ascii="Times New Roman" w:hAnsi="Times New Roman" w:cs="Times New Roman"/>
          <w:sz w:val="24"/>
          <w:szCs w:val="24"/>
        </w:rPr>
        <w:t>Bom dia a toda a gente</w:t>
      </w:r>
      <w:r w:rsidR="00EE1530">
        <w:rPr>
          <w:rFonts w:ascii="Times New Roman" w:hAnsi="Times New Roman" w:cs="Times New Roman"/>
          <w:sz w:val="24"/>
          <w:szCs w:val="24"/>
        </w:rPr>
        <w:tab/>
        <w:t xml:space="preserve">                   </w:t>
      </w:r>
    </w:p>
    <w:p w:rsidR="00EE1530" w:rsidRDefault="00EE1530" w:rsidP="00EE153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Hoje vim à escola                      </w:t>
      </w:r>
    </w:p>
    <w:p w:rsidR="00EE1530" w:rsidRDefault="00EE1530" w:rsidP="00EE153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Por isso estou contente</w:t>
      </w:r>
    </w:p>
    <w:p w:rsidR="00EE1530" w:rsidRDefault="00823317" w:rsidP="00EE153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140" type="#_x0000_t88" style="position:absolute;left:0;text-align:left;margin-left:111.2pt;margin-top:15.15pt;width:17pt;height:87.8pt;z-index:251893760"/>
        </w:pict>
      </w:r>
    </w:p>
    <w:p w:rsidR="00EE1530" w:rsidRDefault="00EE1530" w:rsidP="00EE153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Cantemos, cantemos</w:t>
      </w:r>
    </w:p>
    <w:p w:rsidR="00EE1530" w:rsidRDefault="00823317" w:rsidP="00EE1530">
      <w:pPr>
        <w:tabs>
          <w:tab w:val="left" w:pos="3288"/>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42" type="#_x0000_t202" style="position:absolute;left:0;text-align:left;margin-left:138.25pt;margin-top:7.2pt;width:206.65pt;height:21.4pt;z-index:251895808;mso-width-relative:margin;mso-height-relative:margin" strokecolor="#c0504d [3205]">
            <v:textbox>
              <w:txbxContent>
                <w:p w:rsidR="00513A7E" w:rsidRPr="00695AC2" w:rsidRDefault="00513A7E" w:rsidP="00EE1530">
                  <w:pPr>
                    <w:jc w:val="center"/>
                    <w:rPr>
                      <w:rFonts w:ascii="Times New Roman" w:hAnsi="Times New Roman" w:cs="Times New Roman"/>
                      <w:sz w:val="24"/>
                      <w:szCs w:val="24"/>
                    </w:rPr>
                  </w:pPr>
                  <w:r w:rsidRPr="00695AC2">
                    <w:rPr>
                      <w:rFonts w:ascii="Times New Roman" w:hAnsi="Times New Roman" w:cs="Times New Roman"/>
                      <w:sz w:val="24"/>
                      <w:szCs w:val="24"/>
                    </w:rPr>
                    <w:t>Quadra retirada da internet</w:t>
                  </w:r>
                </w:p>
              </w:txbxContent>
            </v:textbox>
          </v:shape>
        </w:pict>
      </w:r>
      <w:r w:rsidR="00EE1530">
        <w:rPr>
          <w:rFonts w:ascii="Times New Roman" w:hAnsi="Times New Roman" w:cs="Times New Roman"/>
          <w:sz w:val="24"/>
          <w:szCs w:val="24"/>
        </w:rPr>
        <w:t>A canção do bom dia</w:t>
      </w:r>
      <w:r w:rsidR="00EE1530">
        <w:rPr>
          <w:rFonts w:ascii="Times New Roman" w:hAnsi="Times New Roman" w:cs="Times New Roman"/>
          <w:sz w:val="24"/>
          <w:szCs w:val="24"/>
        </w:rPr>
        <w:tab/>
      </w:r>
    </w:p>
    <w:p w:rsidR="00EE1530" w:rsidRDefault="00EE1530" w:rsidP="00EE153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Hoje é segunda-feira</w:t>
      </w:r>
    </w:p>
    <w:p w:rsidR="00EE1530" w:rsidRDefault="00EE1530" w:rsidP="00EE153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É dia de alegria</w:t>
      </w:r>
    </w:p>
    <w:p w:rsidR="00EE1530" w:rsidRDefault="00EE1530" w:rsidP="00EE1530">
      <w:pPr>
        <w:spacing w:after="0" w:line="360" w:lineRule="auto"/>
        <w:jc w:val="both"/>
        <w:rPr>
          <w:rFonts w:ascii="Times New Roman" w:hAnsi="Times New Roman" w:cs="Times New Roman"/>
          <w:sz w:val="24"/>
          <w:szCs w:val="24"/>
        </w:rPr>
      </w:pPr>
    </w:p>
    <w:p w:rsidR="00EE1530" w:rsidRDefault="00823317" w:rsidP="00EE153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141" type="#_x0000_t88" style="position:absolute;left:0;text-align:left;margin-left:111.2pt;margin-top:7.05pt;width:17pt;height:67.25pt;z-index:251894784"/>
        </w:pict>
      </w:r>
      <w:r w:rsidR="00EE1530">
        <w:rPr>
          <w:rFonts w:ascii="Times New Roman" w:hAnsi="Times New Roman" w:cs="Times New Roman"/>
          <w:sz w:val="24"/>
          <w:szCs w:val="24"/>
        </w:rPr>
        <w:t>Alegria, alegria</w:t>
      </w:r>
    </w:p>
    <w:p w:rsidR="00EE1530" w:rsidRDefault="00823317" w:rsidP="00EE1530">
      <w:pPr>
        <w:tabs>
          <w:tab w:val="left" w:pos="307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143" type="#_x0000_t202" style="position:absolute;left:0;text-align:left;margin-left:138.25pt;margin-top:8.3pt;width:206.65pt;height:21.4pt;z-index:251896832;mso-width-relative:margin;mso-height-relative:margin" strokecolor="#c0504d [3205]">
            <v:textbox>
              <w:txbxContent>
                <w:p w:rsidR="00513A7E" w:rsidRPr="00695AC2" w:rsidRDefault="00513A7E" w:rsidP="00EE1530">
                  <w:pPr>
                    <w:jc w:val="center"/>
                    <w:rPr>
                      <w:rFonts w:ascii="Times New Roman" w:hAnsi="Times New Roman" w:cs="Times New Roman"/>
                      <w:sz w:val="24"/>
                      <w:szCs w:val="24"/>
                    </w:rPr>
                  </w:pPr>
                  <w:r w:rsidRPr="00695AC2">
                    <w:rPr>
                      <w:rFonts w:ascii="Times New Roman" w:hAnsi="Times New Roman" w:cs="Times New Roman"/>
                      <w:sz w:val="24"/>
                      <w:szCs w:val="24"/>
                    </w:rPr>
                    <w:t xml:space="preserve">Quadra </w:t>
                  </w:r>
                  <w:r>
                    <w:rPr>
                      <w:rFonts w:ascii="Times New Roman" w:hAnsi="Times New Roman" w:cs="Times New Roman"/>
                      <w:sz w:val="24"/>
                      <w:szCs w:val="24"/>
                    </w:rPr>
                    <w:t>inventada por mim</w:t>
                  </w:r>
                </w:p>
              </w:txbxContent>
            </v:textbox>
          </v:shape>
        </w:pict>
      </w:r>
      <w:r w:rsidR="00EE1530">
        <w:rPr>
          <w:rFonts w:ascii="Times New Roman" w:hAnsi="Times New Roman" w:cs="Times New Roman"/>
          <w:sz w:val="24"/>
          <w:szCs w:val="24"/>
        </w:rPr>
        <w:t>A trabalhar</w:t>
      </w:r>
      <w:r w:rsidR="00EE1530">
        <w:rPr>
          <w:rFonts w:ascii="Times New Roman" w:hAnsi="Times New Roman" w:cs="Times New Roman"/>
          <w:sz w:val="24"/>
          <w:szCs w:val="24"/>
        </w:rPr>
        <w:tab/>
      </w:r>
    </w:p>
    <w:p w:rsidR="00EE1530" w:rsidRDefault="00EE1530" w:rsidP="00EE153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Brincar, brincar</w:t>
      </w:r>
    </w:p>
    <w:p w:rsidR="00EE1530" w:rsidRDefault="00EE1530" w:rsidP="00EE153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 nunca mais parar.</w:t>
      </w:r>
    </w:p>
    <w:p w:rsidR="00EE1530" w:rsidRDefault="00EE1530" w:rsidP="00EE1530">
      <w:pPr>
        <w:spacing w:after="0" w:line="360" w:lineRule="auto"/>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As crianças gostaram muito da "continuação" da canção, cantando várias vezes com entusiasmo de forma a memorizá-la. </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É importante referir que, na sexta-feira da semana passada, a educadora Isabel conversou comigo aconselhando-me que seria importante "renovar" o acolhimento, arranjando estratégias para enrique-lo. Desta forma, durante o fim de semana, pensei no que poderia fazer com os meninos de forma a contribuir para uma aprendizagem mais significativa e assim foi. Este alerta, feito pela educadora, foi muito importante para mim, fazendo-me repensar e pensar relativamente à grande oportunidade que eu tinha </w:t>
      </w:r>
      <w:r>
        <w:rPr>
          <w:rFonts w:ascii="Times New Roman" w:hAnsi="Times New Roman" w:cs="Times New Roman"/>
          <w:sz w:val="24"/>
          <w:szCs w:val="24"/>
        </w:rPr>
        <w:lastRenderedPageBreak/>
        <w:t>em transmitir e partilhar com as crianças, no grande grupo, situações únicas de aprendizagem. Assim, consegui cativar mais as crianças, mantendo-as atentas e participativas durante mais tempo.</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Dia 24 de abril (terça-feira), era o dia certo para falar com as crianças acerca da data importante que se aproximava, a comemoração da Revolução dos Cravos! Iniciei a conversa, com as crianças, perguntando "Que dia é amanhã?", ao que a J (5; 7) respondeu "Feriado!", adiantei e acrescentei "Sim, mas é feriado porquê? Alguém sabe?", o P (6), a medo, disse "Eu sei um bocadinho...". Pedi-lhe que se explicasse e a criança afirmou "É feriado porque o exército de Portugal não gostava do Presidente", perante esta resposta a minha feição era, de certeza, de uma grande admiração e perguntei-lhe "Como sabes isso P?" e ele respondeu "Foi a minha mãe que disse quando vínhamos para a escola". Afinal a mãe do P (6) já lhe tinha explicado o porquê do dia seguinte ser feriado mas, as outras crianças continuavam boquiabertas sem saber o que dizer sobre aquele dia tão importante. Prossegui o meu discurso perguntando "Que dia é amanhã?" ao que as crianças permaneceram caladas, e eu continuei, "Se hoje é dia 24 de abril amanhã é que dia?" e o grupo respondeu "25" e eu "De que mês?" e eles "De abril!". Aí estava a resposta que queria chegar, "Então, amanhã é feriado dia 25 de abril!" e as crianças acenaram com a cabeça afirmativamente. Já tínhamos chegado a um consenso, o dia do feriado, agora faltava falarmos do que aconteceu de tão importante para esse dia ser feriado. Questionei as crianças se teria sido à muito ou à pouco tempo que começou a ser feriado, houve variadíssimas respostas, como "Foi em 2001", "Ainda não tínhamos nascido", entre outras, perante as variadas respostas afirmei dizendo que foi no ano de 1974. Expliquei ás crianças o que tinha ocorrido nesse mesmo dia "25 de abril de 1974", as crianças permaneceram atentas ás minhas explicações. Após uma conversa entre todos, sobre o que aconteceu nesse dia, prosseguiu-se a apresentação da imagem do cravo vermelho e a explicação do seu significado. De seguida, pedi ás crianças que me dissessem o que, para elas, significava a palavra "Liberdade", ao que elas responderam "É andar à solta" - MR (6; 5), "É fazer tudo o que quisermos" - X (6; 2), "É fazer sopas" - LA (5; 9), "Para brincar" - ME (5; 10), "Ir para o parque" - ES (6), "Quer dizer que podemos estar à solta sem ninguém mandar em nós" - EJ (5; 6), "Comprar sapatos" - DP (6; 1), "Poupar dinheiro" - MB (5; 10), "É andarem a brincar" - MR (6; 5), "Fazer pinturas" - N (6), "Brincar" - MB (5; 10). A educadora Isabel ao ouvir a resposta do X (6; 2) chamou à atenção, porque não podemos fazer tudo o que nós queremos, aí em intervim e continuei explicando que nem </w:t>
      </w:r>
      <w:r>
        <w:rPr>
          <w:rFonts w:ascii="Times New Roman" w:hAnsi="Times New Roman" w:cs="Times New Roman"/>
          <w:sz w:val="24"/>
          <w:szCs w:val="24"/>
        </w:rPr>
        <w:lastRenderedPageBreak/>
        <w:t>as crianças nem os adultos podiam fazer o que queriam, as crianças perceberam a mensagem que transmiti, respondendo afirmativamente. Muitas foram as respostas dadas pelas crianças relativamente ao tema "Liberdade" que me fizeram pensar muito, a resposta do N (6) foi muito interessante, afirmou que liberdade é fazer pinturas, isso significa que a criança sente-se livre quando realiza pinturas, inclusive na sala de atividades, significa que ele sente-se livre dentro das quatro paredes daquele espaço, o que é muito relevante saber-se. Outra resposta que me chamou, também, a atenção foi a resposta da EJ "Quer dizer que podemos estar à solta sem ninguém mandar em nós", este "estar à solta" é algo de caraterístico, a meu ver, das crianças, porque elas, diariamente, são observadas e supervisionadas por adultos, quer em casa, quer na escola e, sem isso acontecer, para elas, é estar à solta, sem ter ninguém por perto para chamar a atenção para o que quer que fosse. Estas duas respostas, juntamente com a do X (6), acima justificada, foram muito ilustrativas do que as crianças pensam, ao certo, do tema "liberdade", não quer dizer que desvalorize as outras respostas do grupo mas, estas englobaram, de certa forma, as restantes.</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No dia 26 de abril, quinta-feira, antes das crianças entrarem na sala de atividades, baralhei os números que estavam dispostos na parede, números esses que são utilizados para a marcação do dia e para a realização das presenças e das faltas das crianças. Assim sendo, durante o acolhimento, mais concretamente na marcação do dia, optei por trabalhar a Matemática. Pedi ao AR (6; 5) para realizar esta tarefa, escolhendo por entre os números baralhados, o número corresponde ao dia em que estávamos. Após a criança ter colocado o dia no sítio correspondente pedi-lhe que retirasse os cartões todos, que se encontravam baralhados, e que colocasse nos sítios corretos, ordenadamente. Esta tarefa foi feita com a minha ajuda, pois a criança possuía algumas dificuldades em ordenar os números. </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Ainda durante a parte da manhã, o N (6) e a MG (5; 11) trabalharam no projeto do foguetão, colando os garrafões uns aos outros começando a construí-lo em três dimensões. </w:t>
      </w:r>
    </w:p>
    <w:p w:rsidR="00EE1530" w:rsidRDefault="00EE1530" w:rsidP="00EE1530">
      <w:pPr>
        <w:spacing w:after="0" w:line="360" w:lineRule="auto"/>
        <w:ind w:firstLine="709"/>
        <w:jc w:val="both"/>
        <w:rPr>
          <w:rFonts w:ascii="Times New Roman" w:hAnsi="Times New Roman" w:cs="Times New Roman"/>
          <w:sz w:val="24"/>
          <w:szCs w:val="24"/>
        </w:rPr>
      </w:pPr>
      <w:r w:rsidRPr="005B6AD3">
        <w:rPr>
          <w:rFonts w:ascii="Times New Roman" w:hAnsi="Times New Roman" w:cs="Times New Roman"/>
          <w:sz w:val="24"/>
          <w:szCs w:val="24"/>
        </w:rPr>
        <w:t>Após a leitura da história, as crianças realizaram o registo dos grupos de trabalho para colocar no livro final do projeto.</w:t>
      </w:r>
      <w:r>
        <w:rPr>
          <w:rFonts w:ascii="Times New Roman" w:hAnsi="Times New Roman" w:cs="Times New Roman"/>
          <w:sz w:val="24"/>
          <w:szCs w:val="24"/>
        </w:rPr>
        <w:t xml:space="preserve"> Apenas o X (6; 2) e o LP (4; 8)</w:t>
      </w:r>
      <w:r w:rsidRPr="005B6AD3">
        <w:rPr>
          <w:rFonts w:ascii="Times New Roman" w:hAnsi="Times New Roman" w:cs="Times New Roman"/>
          <w:sz w:val="24"/>
          <w:szCs w:val="24"/>
        </w:rPr>
        <w:t xml:space="preserve"> não escreveram o seu nome. </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 seguida, a execução do projeto foi continuada pelo primeiro grupo, realizando apenas três elementos, pois o X (6; 2) não compareceu no Jardim de Infância. </w:t>
      </w:r>
      <w:r>
        <w:rPr>
          <w:rFonts w:ascii="Times New Roman" w:hAnsi="Times New Roman" w:cs="Times New Roman"/>
          <w:sz w:val="24"/>
          <w:szCs w:val="24"/>
        </w:rPr>
        <w:lastRenderedPageBreak/>
        <w:t>Inicialmente as crianças numeraram as garrafas do jardim de vertical, de 1 a 6 e, de seguida as crianças semearam.</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Inicialmente, começámos por contar o número de sementes em cada um dos saquinhos, mas visto que estas eram de pequenas dimensões optou-se por dividir sem as contar. É importante referir que eram três saquinhos de sementes diferentes, logo distribuiu-se as sementes de cada saquinho por duas garrafas. Posteriormente, as três crianças fotografaram, com a máquina fotográfica, o trabalho finalizado e prosseguiu-se a passagem das fotografias para o computador. Através de um diálogo entre o grupo chegou-se à conclusão que a fotografia escolhida seria a tirada pelo DA (5; 9). De seguida, passámos a fotografia escolhida para a minha </w:t>
      </w:r>
      <w:r w:rsidRPr="001C4F43">
        <w:rPr>
          <w:rFonts w:ascii="Times New Roman" w:hAnsi="Times New Roman" w:cs="Times New Roman"/>
          <w:i/>
          <w:sz w:val="24"/>
          <w:szCs w:val="24"/>
        </w:rPr>
        <w:t>pen drive</w:t>
      </w:r>
      <w:r>
        <w:rPr>
          <w:rFonts w:ascii="Times New Roman" w:hAnsi="Times New Roman" w:cs="Times New Roman"/>
          <w:sz w:val="24"/>
          <w:szCs w:val="24"/>
        </w:rPr>
        <w:t xml:space="preserve"> e dirigimo-nos para a reprografia da instituição educativa para a imprimir. Devido à falta de tempo não pudemos continuar a tarefa, passando assim para o dia seguinte.</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No último dia da semana, durante o acolhimento, introduzi a Língua Estrageira, o Inglês, na canção do bom dia. Após cantarmos, todos juntos, a canção do bom dia, as crianças cumprimentaram o colega do lado dizendo, por exemplo: Good Morning DA (5; 9). Assim, as crianças tiveram contato, pela primeira vez, com esta expressão e mostraram-me muito entusiasmadas em dizê-la.</w:t>
      </w:r>
    </w:p>
    <w:p w:rsidR="00EE1530" w:rsidRPr="00D13CBA"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Durante o planear, de manhã, pedi dois voluntários para realizarem as ilustrações para as cinco tarefas, na folha com a divisão dos grupos, a EJ (5; 6) e a ES (6) ofereceram-se de imediato para realizar esta tarefa. A qual continuaram e terminaram a realizar na parte da tarde.</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leitura da história hoje foi desenvolvida de forma diferente, em vez de ter sido eu a ler a história foi a prima do LP (4; 8) que se ofereceu para o realizar, dias antes. As crianças permaneceram atentas durante a leitura da história o que causou uma maior tranquilidade por parte da convidada. </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Durante a parte da tarde, eu e o primeiro grupo do projeto de intervenção continuo as tarefas pendentes. Começámos por realizar uma tabela onde constava o nome das sementes colocadas em cada uma das garrafas, seguida da devida ilustração do que iria nascer dali. A tabela ficou por terminar, faltando desenhar duas das plantas. De seguida, o X (6; 2) ilustrou, noutra folha, os materiais que utilizámos para realizar aquela tarefa - jardim vertical, enquanto a J (5; 7) desenhou o produto final a partir da fotografia tirada no dia anterior.</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No final do dia seguiu-se a reunião da grande mesa, onde apresentei no início dois documento do </w:t>
      </w:r>
      <w:r w:rsidRPr="00C04E43">
        <w:rPr>
          <w:rFonts w:ascii="Times New Roman" w:hAnsi="Times New Roman" w:cs="Times New Roman"/>
          <w:i/>
          <w:sz w:val="24"/>
          <w:szCs w:val="24"/>
        </w:rPr>
        <w:t>Word</w:t>
      </w:r>
      <w:r>
        <w:rPr>
          <w:rFonts w:ascii="Times New Roman" w:hAnsi="Times New Roman" w:cs="Times New Roman"/>
          <w:i/>
          <w:sz w:val="24"/>
          <w:szCs w:val="24"/>
        </w:rPr>
        <w:t xml:space="preserve"> </w:t>
      </w:r>
      <w:r>
        <w:rPr>
          <w:rFonts w:ascii="Times New Roman" w:hAnsi="Times New Roman" w:cs="Times New Roman"/>
          <w:sz w:val="24"/>
          <w:szCs w:val="24"/>
        </w:rPr>
        <w:t xml:space="preserve">onde constava uma tabela com o número de vezes que cada </w:t>
      </w:r>
      <w:r>
        <w:rPr>
          <w:rFonts w:ascii="Times New Roman" w:hAnsi="Times New Roman" w:cs="Times New Roman"/>
          <w:sz w:val="24"/>
          <w:szCs w:val="24"/>
        </w:rPr>
        <w:lastRenderedPageBreak/>
        <w:t>uma das crianças escolheu realizar uma determinada atividade na sala. Assim, juntos vimos o que todos mais gostavam de fazer, assim como o que me menos faziam. De seguida, seguiu-se a apresentação de um gráfico de barras onde mostrava as preferências de todas as crianças da sala de atividades. Após uma conversa com a educadora no final do dia, consciencializei-me que a utilização de imagens para aquele efeito seria muito mais simples para as crianças lerem, quer a tabela, quer o gráfico. Deveria ter optado por colocar as fotografias de cada uma das zonas, posteriormente em trabalhos futuros terei isso em atenção, de forma a captar mais a atenção das crianças e, também, a melhor compreensão por parte destas.</w:t>
      </w: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jc w:val="both"/>
        <w:rPr>
          <w:rFonts w:ascii="Times New Roman" w:hAnsi="Times New Roman" w:cs="Times New Roman"/>
          <w:sz w:val="24"/>
          <w:szCs w:val="24"/>
        </w:rPr>
      </w:pPr>
      <w:r w:rsidRPr="004F18EB">
        <w:rPr>
          <w:rFonts w:ascii="Times New Roman" w:hAnsi="Times New Roman" w:cs="Times New Roman"/>
          <w:b/>
          <w:sz w:val="24"/>
          <w:szCs w:val="24"/>
        </w:rPr>
        <w:lastRenderedPageBreak/>
        <w:t xml:space="preserve">Apêndice II. </w:t>
      </w:r>
      <w:r w:rsidRPr="004F18EB">
        <w:rPr>
          <w:rFonts w:ascii="Times New Roman" w:hAnsi="Times New Roman" w:cs="Times New Roman"/>
          <w:sz w:val="24"/>
          <w:szCs w:val="24"/>
        </w:rPr>
        <w:t xml:space="preserve">Reflexão Semanal II: Semana de 24 a 28 de setembro de 2012  (1.º Ciclo) </w:t>
      </w:r>
    </w:p>
    <w:p w:rsidR="00EE1530" w:rsidRDefault="00EE1530" w:rsidP="00EE1530">
      <w:pPr>
        <w:spacing w:after="0" w:line="360" w:lineRule="auto"/>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Diariamente, no final de cada dia, as crianças refletem sobre o comportamento que tiveram ao longo desse dia e um dos alunos anota no mapa do comportamento da sala. No final da semana é preenchida a tabela do "concurso do comportamento". Esse concurso consiste na contagem do número de bolinhas coloridas que os alunos têm por semana. Ganham apenas autocolante os alunos que tiveram cinco bolas verdes durante toda a semana. Não ganham autocolante os alunos que tiveram pelo menos uma bola vermelha. Na minha opinião, trata-se de uma estratégia bastante positiva para incentivar as crianças a desenvolverem uma postura firme e correta dentro da sala de aula. </w:t>
      </w:r>
    </w:p>
    <w:p w:rsidR="00EE1530" w:rsidRPr="00F975C2"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 quinta-feira, dia 27 de setembro, tive a oportunidade de presenciar uma outra atividade, a realização de um ditado. A professora distribuiu, por entre os alunos, uma folha com linhas e começou a ditar um excerto do texto. Salientou, desde início, que o ditado que iriam realizar tratava-se de um membro de avaliação, ou seja, contaria para a nota. As crianças ansiosas por realizar com o melhor aproveitamento iniciaram a sua escrita. No final, a professora pediu para o AP ler o que escreveu, ao mesmo tempo que a CM dizia a pontuação utilizada. Assim, esta leitura, auxiliou toda a turma na revisão do que cada um escreveu. </w:t>
      </w:r>
    </w:p>
    <w:p w:rsidR="00EE1530" w:rsidRPr="003C09C7"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Pr="00E5792E"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rPr>
          <w:rFonts w:ascii="Times New Roman" w:hAnsi="Times New Roman" w:cs="Times New Roman"/>
          <w:b/>
          <w:sz w:val="24"/>
          <w:szCs w:val="24"/>
        </w:rPr>
      </w:pPr>
    </w:p>
    <w:p w:rsidR="00EE1530" w:rsidRDefault="00EE1530" w:rsidP="00EE1530"/>
    <w:p w:rsidR="00EE1530" w:rsidRPr="004F18EB" w:rsidRDefault="00EE1530" w:rsidP="00EE1530"/>
    <w:p w:rsidR="00EE1530" w:rsidRPr="004F18EB" w:rsidRDefault="00EE1530" w:rsidP="00EE1530"/>
    <w:p w:rsidR="00EE1530" w:rsidRPr="004F18EB" w:rsidRDefault="00EE1530" w:rsidP="00EE1530"/>
    <w:p w:rsidR="00EE1530" w:rsidRPr="004F18EB" w:rsidRDefault="00EE1530" w:rsidP="00EE1530"/>
    <w:p w:rsidR="00EE1530" w:rsidRPr="004F18EB" w:rsidRDefault="00EE1530" w:rsidP="00EE1530"/>
    <w:p w:rsidR="00EE1530" w:rsidRDefault="00EE1530" w:rsidP="00EE1530"/>
    <w:p w:rsidR="00EE1530" w:rsidRDefault="00EE1530" w:rsidP="00EE1530">
      <w:pPr>
        <w:tabs>
          <w:tab w:val="left" w:pos="1340"/>
        </w:tabs>
      </w:pPr>
      <w:r>
        <w:tab/>
      </w:r>
    </w:p>
    <w:p w:rsidR="00EE1530" w:rsidRDefault="00EE1530" w:rsidP="00EE1530">
      <w:pPr>
        <w:tabs>
          <w:tab w:val="left" w:pos="1340"/>
        </w:tabs>
      </w:pPr>
    </w:p>
    <w:p w:rsidR="00EE1530" w:rsidRDefault="00EE1530" w:rsidP="00EE1530">
      <w:pPr>
        <w:pStyle w:val="Ttulodondice"/>
        <w:spacing w:before="0" w:line="360" w:lineRule="auto"/>
        <w:rPr>
          <w:rFonts w:ascii="Times New Roman" w:hAnsi="Times New Roman" w:cs="Times New Roman"/>
          <w:b w:val="0"/>
          <w:color w:val="auto"/>
          <w:sz w:val="24"/>
          <w:szCs w:val="24"/>
        </w:rPr>
      </w:pPr>
      <w:r w:rsidRPr="008821F7">
        <w:rPr>
          <w:rFonts w:ascii="Times New Roman" w:hAnsi="Times New Roman" w:cs="Times New Roman"/>
          <w:color w:val="auto"/>
          <w:sz w:val="24"/>
          <w:szCs w:val="24"/>
        </w:rPr>
        <w:lastRenderedPageBreak/>
        <w:t>Apêndice III.</w:t>
      </w:r>
      <w:r>
        <w:rPr>
          <w:rFonts w:ascii="Times New Roman" w:hAnsi="Times New Roman" w:cs="Times New Roman"/>
          <w:b w:val="0"/>
          <w:color w:val="auto"/>
          <w:sz w:val="24"/>
          <w:szCs w:val="24"/>
        </w:rPr>
        <w:t xml:space="preserve"> </w:t>
      </w:r>
      <w:r w:rsidRPr="00173F2F">
        <w:rPr>
          <w:rFonts w:ascii="Times New Roman" w:hAnsi="Times New Roman" w:cs="Times New Roman"/>
          <w:b w:val="0"/>
          <w:color w:val="auto"/>
          <w:sz w:val="24"/>
          <w:szCs w:val="24"/>
        </w:rPr>
        <w:t>Reflexão Semanal X: Semana de 19 a 23 de novembro de 2012 (1.º Ciclo)</w:t>
      </w:r>
    </w:p>
    <w:p w:rsidR="00EE1530" w:rsidRDefault="00EE1530" w:rsidP="00EE1530">
      <w:pPr>
        <w:tabs>
          <w:tab w:val="left" w:pos="1340"/>
        </w:tabs>
      </w:pPr>
    </w:p>
    <w:p w:rsidR="00EE1530" w:rsidRPr="00510C72" w:rsidRDefault="00EE1530" w:rsidP="00EE1530">
      <w:pPr>
        <w:spacing w:after="0" w:line="360" w:lineRule="auto"/>
        <w:jc w:val="center"/>
        <w:rPr>
          <w:rFonts w:ascii="Times New Roman" w:hAnsi="Times New Roman" w:cs="Times New Roman"/>
          <w:sz w:val="24"/>
          <w:szCs w:val="24"/>
          <w:u w:val="single"/>
        </w:rPr>
      </w:pPr>
      <w:r w:rsidRPr="00510C72">
        <w:rPr>
          <w:rFonts w:ascii="Times New Roman" w:hAnsi="Times New Roman" w:cs="Times New Roman"/>
          <w:sz w:val="24"/>
          <w:szCs w:val="24"/>
          <w:u w:val="single"/>
        </w:rPr>
        <w:t xml:space="preserve">Articulação entre a Educação Artística e a Matemática </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Na hora referente à Educação Artística, na quarta-feira, realizámos um jogo intitulado "orientação espacial". Com o intuito de termos mais espaço para a realização da atividade, encostámos, a um canto, as mesas que se encontravam no centro da sala. De seguida, os elementos do grupo que se encontravam sentados nas mesas centrais da sala é que desenvolveram a atividade propriamente dita. As restantes crianças possuíam o papel de júri e encontravam-se sentados nos respetivos lugares. Então, as crianças que realizaram das mesas centrais organizaram-se dois a dois consoante estavam sentadas, formando assim três grupos de dois elementos cada. Inicialmente, realizaram a atividade apenas dois grupos de dois elementos e, no fim, o último grupo desempenhou a tarefa. Espalhei cadeiras pela área central da sala e vendei os olhos de duas das crianças, uma de cada grupo possuía a função de dar as indicações corretas para que o colega chegasse à porta da sala sem tocar em nenhuma cadeira, utilizando as expressões "para a frente", "para trás", "para a esquerda", "para a direita". Os alunos que se encontravam sentados em torno da zona central permaneciam atentos às indicações e reproduções dos colegas. No final da atividade, o "júri" comentou a prestação dos colegas, referindo o que correu bem e o que correu menos bem. A atividade foi pensada e planificada com o objetivo de se relacionar com os conteúdos programáticos de Matemática. Em aulas anteriores, em Matemática, realizamos muitos exercícios relativos à orientação espacial, por isso, tornou-se interessante passar esses mesmos conteúdos para uma atividade de Educação Artística.</w:t>
      </w:r>
    </w:p>
    <w:p w:rsidR="00EE1530" w:rsidRDefault="00EE1530" w:rsidP="00EE1530">
      <w:pPr>
        <w:spacing w:after="0" w:line="360" w:lineRule="auto"/>
        <w:ind w:firstLine="709"/>
        <w:jc w:val="both"/>
        <w:rPr>
          <w:rFonts w:ascii="Times New Roman" w:hAnsi="Times New Roman" w:cs="Times New Roman"/>
          <w:sz w:val="24"/>
          <w:szCs w:val="24"/>
        </w:rPr>
      </w:pPr>
    </w:p>
    <w:p w:rsidR="00EE1530" w:rsidRPr="006E0244" w:rsidRDefault="00EE1530" w:rsidP="00EE1530">
      <w:pPr>
        <w:spacing w:after="0" w:line="360" w:lineRule="auto"/>
        <w:ind w:firstLine="709"/>
        <w:jc w:val="center"/>
        <w:rPr>
          <w:rFonts w:ascii="Times New Roman" w:hAnsi="Times New Roman" w:cs="Times New Roman"/>
          <w:sz w:val="24"/>
          <w:szCs w:val="24"/>
          <w:u w:val="single"/>
        </w:rPr>
      </w:pPr>
      <w:r w:rsidRPr="006E0244">
        <w:rPr>
          <w:rFonts w:ascii="Times New Roman" w:hAnsi="Times New Roman" w:cs="Times New Roman"/>
          <w:sz w:val="24"/>
          <w:szCs w:val="24"/>
          <w:u w:val="single"/>
        </w:rPr>
        <w:t xml:space="preserve">Conceções/ideias prévias das crianças </w:t>
      </w:r>
      <w:r>
        <w:rPr>
          <w:rFonts w:ascii="Times New Roman" w:hAnsi="Times New Roman" w:cs="Times New Roman"/>
          <w:sz w:val="24"/>
          <w:szCs w:val="24"/>
          <w:u w:val="single"/>
        </w:rPr>
        <w:t>relacionadas</w:t>
      </w:r>
      <w:r w:rsidRPr="006E0244">
        <w:rPr>
          <w:rFonts w:ascii="Times New Roman" w:hAnsi="Times New Roman" w:cs="Times New Roman"/>
          <w:sz w:val="24"/>
          <w:szCs w:val="24"/>
          <w:u w:val="single"/>
        </w:rPr>
        <w:t xml:space="preserve"> </w:t>
      </w:r>
      <w:r>
        <w:rPr>
          <w:rFonts w:ascii="Times New Roman" w:hAnsi="Times New Roman" w:cs="Times New Roman"/>
          <w:sz w:val="24"/>
          <w:szCs w:val="24"/>
          <w:u w:val="single"/>
        </w:rPr>
        <w:t>c</w:t>
      </w:r>
      <w:r w:rsidRPr="006E0244">
        <w:rPr>
          <w:rFonts w:ascii="Times New Roman" w:hAnsi="Times New Roman" w:cs="Times New Roman"/>
          <w:sz w:val="24"/>
          <w:szCs w:val="24"/>
          <w:u w:val="single"/>
        </w:rPr>
        <w:t>o</w:t>
      </w:r>
      <w:r>
        <w:rPr>
          <w:rFonts w:ascii="Times New Roman" w:hAnsi="Times New Roman" w:cs="Times New Roman"/>
          <w:sz w:val="24"/>
          <w:szCs w:val="24"/>
          <w:u w:val="single"/>
        </w:rPr>
        <w:t>m o</w:t>
      </w:r>
      <w:r w:rsidRPr="006E0244">
        <w:rPr>
          <w:rFonts w:ascii="Times New Roman" w:hAnsi="Times New Roman" w:cs="Times New Roman"/>
          <w:sz w:val="24"/>
          <w:szCs w:val="24"/>
          <w:u w:val="single"/>
        </w:rPr>
        <w:t xml:space="preserve"> sistema digestivo</w:t>
      </w:r>
    </w:p>
    <w:p w:rsidR="00EE1530" w:rsidRPr="00EF0495"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 o propósito de introduzir o conteúdo programático "O sistema digestivo", achei pertinente saber quais as conceções/ideias prévias que os alunos possuíam relativamente a este conceito. Os alunos chegam ás aulas de ciências com </w:t>
      </w:r>
      <w:r w:rsidRPr="00027966">
        <w:rPr>
          <w:rFonts w:ascii="Times New Roman" w:hAnsi="Times New Roman" w:cs="Times New Roman"/>
          <w:sz w:val="24"/>
          <w:szCs w:val="24"/>
        </w:rPr>
        <w:t>"ideias sobre vários fenómenos e conceitos científicos que, geralmente, são distintas daquelas que queremos ensinar"</w:t>
      </w:r>
      <w:r w:rsidRPr="00EF0495">
        <w:rPr>
          <w:rFonts w:ascii="Times New Roman" w:hAnsi="Times New Roman" w:cs="Times New Roman"/>
          <w:i/>
          <w:sz w:val="24"/>
          <w:szCs w:val="24"/>
        </w:rPr>
        <w:t xml:space="preserve"> </w:t>
      </w:r>
      <w:r>
        <w:rPr>
          <w:rFonts w:ascii="Times New Roman" w:hAnsi="Times New Roman" w:cs="Times New Roman"/>
          <w:sz w:val="24"/>
          <w:szCs w:val="24"/>
        </w:rPr>
        <w:t xml:space="preserve">(Schnetzler, 1992, p. 18). Para saber quais as ideias que as crianças possuíam acerca desta temática, distribui, uma tira de papel colorido. Aqui, escrevemos uma palavra que, para nós, se relacionasse com o sistema digestivo. "Intestino delgado", </w:t>
      </w:r>
      <w:r>
        <w:rPr>
          <w:rFonts w:ascii="Times New Roman" w:hAnsi="Times New Roman" w:cs="Times New Roman"/>
          <w:sz w:val="24"/>
          <w:szCs w:val="24"/>
        </w:rPr>
        <w:lastRenderedPageBreak/>
        <w:t xml:space="preserve">"estômago", "joelho", "reto", "coração", "mão", "barriga", "fígado", "língua", "olhos", "pele", "comida", "dentes" foras as palavras escritas pelos alunos, sendo algumas das palavras repetidas. Escrevi, também, num cartão uma palavra que, para mim, se relacionava com o sistema digestivo, escrevendo "nutrientes". Dispusemos os cartões no quadro, tendo como expressão central "Sistema Digestivo". Com as palavras dispostas no quadro conversámos acerca destas e visualizámos o filme «Era Uma Vez O Corpo Humano: A Digestão» presente no </w:t>
      </w:r>
      <w:r w:rsidRPr="00165E52">
        <w:rPr>
          <w:rFonts w:ascii="Times New Roman" w:hAnsi="Times New Roman" w:cs="Times New Roman"/>
          <w:i/>
          <w:sz w:val="24"/>
          <w:szCs w:val="24"/>
        </w:rPr>
        <w:t>YouTube</w:t>
      </w:r>
      <w:r>
        <w:rPr>
          <w:rFonts w:ascii="Times New Roman" w:hAnsi="Times New Roman" w:cs="Times New Roman"/>
          <w:sz w:val="24"/>
          <w:szCs w:val="24"/>
        </w:rPr>
        <w:t xml:space="preserve">. Com as informações abordadas no filme conversámos acerca destas e lemos os conteúdos relativos ao tema, presentes no manual de Estudo do Meio. Com a abordagem das situações científicas referentes ao sistema digestivo, já eramos capazes de escrever outras palavras que se relacionassem com o sistema digestivo. Assim, verificou-se a diferença das palavras escritas inicialmente e as escritas posteriormente. Notei que os alunos tomaram atenção ao que foi apresentado e, também, moldaram as suas ideias relativamente ao tema trabalhado, ou seja, as suas conceções/ideias previas relacionadas com o sistema digestivo foram modificadas. Por fim, realizámos frases com as últimas palavras reproduzidas, com o intuito de compor um resumo para ajudar na aprendizagem dos conceitos presentes neste tópico: o sistema digestivo. A atividade foi muito produtiva no sentido que pude partir dos conhecimentos das crianças para introduzir um conteúdo programático, não considerando os alunos como tábuas rasas (ausência de conhecimento), ou seja, todos eles possuíam ideias criadas com base no seu quotidiano (conhecimento do senso comum). </w:t>
      </w:r>
    </w:p>
    <w:p w:rsidR="00EE1530" w:rsidRDefault="00EE1530" w:rsidP="00EE1530">
      <w:pPr>
        <w:spacing w:after="0" w:line="360" w:lineRule="auto"/>
        <w:ind w:firstLine="709"/>
        <w:rPr>
          <w:rFonts w:ascii="Times New Roman" w:hAnsi="Times New Roman" w:cs="Times New Roman"/>
          <w:sz w:val="24"/>
          <w:szCs w:val="24"/>
        </w:rPr>
      </w:pPr>
    </w:p>
    <w:p w:rsidR="00EE1530" w:rsidRPr="00840AA0" w:rsidRDefault="00EE1530" w:rsidP="00EE1530">
      <w:pPr>
        <w:spacing w:after="0" w:line="360" w:lineRule="auto"/>
        <w:ind w:firstLine="709"/>
        <w:rPr>
          <w:rFonts w:ascii="Times New Roman" w:hAnsi="Times New Roman" w:cs="Times New Roman"/>
          <w:b/>
          <w:sz w:val="24"/>
          <w:szCs w:val="24"/>
        </w:rPr>
      </w:pPr>
      <w:r>
        <w:rPr>
          <w:rFonts w:ascii="Times New Roman" w:hAnsi="Times New Roman" w:cs="Times New Roman"/>
          <w:b/>
          <w:sz w:val="24"/>
          <w:szCs w:val="24"/>
        </w:rPr>
        <w:t>Referências Bi</w:t>
      </w:r>
      <w:r w:rsidRPr="00625242">
        <w:rPr>
          <w:rFonts w:ascii="Times New Roman" w:hAnsi="Times New Roman" w:cs="Times New Roman"/>
          <w:b/>
          <w:sz w:val="24"/>
          <w:szCs w:val="24"/>
        </w:rPr>
        <w:t>bliográficas:</w:t>
      </w:r>
    </w:p>
    <w:p w:rsidR="00EE1530" w:rsidRDefault="00EE1530" w:rsidP="00EE153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Schnetzler, R. (1992). </w:t>
      </w:r>
      <w:r w:rsidRPr="00D52588">
        <w:rPr>
          <w:rFonts w:ascii="Times New Roman" w:hAnsi="Times New Roman" w:cs="Times New Roman"/>
          <w:i/>
          <w:sz w:val="24"/>
          <w:szCs w:val="24"/>
        </w:rPr>
        <w:t>Construção do Conhecimento e Ensino de Ciências</w:t>
      </w:r>
      <w:r>
        <w:rPr>
          <w:rFonts w:ascii="Times New Roman" w:hAnsi="Times New Roman" w:cs="Times New Roman"/>
          <w:sz w:val="24"/>
          <w:szCs w:val="24"/>
        </w:rPr>
        <w:t xml:space="preserve">. In </w:t>
      </w:r>
      <w:r w:rsidRPr="00D52588">
        <w:rPr>
          <w:rFonts w:ascii="Times New Roman" w:hAnsi="Times New Roman" w:cs="Times New Roman"/>
          <w:sz w:val="24"/>
          <w:szCs w:val="24"/>
        </w:rPr>
        <w:t>Aberto, Brasília, ano 11, nº 55, jul./set.</w:t>
      </w:r>
    </w:p>
    <w:p w:rsidR="00EE1530" w:rsidRPr="00A51064" w:rsidRDefault="00EE1530" w:rsidP="00EE1530">
      <w:pPr>
        <w:spacing w:after="0" w:line="360" w:lineRule="auto"/>
        <w:ind w:firstLine="709"/>
        <w:rPr>
          <w:rFonts w:ascii="Times New Roman" w:hAnsi="Times New Roman" w:cs="Times New Roman"/>
          <w:sz w:val="24"/>
          <w:szCs w:val="24"/>
        </w:rPr>
      </w:pPr>
    </w:p>
    <w:p w:rsidR="00EE1530" w:rsidRDefault="00EE1530" w:rsidP="00EE1530">
      <w:pPr>
        <w:tabs>
          <w:tab w:val="left" w:pos="1340"/>
        </w:tabs>
      </w:pPr>
    </w:p>
    <w:p w:rsidR="00EE1530" w:rsidRDefault="00EE1530" w:rsidP="00EE1530">
      <w:pPr>
        <w:tabs>
          <w:tab w:val="left" w:pos="1340"/>
        </w:tabs>
      </w:pPr>
    </w:p>
    <w:p w:rsidR="00EE1530" w:rsidRDefault="00EE1530" w:rsidP="00EE1530">
      <w:pPr>
        <w:tabs>
          <w:tab w:val="left" w:pos="1340"/>
        </w:tabs>
      </w:pPr>
    </w:p>
    <w:p w:rsidR="00EE1530" w:rsidRDefault="00EE1530" w:rsidP="00EE1530">
      <w:pPr>
        <w:tabs>
          <w:tab w:val="left" w:pos="1340"/>
        </w:tabs>
      </w:pPr>
    </w:p>
    <w:p w:rsidR="00EE1530" w:rsidRDefault="00EE1530" w:rsidP="00EE1530">
      <w:pPr>
        <w:tabs>
          <w:tab w:val="left" w:pos="1340"/>
        </w:tabs>
      </w:pPr>
    </w:p>
    <w:p w:rsidR="00EE1530" w:rsidRDefault="00EE1530" w:rsidP="00EE1530">
      <w:pPr>
        <w:tabs>
          <w:tab w:val="left" w:pos="1340"/>
        </w:tabs>
      </w:pPr>
    </w:p>
    <w:p w:rsidR="00EE1530" w:rsidRDefault="00EE1530" w:rsidP="00EE1530">
      <w:pPr>
        <w:tabs>
          <w:tab w:val="left" w:pos="1340"/>
        </w:tabs>
      </w:pPr>
    </w:p>
    <w:p w:rsidR="00EE1530" w:rsidRPr="00F77415" w:rsidRDefault="00EE1530" w:rsidP="00EE1530">
      <w:pPr>
        <w:pStyle w:val="Ttulodondice"/>
        <w:spacing w:before="0" w:line="360" w:lineRule="auto"/>
        <w:rPr>
          <w:rFonts w:ascii="Times New Roman" w:hAnsi="Times New Roman" w:cs="Times New Roman"/>
          <w:b w:val="0"/>
          <w:color w:val="auto"/>
          <w:sz w:val="24"/>
          <w:szCs w:val="24"/>
        </w:rPr>
      </w:pPr>
      <w:r w:rsidRPr="00F77415">
        <w:rPr>
          <w:rFonts w:ascii="Times New Roman" w:hAnsi="Times New Roman" w:cs="Times New Roman"/>
          <w:color w:val="auto"/>
          <w:sz w:val="24"/>
          <w:szCs w:val="24"/>
        </w:rPr>
        <w:lastRenderedPageBreak/>
        <w:t>Apêndice IV.</w:t>
      </w:r>
      <w:r w:rsidRPr="00F77415">
        <w:rPr>
          <w:rFonts w:ascii="Times New Roman" w:hAnsi="Times New Roman" w:cs="Times New Roman"/>
          <w:b w:val="0"/>
          <w:color w:val="auto"/>
          <w:sz w:val="24"/>
          <w:szCs w:val="24"/>
        </w:rPr>
        <w:t xml:space="preserve"> Reflexão Semanal IX: Semana de  16 a 20 de abril de 2012 (Pré-escolar)</w:t>
      </w:r>
    </w:p>
    <w:p w:rsidR="00EE1530" w:rsidRDefault="00EE1530" w:rsidP="00EE1530">
      <w:pPr>
        <w:tabs>
          <w:tab w:val="left" w:pos="1340"/>
        </w:tabs>
      </w:pP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 semana anterior a esta, a educadora Isabel, após uma conversa comigo acerca da minha proposta do projeto de intervenção, propôs a minha presença, na segunda-feira seguinte, na reunião de pais. A minha participação seria essencialmente centrada na minha apresentação formal aos Encarregados de Educação das crianças do grupo, assim como a breve apresentação da proposta do projeto final a realizar com os meninos. Esta possibilidade de participação na reunião foi recebida de bom agrado pela minha parte e, ao mesmo tempo, com uma grande ansiedade e nervosismo. Todos os medos e receios desapareceram quando vi os Encarregados de Educação a chegar à sala de atividades. Todos eles preocupados com o desempenho dos seus educandos e preparadas e entusiasmadas por ouvir as palavras da educadora. Enquanto os pais não chegavam por completo, a educadora optou por ir entregando as fichas de avaliação de cada uma das crianças para posteriormente seguir-se a minha participação. Comecei por me apresentar, dizendo o meu nome, de onde era, onde tinha frequentado a Licenciatura, assim como o porquê de estar na Cidade de Évora, mais concretamente na Universidade de Évora. Todos os Encarregados de Educação permaneceram atentos e curiosos acerca do que eu ia dizendo o que me causou uma enorme satisfação e proporcionou-me uma calma extrema. É claro que o nervosismo estava presente, mas pouco a pouco foi desaparecendo como por magia. Prosseguiu-se a breve apresentação da minha proposta relativamente ao Projeto de Intervenção a realizar com as crianças durante este 3.º Período. Expliquei, aos Encarregados de Educação, as razões da minha escolha do projeto, assim como algumas das tarefas que sugerirei às crianças ainda nessa semana. É claro que as crianças têm um papel fundamental na execução deste projeto, visto se tratar de um projeto igualmente deles. Com este projeto pretendo, além do envolvimento total das crianças, também a participação dos Encarregados de Educação na execução deste. No final da minha exibição pedi a colaboração dos Encarregados de Educação presentes na reunião para a sua participação, ao que estes responderam afirmativamente, marcando logo o horário em que poderiam comparecer. Deixou-me bastante satisfeita e fascinada pela vontade de participarem num projeto das crianças sob a minha total orientação. Trata-se de uma tarefa com uma responsabilidade acrescida, mas penso que estarei à altura de o realizar, se não estiver vou unir esforços </w:t>
      </w:r>
      <w:r>
        <w:rPr>
          <w:rFonts w:ascii="Times New Roman" w:hAnsi="Times New Roman" w:cs="Times New Roman"/>
          <w:sz w:val="24"/>
          <w:szCs w:val="24"/>
        </w:rPr>
        <w:lastRenderedPageBreak/>
        <w:t>para que isso aconteça e que as crianças usufruem de uma aprendizagem rica em experiências durante a minha passagem pela sala.</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No dia 18 de abril (quarta-feira) foi realizada a tão esperada Visita de Estudo à </w:t>
      </w:r>
      <w:r w:rsidRPr="008E035F">
        <w:rPr>
          <w:rFonts w:ascii="Times New Roman" w:hAnsi="Times New Roman" w:cs="Times New Roman"/>
          <w:i/>
          <w:sz w:val="24"/>
          <w:szCs w:val="24"/>
        </w:rPr>
        <w:t>Kidzânia</w:t>
      </w:r>
      <w:r>
        <w:rPr>
          <w:rFonts w:ascii="Times New Roman" w:hAnsi="Times New Roman" w:cs="Times New Roman"/>
          <w:i/>
          <w:sz w:val="24"/>
          <w:szCs w:val="24"/>
        </w:rPr>
        <w:t>.</w:t>
      </w:r>
      <w:r>
        <w:rPr>
          <w:rFonts w:ascii="Times New Roman" w:hAnsi="Times New Roman" w:cs="Times New Roman"/>
          <w:sz w:val="24"/>
          <w:szCs w:val="24"/>
        </w:rPr>
        <w:t xml:space="preserve"> Quando iniciei o meu estágio, na sala de atividades, já esta visita era aguardada com grande entusiasmo, por isso, não podia deixar de ser, o entusiasmo multiplicou-se até ao dia da visita. Muita ansiedade, curiosidade e alegria manifestavam as crianças ao portão da escola esperando o autocarro que nos levava rumo a Lisboa. Noite mal dormida, mochilas às costas horas antes da partida, eram fatos enunciados pelos pais durante os minutos em que aguardávamos a chegada do transporte. A viagem, em direção a Lisboa, foi marcada pela agitação e ansiedade das crianças. Quando chegámos ao centro comercial </w:t>
      </w:r>
      <w:r w:rsidRPr="001D674E">
        <w:rPr>
          <w:rFonts w:ascii="Times New Roman" w:hAnsi="Times New Roman" w:cs="Times New Roman"/>
          <w:i/>
          <w:sz w:val="24"/>
          <w:szCs w:val="24"/>
        </w:rPr>
        <w:t>Dolce Vita Tejo</w:t>
      </w:r>
      <w:r>
        <w:rPr>
          <w:rFonts w:ascii="Times New Roman" w:hAnsi="Times New Roman" w:cs="Times New Roman"/>
          <w:sz w:val="24"/>
          <w:szCs w:val="24"/>
        </w:rPr>
        <w:t xml:space="preserve">, onde está situada a </w:t>
      </w:r>
      <w:r w:rsidRPr="001D674E">
        <w:rPr>
          <w:rFonts w:ascii="Times New Roman" w:hAnsi="Times New Roman" w:cs="Times New Roman"/>
          <w:i/>
          <w:sz w:val="24"/>
          <w:szCs w:val="24"/>
        </w:rPr>
        <w:t>Kidzânia</w:t>
      </w:r>
      <w:r>
        <w:rPr>
          <w:rFonts w:ascii="Times New Roman" w:hAnsi="Times New Roman" w:cs="Times New Roman"/>
          <w:sz w:val="24"/>
          <w:szCs w:val="24"/>
        </w:rPr>
        <w:t>,</w:t>
      </w:r>
      <w:r w:rsidRPr="001D674E">
        <w:rPr>
          <w:rFonts w:ascii="Times New Roman" w:hAnsi="Times New Roman" w:cs="Times New Roman"/>
          <w:i/>
          <w:sz w:val="24"/>
          <w:szCs w:val="24"/>
        </w:rPr>
        <w:t xml:space="preserve"> </w:t>
      </w:r>
      <w:r>
        <w:rPr>
          <w:rFonts w:ascii="Times New Roman" w:hAnsi="Times New Roman" w:cs="Times New Roman"/>
          <w:sz w:val="24"/>
          <w:szCs w:val="24"/>
        </w:rPr>
        <w:t xml:space="preserve">as crianças olharam em volta, boquiabertos com tanta novidade a surgir. O primeiro obstáculo foram as escadas rolantes, muitas das crianças sentiam-se pouco à vontade com este bocado de engenharia, inclusive a I (6; 6) nunca tinha andado numa, demonstrando muito receio em se colocar em cima dela. Subindo ao primeiro andar, lá estava ela, lá ao longe, a entrada no mundo imaginário e fantástico, a </w:t>
      </w:r>
      <w:r w:rsidRPr="00A75AF0">
        <w:rPr>
          <w:rFonts w:ascii="Times New Roman" w:hAnsi="Times New Roman" w:cs="Times New Roman"/>
          <w:i/>
          <w:sz w:val="24"/>
          <w:szCs w:val="24"/>
        </w:rPr>
        <w:t>KIDZÂNIA</w:t>
      </w:r>
      <w:r>
        <w:rPr>
          <w:rFonts w:ascii="Times New Roman" w:hAnsi="Times New Roman" w:cs="Times New Roman"/>
          <w:i/>
          <w:sz w:val="24"/>
          <w:szCs w:val="24"/>
        </w:rPr>
        <w:t>.</w:t>
      </w:r>
      <w:r>
        <w:rPr>
          <w:rFonts w:ascii="Times New Roman" w:hAnsi="Times New Roman" w:cs="Times New Roman"/>
          <w:sz w:val="24"/>
          <w:szCs w:val="24"/>
        </w:rPr>
        <w:t xml:space="preserve"> Os olhares das crianças intensificaram-se ao ver aquele pedaço de fantasia, colocaram as pulseiras eletrónicas e iniciaram a sua viagem no mundo novo. Dinheiro a fingir (</w:t>
      </w:r>
      <w:r w:rsidRPr="0050690F">
        <w:rPr>
          <w:rFonts w:ascii="Times New Roman" w:hAnsi="Times New Roman" w:cs="Times New Roman"/>
          <w:i/>
          <w:sz w:val="24"/>
          <w:szCs w:val="24"/>
        </w:rPr>
        <w:t>kidzos</w:t>
      </w:r>
      <w:r>
        <w:rPr>
          <w:rFonts w:ascii="Times New Roman" w:hAnsi="Times New Roman" w:cs="Times New Roman"/>
          <w:sz w:val="24"/>
          <w:szCs w:val="24"/>
        </w:rPr>
        <w:t xml:space="preserve">), momentos para usufruir, trabalhos para  realizar, momentos de lazer e, situações de cultivação do saber, era o que predominava naquele espaço à parte do mundo exterior. À parte do mundo em que as crianças vivem, crescem, aprendem, num mundo à parte de tudo o que existe, um mundo onde eles crescem pessoalmente e intelectualmente, tomando responsabilidades e, principalmente a ver o mundo exterior com outros olhos. </w:t>
      </w:r>
    </w:p>
    <w:p w:rsidR="00EE1530" w:rsidRPr="005D1267"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regresso ao mundo exterior foi feito com muita saudade do que passaram na </w:t>
      </w:r>
      <w:r>
        <w:rPr>
          <w:rFonts w:ascii="Times New Roman" w:hAnsi="Times New Roman" w:cs="Times New Roman"/>
          <w:i/>
          <w:sz w:val="24"/>
          <w:szCs w:val="24"/>
        </w:rPr>
        <w:t>K</w:t>
      </w:r>
      <w:r w:rsidRPr="003C3FA0">
        <w:rPr>
          <w:rFonts w:ascii="Times New Roman" w:hAnsi="Times New Roman" w:cs="Times New Roman"/>
          <w:i/>
          <w:sz w:val="24"/>
          <w:szCs w:val="24"/>
        </w:rPr>
        <w:t>idzânia</w:t>
      </w:r>
      <w:r>
        <w:rPr>
          <w:rFonts w:ascii="Times New Roman" w:hAnsi="Times New Roman" w:cs="Times New Roman"/>
          <w:sz w:val="24"/>
          <w:szCs w:val="24"/>
        </w:rPr>
        <w:t xml:space="preserve">, mas também foi marcado pela partilha das experiências durante a estadia. Foi uma experiência inesquecível para mim e, escusado será dizer, para as crianças. </w:t>
      </w:r>
    </w:p>
    <w:p w:rsidR="00EE1530" w:rsidRDefault="00EE1530" w:rsidP="00EE1530">
      <w:pPr>
        <w:spacing w:after="0" w:line="360" w:lineRule="auto"/>
        <w:ind w:firstLine="709"/>
        <w:jc w:val="both"/>
        <w:rPr>
          <w:rFonts w:ascii="Times New Roman" w:hAnsi="Times New Roman" w:cs="Times New Roman"/>
          <w:sz w:val="24"/>
          <w:szCs w:val="24"/>
        </w:rPr>
      </w:pPr>
      <w:r w:rsidRPr="002B7DE5">
        <w:rPr>
          <w:rFonts w:ascii="Times New Roman" w:hAnsi="Times New Roman" w:cs="Times New Roman"/>
          <w:sz w:val="24"/>
          <w:szCs w:val="24"/>
        </w:rPr>
        <w:t>Durante a parte da manhã</w:t>
      </w:r>
      <w:r>
        <w:rPr>
          <w:rFonts w:ascii="Times New Roman" w:hAnsi="Times New Roman" w:cs="Times New Roman"/>
          <w:sz w:val="24"/>
          <w:szCs w:val="24"/>
        </w:rPr>
        <w:t xml:space="preserve"> de quinta-feira, terminei a atividade "círculos de leques", com três das crianças, a  DR (6; 3), a DP (6; 1) e o ME (5; 10), pertencentes ao grupo que iniciaram esta ação na semana anterior. As crianças terminaram a atividade sem qualquer dificuldade.</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 parte da tarde, a seguir à leitura da história "Para que serve o zero?" seguiu-se a minha apresentação da sugestão do projeto de intervenção. Inicialmente realizei uma pequena introdução às crianças onde mencionei o porquê desta minha sugestão de </w:t>
      </w:r>
      <w:r>
        <w:rPr>
          <w:rFonts w:ascii="Times New Roman" w:hAnsi="Times New Roman" w:cs="Times New Roman"/>
          <w:sz w:val="24"/>
          <w:szCs w:val="24"/>
        </w:rPr>
        <w:lastRenderedPageBreak/>
        <w:t xml:space="preserve">projeto. Interesse das crianças pelas plantas da zona exterior à sala, a responsabilidade diária em regá-las e cuidar delas, a preocupação no bem-estar do jardim foram as razões que referi durante esta introdução. As crianças ouviram-me com atenção, realizando movimentos com a cabeça de forma afirmativa consoante ia enumerando as razões da escolha do projeto. De seguida, perguntei-lhes o que gostariam de fazer na zona exterior de forma a melhorá-la ao que, as crianças responderam: fazer moinhos, pintar vasos, plantar flores, meter uma mesa, fazer piqueniques, fazer espantalho, fazer trabalhos, fazer jogos, uma piscina, uma ponte, um campo de árvores, ver as flores e fazer ginástica. No documento que projetei, no grande grupo, apresentava vários exemplos de coisas que poderíamos fazer, um jardim vertical, placas para a identificação das plantas, suporte para regadores, moinhos de vento, placa para identificar o jardim e espanta-espíritos. Após eu apresentar a imagem de um jardim vertical, realizado a partir de garrafas de plástico, o P (6) anunciou "É para termos mais espaço!", justificando a razão das garrafas estarem colocadas numa parede que, no nosso caso, ia-nos dar muito jeito, porque a nossa zona exterior à sala é muito pequena. Na imagem seguinte, onde estavam representadas placas que identificavam plantas, disse às crianças que não sabia o nome de todas as plantas que tínhamos no nosso espaço, ao que eles responderam que também não tinham conhecimento. Como seguimento, questionei-as como poderíamos saber os nomes de cada uma das plantas, ao que a EJ (5; 6) respondeu "Temos de procurar na internet!", eu respondi afirmativamente e o X (6; 2) disse "O meu avô também percebe de plantas". Aí surgiu a oportunidade de eu perguntar quem mais na sala conhecia alguém que sabia muita coisa sobre plantas, aí a EJ (5; 6) retorquiu "O pai da ES é jardineiro!". Pedi então que a ES (6) pedisse ao pai para ir lá à sala ajudar-nos, assim como o avô do X (6; 2). Assim, numa das tarefas, já possuíamos dois possíveis participantes para ajudar o grupo na respetiva execução. E as restantes imagens foram passando na tela e as crianças iam imaginando como poderiam ser aqueles trabalhos feitos por elas. </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lançamento do projeto ao grupo demorou mais do que previsto o que fez atrasar um pouco as tarefas que estavam previstas para realizar naquela tarde. Devido à impossibilidade de iniciação do projeto devido à inexistência dos furos na parede para realizar o jardim vertical, um grupo de crianças realizou grafismos orientados pela educadora Isabel, enquanto outro ilustrou o que mais gostou na visita de estudo realizada à </w:t>
      </w:r>
      <w:r w:rsidRPr="008B7F6B">
        <w:rPr>
          <w:rFonts w:ascii="Times New Roman" w:hAnsi="Times New Roman" w:cs="Times New Roman"/>
          <w:i/>
          <w:sz w:val="24"/>
          <w:szCs w:val="24"/>
        </w:rPr>
        <w:t>Kidzânia</w:t>
      </w:r>
      <w:r>
        <w:rPr>
          <w:rFonts w:ascii="Times New Roman" w:hAnsi="Times New Roman" w:cs="Times New Roman"/>
          <w:sz w:val="24"/>
          <w:szCs w:val="24"/>
        </w:rPr>
        <w:t>.</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Na sexta-feira, durante o tempo em pequeno grupo, iniciei com as crianças do grupo 1 de trabalho a respetiva tarefa do projeto de intervenção. X (6; 2), DP (6; 1), DA (5; 9) e J (5; 7) são os elementos pertencentes ao grupo 1 que tem como objetivo a execução de um jardim vertical na parede exterior, junto ao jardim da sala de atividades. Devido ao mau comportamento da J (5; 7), durante todo o dia, esta permaneceu de castigo, não participando neste primeiro dia de trabalho no projeto. Assim, apenas os outros três elementos do grupo realizaram o jardim vertical. Durante a montagem das garrafas de plástico, as crianças permaneceram sempre com vontade de trabalhar, participar, dando o seu contributo para a finalização desta primeira fase. Não plantámos as sementes nas seis garrafas pertencentes ao jardim vertical devido à falta de tempo, inclusive tive de terminar de colocar a terra dentro das garrafas, enquanto a educadora realizava a reunião da grande mesa - o rever da semana. Desta forma, a reunião foi dirigida pela educadora Isabel, enquanto eu terminava de colocar a terra e, quando terminei, juntei-me ao grupo na mesa grande.  </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Após a reunião de pais que se realizou no dia 16 de abril, segunda-feira, fiquei com a certeza que os Encarregados de Educação apoiavam a minha presença no Jardim de Infância, apoiando o meu contributo na vida dos seus educandos. E como prova disso mesmo, na quinta-feira e na sexta-feira dois Encarregados de Educação cederam à nossa sala de atividades plantas para enriquecermos o nosso espaço exterior, assim como um Encarregado de Educação e um familiar de um menino ofereceram-se para contar uma história às crianças numa data agendada. Estas ações, nesta mesma semana, deixaram-me bastante satisfeita e sensibilizada encorajando-me a continuar a incentivar um maior envolvimento entre as famílias e os elementos pertencentes à nossa sala de atividades.  </w:t>
      </w: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p>
    <w:p w:rsidR="00EE1530" w:rsidRDefault="00EE1530" w:rsidP="00EE1530">
      <w:pPr>
        <w:spacing w:after="0" w:line="360" w:lineRule="auto"/>
        <w:ind w:firstLine="992"/>
        <w:jc w:val="both"/>
        <w:rPr>
          <w:rFonts w:ascii="Times New Roman" w:hAnsi="Times New Roman" w:cs="Times New Roman"/>
          <w:sz w:val="24"/>
          <w:szCs w:val="24"/>
        </w:rPr>
      </w:pPr>
    </w:p>
    <w:p w:rsidR="00EE1530" w:rsidRDefault="00EE1530" w:rsidP="00EE1530">
      <w:pPr>
        <w:spacing w:after="0" w:line="360" w:lineRule="auto"/>
        <w:ind w:firstLine="992"/>
        <w:jc w:val="both"/>
        <w:rPr>
          <w:rFonts w:ascii="Times New Roman" w:hAnsi="Times New Roman" w:cs="Times New Roman"/>
          <w:sz w:val="24"/>
          <w:szCs w:val="24"/>
        </w:rPr>
      </w:pPr>
    </w:p>
    <w:p w:rsidR="00EE1530" w:rsidRDefault="00EE1530" w:rsidP="00EE1530">
      <w:pPr>
        <w:spacing w:after="0" w:line="360" w:lineRule="auto"/>
        <w:ind w:firstLine="992"/>
        <w:jc w:val="both"/>
        <w:rPr>
          <w:rFonts w:ascii="Times New Roman" w:hAnsi="Times New Roman" w:cs="Times New Roman"/>
          <w:sz w:val="24"/>
          <w:szCs w:val="24"/>
        </w:rPr>
      </w:pPr>
    </w:p>
    <w:p w:rsidR="00EE1530" w:rsidRDefault="00EE1530" w:rsidP="00EE1530">
      <w:pPr>
        <w:spacing w:after="0" w:line="360" w:lineRule="auto"/>
        <w:ind w:firstLine="992"/>
        <w:jc w:val="both"/>
        <w:rPr>
          <w:rFonts w:ascii="Times New Roman" w:hAnsi="Times New Roman" w:cs="Times New Roman"/>
          <w:sz w:val="24"/>
          <w:szCs w:val="24"/>
        </w:rPr>
      </w:pPr>
    </w:p>
    <w:p w:rsidR="00EE1530" w:rsidRDefault="00EE1530" w:rsidP="00EE1530">
      <w:pPr>
        <w:spacing w:after="0" w:line="360" w:lineRule="auto"/>
        <w:ind w:firstLine="992"/>
        <w:jc w:val="both"/>
        <w:rPr>
          <w:rFonts w:ascii="Times New Roman" w:hAnsi="Times New Roman" w:cs="Times New Roman"/>
          <w:sz w:val="24"/>
          <w:szCs w:val="24"/>
        </w:rPr>
      </w:pPr>
    </w:p>
    <w:p w:rsidR="00EE1530" w:rsidRDefault="00EE1530" w:rsidP="00EE1530">
      <w:pPr>
        <w:spacing w:after="0" w:line="360" w:lineRule="auto"/>
        <w:ind w:firstLine="992"/>
        <w:jc w:val="both"/>
        <w:rPr>
          <w:rFonts w:ascii="Times New Roman" w:hAnsi="Times New Roman" w:cs="Times New Roman"/>
          <w:sz w:val="24"/>
          <w:szCs w:val="24"/>
        </w:rPr>
      </w:pPr>
    </w:p>
    <w:p w:rsidR="00EE1530" w:rsidRPr="00DE59B7" w:rsidRDefault="00EE1530" w:rsidP="00EE1530">
      <w:pPr>
        <w:spacing w:after="0" w:line="360" w:lineRule="auto"/>
        <w:ind w:left="993" w:hanging="993"/>
        <w:rPr>
          <w:rFonts w:ascii="Times New Roman" w:hAnsi="Times New Roman" w:cs="Times New Roman"/>
          <w:color w:val="FF0000"/>
          <w:sz w:val="24"/>
          <w:szCs w:val="24"/>
        </w:rPr>
      </w:pPr>
    </w:p>
    <w:p w:rsidR="00EE1530" w:rsidRDefault="00EE1530" w:rsidP="00EE1530">
      <w:pPr>
        <w:spacing w:after="0" w:line="360" w:lineRule="auto"/>
        <w:rPr>
          <w:rFonts w:ascii="Times New Roman" w:hAnsi="Times New Roman" w:cs="Times New Roman"/>
          <w:sz w:val="24"/>
          <w:szCs w:val="24"/>
        </w:rPr>
      </w:pPr>
      <w:r>
        <w:rPr>
          <w:rFonts w:ascii="Times New Roman" w:hAnsi="Times New Roman" w:cs="Times New Roman"/>
          <w:b/>
          <w:sz w:val="24"/>
          <w:szCs w:val="24"/>
        </w:rPr>
        <w:lastRenderedPageBreak/>
        <w:t xml:space="preserve">Apêndice V. </w:t>
      </w:r>
      <w:r>
        <w:rPr>
          <w:rFonts w:ascii="Times New Roman" w:hAnsi="Times New Roman" w:cs="Times New Roman"/>
          <w:sz w:val="24"/>
          <w:szCs w:val="24"/>
        </w:rPr>
        <w:t>Reflexão Semanal XII: Semana de 7 a 11 de maio de 2012 (Pré-escolar)</w:t>
      </w:r>
    </w:p>
    <w:p w:rsidR="00EE1530" w:rsidRDefault="00EE1530" w:rsidP="00EE1530">
      <w:pPr>
        <w:tabs>
          <w:tab w:val="left" w:pos="1340"/>
        </w:tabs>
      </w:pPr>
    </w:p>
    <w:p w:rsidR="00EE1530" w:rsidRPr="007944EB" w:rsidRDefault="00EE1530" w:rsidP="00EE1530">
      <w:pPr>
        <w:spacing w:after="0" w:line="360" w:lineRule="auto"/>
        <w:ind w:firstLine="709"/>
        <w:jc w:val="center"/>
        <w:rPr>
          <w:rFonts w:ascii="Times New Roman" w:hAnsi="Times New Roman" w:cs="Times New Roman"/>
          <w:b/>
          <w:sz w:val="24"/>
          <w:szCs w:val="24"/>
        </w:rPr>
      </w:pPr>
      <w:r w:rsidRPr="007944EB">
        <w:rPr>
          <w:rFonts w:ascii="Times New Roman" w:hAnsi="Times New Roman" w:cs="Times New Roman"/>
          <w:b/>
          <w:sz w:val="24"/>
          <w:szCs w:val="24"/>
        </w:rPr>
        <w:t>Desenvolvimento do projeto</w:t>
      </w:r>
    </w:p>
    <w:p w:rsidR="00EE1530" w:rsidRDefault="00EE1530" w:rsidP="00EE153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Durante esta semana foi realizada, pelas crianças do grupo 1 do projeto de intervenção, uma tabela de registo de resultados, tabela essa que constava o número das garrafas de plástico (jardim vertical) e os vários dias que as crianças irão medir o tamanho de cada uma das plantas semeadas - todas as terças-feiras até ao final do ano letivo.</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Após a realização da tabela, o grupo de trabalho deslocou-se ao espaço exterior para realizar a medição do tamanho das plantas.</w:t>
      </w:r>
    </w:p>
    <w:p w:rsidR="00EE1530" w:rsidRDefault="00EE1530" w:rsidP="00EE153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De seguida, voltámos para o interior da sala e preencheu-se a tabela, a partir das medições feitas. Numa folha branca o X (6; 3) realizou um traço do mesmo tamanho que o crescimento da planta e colou no sítio correspondente da tabela, assim para todas as garrafas.</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Durante o trabalho em pequeno grupo, o grupo 3 do projeto de intervenção composto pela MB (5; 11), o ME (5; 11) e o DR (6; 4) realizaram, cada um, o seu moinho de vento. A DR (6; 4), também pertencente ao grupo, não compareceu no Jardim de Infância neste dia por isso não pôde realizar o seu moinho de vento. Inicialmente, cada criança dobrou o seu quadrado pelas diagonais. E, de seguida, recortaram esses vincos até mais ou menos a meio, sem nunca atingir o centro da folha. Posteriormente, realizaram os buracos, em cada um dos quadrados, usando o arame. Depois, realizou-se um buraquinho no centro de uma rolha e colocou-se uma das pontas do arame dentro e, enrolei a outra ponta do arame de forma a não sair dos buraquinhos realizados no quadrado. Para finalizar colocou-se o pau de espetada na rolha, funcionando como suporte do moinho de vento.</w:t>
      </w:r>
    </w:p>
    <w:p w:rsidR="00EE1530" w:rsidRDefault="00EE1530" w:rsidP="00EE1530">
      <w:pPr>
        <w:spacing w:after="0" w:line="360" w:lineRule="auto"/>
        <w:ind w:firstLine="709"/>
        <w:jc w:val="center"/>
        <w:rPr>
          <w:rFonts w:ascii="Times New Roman" w:hAnsi="Times New Roman" w:cs="Times New Roman"/>
          <w:sz w:val="24"/>
          <w:szCs w:val="24"/>
        </w:rPr>
      </w:pPr>
    </w:p>
    <w:p w:rsidR="00EE1530" w:rsidRPr="008D23EA" w:rsidRDefault="00EE1530" w:rsidP="00EE1530">
      <w:pPr>
        <w:spacing w:after="0" w:line="360" w:lineRule="auto"/>
        <w:ind w:firstLine="709"/>
        <w:jc w:val="center"/>
        <w:rPr>
          <w:rFonts w:ascii="Times New Roman" w:hAnsi="Times New Roman" w:cs="Times New Roman"/>
          <w:b/>
          <w:sz w:val="24"/>
          <w:szCs w:val="24"/>
        </w:rPr>
      </w:pPr>
      <w:r w:rsidRPr="007944EB">
        <w:rPr>
          <w:rFonts w:ascii="Times New Roman" w:hAnsi="Times New Roman" w:cs="Times New Roman"/>
          <w:b/>
          <w:sz w:val="24"/>
          <w:szCs w:val="24"/>
        </w:rPr>
        <w:t>Envolvimento das famílias</w:t>
      </w:r>
    </w:p>
    <w:p w:rsidR="00EE1530" w:rsidRDefault="00EE1530" w:rsidP="00EE1530">
      <w:pPr>
        <w:pStyle w:val="Ttulo2"/>
        <w:shd w:val="clear" w:color="auto" w:fill="FFFFFF"/>
        <w:spacing w:before="0" w:beforeAutospacing="0" w:after="0" w:afterAutospacing="0" w:line="360" w:lineRule="auto"/>
        <w:ind w:firstLine="709"/>
        <w:jc w:val="both"/>
        <w:rPr>
          <w:b w:val="0"/>
          <w:sz w:val="24"/>
          <w:szCs w:val="24"/>
        </w:rPr>
      </w:pPr>
      <w:r w:rsidRPr="00992A9D">
        <w:rPr>
          <w:b w:val="0"/>
          <w:sz w:val="24"/>
          <w:szCs w:val="24"/>
        </w:rPr>
        <w:t>Segundo as Orientações Curriculares para a Educação Pré-escolar (1997, p. 15),</w:t>
      </w:r>
      <w:r>
        <w:rPr>
          <w:b w:val="0"/>
          <w:sz w:val="24"/>
          <w:szCs w:val="24"/>
        </w:rPr>
        <w:t xml:space="preserve"> </w:t>
      </w:r>
    </w:p>
    <w:p w:rsidR="00EE1530" w:rsidRPr="008D23EA" w:rsidRDefault="00EE1530" w:rsidP="00EE1530">
      <w:pPr>
        <w:pStyle w:val="Ttulo2"/>
        <w:shd w:val="clear" w:color="auto" w:fill="FFFFFF"/>
        <w:spacing w:before="0" w:beforeAutospacing="0" w:after="0" w:afterAutospacing="0" w:line="360" w:lineRule="auto"/>
        <w:ind w:left="2835"/>
        <w:jc w:val="both"/>
        <w:rPr>
          <w:b w:val="0"/>
          <w:sz w:val="22"/>
          <w:szCs w:val="24"/>
        </w:rPr>
      </w:pPr>
      <w:r w:rsidRPr="008D23EA">
        <w:rPr>
          <w:b w:val="0"/>
          <w:sz w:val="22"/>
          <w:szCs w:val="24"/>
        </w:rPr>
        <w:t xml:space="preserve">a educação pré-escolar é a primeira etapa da educação básica no processo de educação ao longo da vida, sendo complementar da ação educativa da família, com a qual deve estabelecer estreita relação, favorecendo a formação e o desenvolvimento equilibrado da criança, tendo em vista a sua plena inserção na sociedade como ser autónomo, livre e solidário. </w:t>
      </w:r>
    </w:p>
    <w:p w:rsidR="00EE1530" w:rsidRDefault="00EE1530" w:rsidP="00EE1530">
      <w:pPr>
        <w:pStyle w:val="Ttulo2"/>
        <w:shd w:val="clear" w:color="auto" w:fill="FFFFFF"/>
        <w:spacing w:before="0" w:beforeAutospacing="0" w:after="0" w:afterAutospacing="0" w:line="360" w:lineRule="auto"/>
        <w:ind w:firstLine="709"/>
        <w:jc w:val="both"/>
        <w:rPr>
          <w:b w:val="0"/>
          <w:sz w:val="24"/>
          <w:szCs w:val="24"/>
        </w:rPr>
      </w:pPr>
      <w:r>
        <w:rPr>
          <w:b w:val="0"/>
          <w:sz w:val="24"/>
          <w:szCs w:val="24"/>
        </w:rPr>
        <w:lastRenderedPageBreak/>
        <w:t>Tendo em conta este princípio, é correto afirmar que a educação pré-escolar trabalha em conjunto com a família de cada criança, com a principal finalidade de proporcionar o bem-estar das mesmas. Desta forma, com o intuito de fortalecer essa mesma relação entre a família e a escola optei por incentivar as famílias a participar na vida escolar dos seus educandos, dentro da sala de atividades, contando histórias. Mas é necessário salientar que "</w:t>
      </w:r>
      <w:r w:rsidRPr="008D23EA">
        <w:rPr>
          <w:b w:val="0"/>
          <w:sz w:val="24"/>
          <w:szCs w:val="24"/>
        </w:rPr>
        <w:t>um relacionamento mais próximo com a escola dos filhos implica um contacto regular" (</w:t>
      </w:r>
      <w:r>
        <w:rPr>
          <w:b w:val="0"/>
          <w:sz w:val="24"/>
          <w:szCs w:val="24"/>
        </w:rPr>
        <w:t>Delgado-Martins, E., 2011, p.135) e não pontualmente, assim a participação deve ser feita com muito mais frequência.</w:t>
      </w:r>
    </w:p>
    <w:p w:rsidR="00EE1530" w:rsidRDefault="00EE1530" w:rsidP="00EE1530">
      <w:pPr>
        <w:pStyle w:val="Ttulo2"/>
        <w:shd w:val="clear" w:color="auto" w:fill="FFFFFF"/>
        <w:spacing w:before="0" w:beforeAutospacing="0" w:after="0" w:afterAutospacing="0" w:line="360" w:lineRule="auto"/>
        <w:ind w:firstLine="709"/>
        <w:jc w:val="both"/>
        <w:rPr>
          <w:sz w:val="24"/>
          <w:szCs w:val="24"/>
        </w:rPr>
      </w:pPr>
      <w:r>
        <w:rPr>
          <w:b w:val="0"/>
          <w:sz w:val="24"/>
          <w:szCs w:val="24"/>
        </w:rPr>
        <w:t>Durante esta semana foram três familiares das crianças à nossa sala de atividades contar histórias, a mãe da EJ</w:t>
      </w:r>
      <w:r w:rsidRPr="003C3C0F">
        <w:rPr>
          <w:b w:val="0"/>
          <w:sz w:val="24"/>
          <w:szCs w:val="24"/>
        </w:rPr>
        <w:t xml:space="preserve"> (5; 7)</w:t>
      </w:r>
      <w:r>
        <w:rPr>
          <w:b w:val="0"/>
          <w:sz w:val="24"/>
          <w:szCs w:val="24"/>
        </w:rPr>
        <w:t>, a avó do X (6; 3) e a mãe do AR (6; 6). A mãe da EJ (5; 7)</w:t>
      </w:r>
      <w:r w:rsidRPr="003C3C0F">
        <w:rPr>
          <w:b w:val="0"/>
          <w:sz w:val="24"/>
          <w:szCs w:val="24"/>
        </w:rPr>
        <w:t xml:space="preserve"> foi ler uma história ao grupo intitulada "A mamã pôs um ovo", que retratava o nascimento do bebé. Ao início pensei que as crianças não fossem reagir bem à história mas, com o passar do tempo, reparei que estas lidaram da melhor forma possível.</w:t>
      </w:r>
    </w:p>
    <w:p w:rsidR="00EE1530" w:rsidRDefault="00EE1530" w:rsidP="00EE153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Na quinta-feira, mais uma vez, tivemos a participação de um familiar de uma das crianças do grupo na sala de atividades. A avó do X (6; 3) veio contar uma história ao grupo, não era uma história qualquer mas sim, uma muito antiga passada de geração em geração, tinha como lema principal a honestidade . A história foi contada e não lida, ou seja, sem suporte papel, apenas com algumas imagens que ilustravam as personagens da história. Após a convidada contar a história propôs ao grupo que estes dessem um nome à história, ao que as crianças deram as seguintes hipóteses </w:t>
      </w:r>
      <w:r w:rsidRPr="00622FEB">
        <w:rPr>
          <w:rFonts w:ascii="Times New Roman" w:hAnsi="Times New Roman" w:cs="Times New Roman"/>
          <w:sz w:val="24"/>
          <w:szCs w:val="24"/>
        </w:rPr>
        <w:t>"O senhor bom e os senhores maus", "O varredor muito bom", "O senhor sem sorte", "O varredor melhor do mundo", "O Juiz que foi bom"</w:t>
      </w:r>
      <w:r>
        <w:rPr>
          <w:rFonts w:ascii="Times New Roman" w:hAnsi="Times New Roman" w:cs="Times New Roman"/>
          <w:sz w:val="24"/>
          <w:szCs w:val="24"/>
        </w:rPr>
        <w:t>.</w:t>
      </w:r>
    </w:p>
    <w:p w:rsidR="00EE1530" w:rsidRPr="00392D5A" w:rsidRDefault="00EE1530" w:rsidP="00EE1530">
      <w:pPr>
        <w:spacing w:after="0" w:line="360" w:lineRule="auto"/>
        <w:ind w:firstLine="709"/>
        <w:rPr>
          <w:rFonts w:ascii="Times New Roman" w:hAnsi="Times New Roman" w:cs="Times New Roman"/>
          <w:color w:val="FF0000"/>
          <w:sz w:val="24"/>
          <w:szCs w:val="24"/>
        </w:rPr>
      </w:pPr>
      <w:r>
        <w:rPr>
          <w:rFonts w:ascii="Times New Roman" w:hAnsi="Times New Roman" w:cs="Times New Roman"/>
          <w:sz w:val="24"/>
          <w:szCs w:val="24"/>
        </w:rPr>
        <w:t>A mãe do AR (6; 6) também quis participar nesta iniciativa, o envolvimento das famílias na nossa sala de atividades. A história "O presente de Natal", contada pela convidada, retratava a amizade entre duas crianças que fizeram, cada uma, um cachecol para oferecer uma à outra no Natal.</w:t>
      </w:r>
    </w:p>
    <w:p w:rsidR="00EE1530" w:rsidRDefault="00EE1530" w:rsidP="00EE1530">
      <w:pPr>
        <w:spacing w:after="0" w:line="360" w:lineRule="auto"/>
        <w:ind w:firstLine="709"/>
        <w:jc w:val="center"/>
        <w:rPr>
          <w:rFonts w:ascii="Times New Roman" w:hAnsi="Times New Roman" w:cs="Times New Roman"/>
          <w:b/>
          <w:sz w:val="24"/>
          <w:szCs w:val="24"/>
        </w:rPr>
      </w:pPr>
    </w:p>
    <w:p w:rsidR="00EE1530" w:rsidRPr="008D23EA" w:rsidRDefault="00EE1530" w:rsidP="00EE1530">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Novo projeto: Casinha de madeira para pássaros </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Durante o acolhimento, do dia 8 de maio, a educadora levou para o grupo uma casinha de madeira para pássaros que tinha comprado para colocar na zona exterior contígua à sala de atividades, local selecionado para desenvolver o projeto de intervenção. As crianças responderam com entusiamo a esta sugestão da educadora e quiseram desde logo pintá-la, iniciando assim um projeto. Quatro crianças, ao longo da tarde, realizaram cada uma numa folha A4 o projeto da casinha, ou seja, como poderiam </w:t>
      </w:r>
      <w:r>
        <w:rPr>
          <w:rFonts w:ascii="Times New Roman" w:hAnsi="Times New Roman" w:cs="Times New Roman"/>
          <w:sz w:val="24"/>
          <w:szCs w:val="24"/>
        </w:rPr>
        <w:lastRenderedPageBreak/>
        <w:t>pintá-la. No final do dia, a educadora colocou  no quadro os quatro desenhos da casinha e todas as crianças votaram no seu preferido, juntamente comigo, com as auxiliares e com a educadora. O desenho/projeto escolhido pelas crianças foi o da EJ. De seguida, a EJ selecionou uma das crianças do grupo, a J (5; 8) para a ajudar na execução do projeto - pintura da casa de madeira para pássaros. A pintura da casa foi iniciada e terminada na quinta-feira por estas duas crianças.</w:t>
      </w:r>
    </w:p>
    <w:p w:rsidR="00EE1530" w:rsidRPr="007944EB" w:rsidRDefault="00EE1530" w:rsidP="00EE1530">
      <w:pPr>
        <w:spacing w:after="0" w:line="360" w:lineRule="auto"/>
        <w:ind w:firstLine="709"/>
        <w:jc w:val="center"/>
        <w:rPr>
          <w:rFonts w:ascii="Times New Roman" w:hAnsi="Times New Roman" w:cs="Times New Roman"/>
          <w:b/>
          <w:sz w:val="24"/>
          <w:szCs w:val="24"/>
        </w:rPr>
      </w:pPr>
    </w:p>
    <w:p w:rsidR="00EE1530" w:rsidRPr="008D23EA" w:rsidRDefault="00EE1530" w:rsidP="00EE1530">
      <w:pPr>
        <w:spacing w:after="0" w:line="360" w:lineRule="auto"/>
        <w:ind w:firstLine="709"/>
        <w:jc w:val="center"/>
        <w:rPr>
          <w:rFonts w:ascii="Times New Roman" w:hAnsi="Times New Roman" w:cs="Times New Roman"/>
          <w:b/>
          <w:sz w:val="24"/>
          <w:szCs w:val="24"/>
        </w:rPr>
      </w:pPr>
      <w:r w:rsidRPr="007944EB">
        <w:rPr>
          <w:rFonts w:ascii="Times New Roman" w:hAnsi="Times New Roman" w:cs="Times New Roman"/>
          <w:b/>
          <w:sz w:val="24"/>
          <w:szCs w:val="24"/>
        </w:rPr>
        <w:t>Reunião da mesa grande - o rever da semana</w:t>
      </w:r>
    </w:p>
    <w:p w:rsidR="00EE1530" w:rsidRDefault="00EE1530" w:rsidP="00EE1530">
      <w:pPr>
        <w:spacing w:after="0" w:line="360" w:lineRule="auto"/>
        <w:ind w:firstLine="709"/>
        <w:jc w:val="both"/>
        <w:rPr>
          <w:rFonts w:ascii="Times New Roman" w:hAnsi="Times New Roman" w:cs="Times New Roman"/>
          <w:sz w:val="24"/>
          <w:szCs w:val="24"/>
        </w:rPr>
      </w:pPr>
      <w:r w:rsidRPr="006E001B">
        <w:rPr>
          <w:rFonts w:ascii="Times New Roman" w:hAnsi="Times New Roman" w:cs="Times New Roman"/>
          <w:sz w:val="24"/>
          <w:szCs w:val="24"/>
        </w:rPr>
        <w:t xml:space="preserve">A reunião da mesa grande desta semana </w:t>
      </w:r>
      <w:r>
        <w:rPr>
          <w:rFonts w:ascii="Times New Roman" w:hAnsi="Times New Roman" w:cs="Times New Roman"/>
          <w:sz w:val="24"/>
          <w:szCs w:val="24"/>
        </w:rPr>
        <w:t xml:space="preserve">foi feita mais cedo do que o habitual. Além do rever da semana, feito pelas crianças e registado no caderno, cada grupo do projeto de intervenção, explicou aos colegas cada uma das tarefas realizadas. Assim, as crianças tiveram conhecimento das tarefas desenvolvidas por cada um dos grupos, assim como a forma que estes as executaram. Segue um pequeno relato da apresentação de duas crianças de uma das tarefas desenvolvidas - Jardim vertical, gravado por mim. </w:t>
      </w:r>
    </w:p>
    <w:p w:rsidR="00EE1530" w:rsidRPr="007944EB" w:rsidRDefault="00EE1530" w:rsidP="00EE1530">
      <w:pPr>
        <w:spacing w:after="0" w:line="360" w:lineRule="auto"/>
        <w:ind w:firstLine="709"/>
        <w:jc w:val="both"/>
        <w:rPr>
          <w:rFonts w:ascii="Times New Roman" w:hAnsi="Times New Roman" w:cs="Times New Roman"/>
          <w:b/>
          <w:sz w:val="24"/>
          <w:szCs w:val="24"/>
          <w:u w:val="single"/>
        </w:rPr>
      </w:pPr>
    </w:p>
    <w:p w:rsidR="00EE1530" w:rsidRDefault="00EE1530" w:rsidP="00EE1530">
      <w:pPr>
        <w:spacing w:after="0" w:line="360" w:lineRule="auto"/>
        <w:rPr>
          <w:rFonts w:ascii="Times New Roman" w:hAnsi="Times New Roman" w:cs="Times New Roman"/>
          <w:sz w:val="24"/>
          <w:szCs w:val="24"/>
        </w:rPr>
      </w:pPr>
      <w:r w:rsidRPr="00401DD7">
        <w:rPr>
          <w:rFonts w:ascii="Times New Roman" w:hAnsi="Times New Roman" w:cs="Times New Roman"/>
          <w:b/>
          <w:sz w:val="24"/>
          <w:szCs w:val="24"/>
        </w:rPr>
        <w:t>Eu:</w:t>
      </w:r>
      <w:r>
        <w:rPr>
          <w:rFonts w:ascii="Times New Roman" w:hAnsi="Times New Roman" w:cs="Times New Roman"/>
          <w:sz w:val="24"/>
          <w:szCs w:val="24"/>
        </w:rPr>
        <w:t xml:space="preserve"> As garrafas assim na parede, como é que demos o nome a isso? É o jardim quê?</w:t>
      </w:r>
    </w:p>
    <w:p w:rsidR="00EE1530" w:rsidRDefault="00EE1530" w:rsidP="00EE1530">
      <w:pPr>
        <w:spacing w:after="0" w:line="360" w:lineRule="auto"/>
        <w:rPr>
          <w:rFonts w:ascii="Times New Roman" w:hAnsi="Times New Roman" w:cs="Times New Roman"/>
          <w:sz w:val="24"/>
          <w:szCs w:val="24"/>
        </w:rPr>
      </w:pPr>
      <w:r>
        <w:rPr>
          <w:rFonts w:ascii="Times New Roman" w:hAnsi="Times New Roman" w:cs="Times New Roman"/>
          <w:b/>
          <w:sz w:val="24"/>
          <w:szCs w:val="24"/>
        </w:rPr>
        <w:t>J</w:t>
      </w:r>
      <w:r w:rsidRPr="00401DD7">
        <w:rPr>
          <w:rFonts w:ascii="Times New Roman" w:hAnsi="Times New Roman" w:cs="Times New Roman"/>
          <w:b/>
          <w:sz w:val="24"/>
          <w:szCs w:val="24"/>
        </w:rPr>
        <w:t xml:space="preserve"> (5; 8):</w:t>
      </w:r>
      <w:r>
        <w:rPr>
          <w:rFonts w:ascii="Times New Roman" w:hAnsi="Times New Roman" w:cs="Times New Roman"/>
          <w:sz w:val="24"/>
          <w:szCs w:val="24"/>
        </w:rPr>
        <w:t xml:space="preserve"> Vertical!</w:t>
      </w:r>
    </w:p>
    <w:p w:rsidR="00EE1530" w:rsidRDefault="00EE1530" w:rsidP="00EE1530">
      <w:pPr>
        <w:spacing w:after="0" w:line="360" w:lineRule="auto"/>
        <w:rPr>
          <w:rFonts w:ascii="Times New Roman" w:hAnsi="Times New Roman" w:cs="Times New Roman"/>
          <w:sz w:val="24"/>
          <w:szCs w:val="24"/>
        </w:rPr>
      </w:pPr>
      <w:r w:rsidRPr="00401DD7">
        <w:rPr>
          <w:rFonts w:ascii="Times New Roman" w:hAnsi="Times New Roman" w:cs="Times New Roman"/>
          <w:b/>
          <w:sz w:val="24"/>
          <w:szCs w:val="24"/>
        </w:rPr>
        <w:t>Eu:</w:t>
      </w:r>
      <w:r>
        <w:rPr>
          <w:rFonts w:ascii="Times New Roman" w:hAnsi="Times New Roman" w:cs="Times New Roman"/>
          <w:sz w:val="24"/>
          <w:szCs w:val="24"/>
        </w:rPr>
        <w:t xml:space="preserve"> Vertical!</w:t>
      </w:r>
    </w:p>
    <w:p w:rsidR="00EE1530" w:rsidRDefault="00EE1530" w:rsidP="00EE1530">
      <w:pPr>
        <w:spacing w:after="0" w:line="360" w:lineRule="auto"/>
        <w:rPr>
          <w:rFonts w:ascii="Times New Roman" w:hAnsi="Times New Roman" w:cs="Times New Roman"/>
          <w:sz w:val="24"/>
          <w:szCs w:val="24"/>
        </w:rPr>
      </w:pPr>
      <w:r w:rsidRPr="00401DD7">
        <w:rPr>
          <w:rFonts w:ascii="Times New Roman" w:hAnsi="Times New Roman" w:cs="Times New Roman"/>
          <w:b/>
          <w:sz w:val="24"/>
          <w:szCs w:val="24"/>
        </w:rPr>
        <w:t>Educadora:</w:t>
      </w:r>
      <w:r>
        <w:rPr>
          <w:rFonts w:ascii="Times New Roman" w:hAnsi="Times New Roman" w:cs="Times New Roman"/>
          <w:sz w:val="24"/>
          <w:szCs w:val="24"/>
        </w:rPr>
        <w:t xml:space="preserve"> Muito bem J!</w:t>
      </w:r>
    </w:p>
    <w:p w:rsidR="00EE1530" w:rsidRDefault="00EE1530" w:rsidP="00EE1530">
      <w:pPr>
        <w:spacing w:after="0" w:line="360" w:lineRule="auto"/>
        <w:rPr>
          <w:rFonts w:ascii="Times New Roman" w:hAnsi="Times New Roman" w:cs="Times New Roman"/>
          <w:sz w:val="24"/>
          <w:szCs w:val="24"/>
        </w:rPr>
      </w:pPr>
      <w:r w:rsidRPr="00401DD7">
        <w:rPr>
          <w:rFonts w:ascii="Times New Roman" w:hAnsi="Times New Roman" w:cs="Times New Roman"/>
          <w:b/>
          <w:sz w:val="24"/>
          <w:szCs w:val="24"/>
        </w:rPr>
        <w:t>Eu:</w:t>
      </w:r>
      <w:r>
        <w:rPr>
          <w:rFonts w:ascii="Times New Roman" w:hAnsi="Times New Roman" w:cs="Times New Roman"/>
          <w:sz w:val="24"/>
          <w:szCs w:val="24"/>
        </w:rPr>
        <w:t xml:space="preserve"> Muito bem J!</w:t>
      </w:r>
    </w:p>
    <w:p w:rsidR="00EE1530" w:rsidRDefault="00EE1530" w:rsidP="00EE1530">
      <w:pPr>
        <w:spacing w:after="0" w:line="360" w:lineRule="auto"/>
        <w:rPr>
          <w:rFonts w:ascii="Times New Roman" w:hAnsi="Times New Roman" w:cs="Times New Roman"/>
          <w:sz w:val="24"/>
          <w:szCs w:val="24"/>
        </w:rPr>
      </w:pPr>
      <w:r w:rsidRPr="00401DD7">
        <w:rPr>
          <w:rFonts w:ascii="Times New Roman" w:hAnsi="Times New Roman" w:cs="Times New Roman"/>
          <w:b/>
          <w:sz w:val="24"/>
          <w:szCs w:val="24"/>
        </w:rPr>
        <w:t>Educadora:</w:t>
      </w:r>
      <w:r>
        <w:rPr>
          <w:rFonts w:ascii="Times New Roman" w:hAnsi="Times New Roman" w:cs="Times New Roman"/>
          <w:sz w:val="24"/>
          <w:szCs w:val="24"/>
        </w:rPr>
        <w:t xml:space="preserve"> Muito bem!</w:t>
      </w:r>
    </w:p>
    <w:p w:rsidR="00EE1530" w:rsidRDefault="00EE1530" w:rsidP="00EE1530">
      <w:pPr>
        <w:spacing w:after="0" w:line="360" w:lineRule="auto"/>
        <w:rPr>
          <w:rFonts w:ascii="Times New Roman" w:hAnsi="Times New Roman" w:cs="Times New Roman"/>
          <w:sz w:val="24"/>
          <w:szCs w:val="24"/>
        </w:rPr>
      </w:pPr>
      <w:r w:rsidRPr="00401DD7">
        <w:rPr>
          <w:rFonts w:ascii="Times New Roman" w:hAnsi="Times New Roman" w:cs="Times New Roman"/>
          <w:b/>
          <w:sz w:val="24"/>
          <w:szCs w:val="24"/>
        </w:rPr>
        <w:t>Eu:</w:t>
      </w:r>
      <w:r>
        <w:rPr>
          <w:rFonts w:ascii="Times New Roman" w:hAnsi="Times New Roman" w:cs="Times New Roman"/>
          <w:sz w:val="24"/>
          <w:szCs w:val="24"/>
        </w:rPr>
        <w:t xml:space="preserve"> E porque é que é vertical e não é um jardim horizontal?</w:t>
      </w:r>
    </w:p>
    <w:p w:rsidR="00EE1530" w:rsidRDefault="00EE1530" w:rsidP="00EE1530">
      <w:pPr>
        <w:spacing w:after="0" w:line="360" w:lineRule="auto"/>
        <w:rPr>
          <w:rFonts w:ascii="Times New Roman" w:hAnsi="Times New Roman" w:cs="Times New Roman"/>
          <w:sz w:val="24"/>
          <w:szCs w:val="24"/>
        </w:rPr>
      </w:pPr>
      <w:r>
        <w:rPr>
          <w:rFonts w:ascii="Times New Roman" w:hAnsi="Times New Roman" w:cs="Times New Roman"/>
          <w:b/>
          <w:sz w:val="24"/>
          <w:szCs w:val="24"/>
        </w:rPr>
        <w:t>DA</w:t>
      </w:r>
      <w:r w:rsidRPr="00401DD7">
        <w:rPr>
          <w:rFonts w:ascii="Times New Roman" w:hAnsi="Times New Roman" w:cs="Times New Roman"/>
          <w:b/>
          <w:sz w:val="24"/>
          <w:szCs w:val="24"/>
        </w:rPr>
        <w:t xml:space="preserve"> (5; 1</w:t>
      </w:r>
      <w:r>
        <w:rPr>
          <w:rFonts w:ascii="Times New Roman" w:hAnsi="Times New Roman" w:cs="Times New Roman"/>
          <w:b/>
          <w:sz w:val="24"/>
          <w:szCs w:val="24"/>
        </w:rPr>
        <w:t>0</w:t>
      </w:r>
      <w:r w:rsidRPr="00401DD7">
        <w:rPr>
          <w:rFonts w:ascii="Times New Roman" w:hAnsi="Times New Roman" w:cs="Times New Roman"/>
          <w:b/>
          <w:sz w:val="24"/>
          <w:szCs w:val="24"/>
        </w:rPr>
        <w:t>):</w:t>
      </w:r>
      <w:r>
        <w:rPr>
          <w:rFonts w:ascii="Times New Roman" w:hAnsi="Times New Roman" w:cs="Times New Roman"/>
          <w:sz w:val="24"/>
          <w:szCs w:val="24"/>
        </w:rPr>
        <w:t xml:space="preserve"> Porque não temos mais espaço grande.</w:t>
      </w:r>
    </w:p>
    <w:p w:rsidR="00EE1530" w:rsidRDefault="00EE1530" w:rsidP="00EE1530">
      <w:pPr>
        <w:spacing w:after="0" w:line="360" w:lineRule="auto"/>
        <w:rPr>
          <w:rFonts w:ascii="Times New Roman" w:hAnsi="Times New Roman" w:cs="Times New Roman"/>
          <w:sz w:val="24"/>
          <w:szCs w:val="24"/>
        </w:rPr>
      </w:pPr>
      <w:r>
        <w:rPr>
          <w:rFonts w:ascii="Times New Roman" w:hAnsi="Times New Roman" w:cs="Times New Roman"/>
          <w:b/>
          <w:sz w:val="24"/>
          <w:szCs w:val="24"/>
        </w:rPr>
        <w:t>MB</w:t>
      </w:r>
      <w:r w:rsidRPr="00401DD7">
        <w:rPr>
          <w:rFonts w:ascii="Times New Roman" w:hAnsi="Times New Roman" w:cs="Times New Roman"/>
          <w:b/>
          <w:sz w:val="24"/>
          <w:szCs w:val="24"/>
        </w:rPr>
        <w:t xml:space="preserve"> (5; 11):</w:t>
      </w:r>
      <w:r>
        <w:rPr>
          <w:rFonts w:ascii="Times New Roman" w:hAnsi="Times New Roman" w:cs="Times New Roman"/>
          <w:sz w:val="24"/>
          <w:szCs w:val="24"/>
        </w:rPr>
        <w:t xml:space="preserve"> Porque é na parede!</w:t>
      </w:r>
    </w:p>
    <w:p w:rsidR="00EE1530" w:rsidRDefault="00EE1530" w:rsidP="00EE1530">
      <w:pPr>
        <w:spacing w:after="0" w:line="360" w:lineRule="auto"/>
        <w:rPr>
          <w:rFonts w:ascii="Times New Roman" w:hAnsi="Times New Roman" w:cs="Times New Roman"/>
          <w:sz w:val="24"/>
          <w:szCs w:val="24"/>
        </w:rPr>
      </w:pPr>
      <w:r w:rsidRPr="00054F5D">
        <w:rPr>
          <w:rFonts w:ascii="Times New Roman" w:hAnsi="Times New Roman" w:cs="Times New Roman"/>
          <w:b/>
          <w:sz w:val="24"/>
          <w:szCs w:val="24"/>
        </w:rPr>
        <w:t>Eu:</w:t>
      </w:r>
      <w:r>
        <w:rPr>
          <w:rFonts w:ascii="Times New Roman" w:hAnsi="Times New Roman" w:cs="Times New Roman"/>
          <w:sz w:val="24"/>
          <w:szCs w:val="24"/>
        </w:rPr>
        <w:t xml:space="preserve"> E é assim (realizo movimentos verticais com a mão direita), assim, certo? É assim! Horizontal (realizou movimentos horizontais com a mão esquerda), vertical (realizo movimentos verticais com a mão direita). Muito bem! Então, os meninos o que é que eles fizeram? Digam lá outra vez o que fizeram  na rua, assim virados para os colegas (rodei as crianças do grupo para os colegas).</w:t>
      </w:r>
    </w:p>
    <w:p w:rsidR="00EE1530" w:rsidRDefault="00EE1530" w:rsidP="00EE1530">
      <w:pPr>
        <w:spacing w:after="0" w:line="360" w:lineRule="auto"/>
        <w:rPr>
          <w:rFonts w:ascii="Times New Roman" w:hAnsi="Times New Roman" w:cs="Times New Roman"/>
          <w:sz w:val="24"/>
          <w:szCs w:val="24"/>
        </w:rPr>
      </w:pPr>
      <w:r w:rsidRPr="00990CC2">
        <w:rPr>
          <w:rFonts w:ascii="Times New Roman" w:hAnsi="Times New Roman" w:cs="Times New Roman"/>
          <w:b/>
          <w:sz w:val="24"/>
          <w:szCs w:val="24"/>
        </w:rPr>
        <w:t>Eu:</w:t>
      </w:r>
      <w:r>
        <w:rPr>
          <w:rFonts w:ascii="Times New Roman" w:hAnsi="Times New Roman" w:cs="Times New Roman"/>
          <w:sz w:val="24"/>
          <w:szCs w:val="24"/>
        </w:rPr>
        <w:t xml:space="preserve"> Fizeram o jardim vertical e depois fizeram o quê? Seme....</w:t>
      </w:r>
    </w:p>
    <w:p w:rsidR="00EE1530" w:rsidRDefault="00EE1530" w:rsidP="00EE1530">
      <w:pPr>
        <w:spacing w:after="0" w:line="360" w:lineRule="auto"/>
        <w:rPr>
          <w:rFonts w:ascii="Times New Roman" w:hAnsi="Times New Roman" w:cs="Times New Roman"/>
          <w:sz w:val="24"/>
          <w:szCs w:val="24"/>
        </w:rPr>
      </w:pPr>
      <w:r>
        <w:rPr>
          <w:rFonts w:ascii="Times New Roman" w:hAnsi="Times New Roman" w:cs="Times New Roman"/>
          <w:b/>
          <w:sz w:val="24"/>
          <w:szCs w:val="24"/>
        </w:rPr>
        <w:t>J (5; 8) e DA</w:t>
      </w:r>
      <w:r w:rsidRPr="00061985">
        <w:rPr>
          <w:rFonts w:ascii="Times New Roman" w:hAnsi="Times New Roman" w:cs="Times New Roman"/>
          <w:b/>
          <w:sz w:val="24"/>
          <w:szCs w:val="24"/>
        </w:rPr>
        <w:t xml:space="preserve"> (5; 10):</w:t>
      </w:r>
      <w:r>
        <w:rPr>
          <w:rFonts w:ascii="Times New Roman" w:hAnsi="Times New Roman" w:cs="Times New Roman"/>
          <w:sz w:val="24"/>
          <w:szCs w:val="24"/>
        </w:rPr>
        <w:t xml:space="preserve"> ...ámos</w:t>
      </w:r>
    </w:p>
    <w:p w:rsidR="00EE1530" w:rsidRDefault="00EE1530" w:rsidP="00EE1530">
      <w:pPr>
        <w:spacing w:after="0" w:line="360" w:lineRule="auto"/>
        <w:rPr>
          <w:rFonts w:ascii="Times New Roman" w:hAnsi="Times New Roman" w:cs="Times New Roman"/>
          <w:sz w:val="24"/>
          <w:szCs w:val="24"/>
        </w:rPr>
      </w:pPr>
      <w:r w:rsidRPr="00990CC2">
        <w:rPr>
          <w:rFonts w:ascii="Times New Roman" w:hAnsi="Times New Roman" w:cs="Times New Roman"/>
          <w:b/>
          <w:sz w:val="24"/>
          <w:szCs w:val="24"/>
        </w:rPr>
        <w:t>Eu:</w:t>
      </w:r>
      <w:r>
        <w:rPr>
          <w:rFonts w:ascii="Times New Roman" w:hAnsi="Times New Roman" w:cs="Times New Roman"/>
          <w:sz w:val="24"/>
          <w:szCs w:val="24"/>
        </w:rPr>
        <w:t xml:space="preserve"> E o que é que fizeram aqui nesta folha?</w:t>
      </w:r>
    </w:p>
    <w:p w:rsidR="00EE1530" w:rsidRDefault="00EE1530" w:rsidP="00EE1530">
      <w:pPr>
        <w:spacing w:after="0" w:line="360" w:lineRule="auto"/>
        <w:rPr>
          <w:rFonts w:ascii="Times New Roman" w:hAnsi="Times New Roman" w:cs="Times New Roman"/>
          <w:sz w:val="24"/>
          <w:szCs w:val="24"/>
        </w:rPr>
      </w:pPr>
      <w:r>
        <w:rPr>
          <w:rFonts w:ascii="Times New Roman" w:hAnsi="Times New Roman" w:cs="Times New Roman"/>
          <w:b/>
          <w:sz w:val="24"/>
          <w:szCs w:val="24"/>
        </w:rPr>
        <w:t>J</w:t>
      </w:r>
      <w:r w:rsidRPr="00990CC2">
        <w:rPr>
          <w:rFonts w:ascii="Times New Roman" w:hAnsi="Times New Roman" w:cs="Times New Roman"/>
          <w:b/>
          <w:sz w:val="24"/>
          <w:szCs w:val="24"/>
        </w:rPr>
        <w:t xml:space="preserve"> (5; 8):</w:t>
      </w:r>
      <w:r>
        <w:rPr>
          <w:rFonts w:ascii="Times New Roman" w:hAnsi="Times New Roman" w:cs="Times New Roman"/>
          <w:sz w:val="24"/>
          <w:szCs w:val="24"/>
        </w:rPr>
        <w:t xml:space="preserve"> Fizemos as flores que plantámos...</w:t>
      </w:r>
    </w:p>
    <w:p w:rsidR="00EE1530" w:rsidRDefault="00EE1530" w:rsidP="00EE1530">
      <w:pPr>
        <w:spacing w:after="0" w:line="360" w:lineRule="auto"/>
        <w:rPr>
          <w:rFonts w:ascii="Times New Roman" w:hAnsi="Times New Roman" w:cs="Times New Roman"/>
          <w:sz w:val="24"/>
          <w:szCs w:val="24"/>
        </w:rPr>
      </w:pPr>
      <w:r w:rsidRPr="00990CC2">
        <w:rPr>
          <w:rFonts w:ascii="Times New Roman" w:hAnsi="Times New Roman" w:cs="Times New Roman"/>
          <w:b/>
          <w:sz w:val="24"/>
          <w:szCs w:val="24"/>
        </w:rPr>
        <w:t>Eu:</w:t>
      </w:r>
      <w:r>
        <w:rPr>
          <w:rFonts w:ascii="Times New Roman" w:hAnsi="Times New Roman" w:cs="Times New Roman"/>
          <w:sz w:val="24"/>
          <w:szCs w:val="24"/>
        </w:rPr>
        <w:t xml:space="preserve"> Sim... E depois isto é o quê? (Apontando para o nome das plantas)</w:t>
      </w:r>
    </w:p>
    <w:p w:rsidR="00EE1530" w:rsidRDefault="00EE1530" w:rsidP="00EE1530">
      <w:pPr>
        <w:spacing w:after="0" w:line="360" w:lineRule="auto"/>
        <w:rPr>
          <w:rFonts w:ascii="Times New Roman" w:hAnsi="Times New Roman" w:cs="Times New Roman"/>
          <w:sz w:val="24"/>
          <w:szCs w:val="24"/>
        </w:rPr>
      </w:pPr>
      <w:r>
        <w:rPr>
          <w:rFonts w:ascii="Times New Roman" w:hAnsi="Times New Roman" w:cs="Times New Roman"/>
          <w:b/>
          <w:sz w:val="24"/>
          <w:szCs w:val="24"/>
        </w:rPr>
        <w:lastRenderedPageBreak/>
        <w:t>J (5; 8) e DA</w:t>
      </w:r>
      <w:r w:rsidRPr="00990CC2">
        <w:rPr>
          <w:rFonts w:ascii="Times New Roman" w:hAnsi="Times New Roman" w:cs="Times New Roman"/>
          <w:b/>
          <w:sz w:val="24"/>
          <w:szCs w:val="24"/>
        </w:rPr>
        <w:t xml:space="preserve"> (5; 10):</w:t>
      </w:r>
      <w:r>
        <w:rPr>
          <w:rFonts w:ascii="Times New Roman" w:hAnsi="Times New Roman" w:cs="Times New Roman"/>
          <w:sz w:val="24"/>
          <w:szCs w:val="24"/>
        </w:rPr>
        <w:t xml:space="preserve"> Pusemos os nomes das plantas.</w:t>
      </w:r>
    </w:p>
    <w:p w:rsidR="00EE1530" w:rsidRDefault="00EE1530" w:rsidP="00EE1530">
      <w:pPr>
        <w:spacing w:after="0" w:line="360" w:lineRule="auto"/>
        <w:rPr>
          <w:rFonts w:ascii="Times New Roman" w:hAnsi="Times New Roman" w:cs="Times New Roman"/>
          <w:sz w:val="24"/>
          <w:szCs w:val="24"/>
        </w:rPr>
      </w:pPr>
      <w:r w:rsidRPr="00990CC2">
        <w:rPr>
          <w:rFonts w:ascii="Times New Roman" w:hAnsi="Times New Roman" w:cs="Times New Roman"/>
          <w:b/>
          <w:sz w:val="24"/>
          <w:szCs w:val="24"/>
        </w:rPr>
        <w:t>Eu:</w:t>
      </w:r>
      <w:r>
        <w:rPr>
          <w:rFonts w:ascii="Times New Roman" w:hAnsi="Times New Roman" w:cs="Times New Roman"/>
          <w:sz w:val="24"/>
          <w:szCs w:val="24"/>
        </w:rPr>
        <w:t xml:space="preserve"> Sim... Mais...  E aqui? (Apontando para a coluna com os números das garrafas)</w:t>
      </w:r>
    </w:p>
    <w:p w:rsidR="00EE1530" w:rsidRDefault="00EE1530" w:rsidP="00EE1530">
      <w:pPr>
        <w:spacing w:after="0" w:line="360" w:lineRule="auto"/>
        <w:rPr>
          <w:rFonts w:ascii="Times New Roman" w:hAnsi="Times New Roman" w:cs="Times New Roman"/>
          <w:sz w:val="24"/>
          <w:szCs w:val="24"/>
        </w:rPr>
      </w:pPr>
      <w:r>
        <w:rPr>
          <w:rFonts w:ascii="Times New Roman" w:hAnsi="Times New Roman" w:cs="Times New Roman"/>
          <w:b/>
          <w:sz w:val="24"/>
          <w:szCs w:val="24"/>
        </w:rPr>
        <w:t>J</w:t>
      </w:r>
      <w:r w:rsidRPr="00990CC2">
        <w:rPr>
          <w:rFonts w:ascii="Times New Roman" w:hAnsi="Times New Roman" w:cs="Times New Roman"/>
          <w:b/>
          <w:sz w:val="24"/>
          <w:szCs w:val="24"/>
        </w:rPr>
        <w:t xml:space="preserve"> (5; 8): </w:t>
      </w:r>
      <w:r>
        <w:rPr>
          <w:rFonts w:ascii="Times New Roman" w:hAnsi="Times New Roman" w:cs="Times New Roman"/>
          <w:sz w:val="24"/>
          <w:szCs w:val="24"/>
        </w:rPr>
        <w:t>Pusemos os números...</w:t>
      </w:r>
    </w:p>
    <w:p w:rsidR="00EE1530" w:rsidRDefault="00EE1530" w:rsidP="00EE1530">
      <w:pPr>
        <w:spacing w:after="0" w:line="360" w:lineRule="auto"/>
        <w:rPr>
          <w:rFonts w:ascii="Times New Roman" w:hAnsi="Times New Roman" w:cs="Times New Roman"/>
          <w:sz w:val="24"/>
          <w:szCs w:val="24"/>
        </w:rPr>
      </w:pPr>
      <w:r w:rsidRPr="00990CC2">
        <w:rPr>
          <w:rFonts w:ascii="Times New Roman" w:hAnsi="Times New Roman" w:cs="Times New Roman"/>
          <w:b/>
          <w:sz w:val="24"/>
          <w:szCs w:val="24"/>
        </w:rPr>
        <w:t>Eu:</w:t>
      </w:r>
      <w:r>
        <w:rPr>
          <w:rFonts w:ascii="Times New Roman" w:hAnsi="Times New Roman" w:cs="Times New Roman"/>
          <w:sz w:val="24"/>
          <w:szCs w:val="24"/>
        </w:rPr>
        <w:t xml:space="preserve"> Os números do quê? Das...</w:t>
      </w:r>
    </w:p>
    <w:p w:rsidR="00EE1530" w:rsidRDefault="00EE1530" w:rsidP="00EE1530">
      <w:pPr>
        <w:spacing w:after="0" w:line="360" w:lineRule="auto"/>
        <w:rPr>
          <w:rFonts w:ascii="Times New Roman" w:hAnsi="Times New Roman" w:cs="Times New Roman"/>
          <w:sz w:val="24"/>
          <w:szCs w:val="24"/>
        </w:rPr>
      </w:pPr>
      <w:r>
        <w:rPr>
          <w:rFonts w:ascii="Times New Roman" w:hAnsi="Times New Roman" w:cs="Times New Roman"/>
          <w:b/>
          <w:sz w:val="24"/>
          <w:szCs w:val="24"/>
        </w:rPr>
        <w:t>J (5; 8) e DA</w:t>
      </w:r>
      <w:r w:rsidRPr="00990CC2">
        <w:rPr>
          <w:rFonts w:ascii="Times New Roman" w:hAnsi="Times New Roman" w:cs="Times New Roman"/>
          <w:b/>
          <w:sz w:val="24"/>
          <w:szCs w:val="24"/>
        </w:rPr>
        <w:t xml:space="preserve"> (5; 10):</w:t>
      </w:r>
      <w:r>
        <w:rPr>
          <w:rFonts w:ascii="Times New Roman" w:hAnsi="Times New Roman" w:cs="Times New Roman"/>
          <w:sz w:val="24"/>
          <w:szCs w:val="24"/>
        </w:rPr>
        <w:t xml:space="preserve"> Garrafas!</w:t>
      </w:r>
    </w:p>
    <w:p w:rsidR="00EE1530" w:rsidRDefault="00EE1530" w:rsidP="00EE1530">
      <w:pPr>
        <w:spacing w:after="0" w:line="360" w:lineRule="auto"/>
        <w:rPr>
          <w:rFonts w:ascii="Times New Roman" w:hAnsi="Times New Roman" w:cs="Times New Roman"/>
          <w:sz w:val="24"/>
          <w:szCs w:val="24"/>
        </w:rPr>
      </w:pPr>
      <w:r w:rsidRPr="00990CC2">
        <w:rPr>
          <w:rFonts w:ascii="Times New Roman" w:hAnsi="Times New Roman" w:cs="Times New Roman"/>
          <w:b/>
          <w:sz w:val="24"/>
          <w:szCs w:val="24"/>
        </w:rPr>
        <w:t>Eu:</w:t>
      </w:r>
      <w:r>
        <w:rPr>
          <w:rFonts w:ascii="Times New Roman" w:hAnsi="Times New Roman" w:cs="Times New Roman"/>
          <w:sz w:val="24"/>
          <w:szCs w:val="24"/>
        </w:rPr>
        <w:t xml:space="preserve"> Das garrafas, muito bem, muito bem!</w:t>
      </w:r>
    </w:p>
    <w:p w:rsidR="00EE1530" w:rsidRDefault="00EE1530" w:rsidP="00EE1530">
      <w:pPr>
        <w:spacing w:after="0" w:line="360" w:lineRule="auto"/>
        <w:rPr>
          <w:rFonts w:ascii="Times New Roman" w:hAnsi="Times New Roman" w:cs="Times New Roman"/>
          <w:sz w:val="24"/>
          <w:szCs w:val="24"/>
        </w:rPr>
      </w:pPr>
      <w:r w:rsidRPr="00990CC2">
        <w:rPr>
          <w:rFonts w:ascii="Times New Roman" w:hAnsi="Times New Roman" w:cs="Times New Roman"/>
          <w:b/>
          <w:sz w:val="24"/>
          <w:szCs w:val="24"/>
        </w:rPr>
        <w:t>Educadora:</w:t>
      </w:r>
      <w:r>
        <w:rPr>
          <w:rFonts w:ascii="Times New Roman" w:hAnsi="Times New Roman" w:cs="Times New Roman"/>
          <w:sz w:val="24"/>
          <w:szCs w:val="24"/>
        </w:rPr>
        <w:t xml:space="preserve"> Explicou muito bem o D e a J. Explicaram muito bem! Vão explicar mais alguma coisa?</w:t>
      </w:r>
    </w:p>
    <w:p w:rsidR="00EE1530" w:rsidRDefault="00EE1530" w:rsidP="00EE1530">
      <w:pPr>
        <w:spacing w:after="0" w:line="360" w:lineRule="auto"/>
        <w:rPr>
          <w:rFonts w:ascii="Times New Roman" w:hAnsi="Times New Roman" w:cs="Times New Roman"/>
          <w:sz w:val="24"/>
          <w:szCs w:val="24"/>
        </w:rPr>
      </w:pPr>
      <w:r w:rsidRPr="00706364">
        <w:rPr>
          <w:rFonts w:ascii="Times New Roman" w:hAnsi="Times New Roman" w:cs="Times New Roman"/>
          <w:b/>
          <w:sz w:val="24"/>
          <w:szCs w:val="24"/>
        </w:rPr>
        <w:t>Eu:</w:t>
      </w:r>
      <w:r>
        <w:rPr>
          <w:rFonts w:ascii="Times New Roman" w:hAnsi="Times New Roman" w:cs="Times New Roman"/>
          <w:sz w:val="24"/>
          <w:szCs w:val="24"/>
        </w:rPr>
        <w:t xml:space="preserve"> Sim. A seguir, o que é que temos aqui? Aqui fez a J e aqui fez o X (apontando para os respetivos desenhos). O X não está aqui mas podem dizer por ele. O que é que temos aqui deste lado? É os...</w:t>
      </w:r>
    </w:p>
    <w:p w:rsidR="00EE1530" w:rsidRDefault="00EE1530" w:rsidP="00EE1530">
      <w:pPr>
        <w:spacing w:after="0" w:line="360" w:lineRule="auto"/>
        <w:rPr>
          <w:rFonts w:ascii="Times New Roman" w:hAnsi="Times New Roman" w:cs="Times New Roman"/>
          <w:sz w:val="24"/>
          <w:szCs w:val="24"/>
        </w:rPr>
      </w:pPr>
      <w:r>
        <w:rPr>
          <w:rFonts w:ascii="Times New Roman" w:hAnsi="Times New Roman" w:cs="Times New Roman"/>
          <w:b/>
          <w:sz w:val="24"/>
          <w:szCs w:val="24"/>
        </w:rPr>
        <w:t>J (5; 8) e DA</w:t>
      </w:r>
      <w:r w:rsidRPr="001A6A14">
        <w:rPr>
          <w:rFonts w:ascii="Times New Roman" w:hAnsi="Times New Roman" w:cs="Times New Roman"/>
          <w:b/>
          <w:sz w:val="24"/>
          <w:szCs w:val="24"/>
        </w:rPr>
        <w:t xml:space="preserve"> (5; 10):</w:t>
      </w:r>
      <w:r>
        <w:rPr>
          <w:rFonts w:ascii="Times New Roman" w:hAnsi="Times New Roman" w:cs="Times New Roman"/>
          <w:sz w:val="24"/>
          <w:szCs w:val="24"/>
        </w:rPr>
        <w:t xml:space="preserve"> Os materiais que usámos.</w:t>
      </w:r>
    </w:p>
    <w:p w:rsidR="00EE1530" w:rsidRDefault="00EE1530" w:rsidP="00EE1530">
      <w:pPr>
        <w:spacing w:after="0" w:line="360" w:lineRule="auto"/>
        <w:rPr>
          <w:rFonts w:ascii="Times New Roman" w:hAnsi="Times New Roman" w:cs="Times New Roman"/>
          <w:sz w:val="24"/>
          <w:szCs w:val="24"/>
        </w:rPr>
      </w:pPr>
      <w:r w:rsidRPr="001A6A14">
        <w:rPr>
          <w:rFonts w:ascii="Times New Roman" w:hAnsi="Times New Roman" w:cs="Times New Roman"/>
          <w:b/>
          <w:sz w:val="24"/>
          <w:szCs w:val="24"/>
        </w:rPr>
        <w:t>Eu:</w:t>
      </w:r>
      <w:r>
        <w:rPr>
          <w:rFonts w:ascii="Times New Roman" w:hAnsi="Times New Roman" w:cs="Times New Roman"/>
          <w:sz w:val="24"/>
          <w:szCs w:val="24"/>
        </w:rPr>
        <w:t xml:space="preserve"> Os materiais que usámos para fazer o quê? O jardim quê?</w:t>
      </w:r>
    </w:p>
    <w:p w:rsidR="00EE1530" w:rsidRDefault="00EE1530" w:rsidP="00EE1530">
      <w:pPr>
        <w:spacing w:after="0" w:line="360" w:lineRule="auto"/>
        <w:rPr>
          <w:rFonts w:ascii="Times New Roman" w:hAnsi="Times New Roman" w:cs="Times New Roman"/>
          <w:sz w:val="24"/>
          <w:szCs w:val="24"/>
        </w:rPr>
      </w:pPr>
      <w:r>
        <w:rPr>
          <w:rFonts w:ascii="Times New Roman" w:hAnsi="Times New Roman" w:cs="Times New Roman"/>
          <w:b/>
          <w:sz w:val="24"/>
          <w:szCs w:val="24"/>
        </w:rPr>
        <w:t>J (5; 8) e DA</w:t>
      </w:r>
      <w:r w:rsidRPr="001A6A14">
        <w:rPr>
          <w:rFonts w:ascii="Times New Roman" w:hAnsi="Times New Roman" w:cs="Times New Roman"/>
          <w:b/>
          <w:sz w:val="24"/>
          <w:szCs w:val="24"/>
        </w:rPr>
        <w:t xml:space="preserve"> (5; 10):</w:t>
      </w:r>
      <w:r>
        <w:rPr>
          <w:rFonts w:ascii="Times New Roman" w:hAnsi="Times New Roman" w:cs="Times New Roman"/>
          <w:sz w:val="24"/>
          <w:szCs w:val="24"/>
        </w:rPr>
        <w:t xml:space="preserve"> Vertical!</w:t>
      </w:r>
    </w:p>
    <w:p w:rsidR="00EE1530" w:rsidRDefault="00EE1530" w:rsidP="00EE1530">
      <w:pPr>
        <w:spacing w:after="0" w:line="360" w:lineRule="auto"/>
        <w:rPr>
          <w:rFonts w:ascii="Times New Roman" w:hAnsi="Times New Roman" w:cs="Times New Roman"/>
          <w:sz w:val="24"/>
          <w:szCs w:val="24"/>
        </w:rPr>
      </w:pPr>
      <w:r w:rsidRPr="001A6A14">
        <w:rPr>
          <w:rFonts w:ascii="Times New Roman" w:hAnsi="Times New Roman" w:cs="Times New Roman"/>
          <w:b/>
          <w:sz w:val="24"/>
          <w:szCs w:val="24"/>
        </w:rPr>
        <w:t xml:space="preserve">Eu: </w:t>
      </w:r>
      <w:r>
        <w:rPr>
          <w:rFonts w:ascii="Times New Roman" w:hAnsi="Times New Roman" w:cs="Times New Roman"/>
          <w:sz w:val="24"/>
          <w:szCs w:val="24"/>
        </w:rPr>
        <w:t>E aqui o que é que está? (Apontando para o desenho com o produto final - o jardim vertical)</w:t>
      </w:r>
    </w:p>
    <w:p w:rsidR="00EE1530" w:rsidRDefault="00EE1530" w:rsidP="00EE1530">
      <w:pPr>
        <w:spacing w:after="0" w:line="360" w:lineRule="auto"/>
        <w:rPr>
          <w:rFonts w:ascii="Times New Roman" w:hAnsi="Times New Roman" w:cs="Times New Roman"/>
          <w:sz w:val="24"/>
          <w:szCs w:val="24"/>
        </w:rPr>
      </w:pPr>
      <w:r>
        <w:rPr>
          <w:rFonts w:ascii="Times New Roman" w:hAnsi="Times New Roman" w:cs="Times New Roman"/>
          <w:b/>
          <w:sz w:val="24"/>
          <w:szCs w:val="24"/>
        </w:rPr>
        <w:t>J</w:t>
      </w:r>
      <w:r w:rsidRPr="001A6A14">
        <w:rPr>
          <w:rFonts w:ascii="Times New Roman" w:hAnsi="Times New Roman" w:cs="Times New Roman"/>
          <w:b/>
          <w:sz w:val="24"/>
          <w:szCs w:val="24"/>
        </w:rPr>
        <w:t xml:space="preserve"> (5; 8):</w:t>
      </w:r>
      <w:r>
        <w:rPr>
          <w:rFonts w:ascii="Times New Roman" w:hAnsi="Times New Roman" w:cs="Times New Roman"/>
          <w:sz w:val="24"/>
          <w:szCs w:val="24"/>
        </w:rPr>
        <w:t xml:space="preserve"> Como ficou..</w:t>
      </w:r>
    </w:p>
    <w:p w:rsidR="00EE1530" w:rsidRDefault="00EE1530" w:rsidP="00EE1530">
      <w:pPr>
        <w:spacing w:after="0" w:line="360" w:lineRule="auto"/>
        <w:rPr>
          <w:rFonts w:ascii="Times New Roman" w:hAnsi="Times New Roman" w:cs="Times New Roman"/>
          <w:sz w:val="24"/>
          <w:szCs w:val="24"/>
        </w:rPr>
      </w:pPr>
      <w:r w:rsidRPr="002002CD">
        <w:rPr>
          <w:rFonts w:ascii="Times New Roman" w:hAnsi="Times New Roman" w:cs="Times New Roman"/>
          <w:b/>
          <w:sz w:val="24"/>
          <w:szCs w:val="24"/>
        </w:rPr>
        <w:t xml:space="preserve">Eu: </w:t>
      </w:r>
      <w:r>
        <w:rPr>
          <w:rFonts w:ascii="Times New Roman" w:hAnsi="Times New Roman" w:cs="Times New Roman"/>
          <w:sz w:val="24"/>
          <w:szCs w:val="24"/>
        </w:rPr>
        <w:t>Como ficou... Como ficou o quê?</w:t>
      </w:r>
    </w:p>
    <w:p w:rsidR="00EE1530" w:rsidRDefault="00EE1530" w:rsidP="00EE1530">
      <w:pPr>
        <w:spacing w:after="0" w:line="360" w:lineRule="auto"/>
        <w:rPr>
          <w:rFonts w:ascii="Times New Roman" w:hAnsi="Times New Roman" w:cs="Times New Roman"/>
          <w:sz w:val="24"/>
          <w:szCs w:val="24"/>
        </w:rPr>
      </w:pPr>
      <w:r>
        <w:rPr>
          <w:rFonts w:ascii="Times New Roman" w:hAnsi="Times New Roman" w:cs="Times New Roman"/>
          <w:b/>
          <w:sz w:val="24"/>
          <w:szCs w:val="24"/>
        </w:rPr>
        <w:t>DA</w:t>
      </w:r>
      <w:r w:rsidRPr="002002CD">
        <w:rPr>
          <w:rFonts w:ascii="Times New Roman" w:hAnsi="Times New Roman" w:cs="Times New Roman"/>
          <w:b/>
          <w:sz w:val="24"/>
          <w:szCs w:val="24"/>
        </w:rPr>
        <w:t xml:space="preserve"> (5; 10):</w:t>
      </w:r>
      <w:r>
        <w:rPr>
          <w:rFonts w:ascii="Times New Roman" w:hAnsi="Times New Roman" w:cs="Times New Roman"/>
          <w:sz w:val="24"/>
          <w:szCs w:val="24"/>
        </w:rPr>
        <w:t xml:space="preserve"> As garrafas!</w:t>
      </w:r>
    </w:p>
    <w:p w:rsidR="00EE1530" w:rsidRDefault="00EE1530" w:rsidP="00EE1530">
      <w:pPr>
        <w:spacing w:after="0" w:line="360" w:lineRule="auto"/>
        <w:rPr>
          <w:rFonts w:ascii="Times New Roman" w:hAnsi="Times New Roman" w:cs="Times New Roman"/>
          <w:sz w:val="24"/>
          <w:szCs w:val="24"/>
        </w:rPr>
      </w:pPr>
      <w:r w:rsidRPr="000F265F">
        <w:rPr>
          <w:rFonts w:ascii="Times New Roman" w:hAnsi="Times New Roman" w:cs="Times New Roman"/>
          <w:b/>
          <w:sz w:val="24"/>
          <w:szCs w:val="24"/>
        </w:rPr>
        <w:t>Eu:</w:t>
      </w:r>
      <w:r>
        <w:rPr>
          <w:rFonts w:ascii="Times New Roman" w:hAnsi="Times New Roman" w:cs="Times New Roman"/>
          <w:sz w:val="24"/>
          <w:szCs w:val="24"/>
        </w:rPr>
        <w:t xml:space="preserve"> As garrafas na...</w:t>
      </w:r>
    </w:p>
    <w:p w:rsidR="00EE1530" w:rsidRDefault="00EE1530" w:rsidP="00EE1530">
      <w:pPr>
        <w:spacing w:after="0" w:line="360" w:lineRule="auto"/>
        <w:rPr>
          <w:rFonts w:ascii="Times New Roman" w:hAnsi="Times New Roman" w:cs="Times New Roman"/>
          <w:sz w:val="24"/>
          <w:szCs w:val="24"/>
        </w:rPr>
      </w:pPr>
      <w:r>
        <w:rPr>
          <w:rFonts w:ascii="Times New Roman" w:hAnsi="Times New Roman" w:cs="Times New Roman"/>
          <w:b/>
          <w:sz w:val="24"/>
          <w:szCs w:val="24"/>
        </w:rPr>
        <w:t>D</w:t>
      </w:r>
      <w:r w:rsidRPr="000F265F">
        <w:rPr>
          <w:rFonts w:ascii="Times New Roman" w:hAnsi="Times New Roman" w:cs="Times New Roman"/>
          <w:b/>
          <w:sz w:val="24"/>
          <w:szCs w:val="24"/>
        </w:rPr>
        <w:t xml:space="preserve">A (5; 10): </w:t>
      </w:r>
      <w:r>
        <w:rPr>
          <w:rFonts w:ascii="Times New Roman" w:hAnsi="Times New Roman" w:cs="Times New Roman"/>
          <w:sz w:val="24"/>
          <w:szCs w:val="24"/>
        </w:rPr>
        <w:t>Na parede!</w:t>
      </w:r>
    </w:p>
    <w:p w:rsidR="00EE1530" w:rsidRDefault="00EE1530" w:rsidP="00EE1530">
      <w:pPr>
        <w:spacing w:after="0" w:line="360" w:lineRule="auto"/>
        <w:rPr>
          <w:rFonts w:ascii="Times New Roman" w:hAnsi="Times New Roman" w:cs="Times New Roman"/>
          <w:sz w:val="24"/>
          <w:szCs w:val="24"/>
        </w:rPr>
      </w:pPr>
      <w:r w:rsidRPr="000F265F">
        <w:rPr>
          <w:rFonts w:ascii="Times New Roman" w:hAnsi="Times New Roman" w:cs="Times New Roman"/>
          <w:b/>
          <w:sz w:val="24"/>
          <w:szCs w:val="24"/>
        </w:rPr>
        <w:t>Educadora:</w:t>
      </w:r>
      <w:r>
        <w:rPr>
          <w:rFonts w:ascii="Times New Roman" w:hAnsi="Times New Roman" w:cs="Times New Roman"/>
          <w:sz w:val="24"/>
          <w:szCs w:val="24"/>
        </w:rPr>
        <w:t xml:space="preserve"> Muito bem D!! Bem D, eu estou a adorar. Acho que hoje vais levar uma fita no braço de muito bom!</w:t>
      </w:r>
    </w:p>
    <w:p w:rsidR="00EE1530" w:rsidRDefault="00EE1530" w:rsidP="00EE1530">
      <w:pPr>
        <w:spacing w:after="0" w:line="360" w:lineRule="auto"/>
        <w:rPr>
          <w:rFonts w:ascii="Times New Roman" w:hAnsi="Times New Roman" w:cs="Times New Roman"/>
          <w:sz w:val="24"/>
          <w:szCs w:val="24"/>
        </w:rPr>
      </w:pPr>
      <w:r w:rsidRPr="000F265F">
        <w:rPr>
          <w:rFonts w:ascii="Times New Roman" w:hAnsi="Times New Roman" w:cs="Times New Roman"/>
          <w:b/>
          <w:sz w:val="24"/>
          <w:szCs w:val="24"/>
        </w:rPr>
        <w:t>Eu:</w:t>
      </w:r>
      <w:r>
        <w:rPr>
          <w:rFonts w:ascii="Times New Roman" w:hAnsi="Times New Roman" w:cs="Times New Roman"/>
          <w:sz w:val="24"/>
          <w:szCs w:val="24"/>
        </w:rPr>
        <w:t xml:space="preserve"> E depois fizemos o quê aqui à volta de cada uma das coisas? (Apontando para os grafismos) </w:t>
      </w:r>
    </w:p>
    <w:p w:rsidR="00EE1530" w:rsidRDefault="00EE1530" w:rsidP="00EE1530">
      <w:pPr>
        <w:spacing w:after="0" w:line="360" w:lineRule="auto"/>
        <w:rPr>
          <w:rFonts w:ascii="Times New Roman" w:hAnsi="Times New Roman" w:cs="Times New Roman"/>
          <w:sz w:val="24"/>
          <w:szCs w:val="24"/>
        </w:rPr>
      </w:pPr>
      <w:r>
        <w:rPr>
          <w:rFonts w:ascii="Times New Roman" w:hAnsi="Times New Roman" w:cs="Times New Roman"/>
          <w:b/>
          <w:sz w:val="24"/>
          <w:szCs w:val="24"/>
        </w:rPr>
        <w:t>J (5; 8) e DA</w:t>
      </w:r>
      <w:r w:rsidRPr="000F265F">
        <w:rPr>
          <w:rFonts w:ascii="Times New Roman" w:hAnsi="Times New Roman" w:cs="Times New Roman"/>
          <w:b/>
          <w:sz w:val="24"/>
          <w:szCs w:val="24"/>
        </w:rPr>
        <w:t xml:space="preserve"> (5; 10):</w:t>
      </w:r>
      <w:r>
        <w:rPr>
          <w:rFonts w:ascii="Times New Roman" w:hAnsi="Times New Roman" w:cs="Times New Roman"/>
          <w:sz w:val="24"/>
          <w:szCs w:val="24"/>
        </w:rPr>
        <w:t xml:space="preserve"> Os grafismos!</w:t>
      </w:r>
    </w:p>
    <w:p w:rsidR="00EE1530" w:rsidRDefault="00EE1530" w:rsidP="00EE1530">
      <w:pPr>
        <w:spacing w:after="0" w:line="360" w:lineRule="auto"/>
        <w:rPr>
          <w:rFonts w:ascii="Times New Roman" w:hAnsi="Times New Roman" w:cs="Times New Roman"/>
          <w:sz w:val="24"/>
          <w:szCs w:val="24"/>
        </w:rPr>
      </w:pPr>
      <w:r w:rsidRPr="000F265F">
        <w:rPr>
          <w:rFonts w:ascii="Times New Roman" w:hAnsi="Times New Roman" w:cs="Times New Roman"/>
          <w:b/>
          <w:sz w:val="24"/>
          <w:szCs w:val="24"/>
        </w:rPr>
        <w:t>Eu:</w:t>
      </w:r>
      <w:r>
        <w:rPr>
          <w:rFonts w:ascii="Times New Roman" w:hAnsi="Times New Roman" w:cs="Times New Roman"/>
          <w:sz w:val="24"/>
          <w:szCs w:val="24"/>
        </w:rPr>
        <w:t xml:space="preserve"> Os grafismos, que vocês sabem fazer muito bem! </w:t>
      </w:r>
    </w:p>
    <w:p w:rsidR="00EE1530" w:rsidRDefault="00EE1530" w:rsidP="00EE1530">
      <w:pPr>
        <w:spacing w:after="0" w:line="360" w:lineRule="auto"/>
        <w:rPr>
          <w:rFonts w:ascii="Times New Roman" w:hAnsi="Times New Roman" w:cs="Times New Roman"/>
          <w:sz w:val="24"/>
          <w:szCs w:val="24"/>
        </w:rPr>
      </w:pP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Este pequeno relato mostra a forma como este grupo de trabalho realizou a sua tarefa, resumindo e explicando aos colegas como a executou, tendo por base o registo feito no livro do projeto. Valorizei as informações dadas por estes de forma a incentivá-los a realizarem trabalhos posteriores proveitosos.</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No final da apresentação das tarefas propus às crianças a realização de uma inauguração do nosso jardim, assim que estivesse pronto mas, para isso, é necessário </w:t>
      </w:r>
      <w:r>
        <w:rPr>
          <w:rFonts w:ascii="Times New Roman" w:hAnsi="Times New Roman" w:cs="Times New Roman"/>
          <w:sz w:val="24"/>
          <w:szCs w:val="24"/>
        </w:rPr>
        <w:lastRenderedPageBreak/>
        <w:t>realizarmos, todos juntos, convites para as outras duas salas do Jardim de Infância para comparecerem, no dia combinado, no nosso novo espaço.</w:t>
      </w:r>
    </w:p>
    <w:p w:rsidR="00EE1530" w:rsidRDefault="00EE1530" w:rsidP="00EE1530">
      <w:pPr>
        <w:spacing w:after="0" w:line="360" w:lineRule="auto"/>
        <w:rPr>
          <w:rFonts w:ascii="Times New Roman" w:hAnsi="Times New Roman" w:cs="Times New Roman"/>
          <w:sz w:val="24"/>
          <w:szCs w:val="24"/>
        </w:rPr>
      </w:pPr>
    </w:p>
    <w:p w:rsidR="00EE1530" w:rsidRPr="00401FF1" w:rsidRDefault="00EE1530" w:rsidP="00EE1530">
      <w:pPr>
        <w:spacing w:after="0" w:line="360" w:lineRule="auto"/>
        <w:rPr>
          <w:rFonts w:ascii="Times New Roman" w:hAnsi="Times New Roman" w:cs="Times New Roman"/>
          <w:b/>
          <w:sz w:val="24"/>
          <w:szCs w:val="24"/>
        </w:rPr>
      </w:pPr>
      <w:r w:rsidRPr="00190F09">
        <w:rPr>
          <w:rFonts w:ascii="Times New Roman" w:hAnsi="Times New Roman" w:cs="Times New Roman"/>
          <w:b/>
          <w:sz w:val="24"/>
          <w:szCs w:val="24"/>
        </w:rPr>
        <w:t>Referências Bibliográficas:</w:t>
      </w:r>
    </w:p>
    <w:p w:rsidR="00EE1530" w:rsidRDefault="00EE1530" w:rsidP="00EE1530">
      <w:pPr>
        <w:pStyle w:val="Ttulo2"/>
        <w:shd w:val="clear" w:color="auto" w:fill="FFFFFF"/>
        <w:spacing w:before="0" w:beforeAutospacing="0" w:after="0" w:afterAutospacing="0" w:line="360" w:lineRule="auto"/>
        <w:ind w:left="709" w:hanging="709"/>
        <w:rPr>
          <w:b w:val="0"/>
          <w:sz w:val="24"/>
          <w:szCs w:val="24"/>
        </w:rPr>
      </w:pPr>
      <w:r>
        <w:rPr>
          <w:b w:val="0"/>
          <w:sz w:val="24"/>
          <w:szCs w:val="24"/>
        </w:rPr>
        <w:t xml:space="preserve">Delgado-Martins, E. (2011). </w:t>
      </w:r>
      <w:r w:rsidRPr="00E768EC">
        <w:rPr>
          <w:b w:val="0"/>
          <w:i/>
          <w:sz w:val="24"/>
          <w:szCs w:val="24"/>
        </w:rPr>
        <w:t>Casa de Pais... Escola de Filhos</w:t>
      </w:r>
      <w:r>
        <w:rPr>
          <w:b w:val="0"/>
          <w:sz w:val="24"/>
          <w:szCs w:val="24"/>
        </w:rPr>
        <w:t>. Lisboa: Livros Horizonte.</w:t>
      </w:r>
    </w:p>
    <w:p w:rsidR="00EE1530" w:rsidRDefault="00EE1530" w:rsidP="00EE1530">
      <w:pPr>
        <w:pStyle w:val="Ttulo2"/>
        <w:shd w:val="clear" w:color="auto" w:fill="FFFFFF"/>
        <w:spacing w:before="0" w:beforeAutospacing="0" w:after="0" w:afterAutospacing="0" w:line="360" w:lineRule="auto"/>
        <w:ind w:left="709" w:hanging="709"/>
        <w:rPr>
          <w:b w:val="0"/>
          <w:sz w:val="24"/>
          <w:szCs w:val="24"/>
        </w:rPr>
      </w:pPr>
      <w:r w:rsidRPr="00A65DCE">
        <w:rPr>
          <w:b w:val="0"/>
          <w:sz w:val="24"/>
          <w:szCs w:val="24"/>
        </w:rPr>
        <w:t xml:space="preserve">Ministério da </w:t>
      </w:r>
      <w:r>
        <w:rPr>
          <w:b w:val="0"/>
          <w:sz w:val="24"/>
          <w:szCs w:val="24"/>
        </w:rPr>
        <w:t>E</w:t>
      </w:r>
      <w:r w:rsidRPr="00A65DCE">
        <w:rPr>
          <w:b w:val="0"/>
          <w:sz w:val="24"/>
          <w:szCs w:val="24"/>
        </w:rPr>
        <w:t>ducação (1997)</w:t>
      </w:r>
      <w:r>
        <w:rPr>
          <w:b w:val="0"/>
          <w:sz w:val="24"/>
          <w:szCs w:val="24"/>
        </w:rPr>
        <w:t>.</w:t>
      </w:r>
      <w:r w:rsidRPr="00A65DCE">
        <w:rPr>
          <w:b w:val="0"/>
          <w:sz w:val="24"/>
          <w:szCs w:val="24"/>
        </w:rPr>
        <w:t xml:space="preserve"> </w:t>
      </w:r>
      <w:r w:rsidRPr="00B15692">
        <w:rPr>
          <w:b w:val="0"/>
          <w:i/>
          <w:sz w:val="24"/>
          <w:szCs w:val="24"/>
        </w:rPr>
        <w:t>Orientações Curriculares para a Educação Pré-Escolar</w:t>
      </w:r>
      <w:r w:rsidRPr="00A65DCE">
        <w:rPr>
          <w:b w:val="0"/>
          <w:sz w:val="24"/>
          <w:szCs w:val="24"/>
        </w:rPr>
        <w:t>. Col. Educação Pré-Escolar, n.º 1.DEP</w:t>
      </w:r>
      <w:r>
        <w:rPr>
          <w:b w:val="0"/>
          <w:sz w:val="24"/>
          <w:szCs w:val="24"/>
        </w:rPr>
        <w:t>-GEDEPE. Lisboa: Editorial M.E.</w:t>
      </w:r>
    </w:p>
    <w:p w:rsidR="00EE1530" w:rsidRDefault="00EE1530" w:rsidP="00EE1530">
      <w:pPr>
        <w:spacing w:after="0" w:line="360" w:lineRule="auto"/>
        <w:ind w:left="709" w:hanging="709"/>
        <w:rPr>
          <w:rFonts w:ascii="Times New Roman" w:hAnsi="Times New Roman" w:cs="Times New Roman"/>
          <w:sz w:val="24"/>
          <w:szCs w:val="24"/>
        </w:rPr>
      </w:pPr>
    </w:p>
    <w:p w:rsidR="00EE1530" w:rsidRDefault="00EE1530" w:rsidP="00EE1530">
      <w:pPr>
        <w:spacing w:after="0" w:line="360" w:lineRule="auto"/>
        <w:rPr>
          <w:rFonts w:ascii="Times New Roman" w:hAnsi="Times New Roman" w:cs="Times New Roman"/>
          <w:sz w:val="24"/>
          <w:szCs w:val="24"/>
        </w:rPr>
      </w:pPr>
    </w:p>
    <w:p w:rsidR="00EE1530" w:rsidRDefault="00EE1530" w:rsidP="00EE1530">
      <w:pPr>
        <w:spacing w:after="0" w:line="360" w:lineRule="auto"/>
        <w:rPr>
          <w:rFonts w:ascii="Times New Roman" w:hAnsi="Times New Roman" w:cs="Times New Roman"/>
          <w:sz w:val="24"/>
          <w:szCs w:val="24"/>
        </w:rPr>
      </w:pPr>
    </w:p>
    <w:p w:rsidR="00EE1530" w:rsidRDefault="00EE1530" w:rsidP="00EE1530">
      <w:pPr>
        <w:spacing w:after="0" w:line="360" w:lineRule="auto"/>
        <w:rPr>
          <w:rFonts w:ascii="Times New Roman" w:hAnsi="Times New Roman" w:cs="Times New Roman"/>
          <w:sz w:val="24"/>
          <w:szCs w:val="24"/>
        </w:rPr>
      </w:pPr>
    </w:p>
    <w:p w:rsidR="00EE1530" w:rsidRDefault="00EE1530" w:rsidP="00EE1530">
      <w:pPr>
        <w:spacing w:after="0" w:line="360" w:lineRule="auto"/>
        <w:rPr>
          <w:rFonts w:ascii="Times New Roman" w:hAnsi="Times New Roman" w:cs="Times New Roman"/>
          <w:sz w:val="24"/>
          <w:szCs w:val="24"/>
        </w:rPr>
      </w:pPr>
    </w:p>
    <w:p w:rsidR="00EE1530" w:rsidRDefault="00EE1530" w:rsidP="00EE1530">
      <w:pPr>
        <w:spacing w:after="0" w:line="360" w:lineRule="auto"/>
        <w:rPr>
          <w:rFonts w:ascii="Times New Roman" w:hAnsi="Times New Roman" w:cs="Times New Roman"/>
          <w:sz w:val="24"/>
          <w:szCs w:val="24"/>
        </w:rPr>
      </w:pPr>
    </w:p>
    <w:p w:rsidR="00EE1530" w:rsidRDefault="00EE1530" w:rsidP="00EE1530">
      <w:pPr>
        <w:spacing w:after="0" w:line="360" w:lineRule="auto"/>
        <w:ind w:firstLine="709"/>
        <w:jc w:val="center"/>
        <w:rPr>
          <w:rFonts w:ascii="Times New Roman" w:hAnsi="Times New Roman" w:cs="Times New Roman"/>
          <w:sz w:val="24"/>
          <w:szCs w:val="24"/>
        </w:rPr>
      </w:pPr>
    </w:p>
    <w:p w:rsidR="00EE1530" w:rsidRDefault="00EE1530" w:rsidP="00EE1530">
      <w:pPr>
        <w:spacing w:after="0" w:line="360" w:lineRule="auto"/>
        <w:ind w:firstLine="709"/>
        <w:jc w:val="center"/>
        <w:rPr>
          <w:rFonts w:ascii="Times New Roman" w:hAnsi="Times New Roman" w:cs="Times New Roman"/>
          <w:sz w:val="24"/>
          <w:szCs w:val="24"/>
        </w:rPr>
      </w:pPr>
    </w:p>
    <w:p w:rsidR="00EE1530" w:rsidRDefault="00EE1530" w:rsidP="00EE1530">
      <w:pPr>
        <w:spacing w:after="0" w:line="360" w:lineRule="auto"/>
        <w:ind w:firstLine="709"/>
        <w:jc w:val="center"/>
        <w:rPr>
          <w:rFonts w:ascii="Times New Roman" w:hAnsi="Times New Roman" w:cs="Times New Roman"/>
          <w:sz w:val="24"/>
          <w:szCs w:val="24"/>
        </w:rPr>
      </w:pPr>
    </w:p>
    <w:p w:rsidR="00EE1530" w:rsidRDefault="00EE1530" w:rsidP="00EE1530">
      <w:pPr>
        <w:spacing w:after="0" w:line="360" w:lineRule="auto"/>
        <w:rPr>
          <w:rFonts w:ascii="Times New Roman" w:hAnsi="Times New Roman" w:cs="Times New Roman"/>
          <w:sz w:val="24"/>
          <w:szCs w:val="24"/>
        </w:rPr>
      </w:pPr>
    </w:p>
    <w:p w:rsidR="007B796C" w:rsidRDefault="007B796C" w:rsidP="00EE1530">
      <w:pPr>
        <w:spacing w:after="0" w:line="360" w:lineRule="auto"/>
        <w:rPr>
          <w:rFonts w:ascii="Times New Roman" w:hAnsi="Times New Roman" w:cs="Times New Roman"/>
          <w:sz w:val="24"/>
          <w:szCs w:val="24"/>
        </w:rPr>
      </w:pPr>
    </w:p>
    <w:p w:rsidR="007B796C" w:rsidRDefault="007B796C" w:rsidP="00EE1530">
      <w:pPr>
        <w:spacing w:after="0" w:line="360" w:lineRule="auto"/>
        <w:rPr>
          <w:rFonts w:ascii="Times New Roman" w:hAnsi="Times New Roman" w:cs="Times New Roman"/>
          <w:sz w:val="24"/>
          <w:szCs w:val="24"/>
        </w:rPr>
      </w:pPr>
    </w:p>
    <w:p w:rsidR="007B796C" w:rsidRDefault="007B796C" w:rsidP="00EE1530">
      <w:pPr>
        <w:spacing w:after="0" w:line="360" w:lineRule="auto"/>
        <w:rPr>
          <w:rFonts w:ascii="Times New Roman" w:hAnsi="Times New Roman" w:cs="Times New Roman"/>
          <w:sz w:val="24"/>
          <w:szCs w:val="24"/>
        </w:rPr>
      </w:pPr>
    </w:p>
    <w:p w:rsidR="007B796C" w:rsidRDefault="007B796C" w:rsidP="00EE1530">
      <w:pPr>
        <w:spacing w:after="0" w:line="360" w:lineRule="auto"/>
        <w:rPr>
          <w:rFonts w:ascii="Times New Roman" w:hAnsi="Times New Roman" w:cs="Times New Roman"/>
          <w:sz w:val="24"/>
          <w:szCs w:val="24"/>
        </w:rPr>
      </w:pPr>
    </w:p>
    <w:p w:rsidR="007B796C" w:rsidRDefault="007B796C" w:rsidP="00EE1530">
      <w:pPr>
        <w:spacing w:after="0" w:line="360" w:lineRule="auto"/>
        <w:rPr>
          <w:rFonts w:ascii="Times New Roman" w:hAnsi="Times New Roman" w:cs="Times New Roman"/>
          <w:sz w:val="24"/>
          <w:szCs w:val="24"/>
        </w:rPr>
      </w:pPr>
    </w:p>
    <w:p w:rsidR="007B796C" w:rsidRDefault="007B796C" w:rsidP="00EE1530">
      <w:pPr>
        <w:spacing w:after="0" w:line="360" w:lineRule="auto"/>
        <w:rPr>
          <w:rFonts w:ascii="Times New Roman" w:hAnsi="Times New Roman" w:cs="Times New Roman"/>
          <w:sz w:val="24"/>
          <w:szCs w:val="24"/>
        </w:rPr>
      </w:pPr>
    </w:p>
    <w:p w:rsidR="007B796C" w:rsidRDefault="007B796C" w:rsidP="00EE1530">
      <w:pPr>
        <w:spacing w:after="0" w:line="360" w:lineRule="auto"/>
        <w:rPr>
          <w:rFonts w:ascii="Times New Roman" w:hAnsi="Times New Roman" w:cs="Times New Roman"/>
          <w:sz w:val="24"/>
          <w:szCs w:val="24"/>
        </w:rPr>
      </w:pPr>
    </w:p>
    <w:p w:rsidR="007B796C" w:rsidRDefault="007B796C" w:rsidP="00EE1530">
      <w:pPr>
        <w:spacing w:after="0" w:line="360" w:lineRule="auto"/>
        <w:rPr>
          <w:rFonts w:ascii="Times New Roman" w:hAnsi="Times New Roman" w:cs="Times New Roman"/>
          <w:sz w:val="24"/>
          <w:szCs w:val="24"/>
        </w:rPr>
      </w:pPr>
    </w:p>
    <w:p w:rsidR="007B796C" w:rsidRDefault="007B796C" w:rsidP="00EE1530">
      <w:pPr>
        <w:spacing w:after="0" w:line="360" w:lineRule="auto"/>
        <w:rPr>
          <w:rFonts w:ascii="Times New Roman" w:hAnsi="Times New Roman" w:cs="Times New Roman"/>
          <w:sz w:val="24"/>
          <w:szCs w:val="24"/>
        </w:rPr>
      </w:pPr>
    </w:p>
    <w:p w:rsidR="007B796C" w:rsidRDefault="007B796C" w:rsidP="00EE1530">
      <w:pPr>
        <w:spacing w:after="0" w:line="360" w:lineRule="auto"/>
        <w:rPr>
          <w:rFonts w:ascii="Times New Roman" w:hAnsi="Times New Roman" w:cs="Times New Roman"/>
          <w:sz w:val="24"/>
          <w:szCs w:val="24"/>
        </w:rPr>
      </w:pPr>
    </w:p>
    <w:p w:rsidR="007B796C" w:rsidRDefault="007B796C" w:rsidP="00EE1530">
      <w:pPr>
        <w:spacing w:after="0" w:line="360" w:lineRule="auto"/>
        <w:rPr>
          <w:rFonts w:ascii="Times New Roman" w:hAnsi="Times New Roman" w:cs="Times New Roman"/>
          <w:sz w:val="24"/>
          <w:szCs w:val="24"/>
        </w:rPr>
      </w:pPr>
    </w:p>
    <w:p w:rsidR="007B796C" w:rsidRDefault="007B796C" w:rsidP="00EE1530">
      <w:pPr>
        <w:spacing w:after="0" w:line="360" w:lineRule="auto"/>
        <w:rPr>
          <w:rFonts w:ascii="Times New Roman" w:hAnsi="Times New Roman" w:cs="Times New Roman"/>
          <w:sz w:val="24"/>
          <w:szCs w:val="24"/>
        </w:rPr>
      </w:pPr>
    </w:p>
    <w:p w:rsidR="007B796C" w:rsidRDefault="007B796C" w:rsidP="00EE1530">
      <w:pPr>
        <w:spacing w:after="0" w:line="360" w:lineRule="auto"/>
        <w:rPr>
          <w:rFonts w:ascii="Times New Roman" w:hAnsi="Times New Roman" w:cs="Times New Roman"/>
          <w:sz w:val="24"/>
          <w:szCs w:val="24"/>
        </w:rPr>
      </w:pPr>
    </w:p>
    <w:p w:rsidR="00EE1530" w:rsidRPr="004208B5" w:rsidRDefault="00EE1530" w:rsidP="00EE1530">
      <w:pPr>
        <w:spacing w:after="0" w:line="360" w:lineRule="auto"/>
        <w:ind w:firstLine="709"/>
        <w:jc w:val="center"/>
        <w:rPr>
          <w:rFonts w:ascii="Times New Roman" w:hAnsi="Times New Roman" w:cs="Times New Roman"/>
          <w:sz w:val="24"/>
          <w:szCs w:val="24"/>
        </w:rPr>
      </w:pPr>
    </w:p>
    <w:p w:rsidR="00EE1530" w:rsidRDefault="00EE1530" w:rsidP="00EE1530">
      <w:pPr>
        <w:tabs>
          <w:tab w:val="left" w:pos="1340"/>
        </w:tabs>
      </w:pPr>
    </w:p>
    <w:p w:rsidR="00EE1530" w:rsidRDefault="00EE1530" w:rsidP="00EE1530">
      <w:pPr>
        <w:spacing w:after="0" w:line="360" w:lineRule="auto"/>
        <w:rPr>
          <w:rFonts w:ascii="Times New Roman" w:hAnsi="Times New Roman" w:cs="Times New Roman"/>
          <w:sz w:val="24"/>
          <w:szCs w:val="24"/>
        </w:rPr>
      </w:pPr>
      <w:r w:rsidRPr="00D13E7A">
        <w:rPr>
          <w:rFonts w:ascii="Times New Roman" w:hAnsi="Times New Roman" w:cs="Times New Roman"/>
          <w:b/>
          <w:sz w:val="24"/>
          <w:szCs w:val="24"/>
        </w:rPr>
        <w:lastRenderedPageBreak/>
        <w:t>Apêndice VI.</w:t>
      </w:r>
      <w:r>
        <w:rPr>
          <w:rFonts w:ascii="Times New Roman" w:hAnsi="Times New Roman" w:cs="Times New Roman"/>
          <w:b/>
          <w:sz w:val="24"/>
          <w:szCs w:val="24"/>
        </w:rPr>
        <w:t xml:space="preserve"> </w:t>
      </w:r>
      <w:r>
        <w:rPr>
          <w:rFonts w:ascii="Times New Roman" w:hAnsi="Times New Roman" w:cs="Times New Roman"/>
          <w:sz w:val="24"/>
          <w:szCs w:val="24"/>
        </w:rPr>
        <w:t>Reflexão Semanal XIII: Semana de 14 a 18 de maio de 2012 (Pré-escolar)</w:t>
      </w:r>
      <w:r w:rsidRPr="00CD00A5">
        <w:rPr>
          <w:rFonts w:ascii="Times New Roman" w:hAnsi="Times New Roman" w:cs="Times New Roman"/>
          <w:sz w:val="24"/>
          <w:szCs w:val="24"/>
        </w:rPr>
        <w:t xml:space="preserve"> </w:t>
      </w:r>
    </w:p>
    <w:p w:rsidR="00EE1530" w:rsidRDefault="00EE1530" w:rsidP="00EE1530">
      <w:pPr>
        <w:tabs>
          <w:tab w:val="left" w:pos="1340"/>
        </w:tabs>
      </w:pP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Durante esta semana de intervenção, foram iniciadas duas tarefas do projeto de intervenção, a tarefa 4 e a tarefa 5. Foi iniciada a tarefa 5 anteriormente à tarefa 4, devido ao não comparência do avô do X (6; 3) na nossa sala de atividades. Relativamente à tarefa 4, foi iniciada no dia 17 de maio (quinta-feira), com a participação do avô do X (6; 3). </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tarefa 5 foi desenvolvida pelo AR (6; 6), a MG (6), a EJ (5; 7) e o LP (4; 9). A placa que as crianças pintaram de branco foi encontrada, por mim, junto a caixotes nas traseiras da loja </w:t>
      </w:r>
      <w:r w:rsidRPr="003347C2">
        <w:rPr>
          <w:rFonts w:ascii="Times New Roman" w:hAnsi="Times New Roman" w:cs="Times New Roman"/>
          <w:i/>
          <w:sz w:val="24"/>
          <w:szCs w:val="24"/>
        </w:rPr>
        <w:t>Moviflor</w:t>
      </w:r>
      <w:r>
        <w:rPr>
          <w:rFonts w:ascii="Times New Roman" w:hAnsi="Times New Roman" w:cs="Times New Roman"/>
          <w:sz w:val="24"/>
          <w:szCs w:val="24"/>
        </w:rPr>
        <w:t>. Cada uma delas, com um pincel pintou a placa para realizarem, posteriormente, escreverem o nome do nosso jardim.</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Relativamente à tarefa 4, tivemos como convidado para participar no projeto o avô do X (6; 6), como já mencionei anteriormente. O convidado idealizou a tarefa a realizar com o grupo de crianças, trazendo livros de plantas, legos, pinças, lupas e um microscópio. A tarefa iniciou-se com o manuseamento das peças de lego, o avô do X (6; 6) pediu às crianças que realizassem conjuntos com as peças, segundo as cores e de seguida, segundo a forma. </w:t>
      </w:r>
    </w:p>
    <w:p w:rsidR="00EE1530" w:rsidRPr="00CB31AB" w:rsidRDefault="00EE1530" w:rsidP="00EE153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O convidado optou por iniciar a tarefa com este exercício para que as crianças compreendessem que as plantas também se dividem em conjuntos, consoante as suas características. Segundo as Metas de Aprendizagem (2010), no Domínio Números e Operações pertencente ao Domínio da Matemática, </w:t>
      </w:r>
      <w:r w:rsidRPr="00553200">
        <w:rPr>
          <w:rFonts w:ascii="Times New Roman" w:hAnsi="Times New Roman" w:cs="Times New Roman"/>
          <w:sz w:val="24"/>
          <w:szCs w:val="24"/>
        </w:rPr>
        <w:t>"no final da educação pré-escolar, a criança classifica objectos, fazendo escolhas e explicando as suas decisões".</w:t>
      </w:r>
      <w:r>
        <w:rPr>
          <w:rFonts w:ascii="Times New Roman" w:hAnsi="Times New Roman" w:cs="Times New Roman"/>
          <w:sz w:val="24"/>
          <w:szCs w:val="24"/>
        </w:rPr>
        <w:t xml:space="preserve"> </w:t>
      </w:r>
    </w:p>
    <w:p w:rsidR="00EE1530" w:rsidRDefault="00EE1530" w:rsidP="00EE153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Fui ao nosso espaço exterior buscar um dos vasos com uma planta e coloquei em cima da mesa onde o grupo estava a trabalhar. As crianças procuraram nos livros a planta e escreveram-na na respetiva placa.</w:t>
      </w:r>
    </w:p>
    <w:p w:rsidR="00EE1530" w:rsidRDefault="00EE1530" w:rsidP="00EE153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Como um dos vasos era demasiado grande e pesado para o transportarmos para cima da mesa, o convidado sugeriu que retirássemos umas folhas e que as levássemos para dentro, para analisar, e assim foi.</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 sexta-feira, dia 18 de maio, o grupo 4 continuo a execução da sua tarefa, identificando mais três plantas. </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projeto está a correr como o previsto, falta ainda identificar algumas das plantas do nosso jardim e continuar com a realização da placa com o respetivo nome. </w:t>
      </w:r>
      <w:r>
        <w:rPr>
          <w:rFonts w:ascii="Times New Roman" w:hAnsi="Times New Roman" w:cs="Times New Roman"/>
          <w:sz w:val="24"/>
          <w:szCs w:val="24"/>
        </w:rPr>
        <w:lastRenderedPageBreak/>
        <w:t>Juntos, pensámos e discutimos que era importante realizar uma inauguração para mostrarmos ás outras duas salas do Jardim de Infância o nosso jardim terminado. Assim, durante a próxima semana iremos realizar os convites para entregar às duas salas e, também, iremos executar os preparativos para tudo dar certo no dia da inauguração, como o previsto.</w:t>
      </w:r>
    </w:p>
    <w:p w:rsidR="00EE1530" w:rsidRDefault="00EE1530" w:rsidP="00EE1530">
      <w:pPr>
        <w:spacing w:after="0" w:line="360" w:lineRule="auto"/>
        <w:ind w:firstLine="709"/>
        <w:jc w:val="center"/>
        <w:rPr>
          <w:rFonts w:ascii="Times New Roman" w:hAnsi="Times New Roman" w:cs="Times New Roman"/>
          <w:sz w:val="24"/>
          <w:szCs w:val="24"/>
        </w:rPr>
      </w:pPr>
    </w:p>
    <w:p w:rsidR="00EE1530" w:rsidRDefault="00EE1530" w:rsidP="00EE1530">
      <w:pPr>
        <w:spacing w:after="0" w:line="360" w:lineRule="auto"/>
        <w:jc w:val="both"/>
        <w:rPr>
          <w:rFonts w:ascii="Times New Roman" w:hAnsi="Times New Roman" w:cs="Times New Roman"/>
          <w:b/>
          <w:sz w:val="24"/>
          <w:szCs w:val="24"/>
        </w:rPr>
      </w:pPr>
    </w:p>
    <w:p w:rsidR="00EE1530" w:rsidRPr="000F4E0D" w:rsidRDefault="00EE1530" w:rsidP="00EE1530">
      <w:pPr>
        <w:spacing w:after="0" w:line="360" w:lineRule="auto"/>
        <w:jc w:val="both"/>
        <w:rPr>
          <w:rFonts w:ascii="Times New Roman" w:hAnsi="Times New Roman" w:cs="Times New Roman"/>
          <w:b/>
          <w:sz w:val="24"/>
          <w:szCs w:val="24"/>
        </w:rPr>
      </w:pPr>
      <w:r w:rsidRPr="000F4E0D">
        <w:rPr>
          <w:rFonts w:ascii="Times New Roman" w:hAnsi="Times New Roman" w:cs="Times New Roman"/>
          <w:b/>
          <w:sz w:val="24"/>
          <w:szCs w:val="24"/>
        </w:rPr>
        <w:t>Referência</w:t>
      </w:r>
      <w:r>
        <w:rPr>
          <w:rFonts w:ascii="Times New Roman" w:hAnsi="Times New Roman" w:cs="Times New Roman"/>
          <w:b/>
          <w:sz w:val="24"/>
          <w:szCs w:val="24"/>
        </w:rPr>
        <w:t>s</w:t>
      </w:r>
      <w:r w:rsidRPr="000F4E0D">
        <w:rPr>
          <w:rFonts w:ascii="Times New Roman" w:hAnsi="Times New Roman" w:cs="Times New Roman"/>
          <w:b/>
          <w:sz w:val="24"/>
          <w:szCs w:val="24"/>
        </w:rPr>
        <w:t xml:space="preserve"> Bibliográfica</w:t>
      </w:r>
      <w:r>
        <w:rPr>
          <w:rFonts w:ascii="Times New Roman" w:hAnsi="Times New Roman" w:cs="Times New Roman"/>
          <w:b/>
          <w:sz w:val="24"/>
          <w:szCs w:val="24"/>
        </w:rPr>
        <w:t>s</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Ministério da Educação (2010) </w:t>
      </w:r>
      <w:r w:rsidRPr="006143B3">
        <w:rPr>
          <w:rFonts w:ascii="Times New Roman" w:hAnsi="Times New Roman" w:cs="Times New Roman"/>
          <w:i/>
          <w:sz w:val="24"/>
          <w:szCs w:val="24"/>
        </w:rPr>
        <w:t>Metas de Aprendizagem</w:t>
      </w:r>
      <w:r>
        <w:rPr>
          <w:rFonts w:ascii="Times New Roman" w:hAnsi="Times New Roman" w:cs="Times New Roman"/>
          <w:sz w:val="24"/>
          <w:szCs w:val="24"/>
        </w:rPr>
        <w:t xml:space="preserve">. Lisboa: DGIDC </w:t>
      </w:r>
    </w:p>
    <w:p w:rsidR="00EE1530" w:rsidRPr="00011E6C" w:rsidRDefault="00EE1530" w:rsidP="00EE1530">
      <w:pPr>
        <w:spacing w:after="0" w:line="360" w:lineRule="auto"/>
        <w:ind w:firstLine="709"/>
        <w:jc w:val="center"/>
        <w:rPr>
          <w:rFonts w:ascii="Times New Roman" w:hAnsi="Times New Roman" w:cs="Times New Roman"/>
          <w:sz w:val="24"/>
          <w:szCs w:val="24"/>
        </w:rPr>
      </w:pPr>
    </w:p>
    <w:p w:rsidR="00EE1530" w:rsidRDefault="00EE1530" w:rsidP="00EE1530">
      <w:pPr>
        <w:spacing w:after="0" w:line="360" w:lineRule="auto"/>
        <w:jc w:val="both"/>
        <w:rPr>
          <w:rFonts w:ascii="Times New Roman" w:hAnsi="Times New Roman" w:cs="Times New Roman"/>
          <w:sz w:val="24"/>
          <w:szCs w:val="24"/>
          <w:u w:val="single"/>
        </w:rPr>
      </w:pPr>
    </w:p>
    <w:p w:rsidR="00EE1530" w:rsidRPr="004208B5" w:rsidRDefault="00EE1530" w:rsidP="00EE1530">
      <w:pPr>
        <w:spacing w:after="0" w:line="360" w:lineRule="auto"/>
        <w:ind w:firstLine="709"/>
        <w:rPr>
          <w:rFonts w:ascii="Times New Roman" w:hAnsi="Times New Roman" w:cs="Times New Roman"/>
          <w:sz w:val="24"/>
          <w:szCs w:val="24"/>
        </w:rPr>
      </w:pPr>
    </w:p>
    <w:p w:rsidR="00EE1530" w:rsidRDefault="00EE1530" w:rsidP="00EE1530">
      <w:pPr>
        <w:tabs>
          <w:tab w:val="left" w:pos="1340"/>
        </w:tabs>
      </w:pPr>
    </w:p>
    <w:p w:rsidR="00EE1530" w:rsidRDefault="00EE1530" w:rsidP="00EE1530">
      <w:pPr>
        <w:tabs>
          <w:tab w:val="left" w:pos="1340"/>
        </w:tabs>
      </w:pPr>
    </w:p>
    <w:p w:rsidR="00EE1530" w:rsidRDefault="00EE1530" w:rsidP="00EE1530">
      <w:pPr>
        <w:tabs>
          <w:tab w:val="left" w:pos="1340"/>
        </w:tabs>
      </w:pPr>
    </w:p>
    <w:p w:rsidR="00EE1530" w:rsidRDefault="00EE1530" w:rsidP="00EE1530">
      <w:pPr>
        <w:tabs>
          <w:tab w:val="left" w:pos="1340"/>
        </w:tabs>
      </w:pPr>
    </w:p>
    <w:p w:rsidR="00EE1530" w:rsidRDefault="00EE1530" w:rsidP="00EE1530">
      <w:pPr>
        <w:tabs>
          <w:tab w:val="left" w:pos="1340"/>
        </w:tabs>
      </w:pPr>
    </w:p>
    <w:p w:rsidR="00EE1530" w:rsidRDefault="00EE1530" w:rsidP="00EE1530">
      <w:pPr>
        <w:tabs>
          <w:tab w:val="left" w:pos="1340"/>
        </w:tabs>
      </w:pPr>
    </w:p>
    <w:p w:rsidR="00EE1530" w:rsidRDefault="00EE1530" w:rsidP="00EE1530">
      <w:pPr>
        <w:tabs>
          <w:tab w:val="left" w:pos="1340"/>
        </w:tabs>
      </w:pPr>
    </w:p>
    <w:p w:rsidR="00EE1530" w:rsidRDefault="00EE1530" w:rsidP="00EE1530">
      <w:pPr>
        <w:tabs>
          <w:tab w:val="left" w:pos="1340"/>
        </w:tabs>
      </w:pPr>
    </w:p>
    <w:p w:rsidR="00EE1530" w:rsidRDefault="00EE1530" w:rsidP="00EE1530">
      <w:pPr>
        <w:tabs>
          <w:tab w:val="left" w:pos="1340"/>
        </w:tabs>
      </w:pPr>
    </w:p>
    <w:p w:rsidR="00EE1530" w:rsidRDefault="00EE1530" w:rsidP="00EE1530">
      <w:pPr>
        <w:tabs>
          <w:tab w:val="left" w:pos="1340"/>
        </w:tabs>
      </w:pPr>
    </w:p>
    <w:p w:rsidR="00EE1530" w:rsidRDefault="00EE1530" w:rsidP="00EE1530">
      <w:pPr>
        <w:tabs>
          <w:tab w:val="left" w:pos="1340"/>
        </w:tabs>
      </w:pPr>
    </w:p>
    <w:p w:rsidR="00EE1530" w:rsidRDefault="00EE1530" w:rsidP="00EE1530">
      <w:pPr>
        <w:tabs>
          <w:tab w:val="left" w:pos="1340"/>
        </w:tabs>
      </w:pPr>
    </w:p>
    <w:p w:rsidR="00EE1530" w:rsidRDefault="00EE1530" w:rsidP="00EE1530">
      <w:pPr>
        <w:tabs>
          <w:tab w:val="left" w:pos="1340"/>
        </w:tabs>
      </w:pPr>
    </w:p>
    <w:p w:rsidR="00EE1530" w:rsidRDefault="00EE1530" w:rsidP="00EE1530">
      <w:pPr>
        <w:tabs>
          <w:tab w:val="left" w:pos="1340"/>
        </w:tabs>
      </w:pPr>
    </w:p>
    <w:p w:rsidR="00EE1530" w:rsidRDefault="00EE1530" w:rsidP="00EE1530">
      <w:pPr>
        <w:tabs>
          <w:tab w:val="left" w:pos="1340"/>
        </w:tabs>
      </w:pPr>
    </w:p>
    <w:p w:rsidR="00EE1530" w:rsidRDefault="00EE1530" w:rsidP="00EE1530">
      <w:pPr>
        <w:tabs>
          <w:tab w:val="left" w:pos="1340"/>
        </w:tabs>
      </w:pPr>
    </w:p>
    <w:p w:rsidR="00EE1530" w:rsidRDefault="00EE1530" w:rsidP="00EE1530">
      <w:pPr>
        <w:tabs>
          <w:tab w:val="left" w:pos="1340"/>
        </w:tabs>
      </w:pPr>
    </w:p>
    <w:p w:rsidR="00EE1530" w:rsidRDefault="00EE1530" w:rsidP="00EE1530">
      <w:pPr>
        <w:tabs>
          <w:tab w:val="left" w:pos="1340"/>
        </w:tabs>
      </w:pPr>
    </w:p>
    <w:p w:rsidR="00EE1530" w:rsidRDefault="00EE1530" w:rsidP="00EE1530">
      <w:pPr>
        <w:spacing w:after="0" w:line="360" w:lineRule="auto"/>
        <w:rPr>
          <w:rFonts w:ascii="Times New Roman" w:hAnsi="Times New Roman" w:cs="Times New Roman"/>
          <w:sz w:val="24"/>
          <w:szCs w:val="24"/>
        </w:rPr>
      </w:pPr>
      <w:r w:rsidRPr="00F77415">
        <w:rPr>
          <w:rFonts w:ascii="Times New Roman" w:hAnsi="Times New Roman" w:cs="Times New Roman"/>
          <w:b/>
          <w:sz w:val="24"/>
          <w:szCs w:val="24"/>
        </w:rPr>
        <w:lastRenderedPageBreak/>
        <w:t>Apêndice VII.</w:t>
      </w:r>
      <w:r>
        <w:rPr>
          <w:rFonts w:ascii="Times New Roman" w:hAnsi="Times New Roman" w:cs="Times New Roman"/>
          <w:sz w:val="24"/>
          <w:szCs w:val="24"/>
        </w:rPr>
        <w:t xml:space="preserve"> Reflexão Semanal XIV: Semana de 21 a 25 de maio de 2012 (Pré-escolar)</w:t>
      </w:r>
      <w:r w:rsidRPr="00CD00A5">
        <w:rPr>
          <w:rFonts w:ascii="Times New Roman" w:hAnsi="Times New Roman" w:cs="Times New Roman"/>
          <w:sz w:val="24"/>
          <w:szCs w:val="24"/>
        </w:rPr>
        <w:t xml:space="preserve"> </w:t>
      </w:r>
    </w:p>
    <w:p w:rsidR="00EE1530" w:rsidRDefault="00EE1530" w:rsidP="00EE1530">
      <w:pPr>
        <w:spacing w:after="0" w:line="360" w:lineRule="auto"/>
        <w:rPr>
          <w:rFonts w:ascii="Times New Roman" w:hAnsi="Times New Roman" w:cs="Times New Roman"/>
          <w:sz w:val="24"/>
          <w:szCs w:val="24"/>
        </w:rPr>
      </w:pPr>
    </w:p>
    <w:p w:rsidR="00EE1530" w:rsidRDefault="00EE1530" w:rsidP="00EE153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 dia tanto esperado: a inauguração do nosso jardim</w:t>
      </w:r>
    </w:p>
    <w:p w:rsidR="00EE1530" w:rsidRPr="003603E3"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Na quinta-feira foi inaugurado o nosso jardim, intitulado "Jardim das Flores". Duas tendas colocadas no exterior, três mesas, balões, sumo fresco, comida e boa disposição foram os ingredientes necessários para que tudo corresse bem. A inauguração foi iniciada com o corte da fita vermelha, tarefa essa que foi realizada pelo X (6; 3).</w:t>
      </w:r>
    </w:p>
    <w:p w:rsidR="00EE1530" w:rsidRPr="00216769"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De seguida, foi retirado o pano que estava colocado sobre a placa com o nome do jardim. Tudo estava organizado e pensado de forma a parecer "mais real". Um elemento de cada grupo foi ao microfone explicar como é que o seu grupo realizou a tarefa do projeto de intervenção. Desta forma, as três salas convidadas tiveram conhecimento de como se fez cada um dos elementos colocados no jardim.</w:t>
      </w:r>
    </w:p>
    <w:p w:rsidR="00EE1530" w:rsidRPr="0005766A"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 seguir às explicações/comunicações, de todos os grupos, as crianças e adultos dirigiram-se às mesas e prosseguiu-se um pequeno lanche com música de fundo. O projeto, a meu ver, foi muito bem desenvolvido pelas crianças, sentiram-se sempre entusiasmadas por o realizar o que me deixou muito satisfeita.</w:t>
      </w:r>
    </w:p>
    <w:p w:rsidR="00EE1530" w:rsidRDefault="00EE1530" w:rsidP="00EE1530">
      <w:pPr>
        <w:spacing w:after="0" w:line="360" w:lineRule="auto"/>
        <w:jc w:val="center"/>
        <w:rPr>
          <w:rFonts w:ascii="Times New Roman" w:hAnsi="Times New Roman" w:cs="Times New Roman"/>
          <w:b/>
          <w:sz w:val="24"/>
          <w:szCs w:val="24"/>
        </w:rPr>
      </w:pPr>
    </w:p>
    <w:p w:rsidR="00EE1530" w:rsidRPr="00DF7A50" w:rsidRDefault="00EE1530" w:rsidP="00EE1530">
      <w:pPr>
        <w:spacing w:after="0" w:line="360" w:lineRule="auto"/>
        <w:jc w:val="center"/>
        <w:rPr>
          <w:rFonts w:ascii="Times New Roman" w:hAnsi="Times New Roman" w:cs="Times New Roman"/>
          <w:b/>
          <w:sz w:val="24"/>
          <w:szCs w:val="24"/>
        </w:rPr>
      </w:pPr>
      <w:r w:rsidRPr="002E7CED">
        <w:rPr>
          <w:rFonts w:ascii="Times New Roman" w:hAnsi="Times New Roman" w:cs="Times New Roman"/>
          <w:b/>
          <w:sz w:val="24"/>
          <w:szCs w:val="24"/>
        </w:rPr>
        <w:t>A participação das famílias</w:t>
      </w:r>
    </w:p>
    <w:p w:rsidR="00EE1530" w:rsidRPr="001B0ABA" w:rsidRDefault="00EE1530" w:rsidP="00EE1530">
      <w:pPr>
        <w:pStyle w:val="Ttulo2"/>
        <w:shd w:val="clear" w:color="auto" w:fill="FFFFFF"/>
        <w:spacing w:before="0" w:beforeAutospacing="0" w:after="0" w:afterAutospacing="0" w:line="360" w:lineRule="auto"/>
        <w:ind w:firstLine="709"/>
        <w:jc w:val="both"/>
        <w:rPr>
          <w:b w:val="0"/>
          <w:sz w:val="24"/>
          <w:szCs w:val="24"/>
        </w:rPr>
      </w:pPr>
      <w:r>
        <w:rPr>
          <w:b w:val="0"/>
          <w:sz w:val="24"/>
          <w:szCs w:val="24"/>
        </w:rPr>
        <w:t>Ao longo da minha Prática de Ensino Supervisionada (PES)</w:t>
      </w:r>
      <w:r w:rsidRPr="001B0ABA">
        <w:rPr>
          <w:b w:val="0"/>
          <w:sz w:val="24"/>
          <w:szCs w:val="24"/>
        </w:rPr>
        <w:t xml:space="preserve"> tive o cuidado e a preocupação de tentar envolver as famílias na sala de atividades, através da leitura de histórias. </w:t>
      </w:r>
      <w:r>
        <w:rPr>
          <w:b w:val="0"/>
          <w:sz w:val="24"/>
          <w:szCs w:val="24"/>
        </w:rPr>
        <w:t>O jardim de infância trata-se de um espaço educativo privilegiado para a ligação escola-família. Devido à idade das crianças que frequentam os estabelecimentos de pré-escolar, estas necessitam de cuidados acrescidos, quer da família, quer da própria instituição educativa. Deste modo, as crianças necessitam de um apoio afetivo e relacional mais salientado. Mas, em alguns casos, ocorre um afastamento significativo entre o jardim de infância e a família, visto que a instituição opta por evitar intromissões “externas”</w:t>
      </w:r>
      <w:r w:rsidRPr="004C05F4">
        <w:rPr>
          <w:b w:val="0"/>
          <w:sz w:val="24"/>
          <w:szCs w:val="24"/>
        </w:rPr>
        <w:t xml:space="preserve"> </w:t>
      </w:r>
      <w:r>
        <w:rPr>
          <w:b w:val="0"/>
          <w:sz w:val="24"/>
          <w:szCs w:val="24"/>
        </w:rPr>
        <w:t>(Homem, 2002, pp. 41 - 42).</w:t>
      </w:r>
    </w:p>
    <w:p w:rsidR="00EE1530" w:rsidRPr="001B0ABA"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A leitura de histórias foi realizada por oito familiares das crianças ao longo da minha prática, a mãe do DA (5; 10), a mãe do P (6; 1), a mãe do AR (6; 6), a avó do X (6; 3), a mãe da EJ (5; 7), a irmã do LA (5; 10) e a prima do LP (4; 9). A cada um dos contadores de histórias foi entregue um certificado de participação, onde constava um desenho, o nome da história, o nome do contador e a data da participação. </w:t>
      </w:r>
      <w:r>
        <w:rPr>
          <w:rFonts w:ascii="Times New Roman" w:hAnsi="Times New Roman" w:cs="Times New Roman"/>
          <w:sz w:val="24"/>
          <w:szCs w:val="24"/>
        </w:rPr>
        <w:lastRenderedPageBreak/>
        <w:t>Relativamente ao projeto de intervenção, na sala de atividades, tivemos a participação do avô do X (6; 3) que trabalhou com o grupo 4 na identificação das plantas, levando vários livros de botânica. A mãe do ME (5; 11) e a mãe da ES (6; 1) trouxeram plantas para colocarmos no nosso jardim de forma a enriquecê-lo mais. Estas ações foram muito significativas e valorizadas por todos da sala. O pai do N (6; 1) cedeu, ao nosso jardim, uma estrutura em ferro forjado preto que serviu na perfeição para colocarmos os regadores, funcionando desde então como suporte de regadores. Este contato com a sala dos educandos e a participação em iniciativas da instituição "</w:t>
      </w:r>
      <w:r w:rsidRPr="00216769">
        <w:rPr>
          <w:rFonts w:ascii="Times New Roman" w:hAnsi="Times New Roman" w:cs="Times New Roman"/>
          <w:sz w:val="24"/>
          <w:szCs w:val="24"/>
        </w:rPr>
        <w:t xml:space="preserve">poderão dar aos pais um melhor conhecimento do ambiente em que acontecem as aprendizagens e propiciar-lhes uma troca de experiências valiosa com a escola" </w:t>
      </w:r>
      <w:r>
        <w:rPr>
          <w:rFonts w:ascii="Times New Roman" w:hAnsi="Times New Roman" w:cs="Times New Roman"/>
          <w:sz w:val="24"/>
          <w:szCs w:val="24"/>
        </w:rPr>
        <w:t>(Delgado-Martins, 2011, p. 135).</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 forma a entender o envolvimento das famílias na vida das crianças da sala de Jardim de Infância onde desenvolvi a minha PES apliquei um questionário. A análise do mesmo e as conclusões vão ser tiradas e apresentadas no dossier de estágio que irá ser entregue brevemente. </w:t>
      </w:r>
    </w:p>
    <w:p w:rsidR="00EE1530" w:rsidRDefault="00EE1530" w:rsidP="00EE1530">
      <w:pPr>
        <w:spacing w:after="0" w:line="360" w:lineRule="auto"/>
        <w:ind w:firstLine="709"/>
        <w:jc w:val="both"/>
        <w:rPr>
          <w:rFonts w:ascii="Times New Roman" w:hAnsi="Times New Roman" w:cs="Times New Roman"/>
          <w:sz w:val="24"/>
          <w:szCs w:val="24"/>
        </w:rPr>
      </w:pPr>
    </w:p>
    <w:p w:rsidR="00EE1530" w:rsidRPr="00DB3350" w:rsidRDefault="00EE1530" w:rsidP="00EE1530">
      <w:pPr>
        <w:spacing w:after="0" w:line="360" w:lineRule="auto"/>
        <w:jc w:val="center"/>
        <w:rPr>
          <w:rFonts w:ascii="Times New Roman" w:hAnsi="Times New Roman" w:cs="Times New Roman"/>
          <w:b/>
          <w:sz w:val="24"/>
          <w:szCs w:val="24"/>
        </w:rPr>
      </w:pPr>
      <w:r w:rsidRPr="009F596E">
        <w:rPr>
          <w:rFonts w:ascii="Times New Roman" w:hAnsi="Times New Roman" w:cs="Times New Roman"/>
          <w:b/>
          <w:sz w:val="24"/>
          <w:szCs w:val="24"/>
        </w:rPr>
        <w:t>Uma escola "diferente"</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Na sexta-feira, dia 25 de maio, passámos o dia no Jardim de Infância de Valverde, instituição essa que se encontra inserida num meio rural. O Jardim de Infância possuía apenas uma sala de atividades mas, em compensação, possuía um espaço de recreio amplo e cheio de aprendizagens ricas! Fomos muito bem recebidos pela educadora, pelas crianças e pela assistente operacional da sala de atividades. No dia anterior, tínhamos realizado um presente para entregar às crianças de forma a agradecer o convite. As crianças gostaram muito do presente e ofereceram-nos também um presente.</w:t>
      </w:r>
    </w:p>
    <w:p w:rsidR="00EE1530" w:rsidRPr="00216769" w:rsidRDefault="00EE1530" w:rsidP="00EE1530">
      <w:pPr>
        <w:spacing w:after="0" w:line="360" w:lineRule="auto"/>
        <w:ind w:firstLine="709"/>
        <w:jc w:val="both"/>
        <w:rPr>
          <w:rFonts w:ascii="Times New Roman" w:hAnsi="Times New Roman" w:cs="Times New Roman"/>
          <w:sz w:val="24"/>
          <w:szCs w:val="24"/>
        </w:rPr>
      </w:pPr>
      <w:r w:rsidRPr="009F7989">
        <w:rPr>
          <w:rFonts w:ascii="Times New Roman" w:hAnsi="Times New Roman" w:cs="Times New Roman"/>
          <w:sz w:val="24"/>
          <w:szCs w:val="24"/>
        </w:rPr>
        <w:t xml:space="preserve">Muitas eram os materiais que existiam no exterior da instituição para </w:t>
      </w:r>
      <w:r>
        <w:rPr>
          <w:rFonts w:ascii="Times New Roman" w:hAnsi="Times New Roman" w:cs="Times New Roman"/>
          <w:sz w:val="24"/>
          <w:szCs w:val="24"/>
        </w:rPr>
        <w:t>as crianças brincarem, uma escada-baloiço, uma caixa de areia, uma mercearia, pneus de tratores semienterrados no chão, uma casinha de madeira a funcionar como casinha das bonecas, brinquedos vários. Uma das coisas que me chamou a atenção foi uma árvore que seria para as crianças subirem e, as crianças da minha sala sentiam-se entusiasmadas de o fazer pois nunca ou poucas vezes o tinham feito ao longo da sua infância. O contato com a natureza e o à vontade das crianças estavam presentes naquele espaço, as crianças sentiam-se inseridas noutro mundo, num mundo pouco ou nada conhecido. Dentro da sala de atividades dominavam os grafismos, os animais vivos e mortos (em frascos) e, aquelas paredes transpiravam aprendizagens ricas e, sobretudo, ligadas ao mundo real.</w:t>
      </w:r>
    </w:p>
    <w:p w:rsidR="00EE1530" w:rsidRDefault="00EE1530" w:rsidP="00EE1530">
      <w:pPr>
        <w:spacing w:after="0" w:line="360" w:lineRule="auto"/>
        <w:ind w:firstLine="709"/>
        <w:jc w:val="both"/>
        <w:rPr>
          <w:rFonts w:ascii="Times New Roman" w:hAnsi="Times New Roman" w:cs="Times New Roman"/>
          <w:color w:val="FF0000"/>
          <w:sz w:val="24"/>
          <w:szCs w:val="24"/>
        </w:rPr>
      </w:pPr>
      <w:r w:rsidRPr="00681898">
        <w:rPr>
          <w:rFonts w:ascii="Times New Roman" w:hAnsi="Times New Roman" w:cs="Times New Roman"/>
          <w:sz w:val="24"/>
          <w:szCs w:val="24"/>
        </w:rPr>
        <w:lastRenderedPageBreak/>
        <w:t>O almoço foi servido no refeitório da escola de 1.º ciclo da localidade e, em cada lugar ocupado por um membro da nossa sala de Jardim de Infância</w:t>
      </w:r>
      <w:r>
        <w:rPr>
          <w:rFonts w:ascii="Times New Roman" w:hAnsi="Times New Roman" w:cs="Times New Roman"/>
          <w:sz w:val="24"/>
          <w:szCs w:val="24"/>
        </w:rPr>
        <w:t>,</w:t>
      </w:r>
      <w:r w:rsidRPr="00681898">
        <w:rPr>
          <w:rFonts w:ascii="Times New Roman" w:hAnsi="Times New Roman" w:cs="Times New Roman"/>
          <w:sz w:val="24"/>
          <w:szCs w:val="24"/>
        </w:rPr>
        <w:t xml:space="preserve"> estava um coração</w:t>
      </w:r>
      <w:r>
        <w:rPr>
          <w:rFonts w:ascii="Times New Roman" w:hAnsi="Times New Roman" w:cs="Times New Roman"/>
          <w:sz w:val="24"/>
          <w:szCs w:val="24"/>
        </w:rPr>
        <w:t xml:space="preserve"> (porta guardanapos)</w:t>
      </w:r>
      <w:r w:rsidRPr="00681898">
        <w:rPr>
          <w:rFonts w:ascii="Times New Roman" w:hAnsi="Times New Roman" w:cs="Times New Roman"/>
          <w:sz w:val="24"/>
          <w:szCs w:val="24"/>
        </w:rPr>
        <w:t xml:space="preserve"> feito em cartolina com grafismos realizados pelas crianças</w:t>
      </w:r>
      <w:r>
        <w:rPr>
          <w:rFonts w:ascii="Times New Roman" w:hAnsi="Times New Roman" w:cs="Times New Roman"/>
          <w:sz w:val="24"/>
          <w:szCs w:val="24"/>
        </w:rPr>
        <w:t>.</w:t>
      </w:r>
      <w:r>
        <w:rPr>
          <w:rFonts w:ascii="Times New Roman" w:hAnsi="Times New Roman" w:cs="Times New Roman"/>
          <w:color w:val="FF0000"/>
          <w:sz w:val="24"/>
          <w:szCs w:val="24"/>
        </w:rPr>
        <w:t xml:space="preserve"> </w:t>
      </w:r>
    </w:p>
    <w:p w:rsidR="00EE1530" w:rsidRPr="00E51AF7" w:rsidRDefault="00EE1530" w:rsidP="00EE1530">
      <w:pPr>
        <w:spacing w:after="0" w:line="360" w:lineRule="auto"/>
        <w:ind w:firstLine="709"/>
        <w:jc w:val="both"/>
        <w:rPr>
          <w:rFonts w:ascii="Times New Roman" w:hAnsi="Times New Roman" w:cs="Times New Roman"/>
          <w:sz w:val="24"/>
          <w:szCs w:val="24"/>
        </w:rPr>
      </w:pPr>
      <w:r w:rsidRPr="00E51AF7">
        <w:rPr>
          <w:rFonts w:ascii="Times New Roman" w:hAnsi="Times New Roman" w:cs="Times New Roman"/>
          <w:sz w:val="24"/>
          <w:szCs w:val="24"/>
        </w:rPr>
        <w:t xml:space="preserve">A nossa visita a Valverde terminou com brincadeiras diversas no largo da localidade. </w:t>
      </w:r>
    </w:p>
    <w:p w:rsidR="00EE1530" w:rsidRDefault="00EE1530" w:rsidP="00EE1530">
      <w:pPr>
        <w:spacing w:after="0" w:line="360" w:lineRule="auto"/>
        <w:jc w:val="center"/>
        <w:rPr>
          <w:rFonts w:ascii="Times New Roman" w:hAnsi="Times New Roman" w:cs="Times New Roman"/>
          <w:sz w:val="24"/>
          <w:szCs w:val="24"/>
        </w:rPr>
      </w:pPr>
    </w:p>
    <w:p w:rsidR="00EE1530" w:rsidRPr="00D23E5B" w:rsidRDefault="00EE1530" w:rsidP="00EE1530">
      <w:pPr>
        <w:spacing w:after="0" w:line="360" w:lineRule="auto"/>
        <w:jc w:val="center"/>
        <w:rPr>
          <w:rFonts w:ascii="Times New Roman" w:hAnsi="Times New Roman" w:cs="Times New Roman"/>
          <w:b/>
          <w:sz w:val="24"/>
          <w:szCs w:val="24"/>
        </w:rPr>
      </w:pPr>
      <w:r w:rsidRPr="007303C1">
        <w:rPr>
          <w:rFonts w:ascii="Times New Roman" w:hAnsi="Times New Roman" w:cs="Times New Roman"/>
          <w:b/>
          <w:sz w:val="24"/>
          <w:szCs w:val="24"/>
        </w:rPr>
        <w:t xml:space="preserve">O adeus </w:t>
      </w: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Último dia de estágio, um dia cheio de momentos, sentimentos, sorrisos e saudades. É difícil descrever o que senti durante este tempo passado no Jardim de Infância e o que sinto nestes momentos que irão suceder fora da vista das crianças e dos seus sorrisos. Foram momentos que jamais esquecerei, que irei guardar comigo para o resto da minha vida. Foi o meu primeiro estágio e, sem dúvida, uma rampa de lançamento de esperança e vontade de aprender mais e, sobretudo, colocar em prática tudo o que foi interiorizado e assimilado.  </w:t>
      </w:r>
    </w:p>
    <w:p w:rsidR="00EE1530" w:rsidRDefault="00EE1530" w:rsidP="00EE1530">
      <w:pPr>
        <w:tabs>
          <w:tab w:val="left" w:pos="693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Muitas foram as dificuldades, as vitórias, os medos, as desilusões e o entusiasmo que senti ao longo deste tempo em que desenvolvi a minha PES. Aprendi muito ao longo deste percurso, observei atitudes, métodos e estratégias de ensino e, sobretudo, muitas crianças com posturas diferentes. Se a prática no Jardim de Infância se prolongasse, tenho a certeza que a riqueza e saberes que iria adquirir seriam ainda maiores mas, como a prática já terminou irei guardar esta minha dedicação e entusiasmo para a próxima PES e, sobretudo, para a minha vida profissional. Existe ainda tanta coisa para observar, tanta coisa para aprender, tanta coisa para viver…</w:t>
      </w:r>
    </w:p>
    <w:p w:rsidR="00EE1530" w:rsidRDefault="00EE1530" w:rsidP="00EE1530">
      <w:pPr>
        <w:tabs>
          <w:tab w:val="left" w:pos="693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minha PES desenrolou-se com muita dedicação, preocupação e, sobretudo cooperação, pela minha parte e dos restantes elementos da instituição educativa. Fui muito bem recebida e isso transpareceu na minha força e dedicação que levava todos dias comigo para o Jardim de Infância. </w:t>
      </w:r>
    </w:p>
    <w:p w:rsidR="00EE1530" w:rsidRDefault="00EE1530" w:rsidP="00EE1530">
      <w:pPr>
        <w:spacing w:after="0" w:line="360" w:lineRule="auto"/>
        <w:ind w:firstLine="709"/>
        <w:rPr>
          <w:rFonts w:ascii="Times New Roman" w:hAnsi="Times New Roman" w:cs="Times New Roman"/>
          <w:sz w:val="24"/>
          <w:szCs w:val="24"/>
        </w:rPr>
      </w:pPr>
    </w:p>
    <w:p w:rsidR="00EE1530" w:rsidRPr="002253B2" w:rsidRDefault="00EE1530" w:rsidP="00EE1530">
      <w:pPr>
        <w:pStyle w:val="PargrafodaLista"/>
        <w:spacing w:after="0" w:line="360" w:lineRule="auto"/>
        <w:rPr>
          <w:rFonts w:ascii="Times New Roman" w:hAnsi="Times New Roman" w:cs="Times New Roman"/>
          <w:b/>
          <w:sz w:val="24"/>
          <w:szCs w:val="24"/>
        </w:rPr>
      </w:pPr>
      <w:r w:rsidRPr="002253B2">
        <w:rPr>
          <w:rFonts w:ascii="Times New Roman" w:hAnsi="Times New Roman" w:cs="Times New Roman"/>
          <w:b/>
          <w:sz w:val="24"/>
          <w:szCs w:val="24"/>
        </w:rPr>
        <w:t>Referências Bibliográficas</w:t>
      </w:r>
      <w:r>
        <w:rPr>
          <w:rFonts w:ascii="Times New Roman" w:hAnsi="Times New Roman" w:cs="Times New Roman"/>
          <w:b/>
          <w:sz w:val="24"/>
          <w:szCs w:val="24"/>
        </w:rPr>
        <w:t>:</w:t>
      </w:r>
    </w:p>
    <w:p w:rsidR="00EE1530" w:rsidRDefault="00EE1530" w:rsidP="00EE1530">
      <w:pPr>
        <w:pStyle w:val="Ttulo2"/>
        <w:shd w:val="clear" w:color="auto" w:fill="FFFFFF"/>
        <w:spacing w:before="0" w:beforeAutospacing="0" w:after="0" w:afterAutospacing="0" w:line="360" w:lineRule="auto"/>
        <w:ind w:firstLine="709"/>
        <w:jc w:val="both"/>
        <w:rPr>
          <w:b w:val="0"/>
          <w:sz w:val="24"/>
          <w:szCs w:val="24"/>
        </w:rPr>
      </w:pPr>
      <w:r>
        <w:rPr>
          <w:b w:val="0"/>
          <w:sz w:val="24"/>
          <w:szCs w:val="24"/>
        </w:rPr>
        <w:t xml:space="preserve">Delgado-Martins, E. (20119. </w:t>
      </w:r>
      <w:r w:rsidRPr="0039717D">
        <w:rPr>
          <w:b w:val="0"/>
          <w:i/>
          <w:sz w:val="24"/>
          <w:szCs w:val="24"/>
        </w:rPr>
        <w:t>Casa de Pais... Escola de Filhos</w:t>
      </w:r>
      <w:r>
        <w:rPr>
          <w:b w:val="0"/>
          <w:sz w:val="24"/>
          <w:szCs w:val="24"/>
        </w:rPr>
        <w:t>. Lisboa: Livros Horizonte.</w:t>
      </w:r>
    </w:p>
    <w:p w:rsidR="00EE1530" w:rsidRDefault="00EE1530" w:rsidP="00EE1530">
      <w:pPr>
        <w:pStyle w:val="Ttulo2"/>
        <w:shd w:val="clear" w:color="auto" w:fill="FFFFFF"/>
        <w:spacing w:before="0" w:beforeAutospacing="0" w:after="0" w:afterAutospacing="0" w:line="360" w:lineRule="auto"/>
        <w:ind w:firstLine="709"/>
        <w:jc w:val="both"/>
        <w:rPr>
          <w:b w:val="0"/>
          <w:sz w:val="24"/>
          <w:szCs w:val="24"/>
        </w:rPr>
      </w:pPr>
      <w:r w:rsidRPr="00A65DCE">
        <w:rPr>
          <w:b w:val="0"/>
          <w:sz w:val="24"/>
          <w:szCs w:val="24"/>
        </w:rPr>
        <w:t xml:space="preserve">Homem, M. (2002). </w:t>
      </w:r>
      <w:r w:rsidRPr="00A65DCE">
        <w:rPr>
          <w:b w:val="0"/>
          <w:i/>
          <w:sz w:val="24"/>
          <w:szCs w:val="24"/>
        </w:rPr>
        <w:t>O jardim de infância e a família. As fronteiras da cooperação.</w:t>
      </w:r>
      <w:r w:rsidRPr="00A65DCE">
        <w:rPr>
          <w:b w:val="0"/>
          <w:sz w:val="24"/>
          <w:szCs w:val="24"/>
        </w:rPr>
        <w:t xml:space="preserve"> Lisboa: Instituto de Inovação Educacional</w:t>
      </w:r>
      <w:r>
        <w:rPr>
          <w:b w:val="0"/>
          <w:sz w:val="24"/>
          <w:szCs w:val="24"/>
        </w:rPr>
        <w:t>.</w:t>
      </w:r>
    </w:p>
    <w:p w:rsidR="00EE1530" w:rsidRPr="004208B5" w:rsidRDefault="00EE1530" w:rsidP="00EE1530">
      <w:pPr>
        <w:spacing w:after="0" w:line="360" w:lineRule="auto"/>
        <w:ind w:firstLine="709"/>
        <w:rPr>
          <w:rFonts w:ascii="Times New Roman" w:hAnsi="Times New Roman" w:cs="Times New Roman"/>
          <w:sz w:val="24"/>
          <w:szCs w:val="24"/>
        </w:rPr>
      </w:pPr>
    </w:p>
    <w:p w:rsidR="00EE1530" w:rsidRPr="00D13E7A" w:rsidRDefault="00EE1530" w:rsidP="00EE1530">
      <w:pPr>
        <w:spacing w:after="0" w:line="360" w:lineRule="auto"/>
        <w:rPr>
          <w:rFonts w:ascii="Times New Roman" w:hAnsi="Times New Roman" w:cs="Times New Roman"/>
          <w:sz w:val="24"/>
          <w:szCs w:val="24"/>
        </w:rPr>
      </w:pPr>
    </w:p>
    <w:p w:rsidR="00EE1530" w:rsidRPr="004F18EB" w:rsidRDefault="00EE1530" w:rsidP="00EE1530">
      <w:pPr>
        <w:spacing w:after="0" w:line="360" w:lineRule="auto"/>
        <w:rPr>
          <w:rFonts w:ascii="Times New Roman" w:hAnsi="Times New Roman" w:cs="Times New Roman"/>
          <w:sz w:val="24"/>
          <w:szCs w:val="24"/>
        </w:rPr>
      </w:pPr>
      <w:r>
        <w:rPr>
          <w:rFonts w:ascii="Times New Roman" w:hAnsi="Times New Roman" w:cs="Times New Roman"/>
          <w:b/>
          <w:sz w:val="24"/>
          <w:szCs w:val="24"/>
        </w:rPr>
        <w:lastRenderedPageBreak/>
        <w:t>Apêndice VIII</w:t>
      </w:r>
      <w:r w:rsidRPr="00543F4C">
        <w:rPr>
          <w:rFonts w:ascii="Times New Roman" w:hAnsi="Times New Roman" w:cs="Times New Roman"/>
          <w:b/>
          <w:sz w:val="24"/>
          <w:szCs w:val="24"/>
        </w:rPr>
        <w:t>.</w:t>
      </w:r>
      <w:r w:rsidRPr="00543F4C">
        <w:rPr>
          <w:rFonts w:ascii="Times New Roman" w:hAnsi="Times New Roman" w:cs="Times New Roman"/>
          <w:sz w:val="24"/>
          <w:szCs w:val="24"/>
        </w:rPr>
        <w:t xml:space="preserve"> Exemplar do questionário aplicado aos encarregados de educação</w:t>
      </w:r>
    </w:p>
    <w:tbl>
      <w:tblPr>
        <w:tblpPr w:leftFromText="141" w:rightFromText="141" w:vertAnchor="text" w:horzAnchor="margin" w:tblpY="20"/>
        <w:tblW w:w="8692" w:type="dxa"/>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CellMar>
          <w:left w:w="70" w:type="dxa"/>
          <w:right w:w="70" w:type="dxa"/>
        </w:tblCellMar>
        <w:tblLook w:val="04A0"/>
      </w:tblPr>
      <w:tblGrid>
        <w:gridCol w:w="8692"/>
      </w:tblGrid>
      <w:tr w:rsidR="00EE1530" w:rsidTr="005D47E9">
        <w:trPr>
          <w:trHeight w:val="841"/>
        </w:trPr>
        <w:tc>
          <w:tcPr>
            <w:tcW w:w="8692" w:type="dxa"/>
            <w:tcMar>
              <w:top w:w="57" w:type="dxa"/>
              <w:left w:w="70" w:type="dxa"/>
              <w:bottom w:w="57" w:type="dxa"/>
              <w:right w:w="70" w:type="dxa"/>
            </w:tcMar>
            <w:vAlign w:val="center"/>
            <w:hideMark/>
          </w:tcPr>
          <w:p w:rsidR="00EE1530" w:rsidRPr="00514F94" w:rsidRDefault="00EE1530" w:rsidP="005D47E9">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pt-PT"/>
              </w:rPr>
              <w:drawing>
                <wp:anchor distT="0" distB="0" distL="114300" distR="114300" simplePos="0" relativeHeight="251899904" behindDoc="1" locked="0" layoutInCell="1" allowOverlap="1">
                  <wp:simplePos x="0" y="0"/>
                  <wp:positionH relativeFrom="column">
                    <wp:posOffset>4139565</wp:posOffset>
                  </wp:positionH>
                  <wp:positionV relativeFrom="paragraph">
                    <wp:posOffset>89535</wp:posOffset>
                  </wp:positionV>
                  <wp:extent cx="504825" cy="495300"/>
                  <wp:effectExtent l="19050" t="0" r="9525" b="0"/>
                  <wp:wrapNone/>
                  <wp:docPr id="3" name="Imagem 1" descr="http://www2.cm-evora.pt/aec/images/logoEB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cm-evora.pt/aec/images/logoEBIJI.jpg"/>
                          <pic:cNvPicPr>
                            <a:picLocks noChangeAspect="1" noChangeArrowheads="1"/>
                          </pic:cNvPicPr>
                        </pic:nvPicPr>
                        <pic:blipFill>
                          <a:blip r:embed="rId87" cstate="print"/>
                          <a:srcRect/>
                          <a:stretch>
                            <a:fillRect/>
                          </a:stretch>
                        </pic:blipFill>
                        <pic:spPr bwMode="auto">
                          <a:xfrm>
                            <a:off x="0" y="0"/>
                            <a:ext cx="504825" cy="49530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pt-PT"/>
              </w:rPr>
              <w:drawing>
                <wp:anchor distT="0" distB="0" distL="114300" distR="114300" simplePos="0" relativeHeight="251898880" behindDoc="0" locked="0" layoutInCell="1" allowOverlap="1">
                  <wp:simplePos x="0" y="0"/>
                  <wp:positionH relativeFrom="column">
                    <wp:posOffset>707390</wp:posOffset>
                  </wp:positionH>
                  <wp:positionV relativeFrom="paragraph">
                    <wp:posOffset>90170</wp:posOffset>
                  </wp:positionV>
                  <wp:extent cx="523875" cy="504825"/>
                  <wp:effectExtent l="19050" t="0" r="9525" b="0"/>
                  <wp:wrapNone/>
                  <wp:docPr id="5" name="Imagem 1" descr="http://www.viva-agenda.com/images/venues/1-1297015777-uevo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va-agenda.com/images/venues/1-1297015777-uevora.gif"/>
                          <pic:cNvPicPr>
                            <a:picLocks noChangeAspect="1" noChangeArrowheads="1"/>
                          </pic:cNvPicPr>
                        </pic:nvPicPr>
                        <pic:blipFill>
                          <a:blip r:embed="rId88" cstate="print"/>
                          <a:srcRect/>
                          <a:stretch>
                            <a:fillRect/>
                          </a:stretch>
                        </pic:blipFill>
                        <pic:spPr bwMode="auto">
                          <a:xfrm>
                            <a:off x="0" y="0"/>
                            <a:ext cx="523875" cy="504825"/>
                          </a:xfrm>
                          <a:prstGeom prst="rect">
                            <a:avLst/>
                          </a:prstGeom>
                          <a:noFill/>
                          <a:ln w="9525">
                            <a:noFill/>
                            <a:miter lim="800000"/>
                            <a:headEnd/>
                            <a:tailEnd/>
                          </a:ln>
                        </pic:spPr>
                      </pic:pic>
                    </a:graphicData>
                  </a:graphic>
                </wp:anchor>
              </w:drawing>
            </w:r>
            <w:r w:rsidRPr="00514F94">
              <w:rPr>
                <w:rFonts w:ascii="Times New Roman" w:hAnsi="Times New Roman" w:cs="Times New Roman"/>
                <w:b/>
                <w:sz w:val="24"/>
                <w:szCs w:val="24"/>
              </w:rPr>
              <w:t>UNIVERSIDADE DE ÉVORA</w:t>
            </w:r>
          </w:p>
          <w:p w:rsidR="00EE1530" w:rsidRPr="00514F94" w:rsidRDefault="00EE1530" w:rsidP="005D47E9">
            <w:pPr>
              <w:spacing w:after="0" w:line="240" w:lineRule="auto"/>
              <w:jc w:val="center"/>
              <w:rPr>
                <w:rFonts w:ascii="Times New Roman" w:hAnsi="Times New Roman" w:cs="Times New Roman"/>
                <w:sz w:val="24"/>
                <w:szCs w:val="24"/>
              </w:rPr>
            </w:pPr>
            <w:r w:rsidRPr="00514F94">
              <w:rPr>
                <w:rFonts w:ascii="Times New Roman" w:hAnsi="Times New Roman" w:cs="Times New Roman"/>
                <w:sz w:val="24"/>
                <w:szCs w:val="24"/>
              </w:rPr>
              <w:t>Escola de Ciências Sociais</w:t>
            </w:r>
          </w:p>
          <w:p w:rsidR="00EE1530" w:rsidRDefault="00EE1530" w:rsidP="005D47E9">
            <w:pPr>
              <w:spacing w:after="0" w:line="240" w:lineRule="auto"/>
              <w:jc w:val="center"/>
              <w:rPr>
                <w:rFonts w:ascii="Times New Roman" w:hAnsi="Times New Roman" w:cs="Times New Roman"/>
                <w:b/>
                <w:sz w:val="24"/>
                <w:szCs w:val="24"/>
              </w:rPr>
            </w:pPr>
          </w:p>
          <w:p w:rsidR="00EE1530" w:rsidRPr="00514F94" w:rsidRDefault="00EE1530" w:rsidP="005D47E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Jardim de Infância da Malagueira</w:t>
            </w:r>
          </w:p>
        </w:tc>
      </w:tr>
    </w:tbl>
    <w:p w:rsidR="00EE1530" w:rsidRDefault="00EE1530" w:rsidP="00EE1530"/>
    <w:p w:rsidR="00EE1530" w:rsidRPr="00AD7DD3" w:rsidRDefault="00EE1530" w:rsidP="00EE1530">
      <w:pPr>
        <w:spacing w:after="0"/>
        <w:jc w:val="center"/>
        <w:rPr>
          <w:rFonts w:ascii="Times New Roman" w:hAnsi="Times New Roman" w:cs="Times New Roman"/>
          <w:b/>
          <w:sz w:val="24"/>
          <w:szCs w:val="28"/>
        </w:rPr>
      </w:pPr>
      <w:r w:rsidRPr="00AD7DD3">
        <w:rPr>
          <w:rFonts w:ascii="Times New Roman" w:hAnsi="Times New Roman" w:cs="Times New Roman"/>
          <w:b/>
          <w:sz w:val="24"/>
          <w:szCs w:val="28"/>
        </w:rPr>
        <w:t>QUESTIONÁRIO AOS ENCARREGADOS DE EDUCAÇÃO</w:t>
      </w:r>
    </w:p>
    <w:p w:rsidR="00EE1530" w:rsidRPr="00514F94" w:rsidRDefault="00EE1530" w:rsidP="00EE1530">
      <w:pPr>
        <w:spacing w:after="0"/>
        <w:jc w:val="center"/>
        <w:rPr>
          <w:rFonts w:ascii="Times New Roman" w:hAnsi="Times New Roman" w:cs="Times New Roman"/>
          <w:b/>
          <w:sz w:val="28"/>
          <w:szCs w:val="28"/>
          <w:u w:val="single"/>
        </w:rPr>
      </w:pPr>
    </w:p>
    <w:p w:rsidR="00EE1530" w:rsidRDefault="00EE1530" w:rsidP="00EE1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Este questionário é parte integrante da dimensão investigativa da minha Prática de Ensino Supervisionada que tem como foco "</w:t>
      </w:r>
      <w:r w:rsidRPr="00D82084">
        <w:rPr>
          <w:rFonts w:ascii="Times New Roman" w:hAnsi="Times New Roman" w:cs="Times New Roman"/>
          <w:b/>
          <w:sz w:val="24"/>
          <w:szCs w:val="24"/>
        </w:rPr>
        <w:t>Envolvimento das famílias no processo educativo</w:t>
      </w:r>
      <w:r>
        <w:rPr>
          <w:rFonts w:ascii="Times New Roman" w:hAnsi="Times New Roman" w:cs="Times New Roman"/>
          <w:sz w:val="24"/>
          <w:szCs w:val="24"/>
        </w:rPr>
        <w:t>". A informação recolhida será é confidencial e será utilizada apenas para fundamentar a minha investigação. Peço a sua colaboração.</w:t>
      </w:r>
    </w:p>
    <w:p w:rsidR="00EE1530" w:rsidRDefault="00EE1530" w:rsidP="00EE1530">
      <w:pPr>
        <w:spacing w:after="0" w:line="360" w:lineRule="auto"/>
        <w:jc w:val="both"/>
        <w:rPr>
          <w:rFonts w:ascii="Times New Roman" w:hAnsi="Times New Roman" w:cs="Times New Roman"/>
          <w:sz w:val="24"/>
          <w:szCs w:val="24"/>
        </w:rPr>
      </w:pPr>
    </w:p>
    <w:p w:rsidR="00EE1530" w:rsidRPr="00512D44" w:rsidRDefault="00EE1530" w:rsidP="00EE1530">
      <w:pPr>
        <w:spacing w:after="0" w:line="360" w:lineRule="auto"/>
        <w:jc w:val="center"/>
        <w:rPr>
          <w:rFonts w:ascii="Times New Roman" w:hAnsi="Times New Roman" w:cs="Times New Roman"/>
          <w:b/>
          <w:sz w:val="24"/>
          <w:szCs w:val="24"/>
        </w:rPr>
      </w:pPr>
      <w:r w:rsidRPr="00512D44">
        <w:rPr>
          <w:rFonts w:ascii="Times New Roman" w:hAnsi="Times New Roman" w:cs="Times New Roman"/>
          <w:b/>
          <w:sz w:val="24"/>
          <w:szCs w:val="24"/>
        </w:rPr>
        <w:t>I Parte</w:t>
      </w:r>
    </w:p>
    <w:p w:rsidR="00EE1530" w:rsidRPr="00512D44" w:rsidRDefault="00EE1530" w:rsidP="00EE1530">
      <w:pPr>
        <w:spacing w:after="0" w:line="360" w:lineRule="auto"/>
        <w:jc w:val="center"/>
        <w:rPr>
          <w:rFonts w:ascii="Times New Roman" w:hAnsi="Times New Roman" w:cs="Times New Roman"/>
          <w:b/>
          <w:sz w:val="14"/>
          <w:szCs w:val="24"/>
        </w:rPr>
      </w:pPr>
    </w:p>
    <w:p w:rsidR="00EE1530" w:rsidRPr="00512D44" w:rsidRDefault="00EE1530" w:rsidP="00EE1530">
      <w:pPr>
        <w:pStyle w:val="PargrafodaLista"/>
        <w:numPr>
          <w:ilvl w:val="0"/>
          <w:numId w:val="24"/>
        </w:numPr>
        <w:spacing w:after="0" w:line="360" w:lineRule="auto"/>
        <w:jc w:val="both"/>
        <w:rPr>
          <w:rFonts w:ascii="Times New Roman" w:hAnsi="Times New Roman" w:cs="Times New Roman"/>
          <w:sz w:val="24"/>
          <w:szCs w:val="24"/>
        </w:rPr>
      </w:pPr>
      <w:r w:rsidRPr="00512D44">
        <w:rPr>
          <w:rFonts w:ascii="Times New Roman" w:hAnsi="Times New Roman" w:cs="Times New Roman"/>
          <w:sz w:val="24"/>
          <w:szCs w:val="24"/>
        </w:rPr>
        <w:t>Dados biográficos</w:t>
      </w:r>
    </w:p>
    <w:p w:rsidR="00EE1530" w:rsidRPr="00512D44" w:rsidRDefault="00EE1530" w:rsidP="00EE1530">
      <w:pPr>
        <w:pStyle w:val="PargrafodaLista"/>
        <w:numPr>
          <w:ilvl w:val="1"/>
          <w:numId w:val="24"/>
        </w:numPr>
        <w:spacing w:after="0" w:line="360" w:lineRule="auto"/>
        <w:jc w:val="both"/>
        <w:rPr>
          <w:rFonts w:ascii="Times New Roman" w:hAnsi="Times New Roman" w:cs="Times New Roman"/>
          <w:sz w:val="24"/>
          <w:szCs w:val="24"/>
        </w:rPr>
      </w:pPr>
      <w:r w:rsidRPr="00512D44">
        <w:rPr>
          <w:rFonts w:ascii="Times New Roman" w:hAnsi="Times New Roman" w:cs="Times New Roman"/>
          <w:sz w:val="24"/>
          <w:szCs w:val="24"/>
        </w:rPr>
        <w:t xml:space="preserve"> Sexo                         </w:t>
      </w:r>
    </w:p>
    <w:p w:rsidR="00EE1530" w:rsidRPr="00512D44" w:rsidRDefault="00823317" w:rsidP="00EE153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166" style="position:absolute;left:0;text-align:left;margin-left:232.3pt;margin-top:1.65pt;width:13.5pt;height:11.25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"/>
        </w:pict>
      </w:r>
      <w:r>
        <w:rPr>
          <w:rFonts w:ascii="Times New Roman" w:hAnsi="Times New Roman" w:cs="Times New Roman"/>
          <w:noProof/>
          <w:sz w:val="24"/>
          <w:szCs w:val="24"/>
        </w:rPr>
        <w:pict>
          <v:rect id="_x0000_s1165" style="position:absolute;left:0;text-align:left;margin-left:142.7pt;margin-top:1.65pt;width:13.5pt;height:11.25pt;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"/>
        </w:pict>
      </w:r>
      <w:r w:rsidR="00EE1530" w:rsidRPr="00512D44">
        <w:rPr>
          <w:rFonts w:ascii="Times New Roman" w:hAnsi="Times New Roman" w:cs="Times New Roman"/>
          <w:sz w:val="24"/>
          <w:szCs w:val="24"/>
        </w:rPr>
        <w:t xml:space="preserve">                            Masculino              Feminino</w:t>
      </w:r>
    </w:p>
    <w:p w:rsidR="00EE1530" w:rsidRPr="00512D44" w:rsidRDefault="00EE1530" w:rsidP="00EE1530">
      <w:pPr>
        <w:spacing w:after="0" w:line="360" w:lineRule="auto"/>
        <w:jc w:val="both"/>
        <w:rPr>
          <w:rFonts w:ascii="Times New Roman" w:hAnsi="Times New Roman" w:cs="Times New Roman"/>
          <w:sz w:val="18"/>
          <w:szCs w:val="24"/>
        </w:rPr>
      </w:pPr>
    </w:p>
    <w:p w:rsidR="00EE1530" w:rsidRPr="00512D44" w:rsidRDefault="00EE1530" w:rsidP="00EE1530">
      <w:pPr>
        <w:pStyle w:val="PargrafodaLista"/>
        <w:numPr>
          <w:ilvl w:val="1"/>
          <w:numId w:val="24"/>
        </w:numPr>
        <w:spacing w:after="0" w:line="360" w:lineRule="auto"/>
        <w:jc w:val="both"/>
        <w:rPr>
          <w:rFonts w:ascii="Times New Roman" w:hAnsi="Times New Roman" w:cs="Times New Roman"/>
          <w:sz w:val="24"/>
          <w:szCs w:val="24"/>
        </w:rPr>
      </w:pPr>
      <w:r w:rsidRPr="00512D44">
        <w:rPr>
          <w:rFonts w:ascii="Times New Roman" w:hAnsi="Times New Roman" w:cs="Times New Roman"/>
          <w:sz w:val="24"/>
          <w:szCs w:val="24"/>
        </w:rPr>
        <w:t xml:space="preserve">  Idade __________</w:t>
      </w:r>
    </w:p>
    <w:p w:rsidR="00EE1530" w:rsidRPr="00512D44" w:rsidRDefault="00EE1530" w:rsidP="00EE1530">
      <w:pPr>
        <w:pStyle w:val="PargrafodaLista"/>
        <w:spacing w:after="0" w:line="360" w:lineRule="auto"/>
        <w:ind w:left="1080"/>
        <w:jc w:val="both"/>
        <w:rPr>
          <w:rFonts w:ascii="Times New Roman" w:hAnsi="Times New Roman" w:cs="Times New Roman"/>
          <w:sz w:val="18"/>
          <w:szCs w:val="24"/>
        </w:rPr>
      </w:pPr>
    </w:p>
    <w:p w:rsidR="00EE1530" w:rsidRPr="004F18EB" w:rsidRDefault="00EE1530" w:rsidP="00EE1530">
      <w:pPr>
        <w:pStyle w:val="PargrafodaLista"/>
        <w:numPr>
          <w:ilvl w:val="1"/>
          <w:numId w:val="24"/>
        </w:numPr>
        <w:spacing w:after="0" w:line="360" w:lineRule="auto"/>
        <w:jc w:val="both"/>
        <w:rPr>
          <w:rFonts w:ascii="Times New Roman" w:hAnsi="Times New Roman" w:cs="Times New Roman"/>
          <w:sz w:val="24"/>
          <w:szCs w:val="24"/>
        </w:rPr>
      </w:pPr>
      <w:r w:rsidRPr="00512D44">
        <w:rPr>
          <w:rFonts w:ascii="Times New Roman" w:hAnsi="Times New Roman" w:cs="Times New Roman"/>
          <w:sz w:val="24"/>
          <w:szCs w:val="24"/>
        </w:rPr>
        <w:t xml:space="preserve">  Grau de parentesco  _________________________</w:t>
      </w:r>
    </w:p>
    <w:p w:rsidR="00EE1530" w:rsidRPr="00512D44" w:rsidRDefault="00EE1530" w:rsidP="00EE1530">
      <w:pPr>
        <w:pStyle w:val="PargrafodaLista"/>
        <w:spacing w:after="0" w:line="360" w:lineRule="auto"/>
        <w:jc w:val="center"/>
        <w:rPr>
          <w:rFonts w:ascii="Times New Roman" w:hAnsi="Times New Roman" w:cs="Times New Roman"/>
          <w:b/>
          <w:sz w:val="24"/>
          <w:szCs w:val="24"/>
        </w:rPr>
      </w:pPr>
      <w:r w:rsidRPr="00512D44">
        <w:rPr>
          <w:rFonts w:ascii="Times New Roman" w:hAnsi="Times New Roman" w:cs="Times New Roman"/>
          <w:b/>
          <w:sz w:val="24"/>
          <w:szCs w:val="24"/>
        </w:rPr>
        <w:t>II Parte</w:t>
      </w:r>
    </w:p>
    <w:p w:rsidR="00EE1530" w:rsidRPr="00750E23" w:rsidRDefault="00EE1530" w:rsidP="00EE1530">
      <w:pPr>
        <w:spacing w:after="0" w:line="360" w:lineRule="auto"/>
        <w:jc w:val="both"/>
        <w:rPr>
          <w:rFonts w:ascii="Times New Roman" w:hAnsi="Times New Roman" w:cs="Times New Roman"/>
          <w:color w:val="FF0000"/>
          <w:sz w:val="14"/>
          <w:szCs w:val="24"/>
        </w:rPr>
      </w:pPr>
    </w:p>
    <w:p w:rsidR="00EE1530" w:rsidRDefault="00EE1530" w:rsidP="00EE1530">
      <w:pPr>
        <w:pStyle w:val="PargrafodaLista"/>
        <w:numPr>
          <w:ilvl w:val="0"/>
          <w:numId w:val="24"/>
        </w:numPr>
        <w:spacing w:after="0"/>
        <w:jc w:val="both"/>
        <w:rPr>
          <w:rFonts w:ascii="Times New Roman" w:hAnsi="Times New Roman" w:cs="Times New Roman"/>
          <w:sz w:val="24"/>
          <w:szCs w:val="24"/>
        </w:rPr>
      </w:pPr>
      <w:r w:rsidRPr="008C6068">
        <w:rPr>
          <w:rFonts w:ascii="Times New Roman" w:hAnsi="Times New Roman" w:cs="Times New Roman"/>
          <w:sz w:val="24"/>
          <w:szCs w:val="24"/>
        </w:rPr>
        <w:t>Quais as formas de e</w:t>
      </w:r>
      <w:r>
        <w:rPr>
          <w:rFonts w:ascii="Times New Roman" w:hAnsi="Times New Roman" w:cs="Times New Roman"/>
          <w:sz w:val="24"/>
          <w:szCs w:val="24"/>
        </w:rPr>
        <w:t>nvolvimento que tem tido com o Jardim de I</w:t>
      </w:r>
      <w:r w:rsidRPr="008C6068">
        <w:rPr>
          <w:rFonts w:ascii="Times New Roman" w:hAnsi="Times New Roman" w:cs="Times New Roman"/>
          <w:sz w:val="24"/>
          <w:szCs w:val="24"/>
        </w:rPr>
        <w:t xml:space="preserve">nfância? </w:t>
      </w:r>
      <w:r>
        <w:rPr>
          <w:rFonts w:ascii="Times New Roman" w:hAnsi="Times New Roman" w:cs="Times New Roman"/>
          <w:sz w:val="24"/>
          <w:szCs w:val="24"/>
        </w:rPr>
        <w:t xml:space="preserve"> </w:t>
      </w:r>
      <w:r w:rsidRPr="00422EAB">
        <w:rPr>
          <w:rFonts w:ascii="Times New Roman" w:hAnsi="Times New Roman" w:cs="Times New Roman"/>
          <w:sz w:val="24"/>
          <w:szCs w:val="24"/>
        </w:rPr>
        <w:t>(Para cada uma das situações seguintes assin</w:t>
      </w:r>
      <w:r>
        <w:rPr>
          <w:rFonts w:ascii="Times New Roman" w:hAnsi="Times New Roman" w:cs="Times New Roman"/>
          <w:sz w:val="24"/>
          <w:szCs w:val="24"/>
        </w:rPr>
        <w:t>al</w:t>
      </w:r>
      <w:r w:rsidRPr="00422EAB">
        <w:rPr>
          <w:rFonts w:ascii="Times New Roman" w:hAnsi="Times New Roman" w:cs="Times New Roman"/>
          <w:sz w:val="24"/>
          <w:szCs w:val="24"/>
        </w:rPr>
        <w:t>e com um X a sua opção)</w:t>
      </w:r>
    </w:p>
    <w:p w:rsidR="00EE1530" w:rsidRPr="00422EAB" w:rsidRDefault="00EE1530" w:rsidP="00EE1530">
      <w:pPr>
        <w:pStyle w:val="PargrafodaLista"/>
        <w:spacing w:after="0"/>
        <w:jc w:val="both"/>
        <w:rPr>
          <w:rFonts w:ascii="Times New Roman" w:hAnsi="Times New Roman" w:cs="Times New Roman"/>
          <w:sz w:val="24"/>
          <w:szCs w:val="24"/>
        </w:rPr>
      </w:pPr>
    </w:p>
    <w:p w:rsidR="00EE1530" w:rsidRPr="00422EAB" w:rsidRDefault="00EE1530" w:rsidP="00EE1530">
      <w:pPr>
        <w:autoSpaceDE w:val="0"/>
        <w:autoSpaceDN w:val="0"/>
        <w:adjustRightInd w:val="0"/>
        <w:spacing w:after="0" w:line="360" w:lineRule="auto"/>
        <w:rPr>
          <w:rFonts w:ascii="Times New Roman" w:hAnsi="Times New Roman" w:cs="Times New Roman"/>
          <w:sz w:val="8"/>
          <w:szCs w:val="24"/>
        </w:rPr>
      </w:pPr>
    </w:p>
    <w:tbl>
      <w:tblPr>
        <w:tblStyle w:val="Tabelacomgrelha"/>
        <w:tblW w:w="8897" w:type="dxa"/>
        <w:tblLayout w:type="fixed"/>
        <w:tblLook w:val="04A0"/>
      </w:tblPr>
      <w:tblGrid>
        <w:gridCol w:w="4077"/>
        <w:gridCol w:w="964"/>
        <w:gridCol w:w="964"/>
        <w:gridCol w:w="964"/>
        <w:gridCol w:w="964"/>
        <w:gridCol w:w="964"/>
      </w:tblGrid>
      <w:tr w:rsidR="00EE1530" w:rsidTr="005D47E9">
        <w:trPr>
          <w:trHeight w:val="107"/>
        </w:trPr>
        <w:tc>
          <w:tcPr>
            <w:tcW w:w="4077" w:type="dxa"/>
            <w:tcBorders>
              <w:top w:val="nil"/>
              <w:left w:val="nil"/>
            </w:tcBorders>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Pr="00422EAB" w:rsidRDefault="00EE1530" w:rsidP="005D47E9">
            <w:pPr>
              <w:pStyle w:val="PargrafodaLista"/>
              <w:autoSpaceDE w:val="0"/>
              <w:autoSpaceDN w:val="0"/>
              <w:adjustRightInd w:val="0"/>
              <w:ind w:left="0"/>
              <w:jc w:val="center"/>
              <w:rPr>
                <w:rFonts w:ascii="Times New Roman" w:hAnsi="Times New Roman" w:cs="Times New Roman"/>
                <w:b/>
                <w:sz w:val="20"/>
                <w:szCs w:val="24"/>
              </w:rPr>
            </w:pPr>
            <w:r w:rsidRPr="00422EAB">
              <w:rPr>
                <w:rFonts w:ascii="Times New Roman" w:hAnsi="Times New Roman" w:cs="Times New Roman"/>
                <w:b/>
                <w:sz w:val="20"/>
                <w:szCs w:val="24"/>
              </w:rPr>
              <w:t>Nunca</w:t>
            </w:r>
          </w:p>
        </w:tc>
        <w:tc>
          <w:tcPr>
            <w:tcW w:w="964" w:type="dxa"/>
            <w:vAlign w:val="center"/>
          </w:tcPr>
          <w:p w:rsidR="00EE1530" w:rsidRPr="00422EAB" w:rsidRDefault="00EE1530" w:rsidP="005D47E9">
            <w:pPr>
              <w:pStyle w:val="PargrafodaLista"/>
              <w:autoSpaceDE w:val="0"/>
              <w:autoSpaceDN w:val="0"/>
              <w:adjustRightInd w:val="0"/>
              <w:ind w:left="0"/>
              <w:jc w:val="center"/>
              <w:rPr>
                <w:rFonts w:ascii="Times New Roman" w:hAnsi="Times New Roman" w:cs="Times New Roman"/>
                <w:b/>
                <w:sz w:val="20"/>
                <w:szCs w:val="24"/>
              </w:rPr>
            </w:pPr>
            <w:r w:rsidRPr="00422EAB">
              <w:rPr>
                <w:rFonts w:ascii="Times New Roman" w:hAnsi="Times New Roman" w:cs="Times New Roman"/>
                <w:b/>
                <w:sz w:val="20"/>
                <w:szCs w:val="24"/>
              </w:rPr>
              <w:t>Poucas vezes</w:t>
            </w:r>
          </w:p>
        </w:tc>
        <w:tc>
          <w:tcPr>
            <w:tcW w:w="964" w:type="dxa"/>
            <w:vAlign w:val="center"/>
          </w:tcPr>
          <w:p w:rsidR="00EE1530" w:rsidRPr="00422EAB" w:rsidRDefault="00EE1530" w:rsidP="005D47E9">
            <w:pPr>
              <w:pStyle w:val="PargrafodaLista"/>
              <w:autoSpaceDE w:val="0"/>
              <w:autoSpaceDN w:val="0"/>
              <w:adjustRightInd w:val="0"/>
              <w:ind w:left="-57" w:right="-57"/>
              <w:jc w:val="center"/>
              <w:rPr>
                <w:rFonts w:ascii="Times New Roman" w:hAnsi="Times New Roman" w:cs="Times New Roman"/>
                <w:b/>
                <w:sz w:val="20"/>
                <w:szCs w:val="24"/>
              </w:rPr>
            </w:pPr>
            <w:r w:rsidRPr="00422EAB">
              <w:rPr>
                <w:rFonts w:ascii="Times New Roman" w:hAnsi="Times New Roman" w:cs="Times New Roman"/>
                <w:b/>
                <w:sz w:val="20"/>
                <w:szCs w:val="24"/>
              </w:rPr>
              <w:t>Algumas vezes</w:t>
            </w:r>
          </w:p>
        </w:tc>
        <w:tc>
          <w:tcPr>
            <w:tcW w:w="964" w:type="dxa"/>
            <w:vAlign w:val="center"/>
          </w:tcPr>
          <w:p w:rsidR="00EE1530" w:rsidRPr="00422EAB" w:rsidRDefault="00EE1530" w:rsidP="005D47E9">
            <w:pPr>
              <w:pStyle w:val="PargrafodaLista"/>
              <w:autoSpaceDE w:val="0"/>
              <w:autoSpaceDN w:val="0"/>
              <w:adjustRightInd w:val="0"/>
              <w:ind w:left="-57" w:right="-57"/>
              <w:jc w:val="center"/>
              <w:rPr>
                <w:rFonts w:ascii="Times New Roman" w:hAnsi="Times New Roman" w:cs="Times New Roman"/>
                <w:b/>
                <w:sz w:val="20"/>
                <w:szCs w:val="24"/>
              </w:rPr>
            </w:pPr>
            <w:r w:rsidRPr="00422EAB">
              <w:rPr>
                <w:rFonts w:ascii="Times New Roman" w:hAnsi="Times New Roman" w:cs="Times New Roman"/>
                <w:b/>
                <w:sz w:val="20"/>
                <w:szCs w:val="24"/>
              </w:rPr>
              <w:t>Bastantes vezes</w:t>
            </w:r>
          </w:p>
        </w:tc>
        <w:tc>
          <w:tcPr>
            <w:tcW w:w="964" w:type="dxa"/>
            <w:vAlign w:val="center"/>
          </w:tcPr>
          <w:p w:rsidR="00EE1530" w:rsidRPr="00422EAB" w:rsidRDefault="00EE1530" w:rsidP="005D47E9">
            <w:pPr>
              <w:pStyle w:val="PargrafodaLista"/>
              <w:autoSpaceDE w:val="0"/>
              <w:autoSpaceDN w:val="0"/>
              <w:adjustRightInd w:val="0"/>
              <w:ind w:left="0"/>
              <w:jc w:val="center"/>
              <w:rPr>
                <w:rFonts w:ascii="Times New Roman" w:hAnsi="Times New Roman" w:cs="Times New Roman"/>
                <w:b/>
                <w:sz w:val="20"/>
                <w:szCs w:val="24"/>
              </w:rPr>
            </w:pPr>
            <w:r w:rsidRPr="00422EAB">
              <w:rPr>
                <w:rFonts w:ascii="Times New Roman" w:hAnsi="Times New Roman" w:cs="Times New Roman"/>
                <w:b/>
                <w:sz w:val="20"/>
                <w:szCs w:val="24"/>
              </w:rPr>
              <w:t>Sempre</w:t>
            </w:r>
          </w:p>
        </w:tc>
      </w:tr>
      <w:tr w:rsidR="00EE1530" w:rsidTr="005D47E9">
        <w:trPr>
          <w:trHeight w:val="334"/>
        </w:trPr>
        <w:tc>
          <w:tcPr>
            <w:tcW w:w="4077"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2.1.Assistir a festas/comemorações</w:t>
            </w: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r>
      <w:tr w:rsidR="00EE1530" w:rsidTr="005D47E9">
        <w:trPr>
          <w:trHeight w:val="568"/>
        </w:trPr>
        <w:tc>
          <w:tcPr>
            <w:tcW w:w="4077" w:type="dxa"/>
            <w:vAlign w:val="center"/>
          </w:tcPr>
          <w:p w:rsidR="00EE1530" w:rsidRDefault="00EE1530" w:rsidP="005D47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2.2. Colaborar na organização de festas/comemorações</w:t>
            </w: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r>
      <w:tr w:rsidR="00EE1530" w:rsidTr="005D47E9">
        <w:trPr>
          <w:trHeight w:val="326"/>
        </w:trPr>
        <w:tc>
          <w:tcPr>
            <w:tcW w:w="4077" w:type="dxa"/>
            <w:vAlign w:val="center"/>
          </w:tcPr>
          <w:p w:rsidR="00EE1530" w:rsidRDefault="00EE1530" w:rsidP="005D47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2.3. Participar em visitas </w:t>
            </w: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r>
      <w:tr w:rsidR="00EE1530" w:rsidTr="005D47E9">
        <w:trPr>
          <w:trHeight w:val="440"/>
        </w:trPr>
        <w:tc>
          <w:tcPr>
            <w:tcW w:w="4077" w:type="dxa"/>
            <w:vAlign w:val="center"/>
          </w:tcPr>
          <w:p w:rsidR="00EE1530" w:rsidRDefault="00EE1530" w:rsidP="005D47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2.4. Realizar atividades na sala do seu educando</w:t>
            </w: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r>
      <w:tr w:rsidR="00EE1530" w:rsidTr="005D47E9">
        <w:trPr>
          <w:trHeight w:val="440"/>
        </w:trPr>
        <w:tc>
          <w:tcPr>
            <w:tcW w:w="4077" w:type="dxa"/>
            <w:vAlign w:val="center"/>
          </w:tcPr>
          <w:p w:rsidR="00EE1530" w:rsidRDefault="00EE1530" w:rsidP="005D47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2.5. Realizar em casa, com o seu educando atividades solicitadas pela educadora (pesquisas, trabalhos, ...)</w:t>
            </w: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r>
      <w:tr w:rsidR="00EE1530" w:rsidTr="005D47E9">
        <w:trPr>
          <w:trHeight w:val="440"/>
        </w:trPr>
        <w:tc>
          <w:tcPr>
            <w:tcW w:w="4077" w:type="dxa"/>
            <w:vAlign w:val="center"/>
          </w:tcPr>
          <w:p w:rsidR="00EE1530" w:rsidRDefault="00EE1530" w:rsidP="005D47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2.6. Participar nas reuniões de pais</w:t>
            </w: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r>
    </w:tbl>
    <w:p w:rsidR="00EE1530" w:rsidRDefault="00EE1530" w:rsidP="00EE1530">
      <w:pPr>
        <w:pStyle w:val="PargrafodaLista"/>
        <w:autoSpaceDE w:val="0"/>
        <w:autoSpaceDN w:val="0"/>
        <w:adjustRightInd w:val="0"/>
        <w:spacing w:after="0"/>
        <w:jc w:val="both"/>
        <w:rPr>
          <w:rFonts w:ascii="Times New Roman" w:hAnsi="Times New Roman" w:cs="Times New Roman"/>
          <w:sz w:val="24"/>
          <w:szCs w:val="24"/>
        </w:rPr>
      </w:pPr>
    </w:p>
    <w:p w:rsidR="00EE1530" w:rsidRPr="00AD7DD3" w:rsidRDefault="00EE1530" w:rsidP="00EE1530">
      <w:pPr>
        <w:pStyle w:val="PargrafodaLista"/>
        <w:numPr>
          <w:ilvl w:val="0"/>
          <w:numId w:val="24"/>
        </w:numPr>
        <w:autoSpaceDE w:val="0"/>
        <w:autoSpaceDN w:val="0"/>
        <w:adjustRightInd w:val="0"/>
        <w:spacing w:after="0"/>
        <w:jc w:val="both"/>
        <w:rPr>
          <w:rFonts w:ascii="Times New Roman" w:hAnsi="Times New Roman" w:cs="Times New Roman"/>
          <w:sz w:val="24"/>
          <w:szCs w:val="24"/>
        </w:rPr>
      </w:pPr>
      <w:r w:rsidRPr="00563F1B">
        <w:rPr>
          <w:rFonts w:ascii="Times New Roman" w:hAnsi="Times New Roman" w:cs="Times New Roman"/>
          <w:sz w:val="24"/>
          <w:szCs w:val="24"/>
        </w:rPr>
        <w:lastRenderedPageBreak/>
        <w:t xml:space="preserve">A sua participação </w:t>
      </w:r>
      <w:r>
        <w:rPr>
          <w:rFonts w:ascii="Times New Roman" w:hAnsi="Times New Roman" w:cs="Times New Roman"/>
          <w:sz w:val="24"/>
          <w:szCs w:val="24"/>
        </w:rPr>
        <w:t xml:space="preserve">no Jardim de Infância </w:t>
      </w:r>
      <w:r w:rsidRPr="00563F1B">
        <w:rPr>
          <w:rFonts w:ascii="Times New Roman" w:hAnsi="Times New Roman" w:cs="Times New Roman"/>
          <w:sz w:val="24"/>
          <w:szCs w:val="24"/>
        </w:rPr>
        <w:t>acontece</w:t>
      </w:r>
      <w:r>
        <w:rPr>
          <w:rFonts w:ascii="Times New Roman" w:hAnsi="Times New Roman" w:cs="Times New Roman"/>
          <w:sz w:val="24"/>
          <w:szCs w:val="24"/>
        </w:rPr>
        <w:t xml:space="preserve">: </w:t>
      </w:r>
      <w:r w:rsidRPr="00522670">
        <w:rPr>
          <w:rFonts w:ascii="Times New Roman" w:hAnsi="Times New Roman" w:cs="Times New Roman"/>
          <w:sz w:val="24"/>
          <w:szCs w:val="24"/>
        </w:rPr>
        <w:t>(Assinale com um X a sua opção)</w:t>
      </w:r>
    </w:p>
    <w:tbl>
      <w:tblPr>
        <w:tblStyle w:val="Tabelacomgrelha"/>
        <w:tblW w:w="8897" w:type="dxa"/>
        <w:tblLayout w:type="fixed"/>
        <w:tblLook w:val="04A0"/>
      </w:tblPr>
      <w:tblGrid>
        <w:gridCol w:w="4077"/>
        <w:gridCol w:w="964"/>
        <w:gridCol w:w="964"/>
        <w:gridCol w:w="964"/>
        <w:gridCol w:w="964"/>
        <w:gridCol w:w="964"/>
      </w:tblGrid>
      <w:tr w:rsidR="00EE1530" w:rsidTr="005D47E9">
        <w:trPr>
          <w:trHeight w:val="107"/>
        </w:trPr>
        <w:tc>
          <w:tcPr>
            <w:tcW w:w="4077" w:type="dxa"/>
            <w:tcBorders>
              <w:top w:val="nil"/>
              <w:left w:val="nil"/>
            </w:tcBorders>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Pr="00422EAB" w:rsidRDefault="00EE1530" w:rsidP="005D47E9">
            <w:pPr>
              <w:pStyle w:val="PargrafodaLista"/>
              <w:autoSpaceDE w:val="0"/>
              <w:autoSpaceDN w:val="0"/>
              <w:adjustRightInd w:val="0"/>
              <w:ind w:left="0"/>
              <w:jc w:val="center"/>
              <w:rPr>
                <w:rFonts w:ascii="Times New Roman" w:hAnsi="Times New Roman" w:cs="Times New Roman"/>
                <w:b/>
                <w:sz w:val="20"/>
                <w:szCs w:val="24"/>
              </w:rPr>
            </w:pPr>
            <w:r w:rsidRPr="00422EAB">
              <w:rPr>
                <w:rFonts w:ascii="Times New Roman" w:hAnsi="Times New Roman" w:cs="Times New Roman"/>
                <w:b/>
                <w:sz w:val="20"/>
                <w:szCs w:val="24"/>
              </w:rPr>
              <w:t>Nunca</w:t>
            </w:r>
          </w:p>
        </w:tc>
        <w:tc>
          <w:tcPr>
            <w:tcW w:w="964" w:type="dxa"/>
            <w:vAlign w:val="center"/>
          </w:tcPr>
          <w:p w:rsidR="00EE1530" w:rsidRPr="00422EAB" w:rsidRDefault="00EE1530" w:rsidP="005D47E9">
            <w:pPr>
              <w:pStyle w:val="PargrafodaLista"/>
              <w:autoSpaceDE w:val="0"/>
              <w:autoSpaceDN w:val="0"/>
              <w:adjustRightInd w:val="0"/>
              <w:ind w:left="0"/>
              <w:jc w:val="center"/>
              <w:rPr>
                <w:rFonts w:ascii="Times New Roman" w:hAnsi="Times New Roman" w:cs="Times New Roman"/>
                <w:b/>
                <w:sz w:val="20"/>
                <w:szCs w:val="24"/>
              </w:rPr>
            </w:pPr>
            <w:r w:rsidRPr="00422EAB">
              <w:rPr>
                <w:rFonts w:ascii="Times New Roman" w:hAnsi="Times New Roman" w:cs="Times New Roman"/>
                <w:b/>
                <w:sz w:val="20"/>
                <w:szCs w:val="24"/>
              </w:rPr>
              <w:t>Poucas vezes</w:t>
            </w:r>
          </w:p>
        </w:tc>
        <w:tc>
          <w:tcPr>
            <w:tcW w:w="964" w:type="dxa"/>
            <w:vAlign w:val="center"/>
          </w:tcPr>
          <w:p w:rsidR="00EE1530" w:rsidRPr="00422EAB" w:rsidRDefault="00EE1530" w:rsidP="005D47E9">
            <w:pPr>
              <w:pStyle w:val="PargrafodaLista"/>
              <w:autoSpaceDE w:val="0"/>
              <w:autoSpaceDN w:val="0"/>
              <w:adjustRightInd w:val="0"/>
              <w:ind w:left="-57" w:right="-57"/>
              <w:jc w:val="center"/>
              <w:rPr>
                <w:rFonts w:ascii="Times New Roman" w:hAnsi="Times New Roman" w:cs="Times New Roman"/>
                <w:b/>
                <w:sz w:val="20"/>
                <w:szCs w:val="24"/>
              </w:rPr>
            </w:pPr>
            <w:r w:rsidRPr="00422EAB">
              <w:rPr>
                <w:rFonts w:ascii="Times New Roman" w:hAnsi="Times New Roman" w:cs="Times New Roman"/>
                <w:b/>
                <w:sz w:val="20"/>
                <w:szCs w:val="24"/>
              </w:rPr>
              <w:t>Algumas vezes</w:t>
            </w:r>
          </w:p>
        </w:tc>
        <w:tc>
          <w:tcPr>
            <w:tcW w:w="964" w:type="dxa"/>
            <w:vAlign w:val="center"/>
          </w:tcPr>
          <w:p w:rsidR="00EE1530" w:rsidRPr="00422EAB" w:rsidRDefault="00EE1530" w:rsidP="005D47E9">
            <w:pPr>
              <w:pStyle w:val="PargrafodaLista"/>
              <w:autoSpaceDE w:val="0"/>
              <w:autoSpaceDN w:val="0"/>
              <w:adjustRightInd w:val="0"/>
              <w:ind w:left="-57" w:right="-57"/>
              <w:jc w:val="center"/>
              <w:rPr>
                <w:rFonts w:ascii="Times New Roman" w:hAnsi="Times New Roman" w:cs="Times New Roman"/>
                <w:b/>
                <w:sz w:val="20"/>
                <w:szCs w:val="24"/>
              </w:rPr>
            </w:pPr>
            <w:r w:rsidRPr="00422EAB">
              <w:rPr>
                <w:rFonts w:ascii="Times New Roman" w:hAnsi="Times New Roman" w:cs="Times New Roman"/>
                <w:b/>
                <w:sz w:val="20"/>
                <w:szCs w:val="24"/>
              </w:rPr>
              <w:t>Bastantes vezes</w:t>
            </w:r>
          </w:p>
        </w:tc>
        <w:tc>
          <w:tcPr>
            <w:tcW w:w="964" w:type="dxa"/>
            <w:vAlign w:val="center"/>
          </w:tcPr>
          <w:p w:rsidR="00EE1530" w:rsidRPr="00422EAB" w:rsidRDefault="00EE1530" w:rsidP="005D47E9">
            <w:pPr>
              <w:pStyle w:val="PargrafodaLista"/>
              <w:autoSpaceDE w:val="0"/>
              <w:autoSpaceDN w:val="0"/>
              <w:adjustRightInd w:val="0"/>
              <w:ind w:left="0"/>
              <w:jc w:val="center"/>
              <w:rPr>
                <w:rFonts w:ascii="Times New Roman" w:hAnsi="Times New Roman" w:cs="Times New Roman"/>
                <w:b/>
                <w:sz w:val="20"/>
                <w:szCs w:val="24"/>
              </w:rPr>
            </w:pPr>
            <w:r w:rsidRPr="00422EAB">
              <w:rPr>
                <w:rFonts w:ascii="Times New Roman" w:hAnsi="Times New Roman" w:cs="Times New Roman"/>
                <w:b/>
                <w:sz w:val="20"/>
                <w:szCs w:val="24"/>
              </w:rPr>
              <w:t>Sempre</w:t>
            </w:r>
          </w:p>
        </w:tc>
      </w:tr>
      <w:tr w:rsidR="00EE1530" w:rsidTr="005D47E9">
        <w:trPr>
          <w:trHeight w:val="334"/>
        </w:trPr>
        <w:tc>
          <w:tcPr>
            <w:tcW w:w="4077"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3.1.</w:t>
            </w:r>
            <w:r w:rsidRPr="008C6068">
              <w:rPr>
                <w:rFonts w:ascii="Times New Roman" w:hAnsi="Times New Roman" w:cs="Times New Roman"/>
                <w:sz w:val="24"/>
                <w:szCs w:val="24"/>
              </w:rPr>
              <w:t xml:space="preserve"> Por sua iniciativa</w:t>
            </w:r>
            <w:r>
              <w:rPr>
                <w:rFonts w:ascii="Times New Roman" w:hAnsi="Times New Roman" w:cs="Times New Roman"/>
                <w:sz w:val="24"/>
                <w:szCs w:val="24"/>
              </w:rPr>
              <w:t xml:space="preserve"> </w:t>
            </w: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r>
      <w:tr w:rsidR="00EE1530" w:rsidTr="005D47E9">
        <w:trPr>
          <w:trHeight w:val="336"/>
        </w:trPr>
        <w:tc>
          <w:tcPr>
            <w:tcW w:w="4077" w:type="dxa"/>
            <w:vAlign w:val="center"/>
          </w:tcPr>
          <w:p w:rsidR="00EE1530" w:rsidRDefault="00EE1530" w:rsidP="005D47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3.2. </w:t>
            </w:r>
            <w:r w:rsidRPr="008C6068">
              <w:rPr>
                <w:rFonts w:ascii="Times New Roman" w:hAnsi="Times New Roman" w:cs="Times New Roman"/>
                <w:sz w:val="24"/>
                <w:szCs w:val="24"/>
              </w:rPr>
              <w:t xml:space="preserve">Por iniciativa </w:t>
            </w:r>
            <w:r>
              <w:rPr>
                <w:rFonts w:ascii="Times New Roman" w:hAnsi="Times New Roman" w:cs="Times New Roman"/>
                <w:sz w:val="24"/>
                <w:szCs w:val="24"/>
              </w:rPr>
              <w:t xml:space="preserve">da educadora </w:t>
            </w:r>
            <w:r w:rsidRPr="008C6068">
              <w:rPr>
                <w:rFonts w:ascii="Times New Roman" w:hAnsi="Times New Roman" w:cs="Times New Roman"/>
                <w:sz w:val="24"/>
                <w:szCs w:val="24"/>
              </w:rPr>
              <w:t xml:space="preserve"> </w:t>
            </w: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r>
      <w:tr w:rsidR="00EE1530" w:rsidTr="005D47E9">
        <w:trPr>
          <w:trHeight w:val="326"/>
        </w:trPr>
        <w:tc>
          <w:tcPr>
            <w:tcW w:w="4077" w:type="dxa"/>
            <w:vAlign w:val="center"/>
          </w:tcPr>
          <w:p w:rsidR="00EE1530" w:rsidRDefault="00EE1530" w:rsidP="005D47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3.3. Por iniciativa do seu educando</w:t>
            </w: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64"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r>
    </w:tbl>
    <w:p w:rsidR="00EE1530" w:rsidRDefault="00EE1530" w:rsidP="00EE1530">
      <w:pPr>
        <w:pStyle w:val="PargrafodaLista"/>
        <w:autoSpaceDE w:val="0"/>
        <w:autoSpaceDN w:val="0"/>
        <w:adjustRightInd w:val="0"/>
        <w:spacing w:after="0" w:line="360" w:lineRule="auto"/>
        <w:jc w:val="both"/>
        <w:rPr>
          <w:rFonts w:ascii="Times New Roman" w:hAnsi="Times New Roman" w:cs="Times New Roman"/>
          <w:sz w:val="16"/>
          <w:szCs w:val="24"/>
        </w:rPr>
      </w:pPr>
    </w:p>
    <w:p w:rsidR="00EE1530" w:rsidRDefault="00EE1530" w:rsidP="00EE1530">
      <w:pPr>
        <w:autoSpaceDE w:val="0"/>
        <w:autoSpaceDN w:val="0"/>
        <w:adjustRightInd w:val="0"/>
        <w:spacing w:after="0" w:line="360" w:lineRule="auto"/>
        <w:rPr>
          <w:rFonts w:ascii="Times New Roman" w:hAnsi="Times New Roman" w:cs="Times New Roman"/>
          <w:sz w:val="24"/>
          <w:szCs w:val="24"/>
        </w:rPr>
      </w:pPr>
    </w:p>
    <w:p w:rsidR="00EE1530" w:rsidRDefault="00EE1530" w:rsidP="00EE1530">
      <w:pPr>
        <w:autoSpaceDE w:val="0"/>
        <w:autoSpaceDN w:val="0"/>
        <w:adjustRightInd w:val="0"/>
        <w:spacing w:after="0" w:line="360" w:lineRule="auto"/>
        <w:rPr>
          <w:rFonts w:ascii="Times New Roman" w:hAnsi="Times New Roman" w:cs="Times New Roman"/>
          <w:sz w:val="24"/>
          <w:szCs w:val="24"/>
        </w:rPr>
      </w:pPr>
    </w:p>
    <w:p w:rsidR="00EE1530" w:rsidRPr="00D82084" w:rsidRDefault="00EE1530" w:rsidP="00EE1530">
      <w:pPr>
        <w:pStyle w:val="PargrafodaLista"/>
        <w:numPr>
          <w:ilvl w:val="0"/>
          <w:numId w:val="24"/>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Como acha que tem sido a sua participação? </w:t>
      </w:r>
      <w:r w:rsidRPr="00D82084">
        <w:rPr>
          <w:rFonts w:ascii="Times New Roman" w:hAnsi="Times New Roman" w:cs="Times New Roman"/>
          <w:sz w:val="24"/>
          <w:szCs w:val="24"/>
        </w:rPr>
        <w:t xml:space="preserve"> </w:t>
      </w:r>
      <w:r>
        <w:rPr>
          <w:rFonts w:ascii="Times New Roman" w:hAnsi="Times New Roman" w:cs="Times New Roman"/>
          <w:sz w:val="24"/>
          <w:szCs w:val="24"/>
        </w:rPr>
        <w:t>(Assinale com um X a sua opção)</w:t>
      </w:r>
    </w:p>
    <w:p w:rsidR="00EE1530" w:rsidRDefault="00823317" w:rsidP="00EE153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v:rect id="Rectangle 53" o:spid="_x0000_s1150" style="position:absolute;margin-left:105.75pt;margin-top:13.5pt;width:13.5pt;height:11.25pt;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"/>
        </w:pict>
      </w:r>
    </w:p>
    <w:p w:rsidR="00EE1530" w:rsidRDefault="00EE1530" w:rsidP="00EE153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t>Muito boa</w:t>
      </w:r>
    </w:p>
    <w:p w:rsidR="00EE1530" w:rsidRDefault="00823317" w:rsidP="00EE153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Rectangle 52" o:spid="_x0000_s1151" style="position:absolute;margin-left:104.8pt;margin-top:2.6pt;width:13.5pt;height:11.25pt;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"/>
        </w:pict>
      </w:r>
      <w:r w:rsidR="00EE1530">
        <w:rPr>
          <w:rFonts w:ascii="Times New Roman" w:hAnsi="Times New Roman" w:cs="Times New Roman"/>
          <w:sz w:val="24"/>
          <w:szCs w:val="24"/>
        </w:rPr>
        <w:tab/>
        <w:t>Boa</w:t>
      </w:r>
    </w:p>
    <w:p w:rsidR="00EE1530" w:rsidRDefault="00823317" w:rsidP="00EE153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Rectangle 55" o:spid="_x0000_s1152" style="position:absolute;margin-left:104.8pt;margin-top:3.2pt;width:13.5pt;height:11.25pt;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"/>
        </w:pict>
      </w:r>
      <w:r w:rsidR="00EE1530">
        <w:rPr>
          <w:rFonts w:ascii="Times New Roman" w:hAnsi="Times New Roman" w:cs="Times New Roman"/>
          <w:sz w:val="24"/>
          <w:szCs w:val="24"/>
        </w:rPr>
        <w:tab/>
        <w:t>Razoável</w:t>
      </w:r>
      <w:bookmarkStart w:id="0" w:name="_GoBack"/>
      <w:bookmarkEnd w:id="0"/>
    </w:p>
    <w:p w:rsidR="00EE1530" w:rsidRDefault="00823317" w:rsidP="00EE153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Rectangle 54" o:spid="_x0000_s1153" style="position:absolute;margin-left:104.8pt;margin-top:1.4pt;width:13.5pt;height:11.25pt;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"/>
        </w:pict>
      </w:r>
      <w:r w:rsidR="00EE1530">
        <w:rPr>
          <w:rFonts w:ascii="Times New Roman" w:hAnsi="Times New Roman" w:cs="Times New Roman"/>
          <w:sz w:val="24"/>
          <w:szCs w:val="24"/>
        </w:rPr>
        <w:tab/>
        <w:t>Insuficiente</w:t>
      </w:r>
    </w:p>
    <w:p w:rsidR="00EE1530" w:rsidRDefault="00823317" w:rsidP="00EE153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Rectangle 56" o:spid="_x0000_s1154" style="position:absolute;margin-left:104.8pt;margin-top:-.6pt;width:13.5pt;height:11.25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"/>
        </w:pict>
      </w:r>
      <w:r w:rsidR="00EE1530">
        <w:rPr>
          <w:rFonts w:ascii="Times New Roman" w:hAnsi="Times New Roman" w:cs="Times New Roman"/>
          <w:sz w:val="24"/>
          <w:szCs w:val="24"/>
        </w:rPr>
        <w:tab/>
        <w:t>Nula</w:t>
      </w:r>
    </w:p>
    <w:p w:rsidR="00EE1530" w:rsidRDefault="00EE1530" w:rsidP="00EE1530">
      <w:pPr>
        <w:spacing w:after="0" w:line="360" w:lineRule="auto"/>
        <w:rPr>
          <w:rFonts w:ascii="Times New Roman" w:hAnsi="Times New Roman" w:cs="Times New Roman"/>
          <w:sz w:val="24"/>
          <w:szCs w:val="24"/>
        </w:rPr>
      </w:pPr>
    </w:p>
    <w:p w:rsidR="00EE1530" w:rsidRDefault="00EE1530" w:rsidP="00EE1530">
      <w:pPr>
        <w:spacing w:after="0" w:line="360" w:lineRule="auto"/>
        <w:rPr>
          <w:rFonts w:ascii="Times New Roman" w:hAnsi="Times New Roman" w:cs="Times New Roman"/>
          <w:sz w:val="24"/>
          <w:szCs w:val="24"/>
        </w:rPr>
      </w:pPr>
    </w:p>
    <w:p w:rsidR="00EE1530" w:rsidRDefault="00EE1530" w:rsidP="00EE1530">
      <w:pPr>
        <w:pStyle w:val="PargrafodaLista"/>
        <w:numPr>
          <w:ilvl w:val="0"/>
          <w:numId w:val="24"/>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Acha que a sua participação no Jardim de Infância o(a) ajuda a conhecer melhor o seu educando?</w:t>
      </w:r>
      <w:r w:rsidRPr="00D82084">
        <w:rPr>
          <w:rFonts w:ascii="Times New Roman" w:hAnsi="Times New Roman" w:cs="Times New Roman"/>
          <w:sz w:val="24"/>
          <w:szCs w:val="24"/>
        </w:rPr>
        <w:t xml:space="preserve"> </w:t>
      </w:r>
      <w:r>
        <w:rPr>
          <w:rFonts w:ascii="Times New Roman" w:hAnsi="Times New Roman" w:cs="Times New Roman"/>
          <w:sz w:val="24"/>
          <w:szCs w:val="24"/>
        </w:rPr>
        <w:t>(Assinale com um X a sua opção)</w:t>
      </w:r>
    </w:p>
    <w:p w:rsidR="00EE1530" w:rsidRPr="00422EAB" w:rsidRDefault="00EE1530" w:rsidP="00EE1530">
      <w:pPr>
        <w:pStyle w:val="PargrafodaLista"/>
        <w:autoSpaceDE w:val="0"/>
        <w:autoSpaceDN w:val="0"/>
        <w:adjustRightInd w:val="0"/>
        <w:spacing w:after="0" w:line="360" w:lineRule="auto"/>
        <w:rPr>
          <w:rFonts w:ascii="Times New Roman" w:hAnsi="Times New Roman" w:cs="Times New Roman"/>
          <w:sz w:val="16"/>
          <w:szCs w:val="24"/>
        </w:rPr>
      </w:pPr>
    </w:p>
    <w:p w:rsidR="00EE1530" w:rsidRPr="007A7C38" w:rsidRDefault="00823317" w:rsidP="00EE153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Rectangle 47" o:spid="_x0000_s1160" style="position:absolute;margin-left:119.5pt;margin-top:0;width:13.5pt;height:11.25pt;z-index:2519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"/>
        </w:pict>
      </w:r>
      <w:r w:rsidR="00EE1530">
        <w:rPr>
          <w:rFonts w:ascii="Times New Roman" w:hAnsi="Times New Roman" w:cs="Times New Roman"/>
          <w:sz w:val="24"/>
          <w:szCs w:val="24"/>
        </w:rPr>
        <w:tab/>
        <w:t>Sim</w:t>
      </w:r>
    </w:p>
    <w:p w:rsidR="00EE1530" w:rsidRPr="007A7C38" w:rsidRDefault="00823317" w:rsidP="00EE153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_x0000_s1167" style="position:absolute;margin-left:119.8pt;margin-top:20.5pt;width:13.5pt;height:11.25pt;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"/>
        </w:pict>
      </w:r>
      <w:r>
        <w:rPr>
          <w:rFonts w:ascii="Times New Roman" w:hAnsi="Times New Roman" w:cs="Times New Roman"/>
          <w:noProof/>
          <w:sz w:val="24"/>
          <w:szCs w:val="24"/>
        </w:rPr>
        <w:pict>
          <v:rect id="Rectangle 48" o:spid="_x0000_s1161" style="position:absolute;margin-left:119.5pt;margin-top:1pt;width:13.5pt;height:11.25pt;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"/>
        </w:pict>
      </w:r>
      <w:r w:rsidR="00EE1530">
        <w:rPr>
          <w:rFonts w:ascii="Times New Roman" w:hAnsi="Times New Roman" w:cs="Times New Roman"/>
          <w:sz w:val="24"/>
          <w:szCs w:val="24"/>
        </w:rPr>
        <w:tab/>
        <w:t>Bastante</w:t>
      </w:r>
    </w:p>
    <w:p w:rsidR="00EE1530" w:rsidRPr="007A7C38" w:rsidRDefault="00823317" w:rsidP="00EE153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Rectangle 51" o:spid="_x0000_s1162" style="position:absolute;margin-left:119.5pt;margin-top:18.5pt;width:13.5pt;height:11.25pt;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"/>
        </w:pict>
      </w:r>
      <w:r w:rsidR="00EE1530">
        <w:rPr>
          <w:rFonts w:ascii="Times New Roman" w:hAnsi="Times New Roman" w:cs="Times New Roman"/>
          <w:sz w:val="24"/>
          <w:szCs w:val="24"/>
        </w:rPr>
        <w:tab/>
        <w:t>Pouco</w:t>
      </w:r>
    </w:p>
    <w:p w:rsidR="00EE1530" w:rsidRDefault="00EE1530" w:rsidP="00EE153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t>Não</w:t>
      </w:r>
    </w:p>
    <w:p w:rsidR="00EE1530" w:rsidRDefault="00EE1530" w:rsidP="00EE1530">
      <w:pPr>
        <w:autoSpaceDE w:val="0"/>
        <w:autoSpaceDN w:val="0"/>
        <w:adjustRightInd w:val="0"/>
        <w:spacing w:after="0" w:line="360" w:lineRule="auto"/>
        <w:rPr>
          <w:rFonts w:ascii="Times New Roman" w:hAnsi="Times New Roman" w:cs="Times New Roman"/>
          <w:sz w:val="24"/>
          <w:szCs w:val="24"/>
        </w:rPr>
      </w:pPr>
    </w:p>
    <w:p w:rsidR="00EE1530" w:rsidRDefault="00EE1530" w:rsidP="00EE1530">
      <w:pPr>
        <w:autoSpaceDE w:val="0"/>
        <w:autoSpaceDN w:val="0"/>
        <w:adjustRightInd w:val="0"/>
        <w:spacing w:after="0" w:line="360" w:lineRule="auto"/>
        <w:rPr>
          <w:rFonts w:ascii="Times New Roman" w:hAnsi="Times New Roman" w:cs="Times New Roman"/>
          <w:sz w:val="24"/>
          <w:szCs w:val="24"/>
        </w:rPr>
      </w:pPr>
    </w:p>
    <w:p w:rsidR="00EE1530" w:rsidRDefault="00EE1530" w:rsidP="00EE1530">
      <w:pPr>
        <w:pStyle w:val="PargrafodaLista"/>
        <w:numPr>
          <w:ilvl w:val="0"/>
          <w:numId w:val="24"/>
        </w:numPr>
        <w:autoSpaceDE w:val="0"/>
        <w:autoSpaceDN w:val="0"/>
        <w:adjustRightInd w:val="0"/>
        <w:spacing w:after="0"/>
        <w:jc w:val="both"/>
        <w:rPr>
          <w:rFonts w:ascii="Times New Roman" w:hAnsi="Times New Roman" w:cs="Times New Roman"/>
          <w:sz w:val="24"/>
          <w:szCs w:val="24"/>
        </w:rPr>
      </w:pPr>
      <w:r w:rsidRPr="001D6A89">
        <w:rPr>
          <w:rFonts w:ascii="Times New Roman" w:hAnsi="Times New Roman" w:cs="Times New Roman"/>
          <w:sz w:val="24"/>
          <w:szCs w:val="24"/>
        </w:rPr>
        <w:t xml:space="preserve">Sente que </w:t>
      </w:r>
      <w:r>
        <w:rPr>
          <w:rFonts w:ascii="Times New Roman" w:hAnsi="Times New Roman" w:cs="Times New Roman"/>
          <w:sz w:val="24"/>
          <w:szCs w:val="24"/>
        </w:rPr>
        <w:t>o seu educando gosta que participe na vida do Jardim de Infância?</w:t>
      </w:r>
      <w:r w:rsidRPr="00D82084">
        <w:rPr>
          <w:rFonts w:ascii="Times New Roman" w:hAnsi="Times New Roman" w:cs="Times New Roman"/>
          <w:sz w:val="24"/>
          <w:szCs w:val="24"/>
        </w:rPr>
        <w:t xml:space="preserve"> </w:t>
      </w:r>
      <w:r>
        <w:rPr>
          <w:rFonts w:ascii="Times New Roman" w:hAnsi="Times New Roman" w:cs="Times New Roman"/>
          <w:sz w:val="24"/>
          <w:szCs w:val="24"/>
        </w:rPr>
        <w:t>(Assinale com um X a sua opção)</w:t>
      </w:r>
    </w:p>
    <w:p w:rsidR="00EE1530" w:rsidRPr="00422EAB" w:rsidRDefault="00EE1530" w:rsidP="00EE1530">
      <w:pPr>
        <w:pStyle w:val="PargrafodaLista"/>
        <w:autoSpaceDE w:val="0"/>
        <w:autoSpaceDN w:val="0"/>
        <w:adjustRightInd w:val="0"/>
        <w:spacing w:after="0" w:line="360" w:lineRule="auto"/>
        <w:rPr>
          <w:rFonts w:ascii="Times New Roman" w:hAnsi="Times New Roman" w:cs="Times New Roman"/>
          <w:sz w:val="16"/>
          <w:szCs w:val="24"/>
        </w:rPr>
      </w:pPr>
    </w:p>
    <w:p w:rsidR="00EE1530" w:rsidRPr="007A7C38" w:rsidRDefault="00823317" w:rsidP="00EE153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Rectangle 42" o:spid="_x0000_s1155" style="position:absolute;margin-left:121.4pt;margin-top:0;width:13.5pt;height:11.25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"/>
        </w:pict>
      </w:r>
      <w:r w:rsidR="00EE1530">
        <w:rPr>
          <w:rFonts w:ascii="Times New Roman" w:hAnsi="Times New Roman" w:cs="Times New Roman"/>
          <w:sz w:val="24"/>
          <w:szCs w:val="24"/>
        </w:rPr>
        <w:tab/>
      </w:r>
      <w:r w:rsidR="00EE1530" w:rsidRPr="007A7C38">
        <w:rPr>
          <w:rFonts w:ascii="Times New Roman" w:hAnsi="Times New Roman" w:cs="Times New Roman"/>
          <w:sz w:val="24"/>
          <w:szCs w:val="24"/>
        </w:rPr>
        <w:t>Sempre</w:t>
      </w:r>
    </w:p>
    <w:p w:rsidR="00EE1530" w:rsidRPr="007A7C38" w:rsidRDefault="00823317" w:rsidP="00EE153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Rectangle 43" o:spid="_x0000_s1156" style="position:absolute;margin-left:120.45pt;margin-top:1pt;width:13.5pt;height:11.25pt;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"/>
        </w:pict>
      </w:r>
      <w:r w:rsidR="00EE1530">
        <w:rPr>
          <w:rFonts w:ascii="Times New Roman" w:hAnsi="Times New Roman" w:cs="Times New Roman"/>
          <w:sz w:val="24"/>
          <w:szCs w:val="24"/>
        </w:rPr>
        <w:tab/>
      </w:r>
      <w:r w:rsidR="00EE1530" w:rsidRPr="007A7C38">
        <w:rPr>
          <w:rFonts w:ascii="Times New Roman" w:hAnsi="Times New Roman" w:cs="Times New Roman"/>
          <w:sz w:val="24"/>
          <w:szCs w:val="24"/>
        </w:rPr>
        <w:t>Bastantes vezes</w:t>
      </w:r>
    </w:p>
    <w:p w:rsidR="00EE1530" w:rsidRPr="007A7C38" w:rsidRDefault="00823317" w:rsidP="00EE153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Rectangle 44" o:spid="_x0000_s1157" style="position:absolute;margin-left:120.45pt;margin-top:.65pt;width:13.5pt;height:11.25pt;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"/>
        </w:pict>
      </w:r>
      <w:r w:rsidR="00EE1530">
        <w:rPr>
          <w:rFonts w:ascii="Times New Roman" w:hAnsi="Times New Roman" w:cs="Times New Roman"/>
          <w:sz w:val="24"/>
          <w:szCs w:val="24"/>
        </w:rPr>
        <w:tab/>
      </w:r>
      <w:r w:rsidR="00EE1530" w:rsidRPr="007A7C38">
        <w:rPr>
          <w:rFonts w:ascii="Times New Roman" w:hAnsi="Times New Roman" w:cs="Times New Roman"/>
          <w:sz w:val="24"/>
          <w:szCs w:val="24"/>
        </w:rPr>
        <w:t>Algumas vezes</w:t>
      </w:r>
    </w:p>
    <w:p w:rsidR="00EE1530" w:rsidRPr="007A7C38" w:rsidRDefault="00823317" w:rsidP="00EE153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Rectangle 45" o:spid="_x0000_s1158" style="position:absolute;margin-left:119.5pt;margin-top:.8pt;width:13.5pt;height:11.25pt;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"/>
        </w:pict>
      </w:r>
      <w:r w:rsidR="00EE1530">
        <w:rPr>
          <w:rFonts w:ascii="Times New Roman" w:hAnsi="Times New Roman" w:cs="Times New Roman"/>
          <w:sz w:val="24"/>
          <w:szCs w:val="24"/>
        </w:rPr>
        <w:tab/>
      </w:r>
      <w:r w:rsidR="00EE1530" w:rsidRPr="007A7C38">
        <w:rPr>
          <w:rFonts w:ascii="Times New Roman" w:hAnsi="Times New Roman" w:cs="Times New Roman"/>
          <w:sz w:val="24"/>
          <w:szCs w:val="24"/>
        </w:rPr>
        <w:t>Poucas vezes</w:t>
      </w:r>
    </w:p>
    <w:p w:rsidR="00EE1530" w:rsidRDefault="00823317" w:rsidP="00EE153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Rectangle 46" o:spid="_x0000_s1159" style="position:absolute;margin-left:119.5pt;margin-top:2.55pt;width:13.5pt;height:11.25pt;z-index:25191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"/>
        </w:pict>
      </w:r>
      <w:r w:rsidR="00EE1530">
        <w:rPr>
          <w:rFonts w:ascii="Times New Roman" w:hAnsi="Times New Roman" w:cs="Times New Roman"/>
          <w:sz w:val="24"/>
          <w:szCs w:val="24"/>
        </w:rPr>
        <w:tab/>
      </w:r>
      <w:r w:rsidR="00EE1530" w:rsidRPr="007A7C38">
        <w:rPr>
          <w:rFonts w:ascii="Times New Roman" w:hAnsi="Times New Roman" w:cs="Times New Roman"/>
          <w:sz w:val="24"/>
          <w:szCs w:val="24"/>
        </w:rPr>
        <w:t>Nunca</w:t>
      </w:r>
    </w:p>
    <w:p w:rsidR="00EE1530" w:rsidRDefault="00EE1530" w:rsidP="00EE1530">
      <w:pPr>
        <w:autoSpaceDE w:val="0"/>
        <w:autoSpaceDN w:val="0"/>
        <w:adjustRightInd w:val="0"/>
        <w:spacing w:after="0" w:line="360" w:lineRule="auto"/>
        <w:rPr>
          <w:rFonts w:ascii="Times New Roman" w:hAnsi="Times New Roman" w:cs="Times New Roman"/>
          <w:sz w:val="24"/>
          <w:szCs w:val="24"/>
        </w:rPr>
      </w:pPr>
    </w:p>
    <w:p w:rsidR="00EE1530" w:rsidRDefault="00EE1530" w:rsidP="00EE1530">
      <w:pPr>
        <w:autoSpaceDE w:val="0"/>
        <w:autoSpaceDN w:val="0"/>
        <w:adjustRightInd w:val="0"/>
        <w:spacing w:after="0" w:line="360" w:lineRule="auto"/>
        <w:rPr>
          <w:rFonts w:ascii="Times New Roman" w:hAnsi="Times New Roman" w:cs="Times New Roman"/>
          <w:sz w:val="24"/>
          <w:szCs w:val="24"/>
        </w:rPr>
      </w:pPr>
    </w:p>
    <w:p w:rsidR="00EE1530" w:rsidRPr="001D6A89" w:rsidRDefault="00EE1530" w:rsidP="00EE1530">
      <w:pPr>
        <w:pStyle w:val="PargrafodaLista"/>
        <w:numPr>
          <w:ilvl w:val="0"/>
          <w:numId w:val="24"/>
        </w:numPr>
        <w:autoSpaceDE w:val="0"/>
        <w:autoSpaceDN w:val="0"/>
        <w:adjustRightInd w:val="0"/>
        <w:spacing w:after="0"/>
        <w:jc w:val="both"/>
        <w:rPr>
          <w:rFonts w:ascii="Times New Roman" w:hAnsi="Times New Roman" w:cs="Times New Roman"/>
          <w:sz w:val="24"/>
          <w:szCs w:val="24"/>
        </w:rPr>
      </w:pPr>
      <w:r w:rsidRPr="001D6A89">
        <w:rPr>
          <w:rFonts w:ascii="Times New Roman" w:hAnsi="Times New Roman" w:cs="Times New Roman"/>
          <w:sz w:val="24"/>
          <w:szCs w:val="24"/>
        </w:rPr>
        <w:lastRenderedPageBreak/>
        <w:t>S</w:t>
      </w:r>
      <w:r>
        <w:rPr>
          <w:rFonts w:ascii="Times New Roman" w:hAnsi="Times New Roman" w:cs="Times New Roman"/>
          <w:sz w:val="24"/>
          <w:szCs w:val="24"/>
        </w:rPr>
        <w:t>ente que a sua participação no Jardim de I</w:t>
      </w:r>
      <w:r w:rsidRPr="001D6A89">
        <w:rPr>
          <w:rFonts w:ascii="Times New Roman" w:hAnsi="Times New Roman" w:cs="Times New Roman"/>
          <w:sz w:val="24"/>
          <w:szCs w:val="24"/>
        </w:rPr>
        <w:t>nfância é valorizada pela educadora?</w:t>
      </w:r>
    </w:p>
    <w:p w:rsidR="00EE1530" w:rsidRDefault="00EE1530" w:rsidP="00EE1530">
      <w:pPr>
        <w:pStyle w:val="PargrafodaLista"/>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(Assinale com um X a sua opção)</w:t>
      </w:r>
    </w:p>
    <w:p w:rsidR="00EE1530" w:rsidRPr="00750E23" w:rsidRDefault="00823317" w:rsidP="00EE1530">
      <w:pPr>
        <w:pStyle w:val="PargrafodaLista"/>
        <w:autoSpaceDE w:val="0"/>
        <w:autoSpaceDN w:val="0"/>
        <w:adjustRightInd w:val="0"/>
        <w:spacing w:after="0" w:line="360" w:lineRule="auto"/>
        <w:rPr>
          <w:rFonts w:ascii="Times New Roman" w:hAnsi="Times New Roman" w:cs="Times New Roman"/>
          <w:sz w:val="18"/>
          <w:szCs w:val="24"/>
        </w:rPr>
      </w:pPr>
      <w:r w:rsidRPr="00823317">
        <w:rPr>
          <w:noProof/>
          <w:sz w:val="16"/>
        </w:rPr>
        <w:pict>
          <v:rect id="_x0000_s1163" style="position:absolute;left:0;text-align:left;margin-left:71.65pt;margin-top:15.15pt;width:13.5pt;height:11.25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"/>
        </w:pict>
      </w:r>
    </w:p>
    <w:p w:rsidR="00EE1530" w:rsidRDefault="00EE1530" w:rsidP="00EE1530">
      <w:pPr>
        <w:pStyle w:val="PargrafodaLista"/>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Sim</w:t>
      </w:r>
    </w:p>
    <w:p w:rsidR="00EE1530" w:rsidRDefault="00823317" w:rsidP="00EE1530">
      <w:pPr>
        <w:pStyle w:val="PargrafodaLista"/>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_x0000_s1164" style="position:absolute;left:0;text-align:left;margin-left:71.65pt;margin-top:1.8pt;width:13.5pt;height:11.25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"/>
        </w:pict>
      </w:r>
      <w:r w:rsidR="00EE1530">
        <w:rPr>
          <w:rFonts w:ascii="Times New Roman" w:hAnsi="Times New Roman" w:cs="Times New Roman"/>
          <w:sz w:val="24"/>
          <w:szCs w:val="24"/>
        </w:rPr>
        <w:t>Não</w:t>
      </w:r>
    </w:p>
    <w:p w:rsidR="00EE1530" w:rsidRDefault="00EE1530" w:rsidP="00EE1530">
      <w:pPr>
        <w:autoSpaceDE w:val="0"/>
        <w:autoSpaceDN w:val="0"/>
        <w:adjustRightInd w:val="0"/>
        <w:spacing w:after="0" w:line="360" w:lineRule="auto"/>
        <w:rPr>
          <w:rFonts w:ascii="Times New Roman" w:hAnsi="Times New Roman" w:cs="Times New Roman"/>
          <w:sz w:val="24"/>
          <w:szCs w:val="24"/>
        </w:rPr>
      </w:pPr>
    </w:p>
    <w:p w:rsidR="00EE1530" w:rsidRDefault="00EE1530" w:rsidP="00EE1530">
      <w:pPr>
        <w:autoSpaceDE w:val="0"/>
        <w:autoSpaceDN w:val="0"/>
        <w:adjustRightInd w:val="0"/>
        <w:spacing w:after="0" w:line="360" w:lineRule="auto"/>
        <w:rPr>
          <w:rFonts w:ascii="Times New Roman" w:hAnsi="Times New Roman" w:cs="Times New Roman"/>
          <w:sz w:val="24"/>
          <w:szCs w:val="24"/>
        </w:rPr>
      </w:pPr>
    </w:p>
    <w:p w:rsidR="00EE1530" w:rsidRDefault="00EE1530" w:rsidP="00EE1530">
      <w:pPr>
        <w:pStyle w:val="PargrafodaLista"/>
        <w:numPr>
          <w:ilvl w:val="0"/>
          <w:numId w:val="24"/>
        </w:numPr>
        <w:autoSpaceDE w:val="0"/>
        <w:autoSpaceDN w:val="0"/>
        <w:adjustRightInd w:val="0"/>
        <w:spacing w:after="0"/>
        <w:jc w:val="both"/>
        <w:rPr>
          <w:rFonts w:ascii="Times New Roman" w:hAnsi="Times New Roman" w:cs="Times New Roman"/>
          <w:sz w:val="24"/>
          <w:szCs w:val="24"/>
        </w:rPr>
      </w:pPr>
      <w:r w:rsidRPr="008C6068">
        <w:rPr>
          <w:rFonts w:ascii="Times New Roman" w:hAnsi="Times New Roman" w:cs="Times New Roman"/>
          <w:sz w:val="24"/>
          <w:szCs w:val="24"/>
        </w:rPr>
        <w:t xml:space="preserve">De uma forma global, qual é </w:t>
      </w:r>
      <w:r>
        <w:rPr>
          <w:rFonts w:ascii="Times New Roman" w:hAnsi="Times New Roman" w:cs="Times New Roman"/>
          <w:sz w:val="24"/>
          <w:szCs w:val="24"/>
        </w:rPr>
        <w:t>o seu grau de satisfação com o Jardim de I</w:t>
      </w:r>
      <w:r w:rsidRPr="008C6068">
        <w:rPr>
          <w:rFonts w:ascii="Times New Roman" w:hAnsi="Times New Roman" w:cs="Times New Roman"/>
          <w:sz w:val="24"/>
          <w:szCs w:val="24"/>
        </w:rPr>
        <w:t>nfância do seu educando?</w:t>
      </w:r>
      <w:r w:rsidRPr="00D82084">
        <w:rPr>
          <w:rFonts w:ascii="Times New Roman" w:hAnsi="Times New Roman" w:cs="Times New Roman"/>
          <w:sz w:val="24"/>
          <w:szCs w:val="24"/>
        </w:rPr>
        <w:t xml:space="preserve"> </w:t>
      </w:r>
      <w:r>
        <w:rPr>
          <w:rFonts w:ascii="Times New Roman" w:hAnsi="Times New Roman" w:cs="Times New Roman"/>
          <w:sz w:val="24"/>
          <w:szCs w:val="24"/>
        </w:rPr>
        <w:t>(Assinale com um X a sua opção)</w:t>
      </w:r>
    </w:p>
    <w:p w:rsidR="00EE1530" w:rsidRPr="00750E23" w:rsidRDefault="00EE1530" w:rsidP="00EE1530">
      <w:pPr>
        <w:pStyle w:val="PargrafodaLista"/>
        <w:autoSpaceDE w:val="0"/>
        <w:autoSpaceDN w:val="0"/>
        <w:adjustRightInd w:val="0"/>
        <w:spacing w:after="0" w:line="360" w:lineRule="auto"/>
        <w:rPr>
          <w:rFonts w:ascii="Times New Roman" w:hAnsi="Times New Roman" w:cs="Times New Roman"/>
          <w:sz w:val="16"/>
          <w:szCs w:val="24"/>
        </w:rPr>
      </w:pPr>
    </w:p>
    <w:p w:rsidR="00EE1530" w:rsidRDefault="00823317" w:rsidP="00EE1530">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_x0000_s1149" style="position:absolute;margin-left:129.1pt;margin-top:.8pt;width:13.5pt;height:11.25pt;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"/>
        </w:pict>
      </w:r>
      <w:r w:rsidR="00EE1530">
        <w:rPr>
          <w:rFonts w:ascii="Times New Roman" w:hAnsi="Times New Roman" w:cs="Times New Roman"/>
          <w:sz w:val="24"/>
          <w:szCs w:val="24"/>
        </w:rPr>
        <w:tab/>
        <w:t>Muito satisfeito</w:t>
      </w:r>
    </w:p>
    <w:p w:rsidR="00EE1530" w:rsidRDefault="00823317" w:rsidP="00EE1530">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Rectangle 3" o:spid="_x0000_s1145" style="position:absolute;margin-left:128.7pt;margin-top:.7pt;width:13.5pt;height:11.25pt;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"/>
        </w:pict>
      </w:r>
      <w:r w:rsidR="00EE1530">
        <w:rPr>
          <w:rFonts w:ascii="Times New Roman" w:hAnsi="Times New Roman" w:cs="Times New Roman"/>
          <w:sz w:val="24"/>
          <w:szCs w:val="24"/>
        </w:rPr>
        <w:tab/>
        <w:t>Satisfeito</w:t>
      </w:r>
    </w:p>
    <w:p w:rsidR="00EE1530" w:rsidRDefault="00823317" w:rsidP="00EE1530">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Rectangle 4" o:spid="_x0000_s1146" style="position:absolute;margin-left:128.7pt;margin-top:2.5pt;width:13.5pt;height:11.25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"/>
        </w:pict>
      </w:r>
      <w:r w:rsidR="00EE1530">
        <w:rPr>
          <w:rFonts w:ascii="Times New Roman" w:hAnsi="Times New Roman" w:cs="Times New Roman"/>
          <w:sz w:val="24"/>
          <w:szCs w:val="24"/>
        </w:rPr>
        <w:tab/>
        <w:t>Insatisfeito</w:t>
      </w:r>
    </w:p>
    <w:p w:rsidR="00EE1530" w:rsidRDefault="00823317" w:rsidP="00EE1530">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Rectangle 5" o:spid="_x0000_s1147" style="position:absolute;margin-left:128.7pt;margin-top:1.3pt;width:13.5pt;height:11.25pt;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"/>
        </w:pict>
      </w:r>
      <w:r w:rsidR="00EE1530">
        <w:rPr>
          <w:rFonts w:ascii="Times New Roman" w:hAnsi="Times New Roman" w:cs="Times New Roman"/>
          <w:sz w:val="24"/>
          <w:szCs w:val="24"/>
        </w:rPr>
        <w:tab/>
        <w:t>Muito insatisfeito</w:t>
      </w:r>
    </w:p>
    <w:p w:rsidR="00EE1530" w:rsidRDefault="00823317" w:rsidP="00EE1530">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Rectangle 6" o:spid="_x0000_s1148" style="position:absolute;margin-left:128.7pt;margin-top:.1pt;width:13.5pt;height:11.25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"/>
        </w:pict>
      </w:r>
      <w:r w:rsidR="00EE1530">
        <w:rPr>
          <w:rFonts w:ascii="Times New Roman" w:hAnsi="Times New Roman" w:cs="Times New Roman"/>
          <w:sz w:val="24"/>
          <w:szCs w:val="24"/>
        </w:rPr>
        <w:tab/>
        <w:t>Sem opinião</w:t>
      </w:r>
    </w:p>
    <w:p w:rsidR="00EE1530" w:rsidRDefault="00EE1530" w:rsidP="00EE1530">
      <w:pPr>
        <w:spacing w:after="0" w:line="360" w:lineRule="auto"/>
        <w:rPr>
          <w:rFonts w:ascii="Times New Roman" w:hAnsi="Times New Roman" w:cs="Times New Roman"/>
          <w:sz w:val="24"/>
          <w:szCs w:val="24"/>
        </w:rPr>
      </w:pPr>
    </w:p>
    <w:p w:rsidR="00EE1530" w:rsidRDefault="00EE1530" w:rsidP="00EE1530">
      <w:pPr>
        <w:pStyle w:val="PargrafodaLista"/>
        <w:numPr>
          <w:ilvl w:val="0"/>
          <w:numId w:val="24"/>
        </w:numPr>
        <w:autoSpaceDE w:val="0"/>
        <w:autoSpaceDN w:val="0"/>
        <w:adjustRightInd w:val="0"/>
        <w:spacing w:after="0"/>
        <w:rPr>
          <w:rFonts w:ascii="Times New Roman" w:hAnsi="Times New Roman" w:cs="Times New Roman"/>
          <w:sz w:val="24"/>
          <w:szCs w:val="24"/>
        </w:rPr>
      </w:pPr>
      <w:r w:rsidRPr="006356A3">
        <w:rPr>
          <w:rFonts w:ascii="Times New Roman" w:hAnsi="Times New Roman" w:cs="Times New Roman"/>
          <w:sz w:val="24"/>
          <w:szCs w:val="24"/>
        </w:rPr>
        <w:t xml:space="preserve">Qual a importância que </w:t>
      </w:r>
      <w:r>
        <w:rPr>
          <w:rFonts w:ascii="Times New Roman" w:hAnsi="Times New Roman" w:cs="Times New Roman"/>
          <w:sz w:val="24"/>
          <w:szCs w:val="24"/>
        </w:rPr>
        <w:t xml:space="preserve">atribui às seguintes atividades?  </w:t>
      </w:r>
      <w:r w:rsidRPr="00750E23">
        <w:rPr>
          <w:rFonts w:ascii="Times New Roman" w:hAnsi="Times New Roman" w:cs="Times New Roman"/>
          <w:sz w:val="24"/>
          <w:szCs w:val="24"/>
        </w:rPr>
        <w:t>(Assinale com um X a sua opção)</w:t>
      </w:r>
    </w:p>
    <w:p w:rsidR="00EE1530" w:rsidRPr="00AD7DD3" w:rsidRDefault="00EE1530" w:rsidP="00EE1530">
      <w:pPr>
        <w:autoSpaceDE w:val="0"/>
        <w:autoSpaceDN w:val="0"/>
        <w:adjustRightInd w:val="0"/>
        <w:spacing w:after="0"/>
        <w:ind w:left="360"/>
        <w:rPr>
          <w:rFonts w:ascii="Times New Roman" w:hAnsi="Times New Roman" w:cs="Times New Roman"/>
          <w:sz w:val="24"/>
          <w:szCs w:val="24"/>
        </w:rPr>
      </w:pPr>
    </w:p>
    <w:tbl>
      <w:tblPr>
        <w:tblStyle w:val="Tabelacomgrelha"/>
        <w:tblW w:w="8897" w:type="dxa"/>
        <w:tblLayout w:type="fixed"/>
        <w:tblLook w:val="04A0"/>
      </w:tblPr>
      <w:tblGrid>
        <w:gridCol w:w="4219"/>
        <w:gridCol w:w="935"/>
        <w:gridCol w:w="936"/>
        <w:gridCol w:w="935"/>
        <w:gridCol w:w="936"/>
        <w:gridCol w:w="936"/>
      </w:tblGrid>
      <w:tr w:rsidR="00EE1530" w:rsidTr="005D47E9">
        <w:trPr>
          <w:trHeight w:val="298"/>
        </w:trPr>
        <w:tc>
          <w:tcPr>
            <w:tcW w:w="4219" w:type="dxa"/>
            <w:tcBorders>
              <w:top w:val="nil"/>
              <w:left w:val="nil"/>
            </w:tcBorders>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p>
        </w:tc>
        <w:tc>
          <w:tcPr>
            <w:tcW w:w="935" w:type="dxa"/>
            <w:vAlign w:val="center"/>
          </w:tcPr>
          <w:p w:rsidR="00EE1530" w:rsidRPr="00750E23" w:rsidRDefault="00EE1530" w:rsidP="005D47E9">
            <w:pPr>
              <w:pStyle w:val="PargrafodaLista"/>
              <w:autoSpaceDE w:val="0"/>
              <w:autoSpaceDN w:val="0"/>
              <w:adjustRightInd w:val="0"/>
              <w:spacing w:before="40" w:after="40"/>
              <w:ind w:left="-113" w:right="-113"/>
              <w:jc w:val="center"/>
              <w:rPr>
                <w:rFonts w:ascii="Times New Roman" w:hAnsi="Times New Roman" w:cs="Times New Roman"/>
                <w:b/>
                <w:sz w:val="20"/>
                <w:szCs w:val="24"/>
              </w:rPr>
            </w:pPr>
            <w:r w:rsidRPr="00750E23">
              <w:rPr>
                <w:rFonts w:ascii="Times New Roman" w:hAnsi="Times New Roman" w:cs="Times New Roman"/>
                <w:b/>
                <w:sz w:val="20"/>
                <w:szCs w:val="24"/>
              </w:rPr>
              <w:t>Nenhuma</w:t>
            </w:r>
          </w:p>
        </w:tc>
        <w:tc>
          <w:tcPr>
            <w:tcW w:w="936" w:type="dxa"/>
            <w:vAlign w:val="center"/>
          </w:tcPr>
          <w:p w:rsidR="00EE1530" w:rsidRPr="00750E23" w:rsidRDefault="00EE1530" w:rsidP="005D47E9">
            <w:pPr>
              <w:pStyle w:val="PargrafodaLista"/>
              <w:autoSpaceDE w:val="0"/>
              <w:autoSpaceDN w:val="0"/>
              <w:adjustRightInd w:val="0"/>
              <w:spacing w:before="40" w:after="40"/>
              <w:ind w:left="-57" w:right="-57"/>
              <w:jc w:val="center"/>
              <w:rPr>
                <w:rFonts w:ascii="Times New Roman" w:hAnsi="Times New Roman" w:cs="Times New Roman"/>
                <w:b/>
                <w:sz w:val="20"/>
                <w:szCs w:val="24"/>
              </w:rPr>
            </w:pPr>
            <w:r w:rsidRPr="00750E23">
              <w:rPr>
                <w:rFonts w:ascii="Times New Roman" w:hAnsi="Times New Roman" w:cs="Times New Roman"/>
                <w:b/>
                <w:sz w:val="20"/>
                <w:szCs w:val="24"/>
              </w:rPr>
              <w:t>Pouca</w:t>
            </w:r>
          </w:p>
        </w:tc>
        <w:tc>
          <w:tcPr>
            <w:tcW w:w="935" w:type="dxa"/>
            <w:vAlign w:val="center"/>
          </w:tcPr>
          <w:p w:rsidR="00EE1530" w:rsidRPr="00750E23" w:rsidRDefault="00EE1530" w:rsidP="005D47E9">
            <w:pPr>
              <w:pStyle w:val="PargrafodaLista"/>
              <w:autoSpaceDE w:val="0"/>
              <w:autoSpaceDN w:val="0"/>
              <w:adjustRightInd w:val="0"/>
              <w:spacing w:before="40" w:after="40"/>
              <w:ind w:left="-57" w:right="-57"/>
              <w:jc w:val="center"/>
              <w:rPr>
                <w:rFonts w:ascii="Times New Roman" w:hAnsi="Times New Roman" w:cs="Times New Roman"/>
                <w:b/>
                <w:sz w:val="20"/>
                <w:szCs w:val="24"/>
              </w:rPr>
            </w:pPr>
            <w:r w:rsidRPr="00750E23">
              <w:rPr>
                <w:rFonts w:ascii="Times New Roman" w:hAnsi="Times New Roman" w:cs="Times New Roman"/>
                <w:b/>
                <w:sz w:val="20"/>
                <w:szCs w:val="24"/>
              </w:rPr>
              <w:t>Alguma</w:t>
            </w:r>
          </w:p>
        </w:tc>
        <w:tc>
          <w:tcPr>
            <w:tcW w:w="936" w:type="dxa"/>
            <w:vAlign w:val="center"/>
          </w:tcPr>
          <w:p w:rsidR="00EE1530" w:rsidRPr="00750E23" w:rsidRDefault="00EE1530" w:rsidP="005D47E9">
            <w:pPr>
              <w:pStyle w:val="PargrafodaLista"/>
              <w:autoSpaceDE w:val="0"/>
              <w:autoSpaceDN w:val="0"/>
              <w:adjustRightInd w:val="0"/>
              <w:spacing w:before="40" w:after="40"/>
              <w:ind w:left="-57" w:right="-57"/>
              <w:jc w:val="center"/>
              <w:rPr>
                <w:rFonts w:ascii="Times New Roman" w:hAnsi="Times New Roman" w:cs="Times New Roman"/>
                <w:b/>
                <w:sz w:val="20"/>
                <w:szCs w:val="24"/>
              </w:rPr>
            </w:pPr>
            <w:r w:rsidRPr="00750E23">
              <w:rPr>
                <w:rFonts w:ascii="Times New Roman" w:hAnsi="Times New Roman" w:cs="Times New Roman"/>
                <w:b/>
                <w:sz w:val="20"/>
                <w:szCs w:val="24"/>
              </w:rPr>
              <w:t>Bastante</w:t>
            </w:r>
          </w:p>
        </w:tc>
        <w:tc>
          <w:tcPr>
            <w:tcW w:w="936" w:type="dxa"/>
            <w:vAlign w:val="center"/>
          </w:tcPr>
          <w:p w:rsidR="00EE1530" w:rsidRPr="00750E23" w:rsidRDefault="00EE1530" w:rsidP="005D47E9">
            <w:pPr>
              <w:pStyle w:val="PargrafodaLista"/>
              <w:autoSpaceDE w:val="0"/>
              <w:autoSpaceDN w:val="0"/>
              <w:adjustRightInd w:val="0"/>
              <w:spacing w:before="40" w:after="40"/>
              <w:ind w:left="-57" w:right="-57"/>
              <w:jc w:val="center"/>
              <w:rPr>
                <w:rFonts w:ascii="Times New Roman" w:hAnsi="Times New Roman" w:cs="Times New Roman"/>
                <w:b/>
                <w:sz w:val="20"/>
                <w:szCs w:val="24"/>
              </w:rPr>
            </w:pPr>
            <w:r w:rsidRPr="00750E23">
              <w:rPr>
                <w:rFonts w:ascii="Times New Roman" w:hAnsi="Times New Roman" w:cs="Times New Roman"/>
                <w:b/>
                <w:sz w:val="20"/>
                <w:szCs w:val="24"/>
              </w:rPr>
              <w:t>Máxima</w:t>
            </w:r>
          </w:p>
        </w:tc>
      </w:tr>
      <w:tr w:rsidR="00EE1530" w:rsidTr="005D47E9">
        <w:trPr>
          <w:trHeight w:val="334"/>
        </w:trPr>
        <w:tc>
          <w:tcPr>
            <w:tcW w:w="4219"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9.1. Participar nas reuniões de pais</w:t>
            </w:r>
          </w:p>
        </w:tc>
        <w:tc>
          <w:tcPr>
            <w:tcW w:w="935"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6"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5"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6"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6"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r>
      <w:tr w:rsidR="00EE1530" w:rsidTr="005D47E9">
        <w:trPr>
          <w:trHeight w:val="326"/>
        </w:trPr>
        <w:tc>
          <w:tcPr>
            <w:tcW w:w="4219"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9.2. Levar o educando à sala</w:t>
            </w:r>
          </w:p>
        </w:tc>
        <w:tc>
          <w:tcPr>
            <w:tcW w:w="935"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6"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5"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6"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6"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r>
      <w:tr w:rsidR="00EE1530" w:rsidTr="005D47E9">
        <w:trPr>
          <w:trHeight w:val="440"/>
        </w:trPr>
        <w:tc>
          <w:tcPr>
            <w:tcW w:w="4219"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9.3. Manter conversas informais com a educadora</w:t>
            </w:r>
          </w:p>
        </w:tc>
        <w:tc>
          <w:tcPr>
            <w:tcW w:w="935"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6"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5"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6"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6"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r>
      <w:tr w:rsidR="00EE1530" w:rsidTr="005D47E9">
        <w:trPr>
          <w:trHeight w:val="440"/>
        </w:trPr>
        <w:tc>
          <w:tcPr>
            <w:tcW w:w="4219"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9.4. Participar em atividades na sala</w:t>
            </w:r>
          </w:p>
        </w:tc>
        <w:tc>
          <w:tcPr>
            <w:tcW w:w="935"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6"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5"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6"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6"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r>
      <w:tr w:rsidR="00EE1530" w:rsidTr="005D47E9">
        <w:trPr>
          <w:trHeight w:val="440"/>
        </w:trPr>
        <w:tc>
          <w:tcPr>
            <w:tcW w:w="4219"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9.5. Participar em atividades fora da sala</w:t>
            </w:r>
          </w:p>
        </w:tc>
        <w:tc>
          <w:tcPr>
            <w:tcW w:w="935"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6"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5"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6"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6"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r>
      <w:tr w:rsidR="00EE1530" w:rsidTr="005D47E9">
        <w:trPr>
          <w:trHeight w:val="448"/>
        </w:trPr>
        <w:tc>
          <w:tcPr>
            <w:tcW w:w="4219"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9.6. Participar em atividades em casa</w:t>
            </w:r>
          </w:p>
        </w:tc>
        <w:tc>
          <w:tcPr>
            <w:tcW w:w="935"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6"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5"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6"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6"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r>
      <w:tr w:rsidR="00EE1530" w:rsidTr="005D47E9">
        <w:trPr>
          <w:trHeight w:val="562"/>
        </w:trPr>
        <w:tc>
          <w:tcPr>
            <w:tcW w:w="4219" w:type="dxa"/>
            <w:vAlign w:val="center"/>
          </w:tcPr>
          <w:p w:rsidR="00EE1530" w:rsidRDefault="00EE1530" w:rsidP="005D47E9">
            <w:pPr>
              <w:pStyle w:val="PargrafodaLista"/>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9. 7. Participar em atividades na comunidade</w:t>
            </w:r>
          </w:p>
        </w:tc>
        <w:tc>
          <w:tcPr>
            <w:tcW w:w="935"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6"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5"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6"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c>
          <w:tcPr>
            <w:tcW w:w="936" w:type="dxa"/>
            <w:vAlign w:val="center"/>
          </w:tcPr>
          <w:p w:rsidR="00EE1530" w:rsidRDefault="00EE1530" w:rsidP="005D47E9">
            <w:pPr>
              <w:pStyle w:val="PargrafodaLista"/>
              <w:autoSpaceDE w:val="0"/>
              <w:autoSpaceDN w:val="0"/>
              <w:adjustRightInd w:val="0"/>
              <w:ind w:left="-57" w:right="-57"/>
              <w:rPr>
                <w:rFonts w:ascii="Times New Roman" w:hAnsi="Times New Roman" w:cs="Times New Roman"/>
                <w:sz w:val="24"/>
                <w:szCs w:val="24"/>
              </w:rPr>
            </w:pPr>
          </w:p>
        </w:tc>
      </w:tr>
    </w:tbl>
    <w:p w:rsidR="00EE1530" w:rsidRDefault="00EE1530" w:rsidP="00EE1530">
      <w:pPr>
        <w:pStyle w:val="PargrafodaLista"/>
        <w:autoSpaceDE w:val="0"/>
        <w:autoSpaceDN w:val="0"/>
        <w:adjustRightInd w:val="0"/>
        <w:spacing w:after="0" w:line="360" w:lineRule="auto"/>
        <w:rPr>
          <w:rFonts w:ascii="Times New Roman" w:hAnsi="Times New Roman" w:cs="Times New Roman"/>
          <w:sz w:val="24"/>
          <w:szCs w:val="24"/>
        </w:rPr>
      </w:pPr>
    </w:p>
    <w:p w:rsidR="00EE1530" w:rsidRPr="00563F1B" w:rsidRDefault="00EE1530" w:rsidP="00EE1530">
      <w:pPr>
        <w:pStyle w:val="PargrafodaLista"/>
        <w:numPr>
          <w:ilvl w:val="0"/>
          <w:numId w:val="24"/>
        </w:numPr>
        <w:autoSpaceDE w:val="0"/>
        <w:autoSpaceDN w:val="0"/>
        <w:adjustRightInd w:val="0"/>
        <w:spacing w:after="0" w:line="360" w:lineRule="auto"/>
        <w:jc w:val="both"/>
        <w:rPr>
          <w:rFonts w:ascii="Times New Roman" w:hAnsi="Times New Roman" w:cs="Times New Roman"/>
          <w:sz w:val="24"/>
          <w:szCs w:val="24"/>
        </w:rPr>
      </w:pPr>
      <w:r w:rsidRPr="00563F1B">
        <w:rPr>
          <w:rFonts w:ascii="Times New Roman" w:hAnsi="Times New Roman" w:cs="Times New Roman"/>
          <w:sz w:val="24"/>
          <w:szCs w:val="24"/>
        </w:rPr>
        <w:t>Que sugestões poderia dar para melhora</w:t>
      </w:r>
      <w:r>
        <w:rPr>
          <w:rFonts w:ascii="Times New Roman" w:hAnsi="Times New Roman" w:cs="Times New Roman"/>
          <w:sz w:val="24"/>
          <w:szCs w:val="24"/>
        </w:rPr>
        <w:t>r e aumentar a participação no J</w:t>
      </w:r>
      <w:r w:rsidRPr="00563F1B">
        <w:rPr>
          <w:rFonts w:ascii="Times New Roman" w:hAnsi="Times New Roman" w:cs="Times New Roman"/>
          <w:sz w:val="24"/>
          <w:szCs w:val="24"/>
        </w:rPr>
        <w:t xml:space="preserve">ardim de </w:t>
      </w:r>
      <w:r>
        <w:rPr>
          <w:rFonts w:ascii="Times New Roman" w:hAnsi="Times New Roman" w:cs="Times New Roman"/>
          <w:sz w:val="24"/>
          <w:szCs w:val="24"/>
        </w:rPr>
        <w:t>I</w:t>
      </w:r>
      <w:r w:rsidRPr="00563F1B">
        <w:rPr>
          <w:rFonts w:ascii="Times New Roman" w:hAnsi="Times New Roman" w:cs="Times New Roman"/>
          <w:sz w:val="24"/>
          <w:szCs w:val="24"/>
        </w:rPr>
        <w:t>nfância?</w:t>
      </w:r>
    </w:p>
    <w:p w:rsidR="00EE1530" w:rsidRDefault="00EE1530" w:rsidP="00EE153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w:t>
      </w:r>
      <w:r w:rsidR="0029402C">
        <w:rPr>
          <w:rFonts w:ascii="Times New Roman" w:hAnsi="Times New Roman" w:cs="Times New Roman"/>
          <w:sz w:val="24"/>
          <w:szCs w:val="24"/>
        </w:rPr>
        <w:t>_____________________________________________________________</w:t>
      </w:r>
      <w:r>
        <w:rPr>
          <w:rFonts w:ascii="Times New Roman" w:hAnsi="Times New Roman" w:cs="Times New Roman"/>
          <w:sz w:val="24"/>
          <w:szCs w:val="24"/>
        </w:rPr>
        <w:t>_________</w:t>
      </w:r>
    </w:p>
    <w:p w:rsidR="00EE1530" w:rsidRDefault="00EE1530" w:rsidP="00EE1530">
      <w:pPr>
        <w:autoSpaceDE w:val="0"/>
        <w:autoSpaceDN w:val="0"/>
        <w:adjustRightInd w:val="0"/>
        <w:spacing w:after="0" w:line="240" w:lineRule="auto"/>
        <w:rPr>
          <w:rFonts w:ascii="Times New Roman" w:hAnsi="Times New Roman" w:cs="Times New Roman"/>
          <w:sz w:val="24"/>
          <w:szCs w:val="24"/>
        </w:rPr>
      </w:pPr>
    </w:p>
    <w:p w:rsidR="00EE1530" w:rsidRDefault="00EE1530" w:rsidP="00EE1530">
      <w:pPr>
        <w:autoSpaceDE w:val="0"/>
        <w:autoSpaceDN w:val="0"/>
        <w:adjustRightInd w:val="0"/>
        <w:spacing w:after="0" w:line="240" w:lineRule="auto"/>
        <w:jc w:val="right"/>
        <w:rPr>
          <w:rFonts w:ascii="Times New Roman" w:hAnsi="Times New Roman" w:cs="Times New Roman"/>
          <w:sz w:val="24"/>
          <w:szCs w:val="24"/>
        </w:rPr>
      </w:pPr>
    </w:p>
    <w:p w:rsidR="0029402C" w:rsidRDefault="0029402C" w:rsidP="0029402C">
      <w:pPr>
        <w:autoSpaceDE w:val="0"/>
        <w:autoSpaceDN w:val="0"/>
        <w:adjustRightInd w:val="0"/>
        <w:spacing w:after="0" w:line="240" w:lineRule="auto"/>
        <w:jc w:val="right"/>
      </w:pPr>
      <w:r>
        <w:rPr>
          <w:rFonts w:ascii="Times New Roman" w:hAnsi="Times New Roman" w:cs="Times New Roman"/>
          <w:sz w:val="24"/>
          <w:szCs w:val="24"/>
        </w:rPr>
        <w:t>Obrigada pela sua colaboração!</w:t>
      </w:r>
      <w:r w:rsidRPr="007D73AD">
        <w:rPr>
          <w:rFonts w:ascii="Times New Roman" w:hAnsi="Times New Roman"/>
          <w:sz w:val="24"/>
          <w:szCs w:val="24"/>
        </w:rPr>
        <w:t xml:space="preserve"> </w:t>
      </w:r>
    </w:p>
    <w:p w:rsidR="00315D10" w:rsidRPr="00315D10" w:rsidRDefault="00315D10" w:rsidP="00315D10">
      <w:pPr>
        <w:spacing w:after="0" w:line="360" w:lineRule="auto"/>
        <w:jc w:val="both"/>
        <w:rPr>
          <w:rFonts w:ascii="Times New Roman" w:hAnsi="Times New Roman" w:cs="Times New Roman"/>
          <w:sz w:val="24"/>
          <w:szCs w:val="24"/>
        </w:rPr>
      </w:pPr>
    </w:p>
    <w:sectPr w:rsidR="00315D10" w:rsidRPr="00315D10" w:rsidSect="00E76FEE">
      <w:pgSz w:w="11906" w:h="16838"/>
      <w:pgMar w:top="1417" w:right="1701" w:bottom="1417"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6066" w:rsidRDefault="00636066" w:rsidP="00E76FEE">
      <w:pPr>
        <w:spacing w:after="0" w:line="240" w:lineRule="auto"/>
      </w:pPr>
      <w:r>
        <w:separator/>
      </w:r>
    </w:p>
  </w:endnote>
  <w:endnote w:type="continuationSeparator" w:id="0">
    <w:p w:rsidR="00636066" w:rsidRDefault="00636066" w:rsidP="00E76F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56A" w:rsidRDefault="00D1556A">
    <w:pPr>
      <w:pStyle w:val="Rodap"/>
      <w:jc w:val="right"/>
    </w:pPr>
  </w:p>
  <w:p w:rsidR="00513A7E" w:rsidRDefault="00513A7E">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20448127"/>
      <w:docPartObj>
        <w:docPartGallery w:val="Page Numbers (Bottom of Page)"/>
        <w:docPartUnique/>
      </w:docPartObj>
    </w:sdtPr>
    <w:sdtContent>
      <w:p w:rsidR="00D1556A" w:rsidRPr="000D6808" w:rsidRDefault="00823317">
        <w:pPr>
          <w:pStyle w:val="Rodap"/>
          <w:jc w:val="right"/>
          <w:rPr>
            <w:rFonts w:ascii="Times New Roman" w:hAnsi="Times New Roman" w:cs="Times New Roman"/>
            <w:sz w:val="24"/>
            <w:szCs w:val="24"/>
          </w:rPr>
        </w:pPr>
        <w:r w:rsidRPr="000D6808">
          <w:rPr>
            <w:rFonts w:ascii="Times New Roman" w:hAnsi="Times New Roman" w:cs="Times New Roman"/>
            <w:sz w:val="24"/>
            <w:szCs w:val="24"/>
          </w:rPr>
          <w:fldChar w:fldCharType="begin"/>
        </w:r>
        <w:r w:rsidR="00D1556A" w:rsidRPr="000D6808">
          <w:rPr>
            <w:rFonts w:ascii="Times New Roman" w:hAnsi="Times New Roman" w:cs="Times New Roman"/>
            <w:sz w:val="24"/>
            <w:szCs w:val="24"/>
          </w:rPr>
          <w:instrText xml:space="preserve"> PAGE   \* MERGEFORMAT </w:instrText>
        </w:r>
        <w:r w:rsidRPr="000D6808">
          <w:rPr>
            <w:rFonts w:ascii="Times New Roman" w:hAnsi="Times New Roman" w:cs="Times New Roman"/>
            <w:sz w:val="24"/>
            <w:szCs w:val="24"/>
          </w:rPr>
          <w:fldChar w:fldCharType="separate"/>
        </w:r>
        <w:r w:rsidR="0086270D">
          <w:rPr>
            <w:rFonts w:ascii="Times New Roman" w:hAnsi="Times New Roman" w:cs="Times New Roman"/>
            <w:noProof/>
            <w:sz w:val="24"/>
            <w:szCs w:val="24"/>
          </w:rPr>
          <w:t>vi</w:t>
        </w:r>
        <w:r w:rsidRPr="000D6808">
          <w:rPr>
            <w:rFonts w:ascii="Times New Roman" w:hAnsi="Times New Roman" w:cs="Times New Roman"/>
            <w:sz w:val="24"/>
            <w:szCs w:val="24"/>
          </w:rPr>
          <w:fldChar w:fldCharType="end"/>
        </w:r>
      </w:p>
    </w:sdtContent>
  </w:sdt>
  <w:p w:rsidR="00D1556A" w:rsidRDefault="00D1556A">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6066" w:rsidRDefault="00636066" w:rsidP="00E76FEE">
      <w:pPr>
        <w:spacing w:after="0" w:line="240" w:lineRule="auto"/>
      </w:pPr>
      <w:r>
        <w:separator/>
      </w:r>
    </w:p>
  </w:footnote>
  <w:footnote w:type="continuationSeparator" w:id="0">
    <w:p w:rsidR="00636066" w:rsidRDefault="00636066" w:rsidP="00E76F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0033A"/>
    <w:multiLevelType w:val="hybridMultilevel"/>
    <w:tmpl w:val="3E9C5B44"/>
    <w:lvl w:ilvl="0" w:tplc="8F565526">
      <w:start w:val="1"/>
      <w:numFmt w:val="decimal"/>
      <w:lvlText w:val="3.2.%1"/>
      <w:lvlJc w:val="right"/>
      <w:pPr>
        <w:ind w:left="2160" w:hanging="360"/>
      </w:pPr>
      <w:rPr>
        <w:rFonts w:hint="default"/>
      </w:rPr>
    </w:lvl>
    <w:lvl w:ilvl="1" w:tplc="08160019" w:tentative="1">
      <w:start w:val="1"/>
      <w:numFmt w:val="lowerLetter"/>
      <w:lvlText w:val="%2."/>
      <w:lvlJc w:val="left"/>
      <w:pPr>
        <w:ind w:left="1440" w:hanging="360"/>
      </w:pPr>
    </w:lvl>
    <w:lvl w:ilvl="2" w:tplc="8F565526">
      <w:start w:val="1"/>
      <w:numFmt w:val="decimal"/>
      <w:lvlText w:val="3.2.%3"/>
      <w:lvlJc w:val="right"/>
      <w:pPr>
        <w:ind w:left="2160" w:hanging="180"/>
      </w:pPr>
      <w:rPr>
        <w:rFonts w:hint="default"/>
      </w:r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07C65DAD"/>
    <w:multiLevelType w:val="hybridMultilevel"/>
    <w:tmpl w:val="A796A616"/>
    <w:lvl w:ilvl="0" w:tplc="4CC8F086">
      <w:start w:val="1"/>
      <w:numFmt w:val="decimal"/>
      <w:lvlText w:val="3.%1.1"/>
      <w:lvlJc w:val="left"/>
      <w:pPr>
        <w:ind w:left="3600" w:hanging="360"/>
      </w:pPr>
      <w:rPr>
        <w:rFonts w:hint="default"/>
      </w:rPr>
    </w:lvl>
    <w:lvl w:ilvl="1" w:tplc="08160019" w:tentative="1">
      <w:start w:val="1"/>
      <w:numFmt w:val="lowerLetter"/>
      <w:lvlText w:val="%2."/>
      <w:lvlJc w:val="left"/>
      <w:pPr>
        <w:ind w:left="1440" w:hanging="360"/>
      </w:pPr>
    </w:lvl>
    <w:lvl w:ilvl="2" w:tplc="B3264446">
      <w:start w:val="1"/>
      <w:numFmt w:val="decimal"/>
      <w:lvlText w:val="3.1.1.1%3"/>
      <w:lvlJc w:val="right"/>
      <w:pPr>
        <w:ind w:left="2160" w:hanging="180"/>
      </w:pPr>
      <w:rPr>
        <w:rFonts w:hint="default"/>
      </w:r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130F6143"/>
    <w:multiLevelType w:val="hybridMultilevel"/>
    <w:tmpl w:val="3362B0CC"/>
    <w:lvl w:ilvl="0" w:tplc="5114BEDE">
      <w:start w:val="1"/>
      <w:numFmt w:val="decimal"/>
      <w:lvlText w:val="3.%1."/>
      <w:lvlJc w:val="left"/>
      <w:pPr>
        <w:ind w:left="1440" w:hanging="360"/>
      </w:pPr>
      <w:rPr>
        <w:rFonts w:hint="default"/>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3">
    <w:nsid w:val="13625634"/>
    <w:multiLevelType w:val="hybridMultilevel"/>
    <w:tmpl w:val="9B187BAE"/>
    <w:lvl w:ilvl="0" w:tplc="2272C16A">
      <w:start w:val="1"/>
      <w:numFmt w:val="decimal"/>
      <w:lvlText w:val="3.%1.1"/>
      <w:lvlJc w:val="left"/>
      <w:pPr>
        <w:ind w:left="2160" w:hanging="360"/>
      </w:pPr>
      <w:rPr>
        <w:rFonts w:hint="default"/>
      </w:rPr>
    </w:lvl>
    <w:lvl w:ilvl="1" w:tplc="08160019" w:tentative="1">
      <w:start w:val="1"/>
      <w:numFmt w:val="lowerLetter"/>
      <w:lvlText w:val="%2."/>
      <w:lvlJc w:val="left"/>
      <w:pPr>
        <w:ind w:left="2880" w:hanging="360"/>
      </w:pPr>
    </w:lvl>
    <w:lvl w:ilvl="2" w:tplc="0816001B" w:tentative="1">
      <w:start w:val="1"/>
      <w:numFmt w:val="lowerRoman"/>
      <w:lvlText w:val="%3."/>
      <w:lvlJc w:val="right"/>
      <w:pPr>
        <w:ind w:left="3600" w:hanging="180"/>
      </w:pPr>
    </w:lvl>
    <w:lvl w:ilvl="3" w:tplc="0816000F" w:tentative="1">
      <w:start w:val="1"/>
      <w:numFmt w:val="decimal"/>
      <w:lvlText w:val="%4."/>
      <w:lvlJc w:val="left"/>
      <w:pPr>
        <w:ind w:left="4320" w:hanging="360"/>
      </w:pPr>
    </w:lvl>
    <w:lvl w:ilvl="4" w:tplc="08160019" w:tentative="1">
      <w:start w:val="1"/>
      <w:numFmt w:val="lowerLetter"/>
      <w:lvlText w:val="%5."/>
      <w:lvlJc w:val="left"/>
      <w:pPr>
        <w:ind w:left="5040" w:hanging="360"/>
      </w:pPr>
    </w:lvl>
    <w:lvl w:ilvl="5" w:tplc="0816001B" w:tentative="1">
      <w:start w:val="1"/>
      <w:numFmt w:val="lowerRoman"/>
      <w:lvlText w:val="%6."/>
      <w:lvlJc w:val="right"/>
      <w:pPr>
        <w:ind w:left="5760" w:hanging="180"/>
      </w:pPr>
    </w:lvl>
    <w:lvl w:ilvl="6" w:tplc="0816000F" w:tentative="1">
      <w:start w:val="1"/>
      <w:numFmt w:val="decimal"/>
      <w:lvlText w:val="%7."/>
      <w:lvlJc w:val="left"/>
      <w:pPr>
        <w:ind w:left="6480" w:hanging="360"/>
      </w:pPr>
    </w:lvl>
    <w:lvl w:ilvl="7" w:tplc="08160019" w:tentative="1">
      <w:start w:val="1"/>
      <w:numFmt w:val="lowerLetter"/>
      <w:lvlText w:val="%8."/>
      <w:lvlJc w:val="left"/>
      <w:pPr>
        <w:ind w:left="7200" w:hanging="360"/>
      </w:pPr>
    </w:lvl>
    <w:lvl w:ilvl="8" w:tplc="0816001B" w:tentative="1">
      <w:start w:val="1"/>
      <w:numFmt w:val="lowerRoman"/>
      <w:lvlText w:val="%9."/>
      <w:lvlJc w:val="right"/>
      <w:pPr>
        <w:ind w:left="7920" w:hanging="180"/>
      </w:pPr>
    </w:lvl>
  </w:abstractNum>
  <w:abstractNum w:abstractNumId="4">
    <w:nsid w:val="138F0BB3"/>
    <w:multiLevelType w:val="hybridMultilevel"/>
    <w:tmpl w:val="19FC35E2"/>
    <w:lvl w:ilvl="0" w:tplc="89A04A62">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155D47C5"/>
    <w:multiLevelType w:val="hybridMultilevel"/>
    <w:tmpl w:val="1106808A"/>
    <w:lvl w:ilvl="0" w:tplc="74A08D52">
      <w:start w:val="1"/>
      <w:numFmt w:val="decimal"/>
      <w:lvlText w:val="3.%1.1"/>
      <w:lvlJc w:val="left"/>
      <w:pPr>
        <w:ind w:left="21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15FB74EF"/>
    <w:multiLevelType w:val="hybridMultilevel"/>
    <w:tmpl w:val="8E5009D4"/>
    <w:lvl w:ilvl="0" w:tplc="912023B4">
      <w:start w:val="1"/>
      <w:numFmt w:val="decimal"/>
      <w:lvlText w:val="3.%1.1"/>
      <w:lvlJc w:val="left"/>
      <w:pPr>
        <w:ind w:left="21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1A94564D"/>
    <w:multiLevelType w:val="hybridMultilevel"/>
    <w:tmpl w:val="4C8AD38C"/>
    <w:lvl w:ilvl="0" w:tplc="E33ABF74">
      <w:start w:val="1"/>
      <w:numFmt w:val="decimal"/>
      <w:lvlText w:val="3.3.%1"/>
      <w:lvlJc w:val="right"/>
      <w:pPr>
        <w:ind w:left="2160" w:hanging="360"/>
      </w:pPr>
      <w:rPr>
        <w:rFonts w:hint="default"/>
      </w:rPr>
    </w:lvl>
    <w:lvl w:ilvl="1" w:tplc="08160019" w:tentative="1">
      <w:start w:val="1"/>
      <w:numFmt w:val="lowerLetter"/>
      <w:lvlText w:val="%2."/>
      <w:lvlJc w:val="left"/>
      <w:pPr>
        <w:ind w:left="1440" w:hanging="360"/>
      </w:pPr>
    </w:lvl>
    <w:lvl w:ilvl="2" w:tplc="E33ABF74">
      <w:start w:val="1"/>
      <w:numFmt w:val="decimal"/>
      <w:lvlText w:val="3.3.%3"/>
      <w:lvlJc w:val="right"/>
      <w:pPr>
        <w:ind w:left="2160" w:hanging="180"/>
      </w:pPr>
      <w:rPr>
        <w:rFonts w:hint="default"/>
      </w:r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1E155003"/>
    <w:multiLevelType w:val="hybridMultilevel"/>
    <w:tmpl w:val="C0228306"/>
    <w:lvl w:ilvl="0" w:tplc="2272C16A">
      <w:start w:val="1"/>
      <w:numFmt w:val="decimal"/>
      <w:lvlText w:val="3.%1.1"/>
      <w:lvlJc w:val="left"/>
      <w:pPr>
        <w:ind w:left="2160" w:hanging="360"/>
      </w:pPr>
      <w:rPr>
        <w:rFonts w:hint="default"/>
      </w:rPr>
    </w:lvl>
    <w:lvl w:ilvl="1" w:tplc="08160019" w:tentative="1">
      <w:start w:val="1"/>
      <w:numFmt w:val="lowerLetter"/>
      <w:lvlText w:val="%2."/>
      <w:lvlJc w:val="left"/>
      <w:pPr>
        <w:ind w:left="2880" w:hanging="360"/>
      </w:pPr>
    </w:lvl>
    <w:lvl w:ilvl="2" w:tplc="0816001B" w:tentative="1">
      <w:start w:val="1"/>
      <w:numFmt w:val="lowerRoman"/>
      <w:lvlText w:val="%3."/>
      <w:lvlJc w:val="right"/>
      <w:pPr>
        <w:ind w:left="3600" w:hanging="180"/>
      </w:pPr>
    </w:lvl>
    <w:lvl w:ilvl="3" w:tplc="0816000F" w:tentative="1">
      <w:start w:val="1"/>
      <w:numFmt w:val="decimal"/>
      <w:lvlText w:val="%4."/>
      <w:lvlJc w:val="left"/>
      <w:pPr>
        <w:ind w:left="4320" w:hanging="360"/>
      </w:pPr>
    </w:lvl>
    <w:lvl w:ilvl="4" w:tplc="08160019" w:tentative="1">
      <w:start w:val="1"/>
      <w:numFmt w:val="lowerLetter"/>
      <w:lvlText w:val="%5."/>
      <w:lvlJc w:val="left"/>
      <w:pPr>
        <w:ind w:left="5040" w:hanging="360"/>
      </w:pPr>
    </w:lvl>
    <w:lvl w:ilvl="5" w:tplc="0816001B" w:tentative="1">
      <w:start w:val="1"/>
      <w:numFmt w:val="lowerRoman"/>
      <w:lvlText w:val="%6."/>
      <w:lvlJc w:val="right"/>
      <w:pPr>
        <w:ind w:left="5760" w:hanging="180"/>
      </w:pPr>
    </w:lvl>
    <w:lvl w:ilvl="6" w:tplc="0816000F" w:tentative="1">
      <w:start w:val="1"/>
      <w:numFmt w:val="decimal"/>
      <w:lvlText w:val="%7."/>
      <w:lvlJc w:val="left"/>
      <w:pPr>
        <w:ind w:left="6480" w:hanging="360"/>
      </w:pPr>
    </w:lvl>
    <w:lvl w:ilvl="7" w:tplc="08160019" w:tentative="1">
      <w:start w:val="1"/>
      <w:numFmt w:val="lowerLetter"/>
      <w:lvlText w:val="%8."/>
      <w:lvlJc w:val="left"/>
      <w:pPr>
        <w:ind w:left="7200" w:hanging="360"/>
      </w:pPr>
    </w:lvl>
    <w:lvl w:ilvl="8" w:tplc="0816001B" w:tentative="1">
      <w:start w:val="1"/>
      <w:numFmt w:val="lowerRoman"/>
      <w:lvlText w:val="%9."/>
      <w:lvlJc w:val="right"/>
      <w:pPr>
        <w:ind w:left="7920" w:hanging="180"/>
      </w:pPr>
    </w:lvl>
  </w:abstractNum>
  <w:abstractNum w:abstractNumId="9">
    <w:nsid w:val="202B5277"/>
    <w:multiLevelType w:val="hybridMultilevel"/>
    <w:tmpl w:val="1F54275E"/>
    <w:lvl w:ilvl="0" w:tplc="B330E95E">
      <w:start w:val="1"/>
      <w:numFmt w:val="decimal"/>
      <w:lvlText w:val="3.4.%1"/>
      <w:lvlJc w:val="right"/>
      <w:pPr>
        <w:ind w:left="2160" w:hanging="360"/>
      </w:pPr>
      <w:rPr>
        <w:rFonts w:hint="default"/>
      </w:rPr>
    </w:lvl>
    <w:lvl w:ilvl="1" w:tplc="08160019" w:tentative="1">
      <w:start w:val="1"/>
      <w:numFmt w:val="lowerLetter"/>
      <w:lvlText w:val="%2."/>
      <w:lvlJc w:val="left"/>
      <w:pPr>
        <w:ind w:left="1440" w:hanging="360"/>
      </w:pPr>
    </w:lvl>
    <w:lvl w:ilvl="2" w:tplc="B330E95E">
      <w:start w:val="1"/>
      <w:numFmt w:val="decimal"/>
      <w:lvlText w:val="3.4.%3"/>
      <w:lvlJc w:val="right"/>
      <w:pPr>
        <w:ind w:left="2160" w:hanging="180"/>
      </w:pPr>
      <w:rPr>
        <w:rFonts w:hint="default"/>
      </w:r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259C0B3F"/>
    <w:multiLevelType w:val="hybridMultilevel"/>
    <w:tmpl w:val="7D886D62"/>
    <w:lvl w:ilvl="0" w:tplc="8B2EDE94">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32191472"/>
    <w:multiLevelType w:val="hybridMultilevel"/>
    <w:tmpl w:val="238E4128"/>
    <w:lvl w:ilvl="0" w:tplc="323CA6AE">
      <w:start w:val="1"/>
      <w:numFmt w:val="decimal"/>
      <w:lvlText w:val="3.5.%1"/>
      <w:lvlJc w:val="right"/>
      <w:pPr>
        <w:ind w:left="2340" w:hanging="360"/>
      </w:pPr>
      <w:rPr>
        <w:rFonts w:hint="default"/>
      </w:rPr>
    </w:lvl>
    <w:lvl w:ilvl="1" w:tplc="08160019" w:tentative="1">
      <w:start w:val="1"/>
      <w:numFmt w:val="lowerLetter"/>
      <w:lvlText w:val="%2."/>
      <w:lvlJc w:val="left"/>
      <w:pPr>
        <w:ind w:left="3060" w:hanging="360"/>
      </w:pPr>
    </w:lvl>
    <w:lvl w:ilvl="2" w:tplc="0816001B" w:tentative="1">
      <w:start w:val="1"/>
      <w:numFmt w:val="lowerRoman"/>
      <w:lvlText w:val="%3."/>
      <w:lvlJc w:val="right"/>
      <w:pPr>
        <w:ind w:left="3780" w:hanging="180"/>
      </w:pPr>
    </w:lvl>
    <w:lvl w:ilvl="3" w:tplc="0816000F" w:tentative="1">
      <w:start w:val="1"/>
      <w:numFmt w:val="decimal"/>
      <w:lvlText w:val="%4."/>
      <w:lvlJc w:val="left"/>
      <w:pPr>
        <w:ind w:left="4500" w:hanging="360"/>
      </w:pPr>
    </w:lvl>
    <w:lvl w:ilvl="4" w:tplc="08160019" w:tentative="1">
      <w:start w:val="1"/>
      <w:numFmt w:val="lowerLetter"/>
      <w:lvlText w:val="%5."/>
      <w:lvlJc w:val="left"/>
      <w:pPr>
        <w:ind w:left="5220" w:hanging="360"/>
      </w:pPr>
    </w:lvl>
    <w:lvl w:ilvl="5" w:tplc="0816001B" w:tentative="1">
      <w:start w:val="1"/>
      <w:numFmt w:val="lowerRoman"/>
      <w:lvlText w:val="%6."/>
      <w:lvlJc w:val="right"/>
      <w:pPr>
        <w:ind w:left="5940" w:hanging="180"/>
      </w:pPr>
    </w:lvl>
    <w:lvl w:ilvl="6" w:tplc="0816000F" w:tentative="1">
      <w:start w:val="1"/>
      <w:numFmt w:val="decimal"/>
      <w:lvlText w:val="%7."/>
      <w:lvlJc w:val="left"/>
      <w:pPr>
        <w:ind w:left="6660" w:hanging="360"/>
      </w:pPr>
    </w:lvl>
    <w:lvl w:ilvl="7" w:tplc="08160019" w:tentative="1">
      <w:start w:val="1"/>
      <w:numFmt w:val="lowerLetter"/>
      <w:lvlText w:val="%8."/>
      <w:lvlJc w:val="left"/>
      <w:pPr>
        <w:ind w:left="7380" w:hanging="360"/>
      </w:pPr>
    </w:lvl>
    <w:lvl w:ilvl="8" w:tplc="0816001B" w:tentative="1">
      <w:start w:val="1"/>
      <w:numFmt w:val="lowerRoman"/>
      <w:lvlText w:val="%9."/>
      <w:lvlJc w:val="right"/>
      <w:pPr>
        <w:ind w:left="8100" w:hanging="180"/>
      </w:pPr>
    </w:lvl>
  </w:abstractNum>
  <w:abstractNum w:abstractNumId="12">
    <w:nsid w:val="33365671"/>
    <w:multiLevelType w:val="hybridMultilevel"/>
    <w:tmpl w:val="02689816"/>
    <w:lvl w:ilvl="0" w:tplc="8F565526">
      <w:start w:val="1"/>
      <w:numFmt w:val="decimal"/>
      <w:lvlText w:val="3.2.%1"/>
      <w:lvlJc w:val="right"/>
      <w:pPr>
        <w:ind w:left="2160" w:hanging="18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nsid w:val="37B30B38"/>
    <w:multiLevelType w:val="hybridMultilevel"/>
    <w:tmpl w:val="229E5F16"/>
    <w:lvl w:ilvl="0" w:tplc="2272C16A">
      <w:start w:val="1"/>
      <w:numFmt w:val="decimal"/>
      <w:lvlText w:val="3.%1.1"/>
      <w:lvlJc w:val="left"/>
      <w:pPr>
        <w:ind w:left="2160" w:hanging="360"/>
      </w:pPr>
      <w:rPr>
        <w:rFonts w:hint="default"/>
      </w:rPr>
    </w:lvl>
    <w:lvl w:ilvl="1" w:tplc="08160019" w:tentative="1">
      <w:start w:val="1"/>
      <w:numFmt w:val="lowerLetter"/>
      <w:lvlText w:val="%2."/>
      <w:lvlJc w:val="left"/>
      <w:pPr>
        <w:ind w:left="2880" w:hanging="360"/>
      </w:pPr>
    </w:lvl>
    <w:lvl w:ilvl="2" w:tplc="0816001B" w:tentative="1">
      <w:start w:val="1"/>
      <w:numFmt w:val="lowerRoman"/>
      <w:lvlText w:val="%3."/>
      <w:lvlJc w:val="right"/>
      <w:pPr>
        <w:ind w:left="3600" w:hanging="180"/>
      </w:pPr>
    </w:lvl>
    <w:lvl w:ilvl="3" w:tplc="0816000F" w:tentative="1">
      <w:start w:val="1"/>
      <w:numFmt w:val="decimal"/>
      <w:lvlText w:val="%4."/>
      <w:lvlJc w:val="left"/>
      <w:pPr>
        <w:ind w:left="4320" w:hanging="360"/>
      </w:pPr>
    </w:lvl>
    <w:lvl w:ilvl="4" w:tplc="08160019" w:tentative="1">
      <w:start w:val="1"/>
      <w:numFmt w:val="lowerLetter"/>
      <w:lvlText w:val="%5."/>
      <w:lvlJc w:val="left"/>
      <w:pPr>
        <w:ind w:left="5040" w:hanging="360"/>
      </w:pPr>
    </w:lvl>
    <w:lvl w:ilvl="5" w:tplc="0816001B" w:tentative="1">
      <w:start w:val="1"/>
      <w:numFmt w:val="lowerRoman"/>
      <w:lvlText w:val="%6."/>
      <w:lvlJc w:val="right"/>
      <w:pPr>
        <w:ind w:left="5760" w:hanging="180"/>
      </w:pPr>
    </w:lvl>
    <w:lvl w:ilvl="6" w:tplc="0816000F" w:tentative="1">
      <w:start w:val="1"/>
      <w:numFmt w:val="decimal"/>
      <w:lvlText w:val="%7."/>
      <w:lvlJc w:val="left"/>
      <w:pPr>
        <w:ind w:left="6480" w:hanging="360"/>
      </w:pPr>
    </w:lvl>
    <w:lvl w:ilvl="7" w:tplc="08160019" w:tentative="1">
      <w:start w:val="1"/>
      <w:numFmt w:val="lowerLetter"/>
      <w:lvlText w:val="%8."/>
      <w:lvlJc w:val="left"/>
      <w:pPr>
        <w:ind w:left="7200" w:hanging="360"/>
      </w:pPr>
    </w:lvl>
    <w:lvl w:ilvl="8" w:tplc="0816001B" w:tentative="1">
      <w:start w:val="1"/>
      <w:numFmt w:val="lowerRoman"/>
      <w:lvlText w:val="%9."/>
      <w:lvlJc w:val="right"/>
      <w:pPr>
        <w:ind w:left="7920" w:hanging="180"/>
      </w:pPr>
    </w:lvl>
  </w:abstractNum>
  <w:abstractNum w:abstractNumId="14">
    <w:nsid w:val="3AF20693"/>
    <w:multiLevelType w:val="hybridMultilevel"/>
    <w:tmpl w:val="D81076F2"/>
    <w:lvl w:ilvl="0" w:tplc="F78A317A">
      <w:start w:val="1"/>
      <w:numFmt w:val="bullet"/>
      <w:lvlText w:val=""/>
      <w:lvlJc w:val="left"/>
      <w:pPr>
        <w:ind w:left="1571" w:hanging="360"/>
      </w:pPr>
      <w:rPr>
        <w:rFonts w:ascii="Wingdings" w:hAnsi="Wingdings" w:hint="default"/>
      </w:r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15">
    <w:nsid w:val="3FE86E87"/>
    <w:multiLevelType w:val="hybridMultilevel"/>
    <w:tmpl w:val="3362B0CC"/>
    <w:lvl w:ilvl="0" w:tplc="5114BEDE">
      <w:start w:val="1"/>
      <w:numFmt w:val="decimal"/>
      <w:lvlText w:val="3.%1."/>
      <w:lvlJc w:val="left"/>
      <w:pPr>
        <w:ind w:left="1440" w:hanging="360"/>
      </w:pPr>
      <w:rPr>
        <w:rFonts w:hint="default"/>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16">
    <w:nsid w:val="57EA070D"/>
    <w:multiLevelType w:val="hybridMultilevel"/>
    <w:tmpl w:val="756C2FA6"/>
    <w:lvl w:ilvl="0" w:tplc="B330E95E">
      <w:start w:val="1"/>
      <w:numFmt w:val="decimal"/>
      <w:lvlText w:val="3.4.%1"/>
      <w:lvlJc w:val="right"/>
      <w:pPr>
        <w:ind w:left="2160" w:hanging="18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nsid w:val="67323310"/>
    <w:multiLevelType w:val="hybridMultilevel"/>
    <w:tmpl w:val="B99E816E"/>
    <w:lvl w:ilvl="0" w:tplc="08160005">
      <w:start w:val="1"/>
      <w:numFmt w:val="decimal"/>
      <w:lvlText w:val="3.%1"/>
      <w:lvlJc w:val="left"/>
      <w:pPr>
        <w:ind w:left="1440" w:hanging="360"/>
      </w:pPr>
      <w:rPr>
        <w:rFonts w:hint="default"/>
      </w:rPr>
    </w:lvl>
    <w:lvl w:ilvl="1" w:tplc="08160003" w:tentative="1">
      <w:start w:val="1"/>
      <w:numFmt w:val="lowerLetter"/>
      <w:lvlText w:val="%2."/>
      <w:lvlJc w:val="left"/>
      <w:pPr>
        <w:ind w:left="2160" w:hanging="360"/>
      </w:pPr>
    </w:lvl>
    <w:lvl w:ilvl="2" w:tplc="08160005" w:tentative="1">
      <w:start w:val="1"/>
      <w:numFmt w:val="lowerRoman"/>
      <w:lvlText w:val="%3."/>
      <w:lvlJc w:val="right"/>
      <w:pPr>
        <w:ind w:left="2880" w:hanging="180"/>
      </w:pPr>
    </w:lvl>
    <w:lvl w:ilvl="3" w:tplc="08160001" w:tentative="1">
      <w:start w:val="1"/>
      <w:numFmt w:val="decimal"/>
      <w:lvlText w:val="%4."/>
      <w:lvlJc w:val="left"/>
      <w:pPr>
        <w:ind w:left="3600" w:hanging="360"/>
      </w:pPr>
    </w:lvl>
    <w:lvl w:ilvl="4" w:tplc="08160003" w:tentative="1">
      <w:start w:val="1"/>
      <w:numFmt w:val="lowerLetter"/>
      <w:lvlText w:val="%5."/>
      <w:lvlJc w:val="left"/>
      <w:pPr>
        <w:ind w:left="4320" w:hanging="360"/>
      </w:pPr>
    </w:lvl>
    <w:lvl w:ilvl="5" w:tplc="08160005" w:tentative="1">
      <w:start w:val="1"/>
      <w:numFmt w:val="lowerRoman"/>
      <w:lvlText w:val="%6."/>
      <w:lvlJc w:val="right"/>
      <w:pPr>
        <w:ind w:left="5040" w:hanging="180"/>
      </w:pPr>
    </w:lvl>
    <w:lvl w:ilvl="6" w:tplc="08160001" w:tentative="1">
      <w:start w:val="1"/>
      <w:numFmt w:val="decimal"/>
      <w:lvlText w:val="%7."/>
      <w:lvlJc w:val="left"/>
      <w:pPr>
        <w:ind w:left="5760" w:hanging="360"/>
      </w:pPr>
    </w:lvl>
    <w:lvl w:ilvl="7" w:tplc="08160003" w:tentative="1">
      <w:start w:val="1"/>
      <w:numFmt w:val="lowerLetter"/>
      <w:lvlText w:val="%8."/>
      <w:lvlJc w:val="left"/>
      <w:pPr>
        <w:ind w:left="6480" w:hanging="360"/>
      </w:pPr>
    </w:lvl>
    <w:lvl w:ilvl="8" w:tplc="08160005" w:tentative="1">
      <w:start w:val="1"/>
      <w:numFmt w:val="lowerRoman"/>
      <w:lvlText w:val="%9."/>
      <w:lvlJc w:val="right"/>
      <w:pPr>
        <w:ind w:left="7200" w:hanging="180"/>
      </w:pPr>
    </w:lvl>
  </w:abstractNum>
  <w:abstractNum w:abstractNumId="18">
    <w:nsid w:val="6CE0136C"/>
    <w:multiLevelType w:val="hybridMultilevel"/>
    <w:tmpl w:val="2950672A"/>
    <w:lvl w:ilvl="0" w:tplc="323CA6AE">
      <w:start w:val="1"/>
      <w:numFmt w:val="decimal"/>
      <w:lvlText w:val="3.5.%1"/>
      <w:lvlJc w:val="right"/>
      <w:pPr>
        <w:ind w:left="2160" w:hanging="360"/>
      </w:pPr>
      <w:rPr>
        <w:rFonts w:hint="default"/>
      </w:rPr>
    </w:lvl>
    <w:lvl w:ilvl="1" w:tplc="08160019" w:tentative="1">
      <w:start w:val="1"/>
      <w:numFmt w:val="lowerLetter"/>
      <w:lvlText w:val="%2."/>
      <w:lvlJc w:val="left"/>
      <w:pPr>
        <w:ind w:left="1440" w:hanging="360"/>
      </w:pPr>
    </w:lvl>
    <w:lvl w:ilvl="2" w:tplc="323CA6AE">
      <w:start w:val="1"/>
      <w:numFmt w:val="decimal"/>
      <w:lvlText w:val="3.5.%3"/>
      <w:lvlJc w:val="right"/>
      <w:pPr>
        <w:ind w:left="2160" w:hanging="180"/>
      </w:pPr>
      <w:rPr>
        <w:rFonts w:hint="default"/>
      </w:r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nsid w:val="6FA27C64"/>
    <w:multiLevelType w:val="hybridMultilevel"/>
    <w:tmpl w:val="19FC35E2"/>
    <w:lvl w:ilvl="0" w:tplc="89A04A62">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nsid w:val="74344858"/>
    <w:multiLevelType w:val="hybridMultilevel"/>
    <w:tmpl w:val="2B12B0AE"/>
    <w:lvl w:ilvl="0" w:tplc="E33ABF74">
      <w:start w:val="1"/>
      <w:numFmt w:val="decimal"/>
      <w:lvlText w:val="3.3.%1"/>
      <w:lvlJc w:val="right"/>
      <w:pPr>
        <w:ind w:left="2160" w:hanging="18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nsid w:val="77FE290A"/>
    <w:multiLevelType w:val="multilevel"/>
    <w:tmpl w:val="02026922"/>
    <w:lvl w:ilvl="0">
      <w:start w:val="1"/>
      <w:numFmt w:val="decimal"/>
      <w:lvlText w:val="%1."/>
      <w:lvlJc w:val="left"/>
      <w:pPr>
        <w:ind w:left="720" w:hanging="360"/>
      </w:pPr>
      <w:rPr>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7A5E3E88"/>
    <w:multiLevelType w:val="hybridMultilevel"/>
    <w:tmpl w:val="09CE63EE"/>
    <w:lvl w:ilvl="0" w:tplc="DC80C9FA">
      <w:start w:val="1"/>
      <w:numFmt w:val="decimal"/>
      <w:lvlText w:val="3.1.%1"/>
      <w:lvlJc w:val="right"/>
      <w:pPr>
        <w:ind w:left="3600" w:hanging="180"/>
      </w:pPr>
      <w:rPr>
        <w:rFonts w:hint="default"/>
      </w:rPr>
    </w:lvl>
    <w:lvl w:ilvl="1" w:tplc="08160019" w:tentative="1">
      <w:start w:val="1"/>
      <w:numFmt w:val="lowerLetter"/>
      <w:lvlText w:val="%2."/>
      <w:lvlJc w:val="left"/>
      <w:pPr>
        <w:ind w:left="1440" w:hanging="360"/>
      </w:pPr>
    </w:lvl>
    <w:lvl w:ilvl="2" w:tplc="DC80C9FA">
      <w:start w:val="1"/>
      <w:numFmt w:val="decimal"/>
      <w:lvlText w:val="3.1.%3"/>
      <w:lvlJc w:val="right"/>
      <w:pPr>
        <w:ind w:left="2160" w:hanging="180"/>
      </w:pPr>
      <w:rPr>
        <w:rFonts w:hint="default"/>
      </w:r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nsid w:val="7B0D668C"/>
    <w:multiLevelType w:val="hybridMultilevel"/>
    <w:tmpl w:val="C7E05A7A"/>
    <w:lvl w:ilvl="0" w:tplc="DC80C9FA">
      <w:start w:val="1"/>
      <w:numFmt w:val="decimal"/>
      <w:lvlText w:val="3.1.%1"/>
      <w:lvlJc w:val="right"/>
      <w:pPr>
        <w:ind w:left="2160" w:hanging="18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7"/>
  </w:num>
  <w:num w:numId="2">
    <w:abstractNumId w:val="10"/>
  </w:num>
  <w:num w:numId="3">
    <w:abstractNumId w:val="19"/>
  </w:num>
  <w:num w:numId="4">
    <w:abstractNumId w:val="2"/>
  </w:num>
  <w:num w:numId="5">
    <w:abstractNumId w:val="13"/>
  </w:num>
  <w:num w:numId="6">
    <w:abstractNumId w:val="8"/>
  </w:num>
  <w:num w:numId="7">
    <w:abstractNumId w:val="5"/>
  </w:num>
  <w:num w:numId="8">
    <w:abstractNumId w:val="3"/>
  </w:num>
  <w:num w:numId="9">
    <w:abstractNumId w:val="6"/>
  </w:num>
  <w:num w:numId="10">
    <w:abstractNumId w:val="1"/>
  </w:num>
  <w:num w:numId="11">
    <w:abstractNumId w:val="22"/>
  </w:num>
  <w:num w:numId="12">
    <w:abstractNumId w:val="0"/>
  </w:num>
  <w:num w:numId="13">
    <w:abstractNumId w:val="7"/>
  </w:num>
  <w:num w:numId="14">
    <w:abstractNumId w:val="9"/>
  </w:num>
  <w:num w:numId="15">
    <w:abstractNumId w:val="18"/>
  </w:num>
  <w:num w:numId="16">
    <w:abstractNumId w:val="4"/>
  </w:num>
  <w:num w:numId="17">
    <w:abstractNumId w:val="15"/>
  </w:num>
  <w:num w:numId="18">
    <w:abstractNumId w:val="23"/>
  </w:num>
  <w:num w:numId="19">
    <w:abstractNumId w:val="12"/>
  </w:num>
  <w:num w:numId="20">
    <w:abstractNumId w:val="20"/>
  </w:num>
  <w:num w:numId="21">
    <w:abstractNumId w:val="16"/>
  </w:num>
  <w:num w:numId="22">
    <w:abstractNumId w:val="11"/>
  </w:num>
  <w:num w:numId="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hdrShapeDefaults>
    <o:shapedefaults v:ext="edit" spidmax="34818"/>
  </w:hdrShapeDefaults>
  <w:footnotePr>
    <w:footnote w:id="-1"/>
    <w:footnote w:id="0"/>
  </w:footnotePr>
  <w:endnotePr>
    <w:endnote w:id="-1"/>
    <w:endnote w:id="0"/>
  </w:endnotePr>
  <w:compat/>
  <w:rsids>
    <w:rsidRoot w:val="009F2699"/>
    <w:rsid w:val="00000C8B"/>
    <w:rsid w:val="00001150"/>
    <w:rsid w:val="00001477"/>
    <w:rsid w:val="000015FC"/>
    <w:rsid w:val="00002512"/>
    <w:rsid w:val="00003782"/>
    <w:rsid w:val="00003F81"/>
    <w:rsid w:val="000047C1"/>
    <w:rsid w:val="00004BCA"/>
    <w:rsid w:val="00005C3C"/>
    <w:rsid w:val="00006621"/>
    <w:rsid w:val="0000704E"/>
    <w:rsid w:val="00007209"/>
    <w:rsid w:val="00007C5D"/>
    <w:rsid w:val="000107AE"/>
    <w:rsid w:val="00010996"/>
    <w:rsid w:val="00010C0B"/>
    <w:rsid w:val="00010DDB"/>
    <w:rsid w:val="00011761"/>
    <w:rsid w:val="00012CCB"/>
    <w:rsid w:val="000137F9"/>
    <w:rsid w:val="0001430C"/>
    <w:rsid w:val="00014429"/>
    <w:rsid w:val="000158E7"/>
    <w:rsid w:val="00015E68"/>
    <w:rsid w:val="000167FB"/>
    <w:rsid w:val="00016994"/>
    <w:rsid w:val="00016C7B"/>
    <w:rsid w:val="00016CCF"/>
    <w:rsid w:val="00016FE9"/>
    <w:rsid w:val="000171FE"/>
    <w:rsid w:val="000205FA"/>
    <w:rsid w:val="00020623"/>
    <w:rsid w:val="0002073F"/>
    <w:rsid w:val="000207F2"/>
    <w:rsid w:val="000209F7"/>
    <w:rsid w:val="00021133"/>
    <w:rsid w:val="000211AD"/>
    <w:rsid w:val="00021582"/>
    <w:rsid w:val="00022A15"/>
    <w:rsid w:val="000269A5"/>
    <w:rsid w:val="00027147"/>
    <w:rsid w:val="0003006C"/>
    <w:rsid w:val="00030B66"/>
    <w:rsid w:val="00030DAD"/>
    <w:rsid w:val="00031BC3"/>
    <w:rsid w:val="00032C76"/>
    <w:rsid w:val="00032EF4"/>
    <w:rsid w:val="00032FAB"/>
    <w:rsid w:val="00034E82"/>
    <w:rsid w:val="00034F0F"/>
    <w:rsid w:val="000352C8"/>
    <w:rsid w:val="00035440"/>
    <w:rsid w:val="00036081"/>
    <w:rsid w:val="00037509"/>
    <w:rsid w:val="00037660"/>
    <w:rsid w:val="0003791F"/>
    <w:rsid w:val="00040478"/>
    <w:rsid w:val="00040723"/>
    <w:rsid w:val="0004076A"/>
    <w:rsid w:val="00040B33"/>
    <w:rsid w:val="000417DA"/>
    <w:rsid w:val="00041E62"/>
    <w:rsid w:val="0004273A"/>
    <w:rsid w:val="00042D06"/>
    <w:rsid w:val="000431F1"/>
    <w:rsid w:val="00044BE9"/>
    <w:rsid w:val="00047485"/>
    <w:rsid w:val="000502F9"/>
    <w:rsid w:val="00050DE3"/>
    <w:rsid w:val="000519BA"/>
    <w:rsid w:val="00052273"/>
    <w:rsid w:val="00053328"/>
    <w:rsid w:val="00053E41"/>
    <w:rsid w:val="000546CF"/>
    <w:rsid w:val="00054C70"/>
    <w:rsid w:val="00054F3E"/>
    <w:rsid w:val="00055275"/>
    <w:rsid w:val="000552D2"/>
    <w:rsid w:val="00056437"/>
    <w:rsid w:val="00057804"/>
    <w:rsid w:val="0006037A"/>
    <w:rsid w:val="00060795"/>
    <w:rsid w:val="00060E72"/>
    <w:rsid w:val="000616C9"/>
    <w:rsid w:val="000618BA"/>
    <w:rsid w:val="00061E1C"/>
    <w:rsid w:val="00062FB2"/>
    <w:rsid w:val="00062FB3"/>
    <w:rsid w:val="000636B5"/>
    <w:rsid w:val="00063D56"/>
    <w:rsid w:val="00063E14"/>
    <w:rsid w:val="00064AEC"/>
    <w:rsid w:val="00064C2F"/>
    <w:rsid w:val="00066338"/>
    <w:rsid w:val="00071DA4"/>
    <w:rsid w:val="00071F5E"/>
    <w:rsid w:val="0007327F"/>
    <w:rsid w:val="00074D9E"/>
    <w:rsid w:val="00075A2D"/>
    <w:rsid w:val="00075AF8"/>
    <w:rsid w:val="00075E2B"/>
    <w:rsid w:val="00076160"/>
    <w:rsid w:val="00077065"/>
    <w:rsid w:val="00077572"/>
    <w:rsid w:val="00077686"/>
    <w:rsid w:val="00077C59"/>
    <w:rsid w:val="00080657"/>
    <w:rsid w:val="000806B0"/>
    <w:rsid w:val="00080779"/>
    <w:rsid w:val="00080F00"/>
    <w:rsid w:val="00084376"/>
    <w:rsid w:val="00085650"/>
    <w:rsid w:val="000858E4"/>
    <w:rsid w:val="00085E32"/>
    <w:rsid w:val="00085F3D"/>
    <w:rsid w:val="00086DD3"/>
    <w:rsid w:val="0008704B"/>
    <w:rsid w:val="0009129E"/>
    <w:rsid w:val="00091681"/>
    <w:rsid w:val="0009271A"/>
    <w:rsid w:val="000928C4"/>
    <w:rsid w:val="00092944"/>
    <w:rsid w:val="00093759"/>
    <w:rsid w:val="00093776"/>
    <w:rsid w:val="00093778"/>
    <w:rsid w:val="00093D98"/>
    <w:rsid w:val="000942B7"/>
    <w:rsid w:val="00094A70"/>
    <w:rsid w:val="00095B6E"/>
    <w:rsid w:val="000967B9"/>
    <w:rsid w:val="00096839"/>
    <w:rsid w:val="000970E5"/>
    <w:rsid w:val="000A0C22"/>
    <w:rsid w:val="000A1465"/>
    <w:rsid w:val="000A1A31"/>
    <w:rsid w:val="000A3B1B"/>
    <w:rsid w:val="000A45AE"/>
    <w:rsid w:val="000A4707"/>
    <w:rsid w:val="000A7B30"/>
    <w:rsid w:val="000B0496"/>
    <w:rsid w:val="000B05CC"/>
    <w:rsid w:val="000B1146"/>
    <w:rsid w:val="000B2A5B"/>
    <w:rsid w:val="000B318F"/>
    <w:rsid w:val="000B3A89"/>
    <w:rsid w:val="000B3C0E"/>
    <w:rsid w:val="000B3F76"/>
    <w:rsid w:val="000B4E42"/>
    <w:rsid w:val="000B5182"/>
    <w:rsid w:val="000B5B5A"/>
    <w:rsid w:val="000B63A5"/>
    <w:rsid w:val="000B683D"/>
    <w:rsid w:val="000B7E1F"/>
    <w:rsid w:val="000B7F13"/>
    <w:rsid w:val="000C1AAE"/>
    <w:rsid w:val="000C1D7E"/>
    <w:rsid w:val="000C206B"/>
    <w:rsid w:val="000C2B69"/>
    <w:rsid w:val="000C32DA"/>
    <w:rsid w:val="000C3B63"/>
    <w:rsid w:val="000C40A8"/>
    <w:rsid w:val="000C4341"/>
    <w:rsid w:val="000C43A6"/>
    <w:rsid w:val="000C4C13"/>
    <w:rsid w:val="000C52A1"/>
    <w:rsid w:val="000C5388"/>
    <w:rsid w:val="000C5BFE"/>
    <w:rsid w:val="000C5C15"/>
    <w:rsid w:val="000C6841"/>
    <w:rsid w:val="000C6E3E"/>
    <w:rsid w:val="000D0438"/>
    <w:rsid w:val="000D0716"/>
    <w:rsid w:val="000D0884"/>
    <w:rsid w:val="000D174B"/>
    <w:rsid w:val="000D2863"/>
    <w:rsid w:val="000D64DE"/>
    <w:rsid w:val="000D6808"/>
    <w:rsid w:val="000D7581"/>
    <w:rsid w:val="000D77FF"/>
    <w:rsid w:val="000D7901"/>
    <w:rsid w:val="000D7BFC"/>
    <w:rsid w:val="000D7C42"/>
    <w:rsid w:val="000E0C6D"/>
    <w:rsid w:val="000E0E18"/>
    <w:rsid w:val="000E182F"/>
    <w:rsid w:val="000E1ED4"/>
    <w:rsid w:val="000E208F"/>
    <w:rsid w:val="000E2A19"/>
    <w:rsid w:val="000E3BDE"/>
    <w:rsid w:val="000F0623"/>
    <w:rsid w:val="000F1AE5"/>
    <w:rsid w:val="000F1F65"/>
    <w:rsid w:val="000F2362"/>
    <w:rsid w:val="000F4E4F"/>
    <w:rsid w:val="000F55AB"/>
    <w:rsid w:val="000F5806"/>
    <w:rsid w:val="000F589E"/>
    <w:rsid w:val="000F5E5E"/>
    <w:rsid w:val="000F6428"/>
    <w:rsid w:val="000F6545"/>
    <w:rsid w:val="000F71CC"/>
    <w:rsid w:val="0010115E"/>
    <w:rsid w:val="00101B44"/>
    <w:rsid w:val="00102117"/>
    <w:rsid w:val="00102568"/>
    <w:rsid w:val="00103B54"/>
    <w:rsid w:val="00104B88"/>
    <w:rsid w:val="0010608B"/>
    <w:rsid w:val="0010613E"/>
    <w:rsid w:val="0010632E"/>
    <w:rsid w:val="001063AE"/>
    <w:rsid w:val="00106721"/>
    <w:rsid w:val="00106935"/>
    <w:rsid w:val="001069D5"/>
    <w:rsid w:val="00107FDB"/>
    <w:rsid w:val="001110D4"/>
    <w:rsid w:val="00112934"/>
    <w:rsid w:val="001129FB"/>
    <w:rsid w:val="00115723"/>
    <w:rsid w:val="00115B0F"/>
    <w:rsid w:val="00115F8C"/>
    <w:rsid w:val="0011657F"/>
    <w:rsid w:val="00116D0A"/>
    <w:rsid w:val="0011779E"/>
    <w:rsid w:val="00117D37"/>
    <w:rsid w:val="00117F71"/>
    <w:rsid w:val="00120634"/>
    <w:rsid w:val="00120E07"/>
    <w:rsid w:val="001215BD"/>
    <w:rsid w:val="00121C7D"/>
    <w:rsid w:val="00121FD5"/>
    <w:rsid w:val="00122513"/>
    <w:rsid w:val="00123110"/>
    <w:rsid w:val="00123821"/>
    <w:rsid w:val="001252AE"/>
    <w:rsid w:val="001253B2"/>
    <w:rsid w:val="00125658"/>
    <w:rsid w:val="00126133"/>
    <w:rsid w:val="001263C5"/>
    <w:rsid w:val="001267EB"/>
    <w:rsid w:val="00127155"/>
    <w:rsid w:val="001304D8"/>
    <w:rsid w:val="001307B4"/>
    <w:rsid w:val="00130C24"/>
    <w:rsid w:val="00130E07"/>
    <w:rsid w:val="00130EE0"/>
    <w:rsid w:val="00130F3F"/>
    <w:rsid w:val="00132393"/>
    <w:rsid w:val="00132AEE"/>
    <w:rsid w:val="00133605"/>
    <w:rsid w:val="0013528B"/>
    <w:rsid w:val="001364BE"/>
    <w:rsid w:val="00136741"/>
    <w:rsid w:val="00137BE6"/>
    <w:rsid w:val="0014025C"/>
    <w:rsid w:val="00140813"/>
    <w:rsid w:val="00141DBC"/>
    <w:rsid w:val="0014228A"/>
    <w:rsid w:val="00143878"/>
    <w:rsid w:val="001442F6"/>
    <w:rsid w:val="00144D3F"/>
    <w:rsid w:val="001462A8"/>
    <w:rsid w:val="001468BE"/>
    <w:rsid w:val="001468D8"/>
    <w:rsid w:val="00147EF9"/>
    <w:rsid w:val="00150AA4"/>
    <w:rsid w:val="00150B59"/>
    <w:rsid w:val="00150D4F"/>
    <w:rsid w:val="00150FF7"/>
    <w:rsid w:val="00151368"/>
    <w:rsid w:val="00151566"/>
    <w:rsid w:val="00151CD2"/>
    <w:rsid w:val="0015259D"/>
    <w:rsid w:val="00152D65"/>
    <w:rsid w:val="001540EB"/>
    <w:rsid w:val="001541C5"/>
    <w:rsid w:val="0015478E"/>
    <w:rsid w:val="00154956"/>
    <w:rsid w:val="00154BAB"/>
    <w:rsid w:val="001560F7"/>
    <w:rsid w:val="0015635C"/>
    <w:rsid w:val="00156C3B"/>
    <w:rsid w:val="00156F21"/>
    <w:rsid w:val="001573F5"/>
    <w:rsid w:val="0015767F"/>
    <w:rsid w:val="00157C65"/>
    <w:rsid w:val="00160A28"/>
    <w:rsid w:val="0016122A"/>
    <w:rsid w:val="00162296"/>
    <w:rsid w:val="001632A7"/>
    <w:rsid w:val="001638A4"/>
    <w:rsid w:val="00163C40"/>
    <w:rsid w:val="0016425A"/>
    <w:rsid w:val="001643A7"/>
    <w:rsid w:val="00164AF0"/>
    <w:rsid w:val="00164E80"/>
    <w:rsid w:val="0016599A"/>
    <w:rsid w:val="0016678B"/>
    <w:rsid w:val="00167363"/>
    <w:rsid w:val="00167A17"/>
    <w:rsid w:val="00167BAE"/>
    <w:rsid w:val="00167DAE"/>
    <w:rsid w:val="00170424"/>
    <w:rsid w:val="00172B2B"/>
    <w:rsid w:val="00172ED8"/>
    <w:rsid w:val="00173F33"/>
    <w:rsid w:val="00174174"/>
    <w:rsid w:val="00174463"/>
    <w:rsid w:val="00175123"/>
    <w:rsid w:val="00175B88"/>
    <w:rsid w:val="0017700A"/>
    <w:rsid w:val="001773C5"/>
    <w:rsid w:val="001775AD"/>
    <w:rsid w:val="00177760"/>
    <w:rsid w:val="00177E0A"/>
    <w:rsid w:val="00181156"/>
    <w:rsid w:val="001834C7"/>
    <w:rsid w:val="00184A0A"/>
    <w:rsid w:val="00184DE0"/>
    <w:rsid w:val="0018565B"/>
    <w:rsid w:val="00185EC0"/>
    <w:rsid w:val="0018602C"/>
    <w:rsid w:val="001869DF"/>
    <w:rsid w:val="00187111"/>
    <w:rsid w:val="001874FB"/>
    <w:rsid w:val="00187DC6"/>
    <w:rsid w:val="00190356"/>
    <w:rsid w:val="00191849"/>
    <w:rsid w:val="00191994"/>
    <w:rsid w:val="00191BDE"/>
    <w:rsid w:val="00191E74"/>
    <w:rsid w:val="00192755"/>
    <w:rsid w:val="00193857"/>
    <w:rsid w:val="00193971"/>
    <w:rsid w:val="00195247"/>
    <w:rsid w:val="001958B4"/>
    <w:rsid w:val="00195E45"/>
    <w:rsid w:val="00196C13"/>
    <w:rsid w:val="001972AA"/>
    <w:rsid w:val="00197787"/>
    <w:rsid w:val="001979F2"/>
    <w:rsid w:val="001A018A"/>
    <w:rsid w:val="001A0435"/>
    <w:rsid w:val="001A1C8E"/>
    <w:rsid w:val="001A1E59"/>
    <w:rsid w:val="001A2815"/>
    <w:rsid w:val="001A2C20"/>
    <w:rsid w:val="001A3C52"/>
    <w:rsid w:val="001A3F8C"/>
    <w:rsid w:val="001A4026"/>
    <w:rsid w:val="001A58F3"/>
    <w:rsid w:val="001A5F4C"/>
    <w:rsid w:val="001A64BB"/>
    <w:rsid w:val="001A68D0"/>
    <w:rsid w:val="001A798C"/>
    <w:rsid w:val="001A7EFA"/>
    <w:rsid w:val="001B0E70"/>
    <w:rsid w:val="001B13BA"/>
    <w:rsid w:val="001B15AD"/>
    <w:rsid w:val="001B1D1F"/>
    <w:rsid w:val="001B2858"/>
    <w:rsid w:val="001B3C88"/>
    <w:rsid w:val="001B41A7"/>
    <w:rsid w:val="001B5131"/>
    <w:rsid w:val="001B66F6"/>
    <w:rsid w:val="001B774A"/>
    <w:rsid w:val="001C1AC3"/>
    <w:rsid w:val="001C2BAA"/>
    <w:rsid w:val="001C3296"/>
    <w:rsid w:val="001C4561"/>
    <w:rsid w:val="001C4FB3"/>
    <w:rsid w:val="001C6345"/>
    <w:rsid w:val="001C69E6"/>
    <w:rsid w:val="001C716E"/>
    <w:rsid w:val="001C76AC"/>
    <w:rsid w:val="001C7F55"/>
    <w:rsid w:val="001D0083"/>
    <w:rsid w:val="001D043D"/>
    <w:rsid w:val="001D0836"/>
    <w:rsid w:val="001D11B5"/>
    <w:rsid w:val="001D1DD8"/>
    <w:rsid w:val="001D363E"/>
    <w:rsid w:val="001D40B6"/>
    <w:rsid w:val="001D40E7"/>
    <w:rsid w:val="001D734E"/>
    <w:rsid w:val="001E0244"/>
    <w:rsid w:val="001E0901"/>
    <w:rsid w:val="001E0E89"/>
    <w:rsid w:val="001E1170"/>
    <w:rsid w:val="001E1554"/>
    <w:rsid w:val="001E1C1E"/>
    <w:rsid w:val="001E3169"/>
    <w:rsid w:val="001E4164"/>
    <w:rsid w:val="001E4DB6"/>
    <w:rsid w:val="001E5562"/>
    <w:rsid w:val="001E6535"/>
    <w:rsid w:val="001E6C81"/>
    <w:rsid w:val="001E7CAD"/>
    <w:rsid w:val="001E7D45"/>
    <w:rsid w:val="001F0ECC"/>
    <w:rsid w:val="001F16A4"/>
    <w:rsid w:val="001F1D2F"/>
    <w:rsid w:val="001F1E55"/>
    <w:rsid w:val="001F2340"/>
    <w:rsid w:val="001F3073"/>
    <w:rsid w:val="001F3840"/>
    <w:rsid w:val="001F38A3"/>
    <w:rsid w:val="001F4045"/>
    <w:rsid w:val="001F4B46"/>
    <w:rsid w:val="001F631E"/>
    <w:rsid w:val="001F65FF"/>
    <w:rsid w:val="001F7951"/>
    <w:rsid w:val="001F7D64"/>
    <w:rsid w:val="002004B2"/>
    <w:rsid w:val="002005BB"/>
    <w:rsid w:val="00200886"/>
    <w:rsid w:val="00200A41"/>
    <w:rsid w:val="00201D3F"/>
    <w:rsid w:val="0020219C"/>
    <w:rsid w:val="00202484"/>
    <w:rsid w:val="00202D29"/>
    <w:rsid w:val="00202E5C"/>
    <w:rsid w:val="002035FA"/>
    <w:rsid w:val="00203F70"/>
    <w:rsid w:val="00204349"/>
    <w:rsid w:val="0020450F"/>
    <w:rsid w:val="00207B4E"/>
    <w:rsid w:val="0021054F"/>
    <w:rsid w:val="0021060F"/>
    <w:rsid w:val="00212CE7"/>
    <w:rsid w:val="00214AF1"/>
    <w:rsid w:val="00215729"/>
    <w:rsid w:val="0021659F"/>
    <w:rsid w:val="002174BA"/>
    <w:rsid w:val="002204CA"/>
    <w:rsid w:val="0022177B"/>
    <w:rsid w:val="002218EF"/>
    <w:rsid w:val="00221FD6"/>
    <w:rsid w:val="002228F9"/>
    <w:rsid w:val="00222AD5"/>
    <w:rsid w:val="00222E25"/>
    <w:rsid w:val="00223A58"/>
    <w:rsid w:val="002240BA"/>
    <w:rsid w:val="00224621"/>
    <w:rsid w:val="002247D3"/>
    <w:rsid w:val="00225A02"/>
    <w:rsid w:val="00226F5B"/>
    <w:rsid w:val="00227382"/>
    <w:rsid w:val="00227A15"/>
    <w:rsid w:val="00227A25"/>
    <w:rsid w:val="00227CFA"/>
    <w:rsid w:val="00231138"/>
    <w:rsid w:val="00231DAB"/>
    <w:rsid w:val="00232556"/>
    <w:rsid w:val="002329F9"/>
    <w:rsid w:val="00233A02"/>
    <w:rsid w:val="00234A1C"/>
    <w:rsid w:val="002352F1"/>
    <w:rsid w:val="00235F44"/>
    <w:rsid w:val="002366EE"/>
    <w:rsid w:val="002376D6"/>
    <w:rsid w:val="00237868"/>
    <w:rsid w:val="002409E8"/>
    <w:rsid w:val="00240C23"/>
    <w:rsid w:val="002410B5"/>
    <w:rsid w:val="002418FA"/>
    <w:rsid w:val="00241FB6"/>
    <w:rsid w:val="00243D6F"/>
    <w:rsid w:val="00243F23"/>
    <w:rsid w:val="00243FBB"/>
    <w:rsid w:val="00244636"/>
    <w:rsid w:val="00244737"/>
    <w:rsid w:val="00244985"/>
    <w:rsid w:val="0024549E"/>
    <w:rsid w:val="002454A6"/>
    <w:rsid w:val="00245596"/>
    <w:rsid w:val="00246C92"/>
    <w:rsid w:val="00246E48"/>
    <w:rsid w:val="00247E1B"/>
    <w:rsid w:val="00247EC5"/>
    <w:rsid w:val="002518E7"/>
    <w:rsid w:val="00252061"/>
    <w:rsid w:val="0025385C"/>
    <w:rsid w:val="0025466A"/>
    <w:rsid w:val="00254FE7"/>
    <w:rsid w:val="0025568E"/>
    <w:rsid w:val="00256F2E"/>
    <w:rsid w:val="00257793"/>
    <w:rsid w:val="00257EED"/>
    <w:rsid w:val="00257F69"/>
    <w:rsid w:val="00260087"/>
    <w:rsid w:val="00260AE5"/>
    <w:rsid w:val="00260CF2"/>
    <w:rsid w:val="002621D3"/>
    <w:rsid w:val="0026265D"/>
    <w:rsid w:val="00262719"/>
    <w:rsid w:val="00262AB0"/>
    <w:rsid w:val="00263F50"/>
    <w:rsid w:val="002645AF"/>
    <w:rsid w:val="002648F3"/>
    <w:rsid w:val="00265D4E"/>
    <w:rsid w:val="002668FD"/>
    <w:rsid w:val="00266BD3"/>
    <w:rsid w:val="0026719A"/>
    <w:rsid w:val="00267341"/>
    <w:rsid w:val="002706C3"/>
    <w:rsid w:val="0027095E"/>
    <w:rsid w:val="00272178"/>
    <w:rsid w:val="00272BE1"/>
    <w:rsid w:val="00272C44"/>
    <w:rsid w:val="00272E19"/>
    <w:rsid w:val="00272F6F"/>
    <w:rsid w:val="00274482"/>
    <w:rsid w:val="00274738"/>
    <w:rsid w:val="00274B93"/>
    <w:rsid w:val="00276060"/>
    <w:rsid w:val="00276D94"/>
    <w:rsid w:val="00277D4C"/>
    <w:rsid w:val="002808FD"/>
    <w:rsid w:val="0028109F"/>
    <w:rsid w:val="002819D5"/>
    <w:rsid w:val="002820CF"/>
    <w:rsid w:val="002827F2"/>
    <w:rsid w:val="00282BCB"/>
    <w:rsid w:val="00283C30"/>
    <w:rsid w:val="00283D64"/>
    <w:rsid w:val="00284A92"/>
    <w:rsid w:val="00284C5C"/>
    <w:rsid w:val="00285DDB"/>
    <w:rsid w:val="002862EA"/>
    <w:rsid w:val="002867AF"/>
    <w:rsid w:val="00286CF6"/>
    <w:rsid w:val="00286E7A"/>
    <w:rsid w:val="0028777A"/>
    <w:rsid w:val="00287AC9"/>
    <w:rsid w:val="00290B7D"/>
    <w:rsid w:val="00291229"/>
    <w:rsid w:val="002913F5"/>
    <w:rsid w:val="00291554"/>
    <w:rsid w:val="00291556"/>
    <w:rsid w:val="00291564"/>
    <w:rsid w:val="00292125"/>
    <w:rsid w:val="00292FAB"/>
    <w:rsid w:val="00293E0F"/>
    <w:rsid w:val="0029402C"/>
    <w:rsid w:val="002948D4"/>
    <w:rsid w:val="00294A79"/>
    <w:rsid w:val="00295403"/>
    <w:rsid w:val="002963D7"/>
    <w:rsid w:val="00296723"/>
    <w:rsid w:val="00296A50"/>
    <w:rsid w:val="00297D5A"/>
    <w:rsid w:val="002A10FF"/>
    <w:rsid w:val="002A1EE4"/>
    <w:rsid w:val="002A2398"/>
    <w:rsid w:val="002A3291"/>
    <w:rsid w:val="002A3DFF"/>
    <w:rsid w:val="002A4A88"/>
    <w:rsid w:val="002A4AF0"/>
    <w:rsid w:val="002A4BAD"/>
    <w:rsid w:val="002A501B"/>
    <w:rsid w:val="002A65B6"/>
    <w:rsid w:val="002A6B3F"/>
    <w:rsid w:val="002A6C64"/>
    <w:rsid w:val="002A7A87"/>
    <w:rsid w:val="002A7D23"/>
    <w:rsid w:val="002B23BE"/>
    <w:rsid w:val="002B29BE"/>
    <w:rsid w:val="002B3235"/>
    <w:rsid w:val="002B37D1"/>
    <w:rsid w:val="002B42DA"/>
    <w:rsid w:val="002B434A"/>
    <w:rsid w:val="002B466D"/>
    <w:rsid w:val="002B5279"/>
    <w:rsid w:val="002B5296"/>
    <w:rsid w:val="002B53E9"/>
    <w:rsid w:val="002B5611"/>
    <w:rsid w:val="002B57FE"/>
    <w:rsid w:val="002B5B10"/>
    <w:rsid w:val="002B5B65"/>
    <w:rsid w:val="002B5BDF"/>
    <w:rsid w:val="002B6F63"/>
    <w:rsid w:val="002C15FA"/>
    <w:rsid w:val="002C1897"/>
    <w:rsid w:val="002C2B71"/>
    <w:rsid w:val="002C34A6"/>
    <w:rsid w:val="002C4575"/>
    <w:rsid w:val="002C4812"/>
    <w:rsid w:val="002C50F4"/>
    <w:rsid w:val="002C5A77"/>
    <w:rsid w:val="002C5BF1"/>
    <w:rsid w:val="002C6105"/>
    <w:rsid w:val="002C6F7E"/>
    <w:rsid w:val="002C7612"/>
    <w:rsid w:val="002C7D99"/>
    <w:rsid w:val="002D18BD"/>
    <w:rsid w:val="002D19FD"/>
    <w:rsid w:val="002D22F0"/>
    <w:rsid w:val="002D2375"/>
    <w:rsid w:val="002D309F"/>
    <w:rsid w:val="002D32BB"/>
    <w:rsid w:val="002D4522"/>
    <w:rsid w:val="002D5161"/>
    <w:rsid w:val="002D528E"/>
    <w:rsid w:val="002D690A"/>
    <w:rsid w:val="002E1621"/>
    <w:rsid w:val="002E35B6"/>
    <w:rsid w:val="002E4781"/>
    <w:rsid w:val="002E4910"/>
    <w:rsid w:val="002E5270"/>
    <w:rsid w:val="002E543C"/>
    <w:rsid w:val="002E5963"/>
    <w:rsid w:val="002E653B"/>
    <w:rsid w:val="002E78CD"/>
    <w:rsid w:val="002F0D5D"/>
    <w:rsid w:val="002F117D"/>
    <w:rsid w:val="002F2B66"/>
    <w:rsid w:val="002F37B9"/>
    <w:rsid w:val="002F39FE"/>
    <w:rsid w:val="002F3DB5"/>
    <w:rsid w:val="002F4133"/>
    <w:rsid w:val="002F4422"/>
    <w:rsid w:val="002F587C"/>
    <w:rsid w:val="002F5AD3"/>
    <w:rsid w:val="002F5B50"/>
    <w:rsid w:val="002F5C00"/>
    <w:rsid w:val="002F5DB4"/>
    <w:rsid w:val="002F6E47"/>
    <w:rsid w:val="002F7122"/>
    <w:rsid w:val="003000CD"/>
    <w:rsid w:val="00300F9E"/>
    <w:rsid w:val="00301206"/>
    <w:rsid w:val="0030249D"/>
    <w:rsid w:val="00302AE3"/>
    <w:rsid w:val="003038CC"/>
    <w:rsid w:val="003043EC"/>
    <w:rsid w:val="00304E3B"/>
    <w:rsid w:val="00305968"/>
    <w:rsid w:val="0030746F"/>
    <w:rsid w:val="003116CF"/>
    <w:rsid w:val="0031184F"/>
    <w:rsid w:val="00312239"/>
    <w:rsid w:val="00312D65"/>
    <w:rsid w:val="0031452A"/>
    <w:rsid w:val="00314CD4"/>
    <w:rsid w:val="00314FA0"/>
    <w:rsid w:val="003150C8"/>
    <w:rsid w:val="00315D10"/>
    <w:rsid w:val="00315D2B"/>
    <w:rsid w:val="003172C5"/>
    <w:rsid w:val="003206E1"/>
    <w:rsid w:val="003223EC"/>
    <w:rsid w:val="003226D6"/>
    <w:rsid w:val="003232D3"/>
    <w:rsid w:val="00323733"/>
    <w:rsid w:val="003246B9"/>
    <w:rsid w:val="003247D3"/>
    <w:rsid w:val="00324CC8"/>
    <w:rsid w:val="0032500E"/>
    <w:rsid w:val="003250AE"/>
    <w:rsid w:val="00325153"/>
    <w:rsid w:val="0032549E"/>
    <w:rsid w:val="00325B86"/>
    <w:rsid w:val="00326C1F"/>
    <w:rsid w:val="003270B4"/>
    <w:rsid w:val="00327B52"/>
    <w:rsid w:val="00331885"/>
    <w:rsid w:val="00332FFD"/>
    <w:rsid w:val="003339D4"/>
    <w:rsid w:val="00333DB2"/>
    <w:rsid w:val="00335E54"/>
    <w:rsid w:val="003360A1"/>
    <w:rsid w:val="00336385"/>
    <w:rsid w:val="0033685C"/>
    <w:rsid w:val="00337A7F"/>
    <w:rsid w:val="00337D60"/>
    <w:rsid w:val="00337E56"/>
    <w:rsid w:val="003410A3"/>
    <w:rsid w:val="0034190E"/>
    <w:rsid w:val="00341E5D"/>
    <w:rsid w:val="003427D1"/>
    <w:rsid w:val="0034463C"/>
    <w:rsid w:val="00344891"/>
    <w:rsid w:val="00345A42"/>
    <w:rsid w:val="00346150"/>
    <w:rsid w:val="0034666E"/>
    <w:rsid w:val="0034676A"/>
    <w:rsid w:val="003469BF"/>
    <w:rsid w:val="00347009"/>
    <w:rsid w:val="00350A5D"/>
    <w:rsid w:val="00350B6A"/>
    <w:rsid w:val="00352213"/>
    <w:rsid w:val="00353CB7"/>
    <w:rsid w:val="00354201"/>
    <w:rsid w:val="00354D79"/>
    <w:rsid w:val="00355523"/>
    <w:rsid w:val="0035570A"/>
    <w:rsid w:val="003560BD"/>
    <w:rsid w:val="0035685C"/>
    <w:rsid w:val="00356CDA"/>
    <w:rsid w:val="0035726F"/>
    <w:rsid w:val="003576FD"/>
    <w:rsid w:val="00360208"/>
    <w:rsid w:val="0036151A"/>
    <w:rsid w:val="0036232B"/>
    <w:rsid w:val="0036253A"/>
    <w:rsid w:val="00362A78"/>
    <w:rsid w:val="00362B30"/>
    <w:rsid w:val="00362CB2"/>
    <w:rsid w:val="003630DA"/>
    <w:rsid w:val="00363E5E"/>
    <w:rsid w:val="0036538E"/>
    <w:rsid w:val="00365FA0"/>
    <w:rsid w:val="003661B8"/>
    <w:rsid w:val="00366560"/>
    <w:rsid w:val="003672FA"/>
    <w:rsid w:val="0037039C"/>
    <w:rsid w:val="0037094C"/>
    <w:rsid w:val="003709E8"/>
    <w:rsid w:val="003715E9"/>
    <w:rsid w:val="00371F33"/>
    <w:rsid w:val="00372886"/>
    <w:rsid w:val="0037336C"/>
    <w:rsid w:val="00373897"/>
    <w:rsid w:val="0037427F"/>
    <w:rsid w:val="0037446C"/>
    <w:rsid w:val="0037450B"/>
    <w:rsid w:val="00375054"/>
    <w:rsid w:val="00375C78"/>
    <w:rsid w:val="003775A5"/>
    <w:rsid w:val="00380944"/>
    <w:rsid w:val="00380950"/>
    <w:rsid w:val="00380BBB"/>
    <w:rsid w:val="0038199E"/>
    <w:rsid w:val="0038402B"/>
    <w:rsid w:val="0038555E"/>
    <w:rsid w:val="00385574"/>
    <w:rsid w:val="003865B5"/>
    <w:rsid w:val="003865F2"/>
    <w:rsid w:val="00386A6C"/>
    <w:rsid w:val="0038700A"/>
    <w:rsid w:val="003870DB"/>
    <w:rsid w:val="00387677"/>
    <w:rsid w:val="00390FAC"/>
    <w:rsid w:val="00392032"/>
    <w:rsid w:val="00392DD4"/>
    <w:rsid w:val="003942A7"/>
    <w:rsid w:val="00395AEA"/>
    <w:rsid w:val="00396BF1"/>
    <w:rsid w:val="00397674"/>
    <w:rsid w:val="00397B98"/>
    <w:rsid w:val="00397DCD"/>
    <w:rsid w:val="003A05B2"/>
    <w:rsid w:val="003A2084"/>
    <w:rsid w:val="003A3803"/>
    <w:rsid w:val="003A3996"/>
    <w:rsid w:val="003A4410"/>
    <w:rsid w:val="003A5BCD"/>
    <w:rsid w:val="003A63DD"/>
    <w:rsid w:val="003A6FC9"/>
    <w:rsid w:val="003A7729"/>
    <w:rsid w:val="003B08F2"/>
    <w:rsid w:val="003B0AF3"/>
    <w:rsid w:val="003B1503"/>
    <w:rsid w:val="003B262E"/>
    <w:rsid w:val="003B2BD6"/>
    <w:rsid w:val="003B3DD2"/>
    <w:rsid w:val="003B3ECF"/>
    <w:rsid w:val="003B47D2"/>
    <w:rsid w:val="003B5BA4"/>
    <w:rsid w:val="003B6F98"/>
    <w:rsid w:val="003B7FD6"/>
    <w:rsid w:val="003C0225"/>
    <w:rsid w:val="003C0D87"/>
    <w:rsid w:val="003C0F55"/>
    <w:rsid w:val="003C1395"/>
    <w:rsid w:val="003C17EC"/>
    <w:rsid w:val="003C1C66"/>
    <w:rsid w:val="003C20C2"/>
    <w:rsid w:val="003C2D4B"/>
    <w:rsid w:val="003C4249"/>
    <w:rsid w:val="003C436A"/>
    <w:rsid w:val="003C5ADD"/>
    <w:rsid w:val="003C64B7"/>
    <w:rsid w:val="003C7959"/>
    <w:rsid w:val="003C7D93"/>
    <w:rsid w:val="003D0BE8"/>
    <w:rsid w:val="003D10BB"/>
    <w:rsid w:val="003D17A1"/>
    <w:rsid w:val="003D17AD"/>
    <w:rsid w:val="003D2FDF"/>
    <w:rsid w:val="003D3D46"/>
    <w:rsid w:val="003D4A70"/>
    <w:rsid w:val="003D4B56"/>
    <w:rsid w:val="003D5188"/>
    <w:rsid w:val="003D56CE"/>
    <w:rsid w:val="003D5CDC"/>
    <w:rsid w:val="003D61C0"/>
    <w:rsid w:val="003D65AC"/>
    <w:rsid w:val="003D76A9"/>
    <w:rsid w:val="003D7AC8"/>
    <w:rsid w:val="003D7F69"/>
    <w:rsid w:val="003E12B3"/>
    <w:rsid w:val="003E14EA"/>
    <w:rsid w:val="003E22F7"/>
    <w:rsid w:val="003E2487"/>
    <w:rsid w:val="003E2A54"/>
    <w:rsid w:val="003E4F24"/>
    <w:rsid w:val="003E6566"/>
    <w:rsid w:val="003E709E"/>
    <w:rsid w:val="003F009D"/>
    <w:rsid w:val="003F06C1"/>
    <w:rsid w:val="003F0A42"/>
    <w:rsid w:val="003F1969"/>
    <w:rsid w:val="003F27BE"/>
    <w:rsid w:val="003F31B9"/>
    <w:rsid w:val="003F3F65"/>
    <w:rsid w:val="003F5668"/>
    <w:rsid w:val="003F5983"/>
    <w:rsid w:val="003F599D"/>
    <w:rsid w:val="003F66DF"/>
    <w:rsid w:val="003F6B57"/>
    <w:rsid w:val="003F7A9D"/>
    <w:rsid w:val="0040036E"/>
    <w:rsid w:val="00400384"/>
    <w:rsid w:val="00400CF6"/>
    <w:rsid w:val="00401369"/>
    <w:rsid w:val="00401FF5"/>
    <w:rsid w:val="00401FF7"/>
    <w:rsid w:val="0040446F"/>
    <w:rsid w:val="004045F0"/>
    <w:rsid w:val="00405442"/>
    <w:rsid w:val="00405A21"/>
    <w:rsid w:val="004068A3"/>
    <w:rsid w:val="00406C85"/>
    <w:rsid w:val="00406D0A"/>
    <w:rsid w:val="00406EEA"/>
    <w:rsid w:val="00407DD5"/>
    <w:rsid w:val="00407E6B"/>
    <w:rsid w:val="0041024A"/>
    <w:rsid w:val="00410B64"/>
    <w:rsid w:val="00410BCB"/>
    <w:rsid w:val="004110E2"/>
    <w:rsid w:val="004110EC"/>
    <w:rsid w:val="004110FC"/>
    <w:rsid w:val="0041148A"/>
    <w:rsid w:val="00411C14"/>
    <w:rsid w:val="00411DBD"/>
    <w:rsid w:val="0041494A"/>
    <w:rsid w:val="00414A65"/>
    <w:rsid w:val="00414B74"/>
    <w:rsid w:val="004159A5"/>
    <w:rsid w:val="00415EF4"/>
    <w:rsid w:val="00416998"/>
    <w:rsid w:val="00416B9A"/>
    <w:rsid w:val="00416D27"/>
    <w:rsid w:val="00416E18"/>
    <w:rsid w:val="004171D8"/>
    <w:rsid w:val="004202BA"/>
    <w:rsid w:val="004204F3"/>
    <w:rsid w:val="00420D2A"/>
    <w:rsid w:val="00421288"/>
    <w:rsid w:val="0042158B"/>
    <w:rsid w:val="004216FD"/>
    <w:rsid w:val="0042345D"/>
    <w:rsid w:val="00423566"/>
    <w:rsid w:val="00424CE1"/>
    <w:rsid w:val="00425A39"/>
    <w:rsid w:val="00425EE1"/>
    <w:rsid w:val="004265B7"/>
    <w:rsid w:val="00426FF7"/>
    <w:rsid w:val="0043083F"/>
    <w:rsid w:val="00430936"/>
    <w:rsid w:val="00430D2C"/>
    <w:rsid w:val="00431ADB"/>
    <w:rsid w:val="00432315"/>
    <w:rsid w:val="00432B4A"/>
    <w:rsid w:val="00433089"/>
    <w:rsid w:val="004337DC"/>
    <w:rsid w:val="004344B3"/>
    <w:rsid w:val="0043564D"/>
    <w:rsid w:val="00435A42"/>
    <w:rsid w:val="0043697B"/>
    <w:rsid w:val="00436DBE"/>
    <w:rsid w:val="00440125"/>
    <w:rsid w:val="004401C9"/>
    <w:rsid w:val="00440A5A"/>
    <w:rsid w:val="00441ADA"/>
    <w:rsid w:val="00442165"/>
    <w:rsid w:val="004443FE"/>
    <w:rsid w:val="004456CA"/>
    <w:rsid w:val="00445875"/>
    <w:rsid w:val="00445CD4"/>
    <w:rsid w:val="00446147"/>
    <w:rsid w:val="00446A1B"/>
    <w:rsid w:val="0045013E"/>
    <w:rsid w:val="00450550"/>
    <w:rsid w:val="0045224B"/>
    <w:rsid w:val="0045249B"/>
    <w:rsid w:val="004530E5"/>
    <w:rsid w:val="00453954"/>
    <w:rsid w:val="004540ED"/>
    <w:rsid w:val="00456856"/>
    <w:rsid w:val="00456B0B"/>
    <w:rsid w:val="00457088"/>
    <w:rsid w:val="00460AFE"/>
    <w:rsid w:val="00461D7C"/>
    <w:rsid w:val="00462046"/>
    <w:rsid w:val="00462E37"/>
    <w:rsid w:val="00465A55"/>
    <w:rsid w:val="0046691E"/>
    <w:rsid w:val="00466C87"/>
    <w:rsid w:val="00467799"/>
    <w:rsid w:val="00467C1B"/>
    <w:rsid w:val="00470830"/>
    <w:rsid w:val="00470931"/>
    <w:rsid w:val="00470BF0"/>
    <w:rsid w:val="00471365"/>
    <w:rsid w:val="0047263D"/>
    <w:rsid w:val="004734DC"/>
    <w:rsid w:val="004736DB"/>
    <w:rsid w:val="00474185"/>
    <w:rsid w:val="0047442C"/>
    <w:rsid w:val="00474547"/>
    <w:rsid w:val="00474803"/>
    <w:rsid w:val="0047483B"/>
    <w:rsid w:val="00475A06"/>
    <w:rsid w:val="0047774C"/>
    <w:rsid w:val="0047797C"/>
    <w:rsid w:val="00477B94"/>
    <w:rsid w:val="00477F97"/>
    <w:rsid w:val="00480874"/>
    <w:rsid w:val="00481918"/>
    <w:rsid w:val="00481B42"/>
    <w:rsid w:val="00482D7F"/>
    <w:rsid w:val="00483FC7"/>
    <w:rsid w:val="00484662"/>
    <w:rsid w:val="00484BA2"/>
    <w:rsid w:val="00485FFA"/>
    <w:rsid w:val="00486557"/>
    <w:rsid w:val="00486A7D"/>
    <w:rsid w:val="00490413"/>
    <w:rsid w:val="00490732"/>
    <w:rsid w:val="00490740"/>
    <w:rsid w:val="004913FA"/>
    <w:rsid w:val="00491958"/>
    <w:rsid w:val="00491E85"/>
    <w:rsid w:val="004926A6"/>
    <w:rsid w:val="00493E52"/>
    <w:rsid w:val="004948FF"/>
    <w:rsid w:val="00494D43"/>
    <w:rsid w:val="00496EAB"/>
    <w:rsid w:val="00497F3B"/>
    <w:rsid w:val="004A04A5"/>
    <w:rsid w:val="004A0CE2"/>
    <w:rsid w:val="004A138A"/>
    <w:rsid w:val="004A1B81"/>
    <w:rsid w:val="004A201C"/>
    <w:rsid w:val="004A309A"/>
    <w:rsid w:val="004A3365"/>
    <w:rsid w:val="004A425B"/>
    <w:rsid w:val="004A46EC"/>
    <w:rsid w:val="004A5EB8"/>
    <w:rsid w:val="004A6DFD"/>
    <w:rsid w:val="004A6E7D"/>
    <w:rsid w:val="004A6EF5"/>
    <w:rsid w:val="004A7053"/>
    <w:rsid w:val="004A78FF"/>
    <w:rsid w:val="004B031C"/>
    <w:rsid w:val="004B0BD0"/>
    <w:rsid w:val="004B0EFD"/>
    <w:rsid w:val="004B1FC9"/>
    <w:rsid w:val="004B207D"/>
    <w:rsid w:val="004B38E0"/>
    <w:rsid w:val="004B3A4A"/>
    <w:rsid w:val="004B4BF1"/>
    <w:rsid w:val="004B5786"/>
    <w:rsid w:val="004B625B"/>
    <w:rsid w:val="004B7469"/>
    <w:rsid w:val="004C0038"/>
    <w:rsid w:val="004C0945"/>
    <w:rsid w:val="004C0A93"/>
    <w:rsid w:val="004C123A"/>
    <w:rsid w:val="004C13E4"/>
    <w:rsid w:val="004C2AAD"/>
    <w:rsid w:val="004C4C07"/>
    <w:rsid w:val="004C5427"/>
    <w:rsid w:val="004C56F5"/>
    <w:rsid w:val="004C59F2"/>
    <w:rsid w:val="004C77F4"/>
    <w:rsid w:val="004D1B86"/>
    <w:rsid w:val="004D3C32"/>
    <w:rsid w:val="004D3DCE"/>
    <w:rsid w:val="004D42C2"/>
    <w:rsid w:val="004D4EAF"/>
    <w:rsid w:val="004D6ED7"/>
    <w:rsid w:val="004D7C4C"/>
    <w:rsid w:val="004E066A"/>
    <w:rsid w:val="004E131D"/>
    <w:rsid w:val="004E197B"/>
    <w:rsid w:val="004E1A1A"/>
    <w:rsid w:val="004E1C4F"/>
    <w:rsid w:val="004E2C48"/>
    <w:rsid w:val="004E3AB9"/>
    <w:rsid w:val="004E3F08"/>
    <w:rsid w:val="004E4945"/>
    <w:rsid w:val="004E4DDF"/>
    <w:rsid w:val="004E5967"/>
    <w:rsid w:val="004E6C7F"/>
    <w:rsid w:val="004E7494"/>
    <w:rsid w:val="004E7CE9"/>
    <w:rsid w:val="004F0CFB"/>
    <w:rsid w:val="004F1209"/>
    <w:rsid w:val="004F16CD"/>
    <w:rsid w:val="004F1D3A"/>
    <w:rsid w:val="004F1F19"/>
    <w:rsid w:val="004F2337"/>
    <w:rsid w:val="004F2DC6"/>
    <w:rsid w:val="004F2E49"/>
    <w:rsid w:val="004F324B"/>
    <w:rsid w:val="004F52EC"/>
    <w:rsid w:val="004F5D6D"/>
    <w:rsid w:val="004F5E6D"/>
    <w:rsid w:val="004F6325"/>
    <w:rsid w:val="004F6515"/>
    <w:rsid w:val="004F71D4"/>
    <w:rsid w:val="004F7247"/>
    <w:rsid w:val="00501082"/>
    <w:rsid w:val="005012F6"/>
    <w:rsid w:val="00501569"/>
    <w:rsid w:val="005021B0"/>
    <w:rsid w:val="00505881"/>
    <w:rsid w:val="00506A05"/>
    <w:rsid w:val="005070A2"/>
    <w:rsid w:val="005075F6"/>
    <w:rsid w:val="00507785"/>
    <w:rsid w:val="00507FA4"/>
    <w:rsid w:val="00510C98"/>
    <w:rsid w:val="005116D0"/>
    <w:rsid w:val="00511D9B"/>
    <w:rsid w:val="0051260C"/>
    <w:rsid w:val="005126F2"/>
    <w:rsid w:val="00512BE6"/>
    <w:rsid w:val="00512F4B"/>
    <w:rsid w:val="0051383A"/>
    <w:rsid w:val="00513A7E"/>
    <w:rsid w:val="00514139"/>
    <w:rsid w:val="005147AB"/>
    <w:rsid w:val="00514A17"/>
    <w:rsid w:val="00515212"/>
    <w:rsid w:val="005158B5"/>
    <w:rsid w:val="00515CBB"/>
    <w:rsid w:val="0051780B"/>
    <w:rsid w:val="00517C3E"/>
    <w:rsid w:val="00520553"/>
    <w:rsid w:val="00520AF7"/>
    <w:rsid w:val="00522773"/>
    <w:rsid w:val="00524E35"/>
    <w:rsid w:val="005250E1"/>
    <w:rsid w:val="0052512B"/>
    <w:rsid w:val="00525216"/>
    <w:rsid w:val="005256A8"/>
    <w:rsid w:val="00525867"/>
    <w:rsid w:val="00525FDA"/>
    <w:rsid w:val="005273AC"/>
    <w:rsid w:val="005273EF"/>
    <w:rsid w:val="00527444"/>
    <w:rsid w:val="005319AB"/>
    <w:rsid w:val="00531BCF"/>
    <w:rsid w:val="00531EFA"/>
    <w:rsid w:val="00532085"/>
    <w:rsid w:val="005320CA"/>
    <w:rsid w:val="005329AD"/>
    <w:rsid w:val="005332B0"/>
    <w:rsid w:val="00533536"/>
    <w:rsid w:val="0053382C"/>
    <w:rsid w:val="00534AE7"/>
    <w:rsid w:val="00535EEB"/>
    <w:rsid w:val="00536F21"/>
    <w:rsid w:val="0053725E"/>
    <w:rsid w:val="005376A0"/>
    <w:rsid w:val="00541DED"/>
    <w:rsid w:val="00542489"/>
    <w:rsid w:val="00542A84"/>
    <w:rsid w:val="00542BB3"/>
    <w:rsid w:val="0054404E"/>
    <w:rsid w:val="00544988"/>
    <w:rsid w:val="00545F3C"/>
    <w:rsid w:val="0054652B"/>
    <w:rsid w:val="0054674E"/>
    <w:rsid w:val="00546FCA"/>
    <w:rsid w:val="00547004"/>
    <w:rsid w:val="00547040"/>
    <w:rsid w:val="00547484"/>
    <w:rsid w:val="00547A18"/>
    <w:rsid w:val="00550BFF"/>
    <w:rsid w:val="00551938"/>
    <w:rsid w:val="00551FC6"/>
    <w:rsid w:val="00554207"/>
    <w:rsid w:val="00557013"/>
    <w:rsid w:val="00560093"/>
    <w:rsid w:val="005600D1"/>
    <w:rsid w:val="00560208"/>
    <w:rsid w:val="00560DC4"/>
    <w:rsid w:val="005634EF"/>
    <w:rsid w:val="00563942"/>
    <w:rsid w:val="0056493C"/>
    <w:rsid w:val="00565079"/>
    <w:rsid w:val="00565EF9"/>
    <w:rsid w:val="00566D77"/>
    <w:rsid w:val="00566ECE"/>
    <w:rsid w:val="005714F7"/>
    <w:rsid w:val="0057321E"/>
    <w:rsid w:val="00573542"/>
    <w:rsid w:val="00573A37"/>
    <w:rsid w:val="0057487A"/>
    <w:rsid w:val="00574D7B"/>
    <w:rsid w:val="00575DF1"/>
    <w:rsid w:val="00576DED"/>
    <w:rsid w:val="00580A76"/>
    <w:rsid w:val="00582F2F"/>
    <w:rsid w:val="00584D9B"/>
    <w:rsid w:val="00584E77"/>
    <w:rsid w:val="00584EDF"/>
    <w:rsid w:val="00585A5A"/>
    <w:rsid w:val="00585D7E"/>
    <w:rsid w:val="00587F04"/>
    <w:rsid w:val="005913CB"/>
    <w:rsid w:val="00592B38"/>
    <w:rsid w:val="00594225"/>
    <w:rsid w:val="00594427"/>
    <w:rsid w:val="00594D45"/>
    <w:rsid w:val="00595287"/>
    <w:rsid w:val="00595B93"/>
    <w:rsid w:val="0059609B"/>
    <w:rsid w:val="00596B60"/>
    <w:rsid w:val="005977C0"/>
    <w:rsid w:val="005A0847"/>
    <w:rsid w:val="005A1D6F"/>
    <w:rsid w:val="005A1ED8"/>
    <w:rsid w:val="005A22C2"/>
    <w:rsid w:val="005A2428"/>
    <w:rsid w:val="005A2611"/>
    <w:rsid w:val="005A32BF"/>
    <w:rsid w:val="005A32C7"/>
    <w:rsid w:val="005A4F92"/>
    <w:rsid w:val="005A516A"/>
    <w:rsid w:val="005A66BE"/>
    <w:rsid w:val="005A6B74"/>
    <w:rsid w:val="005A6E88"/>
    <w:rsid w:val="005B046B"/>
    <w:rsid w:val="005B0A7E"/>
    <w:rsid w:val="005B2DF3"/>
    <w:rsid w:val="005B2E95"/>
    <w:rsid w:val="005B36EB"/>
    <w:rsid w:val="005B4519"/>
    <w:rsid w:val="005B56A3"/>
    <w:rsid w:val="005B613E"/>
    <w:rsid w:val="005C01AD"/>
    <w:rsid w:val="005C0401"/>
    <w:rsid w:val="005C1D9A"/>
    <w:rsid w:val="005C242A"/>
    <w:rsid w:val="005C3077"/>
    <w:rsid w:val="005C49B6"/>
    <w:rsid w:val="005C4CEC"/>
    <w:rsid w:val="005C52E4"/>
    <w:rsid w:val="005C55E2"/>
    <w:rsid w:val="005C5BB0"/>
    <w:rsid w:val="005C5DFB"/>
    <w:rsid w:val="005C640A"/>
    <w:rsid w:val="005D0C26"/>
    <w:rsid w:val="005D2921"/>
    <w:rsid w:val="005D4554"/>
    <w:rsid w:val="005D4731"/>
    <w:rsid w:val="005D47E9"/>
    <w:rsid w:val="005D4C67"/>
    <w:rsid w:val="005D522E"/>
    <w:rsid w:val="005D5472"/>
    <w:rsid w:val="005D5604"/>
    <w:rsid w:val="005D5832"/>
    <w:rsid w:val="005D5F8C"/>
    <w:rsid w:val="005D6389"/>
    <w:rsid w:val="005D6A2F"/>
    <w:rsid w:val="005D6BB4"/>
    <w:rsid w:val="005D6F44"/>
    <w:rsid w:val="005D765A"/>
    <w:rsid w:val="005D7FC2"/>
    <w:rsid w:val="005E0A44"/>
    <w:rsid w:val="005E1738"/>
    <w:rsid w:val="005E19EB"/>
    <w:rsid w:val="005E2039"/>
    <w:rsid w:val="005E2B09"/>
    <w:rsid w:val="005E3A16"/>
    <w:rsid w:val="005E4EE3"/>
    <w:rsid w:val="005E5323"/>
    <w:rsid w:val="005E66A9"/>
    <w:rsid w:val="005E6A03"/>
    <w:rsid w:val="005E6D7B"/>
    <w:rsid w:val="005E76C6"/>
    <w:rsid w:val="005F0484"/>
    <w:rsid w:val="005F1893"/>
    <w:rsid w:val="005F23E7"/>
    <w:rsid w:val="005F2681"/>
    <w:rsid w:val="005F3653"/>
    <w:rsid w:val="005F448D"/>
    <w:rsid w:val="005F495D"/>
    <w:rsid w:val="005F53EB"/>
    <w:rsid w:val="005F5E17"/>
    <w:rsid w:val="005F6765"/>
    <w:rsid w:val="005F680E"/>
    <w:rsid w:val="005F79CA"/>
    <w:rsid w:val="006009E8"/>
    <w:rsid w:val="00601064"/>
    <w:rsid w:val="00601895"/>
    <w:rsid w:val="00601B48"/>
    <w:rsid w:val="00602850"/>
    <w:rsid w:val="00602C08"/>
    <w:rsid w:val="00603351"/>
    <w:rsid w:val="0060567C"/>
    <w:rsid w:val="00605F86"/>
    <w:rsid w:val="006061F3"/>
    <w:rsid w:val="00610430"/>
    <w:rsid w:val="00610537"/>
    <w:rsid w:val="006113B8"/>
    <w:rsid w:val="00611612"/>
    <w:rsid w:val="00611A2D"/>
    <w:rsid w:val="0061315B"/>
    <w:rsid w:val="00613A6A"/>
    <w:rsid w:val="0061416C"/>
    <w:rsid w:val="006147AD"/>
    <w:rsid w:val="00615A3A"/>
    <w:rsid w:val="00616223"/>
    <w:rsid w:val="00616951"/>
    <w:rsid w:val="00616DA6"/>
    <w:rsid w:val="00617304"/>
    <w:rsid w:val="006174E6"/>
    <w:rsid w:val="00617601"/>
    <w:rsid w:val="006201B9"/>
    <w:rsid w:val="006202DC"/>
    <w:rsid w:val="006203C5"/>
    <w:rsid w:val="006209EA"/>
    <w:rsid w:val="00621583"/>
    <w:rsid w:val="00622671"/>
    <w:rsid w:val="0062543E"/>
    <w:rsid w:val="006258D6"/>
    <w:rsid w:val="00625F2D"/>
    <w:rsid w:val="0062710C"/>
    <w:rsid w:val="00627CA8"/>
    <w:rsid w:val="0063005D"/>
    <w:rsid w:val="00631034"/>
    <w:rsid w:val="006311C1"/>
    <w:rsid w:val="00631A89"/>
    <w:rsid w:val="006325CA"/>
    <w:rsid w:val="00632F27"/>
    <w:rsid w:val="00633922"/>
    <w:rsid w:val="00634080"/>
    <w:rsid w:val="006340B9"/>
    <w:rsid w:val="006346D3"/>
    <w:rsid w:val="00634C61"/>
    <w:rsid w:val="00635AD6"/>
    <w:rsid w:val="00635F26"/>
    <w:rsid w:val="00636066"/>
    <w:rsid w:val="00637244"/>
    <w:rsid w:val="00637750"/>
    <w:rsid w:val="0064084F"/>
    <w:rsid w:val="00640BAD"/>
    <w:rsid w:val="00641520"/>
    <w:rsid w:val="0064348F"/>
    <w:rsid w:val="0064451B"/>
    <w:rsid w:val="00645B7A"/>
    <w:rsid w:val="0064751E"/>
    <w:rsid w:val="00647651"/>
    <w:rsid w:val="00650C69"/>
    <w:rsid w:val="00651786"/>
    <w:rsid w:val="006528C0"/>
    <w:rsid w:val="00652EBE"/>
    <w:rsid w:val="00652F32"/>
    <w:rsid w:val="00653843"/>
    <w:rsid w:val="0065667E"/>
    <w:rsid w:val="00656993"/>
    <w:rsid w:val="00657AF7"/>
    <w:rsid w:val="00657F70"/>
    <w:rsid w:val="006622AD"/>
    <w:rsid w:val="006622DC"/>
    <w:rsid w:val="00663785"/>
    <w:rsid w:val="006643DB"/>
    <w:rsid w:val="00664B20"/>
    <w:rsid w:val="00664C6E"/>
    <w:rsid w:val="0066790B"/>
    <w:rsid w:val="00667B15"/>
    <w:rsid w:val="00667F9D"/>
    <w:rsid w:val="006700C9"/>
    <w:rsid w:val="00670328"/>
    <w:rsid w:val="006708F5"/>
    <w:rsid w:val="00670DEA"/>
    <w:rsid w:val="00672D3F"/>
    <w:rsid w:val="00674086"/>
    <w:rsid w:val="00674126"/>
    <w:rsid w:val="00674548"/>
    <w:rsid w:val="00674C0B"/>
    <w:rsid w:val="00675C27"/>
    <w:rsid w:val="00676508"/>
    <w:rsid w:val="00676864"/>
    <w:rsid w:val="00677EF2"/>
    <w:rsid w:val="00680A86"/>
    <w:rsid w:val="00680C01"/>
    <w:rsid w:val="0068268A"/>
    <w:rsid w:val="0068269C"/>
    <w:rsid w:val="00683F8A"/>
    <w:rsid w:val="00685E73"/>
    <w:rsid w:val="00687361"/>
    <w:rsid w:val="00687778"/>
    <w:rsid w:val="00687E68"/>
    <w:rsid w:val="00690729"/>
    <w:rsid w:val="00691875"/>
    <w:rsid w:val="006925B2"/>
    <w:rsid w:val="0069267E"/>
    <w:rsid w:val="00692A67"/>
    <w:rsid w:val="00693234"/>
    <w:rsid w:val="0069339B"/>
    <w:rsid w:val="00693FC4"/>
    <w:rsid w:val="006943A1"/>
    <w:rsid w:val="006948A4"/>
    <w:rsid w:val="00694A73"/>
    <w:rsid w:val="0069585C"/>
    <w:rsid w:val="00695FB9"/>
    <w:rsid w:val="00696854"/>
    <w:rsid w:val="00697076"/>
    <w:rsid w:val="00697AD7"/>
    <w:rsid w:val="00697C66"/>
    <w:rsid w:val="006A056A"/>
    <w:rsid w:val="006A11A4"/>
    <w:rsid w:val="006A1971"/>
    <w:rsid w:val="006A23DB"/>
    <w:rsid w:val="006A2650"/>
    <w:rsid w:val="006A2988"/>
    <w:rsid w:val="006A3332"/>
    <w:rsid w:val="006A36E9"/>
    <w:rsid w:val="006A3AD3"/>
    <w:rsid w:val="006A413C"/>
    <w:rsid w:val="006A5153"/>
    <w:rsid w:val="006A5E80"/>
    <w:rsid w:val="006A629A"/>
    <w:rsid w:val="006A6617"/>
    <w:rsid w:val="006A6737"/>
    <w:rsid w:val="006A69BF"/>
    <w:rsid w:val="006A7457"/>
    <w:rsid w:val="006B13AD"/>
    <w:rsid w:val="006B1517"/>
    <w:rsid w:val="006B1A4E"/>
    <w:rsid w:val="006B1C0C"/>
    <w:rsid w:val="006B1EBD"/>
    <w:rsid w:val="006B3855"/>
    <w:rsid w:val="006B46C5"/>
    <w:rsid w:val="006B4DD4"/>
    <w:rsid w:val="006B626C"/>
    <w:rsid w:val="006C048E"/>
    <w:rsid w:val="006C04C3"/>
    <w:rsid w:val="006C1763"/>
    <w:rsid w:val="006C197E"/>
    <w:rsid w:val="006C22A4"/>
    <w:rsid w:val="006C2BE2"/>
    <w:rsid w:val="006C353B"/>
    <w:rsid w:val="006C3755"/>
    <w:rsid w:val="006C402A"/>
    <w:rsid w:val="006C4517"/>
    <w:rsid w:val="006C470C"/>
    <w:rsid w:val="006C5002"/>
    <w:rsid w:val="006C52EE"/>
    <w:rsid w:val="006C56F6"/>
    <w:rsid w:val="006C5BF9"/>
    <w:rsid w:val="006C74B3"/>
    <w:rsid w:val="006C7F7F"/>
    <w:rsid w:val="006C7FB8"/>
    <w:rsid w:val="006D1818"/>
    <w:rsid w:val="006D1F65"/>
    <w:rsid w:val="006D241D"/>
    <w:rsid w:val="006D276C"/>
    <w:rsid w:val="006D491F"/>
    <w:rsid w:val="006D4BD8"/>
    <w:rsid w:val="006D6082"/>
    <w:rsid w:val="006D63BB"/>
    <w:rsid w:val="006D6461"/>
    <w:rsid w:val="006D695D"/>
    <w:rsid w:val="006D72C6"/>
    <w:rsid w:val="006E068D"/>
    <w:rsid w:val="006E0DB5"/>
    <w:rsid w:val="006E1F98"/>
    <w:rsid w:val="006E26F2"/>
    <w:rsid w:val="006E3C0B"/>
    <w:rsid w:val="006E43C2"/>
    <w:rsid w:val="006E4F6A"/>
    <w:rsid w:val="006E5694"/>
    <w:rsid w:val="006E6F2E"/>
    <w:rsid w:val="006E7232"/>
    <w:rsid w:val="006F034B"/>
    <w:rsid w:val="006F0B20"/>
    <w:rsid w:val="006F1247"/>
    <w:rsid w:val="006F1C8D"/>
    <w:rsid w:val="006F2FD4"/>
    <w:rsid w:val="006F349D"/>
    <w:rsid w:val="006F392C"/>
    <w:rsid w:val="006F47D4"/>
    <w:rsid w:val="006F4ACF"/>
    <w:rsid w:val="006F4BB3"/>
    <w:rsid w:val="006F4F12"/>
    <w:rsid w:val="006F5D32"/>
    <w:rsid w:val="006F609B"/>
    <w:rsid w:val="006F653C"/>
    <w:rsid w:val="006F6EDF"/>
    <w:rsid w:val="006F75D4"/>
    <w:rsid w:val="006F7ED8"/>
    <w:rsid w:val="0070104E"/>
    <w:rsid w:val="00701A05"/>
    <w:rsid w:val="00702C42"/>
    <w:rsid w:val="007047DD"/>
    <w:rsid w:val="00704B38"/>
    <w:rsid w:val="00704D91"/>
    <w:rsid w:val="00704EA8"/>
    <w:rsid w:val="007051E4"/>
    <w:rsid w:val="00706BC9"/>
    <w:rsid w:val="00707500"/>
    <w:rsid w:val="00707D37"/>
    <w:rsid w:val="00711237"/>
    <w:rsid w:val="00711B65"/>
    <w:rsid w:val="00712F74"/>
    <w:rsid w:val="00713BA0"/>
    <w:rsid w:val="00714EFE"/>
    <w:rsid w:val="007153C4"/>
    <w:rsid w:val="00715463"/>
    <w:rsid w:val="0071565D"/>
    <w:rsid w:val="007179E2"/>
    <w:rsid w:val="00720689"/>
    <w:rsid w:val="0072177F"/>
    <w:rsid w:val="00721C87"/>
    <w:rsid w:val="00722004"/>
    <w:rsid w:val="00722777"/>
    <w:rsid w:val="007228C7"/>
    <w:rsid w:val="00724206"/>
    <w:rsid w:val="00724A59"/>
    <w:rsid w:val="00724E57"/>
    <w:rsid w:val="00724F5A"/>
    <w:rsid w:val="00726844"/>
    <w:rsid w:val="00726B80"/>
    <w:rsid w:val="00726DAB"/>
    <w:rsid w:val="00727726"/>
    <w:rsid w:val="00727B06"/>
    <w:rsid w:val="0073084F"/>
    <w:rsid w:val="00730F57"/>
    <w:rsid w:val="007318C5"/>
    <w:rsid w:val="00732377"/>
    <w:rsid w:val="007328CE"/>
    <w:rsid w:val="00733147"/>
    <w:rsid w:val="00733496"/>
    <w:rsid w:val="007337C0"/>
    <w:rsid w:val="00733801"/>
    <w:rsid w:val="00733C90"/>
    <w:rsid w:val="00734851"/>
    <w:rsid w:val="00734AB6"/>
    <w:rsid w:val="007351D0"/>
    <w:rsid w:val="00736328"/>
    <w:rsid w:val="00736551"/>
    <w:rsid w:val="00736603"/>
    <w:rsid w:val="007373DA"/>
    <w:rsid w:val="0074121D"/>
    <w:rsid w:val="0074123B"/>
    <w:rsid w:val="00742974"/>
    <w:rsid w:val="007431DC"/>
    <w:rsid w:val="007437FA"/>
    <w:rsid w:val="00743BCA"/>
    <w:rsid w:val="00744310"/>
    <w:rsid w:val="00745CEF"/>
    <w:rsid w:val="00745FD0"/>
    <w:rsid w:val="00745FDE"/>
    <w:rsid w:val="00746BEA"/>
    <w:rsid w:val="00747230"/>
    <w:rsid w:val="0074753E"/>
    <w:rsid w:val="00751384"/>
    <w:rsid w:val="007517A2"/>
    <w:rsid w:val="00751BBD"/>
    <w:rsid w:val="007521A8"/>
    <w:rsid w:val="007523DD"/>
    <w:rsid w:val="00754898"/>
    <w:rsid w:val="00754F64"/>
    <w:rsid w:val="0075523D"/>
    <w:rsid w:val="007552BD"/>
    <w:rsid w:val="007557BC"/>
    <w:rsid w:val="00756715"/>
    <w:rsid w:val="00757BBC"/>
    <w:rsid w:val="00757C9B"/>
    <w:rsid w:val="00757D9A"/>
    <w:rsid w:val="00760384"/>
    <w:rsid w:val="00760A43"/>
    <w:rsid w:val="007628AE"/>
    <w:rsid w:val="007630CB"/>
    <w:rsid w:val="00763E37"/>
    <w:rsid w:val="00764795"/>
    <w:rsid w:val="00764AD6"/>
    <w:rsid w:val="0076563C"/>
    <w:rsid w:val="007656D3"/>
    <w:rsid w:val="00765D67"/>
    <w:rsid w:val="00766473"/>
    <w:rsid w:val="00766590"/>
    <w:rsid w:val="00766BD8"/>
    <w:rsid w:val="00766BDD"/>
    <w:rsid w:val="00766DAD"/>
    <w:rsid w:val="00766FEB"/>
    <w:rsid w:val="0076741A"/>
    <w:rsid w:val="00770346"/>
    <w:rsid w:val="007704C4"/>
    <w:rsid w:val="00770A32"/>
    <w:rsid w:val="007711F4"/>
    <w:rsid w:val="007718D4"/>
    <w:rsid w:val="00772657"/>
    <w:rsid w:val="00772C71"/>
    <w:rsid w:val="0077361F"/>
    <w:rsid w:val="00773D9C"/>
    <w:rsid w:val="0077458A"/>
    <w:rsid w:val="00775065"/>
    <w:rsid w:val="00775216"/>
    <w:rsid w:val="00775298"/>
    <w:rsid w:val="00775F85"/>
    <w:rsid w:val="0077705B"/>
    <w:rsid w:val="007773BD"/>
    <w:rsid w:val="007773E1"/>
    <w:rsid w:val="007777D2"/>
    <w:rsid w:val="00777935"/>
    <w:rsid w:val="007779AD"/>
    <w:rsid w:val="00777AD4"/>
    <w:rsid w:val="00780057"/>
    <w:rsid w:val="00780060"/>
    <w:rsid w:val="00780451"/>
    <w:rsid w:val="00780C77"/>
    <w:rsid w:val="007810FF"/>
    <w:rsid w:val="00781536"/>
    <w:rsid w:val="007821E3"/>
    <w:rsid w:val="00782280"/>
    <w:rsid w:val="00782304"/>
    <w:rsid w:val="0078235F"/>
    <w:rsid w:val="007826EE"/>
    <w:rsid w:val="0078401D"/>
    <w:rsid w:val="0078436F"/>
    <w:rsid w:val="00784B50"/>
    <w:rsid w:val="00784C1D"/>
    <w:rsid w:val="00784F5C"/>
    <w:rsid w:val="007850B0"/>
    <w:rsid w:val="007862A8"/>
    <w:rsid w:val="007865C2"/>
    <w:rsid w:val="007912C7"/>
    <w:rsid w:val="0079224F"/>
    <w:rsid w:val="00792A0F"/>
    <w:rsid w:val="00793643"/>
    <w:rsid w:val="00793C50"/>
    <w:rsid w:val="0079493B"/>
    <w:rsid w:val="00794BD3"/>
    <w:rsid w:val="007952FC"/>
    <w:rsid w:val="00795729"/>
    <w:rsid w:val="00796C2E"/>
    <w:rsid w:val="00797B50"/>
    <w:rsid w:val="007A09C1"/>
    <w:rsid w:val="007A0AA9"/>
    <w:rsid w:val="007A0F0E"/>
    <w:rsid w:val="007A1AF2"/>
    <w:rsid w:val="007A1EC5"/>
    <w:rsid w:val="007A2ACE"/>
    <w:rsid w:val="007A2D8B"/>
    <w:rsid w:val="007A3294"/>
    <w:rsid w:val="007A3408"/>
    <w:rsid w:val="007A5A67"/>
    <w:rsid w:val="007A64B1"/>
    <w:rsid w:val="007A6FB1"/>
    <w:rsid w:val="007A6FCF"/>
    <w:rsid w:val="007A70CB"/>
    <w:rsid w:val="007A7BEC"/>
    <w:rsid w:val="007B02E7"/>
    <w:rsid w:val="007B1AF7"/>
    <w:rsid w:val="007B1B96"/>
    <w:rsid w:val="007B2109"/>
    <w:rsid w:val="007B239D"/>
    <w:rsid w:val="007B2675"/>
    <w:rsid w:val="007B37CD"/>
    <w:rsid w:val="007B3BCF"/>
    <w:rsid w:val="007B3CE5"/>
    <w:rsid w:val="007B4F83"/>
    <w:rsid w:val="007B6142"/>
    <w:rsid w:val="007B6348"/>
    <w:rsid w:val="007B7325"/>
    <w:rsid w:val="007B796C"/>
    <w:rsid w:val="007C0281"/>
    <w:rsid w:val="007C0407"/>
    <w:rsid w:val="007C0A85"/>
    <w:rsid w:val="007C1B1D"/>
    <w:rsid w:val="007C2B72"/>
    <w:rsid w:val="007C2FB4"/>
    <w:rsid w:val="007C38C6"/>
    <w:rsid w:val="007C3983"/>
    <w:rsid w:val="007C412C"/>
    <w:rsid w:val="007C472B"/>
    <w:rsid w:val="007C529D"/>
    <w:rsid w:val="007C5524"/>
    <w:rsid w:val="007C57CF"/>
    <w:rsid w:val="007C5E2E"/>
    <w:rsid w:val="007C6BAC"/>
    <w:rsid w:val="007C74A0"/>
    <w:rsid w:val="007C779C"/>
    <w:rsid w:val="007C7B54"/>
    <w:rsid w:val="007D0710"/>
    <w:rsid w:val="007D0962"/>
    <w:rsid w:val="007D0A01"/>
    <w:rsid w:val="007D1937"/>
    <w:rsid w:val="007D2E97"/>
    <w:rsid w:val="007D48A9"/>
    <w:rsid w:val="007D4FED"/>
    <w:rsid w:val="007D531A"/>
    <w:rsid w:val="007D5BED"/>
    <w:rsid w:val="007D654B"/>
    <w:rsid w:val="007D68BF"/>
    <w:rsid w:val="007D70A4"/>
    <w:rsid w:val="007D7EB7"/>
    <w:rsid w:val="007E0726"/>
    <w:rsid w:val="007E0F73"/>
    <w:rsid w:val="007E1944"/>
    <w:rsid w:val="007E21DC"/>
    <w:rsid w:val="007E2EEE"/>
    <w:rsid w:val="007E320B"/>
    <w:rsid w:val="007E34A9"/>
    <w:rsid w:val="007E465F"/>
    <w:rsid w:val="007E58CF"/>
    <w:rsid w:val="007E5ABC"/>
    <w:rsid w:val="007E5AE6"/>
    <w:rsid w:val="007E60CE"/>
    <w:rsid w:val="007E63D2"/>
    <w:rsid w:val="007E6BDE"/>
    <w:rsid w:val="007F036D"/>
    <w:rsid w:val="007F0BBF"/>
    <w:rsid w:val="007F1D89"/>
    <w:rsid w:val="007F3B28"/>
    <w:rsid w:val="007F44FD"/>
    <w:rsid w:val="007F4DCF"/>
    <w:rsid w:val="007F5488"/>
    <w:rsid w:val="007F59CE"/>
    <w:rsid w:val="007F6334"/>
    <w:rsid w:val="007F713A"/>
    <w:rsid w:val="0080067B"/>
    <w:rsid w:val="00800EB9"/>
    <w:rsid w:val="0080168B"/>
    <w:rsid w:val="008017F1"/>
    <w:rsid w:val="008018C3"/>
    <w:rsid w:val="00801F74"/>
    <w:rsid w:val="00802029"/>
    <w:rsid w:val="008020CF"/>
    <w:rsid w:val="00802841"/>
    <w:rsid w:val="00802A70"/>
    <w:rsid w:val="008031A1"/>
    <w:rsid w:val="0080377D"/>
    <w:rsid w:val="0080420B"/>
    <w:rsid w:val="00804D6E"/>
    <w:rsid w:val="008052E2"/>
    <w:rsid w:val="008064DC"/>
    <w:rsid w:val="00806FDD"/>
    <w:rsid w:val="0081091B"/>
    <w:rsid w:val="008110DB"/>
    <w:rsid w:val="00812A2E"/>
    <w:rsid w:val="0081312A"/>
    <w:rsid w:val="00813F75"/>
    <w:rsid w:val="0081411F"/>
    <w:rsid w:val="0081460A"/>
    <w:rsid w:val="00814FFC"/>
    <w:rsid w:val="00815175"/>
    <w:rsid w:val="0081584B"/>
    <w:rsid w:val="00816BF9"/>
    <w:rsid w:val="008173EF"/>
    <w:rsid w:val="00817703"/>
    <w:rsid w:val="0082102E"/>
    <w:rsid w:val="00821D72"/>
    <w:rsid w:val="00822237"/>
    <w:rsid w:val="00823317"/>
    <w:rsid w:val="00823BC0"/>
    <w:rsid w:val="00824E4F"/>
    <w:rsid w:val="00825418"/>
    <w:rsid w:val="0082556C"/>
    <w:rsid w:val="0082672E"/>
    <w:rsid w:val="008268CC"/>
    <w:rsid w:val="00827CF2"/>
    <w:rsid w:val="00830761"/>
    <w:rsid w:val="00830DFE"/>
    <w:rsid w:val="00831407"/>
    <w:rsid w:val="00832539"/>
    <w:rsid w:val="00832A2F"/>
    <w:rsid w:val="0083305B"/>
    <w:rsid w:val="00833088"/>
    <w:rsid w:val="008338A9"/>
    <w:rsid w:val="00834516"/>
    <w:rsid w:val="00834570"/>
    <w:rsid w:val="0083482F"/>
    <w:rsid w:val="008348CE"/>
    <w:rsid w:val="00835736"/>
    <w:rsid w:val="00835FF5"/>
    <w:rsid w:val="008418F1"/>
    <w:rsid w:val="00843048"/>
    <w:rsid w:val="00843295"/>
    <w:rsid w:val="00843596"/>
    <w:rsid w:val="00844664"/>
    <w:rsid w:val="008448C6"/>
    <w:rsid w:val="00844B3B"/>
    <w:rsid w:val="008458DF"/>
    <w:rsid w:val="00845B85"/>
    <w:rsid w:val="00845FFE"/>
    <w:rsid w:val="00846056"/>
    <w:rsid w:val="00846D65"/>
    <w:rsid w:val="00847629"/>
    <w:rsid w:val="00850425"/>
    <w:rsid w:val="00850C8D"/>
    <w:rsid w:val="00851286"/>
    <w:rsid w:val="00852702"/>
    <w:rsid w:val="008529F2"/>
    <w:rsid w:val="00852CFB"/>
    <w:rsid w:val="008538A5"/>
    <w:rsid w:val="0085390F"/>
    <w:rsid w:val="00853D3E"/>
    <w:rsid w:val="00853F8E"/>
    <w:rsid w:val="008540F8"/>
    <w:rsid w:val="008555FD"/>
    <w:rsid w:val="00856D32"/>
    <w:rsid w:val="008573F5"/>
    <w:rsid w:val="00860890"/>
    <w:rsid w:val="00860A43"/>
    <w:rsid w:val="008610BF"/>
    <w:rsid w:val="00862202"/>
    <w:rsid w:val="0086270D"/>
    <w:rsid w:val="00863E18"/>
    <w:rsid w:val="0086501A"/>
    <w:rsid w:val="00865D49"/>
    <w:rsid w:val="00865D51"/>
    <w:rsid w:val="008662E2"/>
    <w:rsid w:val="00866992"/>
    <w:rsid w:val="00870DD0"/>
    <w:rsid w:val="00870E66"/>
    <w:rsid w:val="00871AEF"/>
    <w:rsid w:val="00871C2E"/>
    <w:rsid w:val="0087289D"/>
    <w:rsid w:val="00873D57"/>
    <w:rsid w:val="0087414D"/>
    <w:rsid w:val="00874837"/>
    <w:rsid w:val="008750AC"/>
    <w:rsid w:val="00875C82"/>
    <w:rsid w:val="00875CA6"/>
    <w:rsid w:val="00876511"/>
    <w:rsid w:val="00876A6F"/>
    <w:rsid w:val="00877183"/>
    <w:rsid w:val="00877B0C"/>
    <w:rsid w:val="00880238"/>
    <w:rsid w:val="00880A8A"/>
    <w:rsid w:val="008815FF"/>
    <w:rsid w:val="008821F7"/>
    <w:rsid w:val="008821FC"/>
    <w:rsid w:val="008824C1"/>
    <w:rsid w:val="00883041"/>
    <w:rsid w:val="00884F53"/>
    <w:rsid w:val="00885238"/>
    <w:rsid w:val="00885322"/>
    <w:rsid w:val="008853BA"/>
    <w:rsid w:val="00887B5F"/>
    <w:rsid w:val="00887BFD"/>
    <w:rsid w:val="00890C77"/>
    <w:rsid w:val="00890E20"/>
    <w:rsid w:val="00891F41"/>
    <w:rsid w:val="008959A5"/>
    <w:rsid w:val="00895E42"/>
    <w:rsid w:val="00896173"/>
    <w:rsid w:val="00897FAD"/>
    <w:rsid w:val="008A0B57"/>
    <w:rsid w:val="008A0CDF"/>
    <w:rsid w:val="008A0F1A"/>
    <w:rsid w:val="008A0FD7"/>
    <w:rsid w:val="008A141E"/>
    <w:rsid w:val="008A1511"/>
    <w:rsid w:val="008A2C0D"/>
    <w:rsid w:val="008A4F81"/>
    <w:rsid w:val="008A542C"/>
    <w:rsid w:val="008A5814"/>
    <w:rsid w:val="008A63F9"/>
    <w:rsid w:val="008A7ABD"/>
    <w:rsid w:val="008B008C"/>
    <w:rsid w:val="008B0BC2"/>
    <w:rsid w:val="008B11F4"/>
    <w:rsid w:val="008B1CA9"/>
    <w:rsid w:val="008B1E15"/>
    <w:rsid w:val="008B2607"/>
    <w:rsid w:val="008B2AC9"/>
    <w:rsid w:val="008B3589"/>
    <w:rsid w:val="008B3FAB"/>
    <w:rsid w:val="008B44A2"/>
    <w:rsid w:val="008B4D5B"/>
    <w:rsid w:val="008B6B30"/>
    <w:rsid w:val="008B7381"/>
    <w:rsid w:val="008B7B02"/>
    <w:rsid w:val="008C0F21"/>
    <w:rsid w:val="008C143C"/>
    <w:rsid w:val="008C1A15"/>
    <w:rsid w:val="008C1A31"/>
    <w:rsid w:val="008C2775"/>
    <w:rsid w:val="008C2B75"/>
    <w:rsid w:val="008C30B1"/>
    <w:rsid w:val="008C46BD"/>
    <w:rsid w:val="008C46D5"/>
    <w:rsid w:val="008C4B8F"/>
    <w:rsid w:val="008C4DB0"/>
    <w:rsid w:val="008C4EF0"/>
    <w:rsid w:val="008C52AA"/>
    <w:rsid w:val="008C5827"/>
    <w:rsid w:val="008C60CC"/>
    <w:rsid w:val="008C610D"/>
    <w:rsid w:val="008C6C54"/>
    <w:rsid w:val="008C6F26"/>
    <w:rsid w:val="008C7A5A"/>
    <w:rsid w:val="008D0178"/>
    <w:rsid w:val="008D076F"/>
    <w:rsid w:val="008D0907"/>
    <w:rsid w:val="008D0C2E"/>
    <w:rsid w:val="008D1021"/>
    <w:rsid w:val="008D240B"/>
    <w:rsid w:val="008D3772"/>
    <w:rsid w:val="008D3822"/>
    <w:rsid w:val="008D4299"/>
    <w:rsid w:val="008D53EA"/>
    <w:rsid w:val="008D5A77"/>
    <w:rsid w:val="008D5B3C"/>
    <w:rsid w:val="008D629F"/>
    <w:rsid w:val="008D6BA8"/>
    <w:rsid w:val="008D6D24"/>
    <w:rsid w:val="008D72C9"/>
    <w:rsid w:val="008D7366"/>
    <w:rsid w:val="008D75A5"/>
    <w:rsid w:val="008D78BC"/>
    <w:rsid w:val="008D7A43"/>
    <w:rsid w:val="008D7BA9"/>
    <w:rsid w:val="008E0636"/>
    <w:rsid w:val="008E1A0B"/>
    <w:rsid w:val="008E1AD4"/>
    <w:rsid w:val="008E2339"/>
    <w:rsid w:val="008E2382"/>
    <w:rsid w:val="008E361A"/>
    <w:rsid w:val="008E4B5D"/>
    <w:rsid w:val="008E4CA4"/>
    <w:rsid w:val="008E51E7"/>
    <w:rsid w:val="008E5C53"/>
    <w:rsid w:val="008E6054"/>
    <w:rsid w:val="008F0722"/>
    <w:rsid w:val="008F0DA2"/>
    <w:rsid w:val="008F1DDC"/>
    <w:rsid w:val="008F1F66"/>
    <w:rsid w:val="008F2C8C"/>
    <w:rsid w:val="008F2D1B"/>
    <w:rsid w:val="008F33E8"/>
    <w:rsid w:val="008F3D2A"/>
    <w:rsid w:val="008F6D62"/>
    <w:rsid w:val="008F7280"/>
    <w:rsid w:val="009002BC"/>
    <w:rsid w:val="009002DC"/>
    <w:rsid w:val="00900EF2"/>
    <w:rsid w:val="009015D6"/>
    <w:rsid w:val="00903E7F"/>
    <w:rsid w:val="00905947"/>
    <w:rsid w:val="0090625D"/>
    <w:rsid w:val="00906484"/>
    <w:rsid w:val="00906693"/>
    <w:rsid w:val="0090674C"/>
    <w:rsid w:val="009068CF"/>
    <w:rsid w:val="00906E3B"/>
    <w:rsid w:val="00907407"/>
    <w:rsid w:val="0090775D"/>
    <w:rsid w:val="009077C3"/>
    <w:rsid w:val="00907AA6"/>
    <w:rsid w:val="0091051B"/>
    <w:rsid w:val="00910AF1"/>
    <w:rsid w:val="00910C31"/>
    <w:rsid w:val="0091121C"/>
    <w:rsid w:val="009117AA"/>
    <w:rsid w:val="0091263E"/>
    <w:rsid w:val="009130B7"/>
    <w:rsid w:val="00913C15"/>
    <w:rsid w:val="00913FF0"/>
    <w:rsid w:val="00914D2E"/>
    <w:rsid w:val="00914D9B"/>
    <w:rsid w:val="00914DCE"/>
    <w:rsid w:val="00915038"/>
    <w:rsid w:val="00915977"/>
    <w:rsid w:val="00915DA5"/>
    <w:rsid w:val="00915F16"/>
    <w:rsid w:val="0091625A"/>
    <w:rsid w:val="00916A1F"/>
    <w:rsid w:val="00916C9E"/>
    <w:rsid w:val="00917D65"/>
    <w:rsid w:val="00922234"/>
    <w:rsid w:val="009225A9"/>
    <w:rsid w:val="009229B5"/>
    <w:rsid w:val="00922A83"/>
    <w:rsid w:val="009230B3"/>
    <w:rsid w:val="009238B0"/>
    <w:rsid w:val="00925869"/>
    <w:rsid w:val="009258DE"/>
    <w:rsid w:val="00925A30"/>
    <w:rsid w:val="00926EF9"/>
    <w:rsid w:val="0092737F"/>
    <w:rsid w:val="00927467"/>
    <w:rsid w:val="00927814"/>
    <w:rsid w:val="00927BFC"/>
    <w:rsid w:val="0093126E"/>
    <w:rsid w:val="00932D2F"/>
    <w:rsid w:val="0093355C"/>
    <w:rsid w:val="0093376C"/>
    <w:rsid w:val="00935518"/>
    <w:rsid w:val="009356A9"/>
    <w:rsid w:val="00935C63"/>
    <w:rsid w:val="009409CA"/>
    <w:rsid w:val="00942074"/>
    <w:rsid w:val="00942563"/>
    <w:rsid w:val="00942606"/>
    <w:rsid w:val="0094262C"/>
    <w:rsid w:val="009429AE"/>
    <w:rsid w:val="00943273"/>
    <w:rsid w:val="009437C7"/>
    <w:rsid w:val="00943CB6"/>
    <w:rsid w:val="009445A0"/>
    <w:rsid w:val="00944B90"/>
    <w:rsid w:val="00945436"/>
    <w:rsid w:val="0094599A"/>
    <w:rsid w:val="00945A02"/>
    <w:rsid w:val="00946594"/>
    <w:rsid w:val="0094767C"/>
    <w:rsid w:val="0095028C"/>
    <w:rsid w:val="009506E1"/>
    <w:rsid w:val="00951CE9"/>
    <w:rsid w:val="00952D1A"/>
    <w:rsid w:val="0095404A"/>
    <w:rsid w:val="00955D5C"/>
    <w:rsid w:val="0095611B"/>
    <w:rsid w:val="0095642B"/>
    <w:rsid w:val="0095659E"/>
    <w:rsid w:val="00956616"/>
    <w:rsid w:val="009567E0"/>
    <w:rsid w:val="0095705B"/>
    <w:rsid w:val="00960613"/>
    <w:rsid w:val="00960B35"/>
    <w:rsid w:val="00960E6D"/>
    <w:rsid w:val="00961890"/>
    <w:rsid w:val="00961F21"/>
    <w:rsid w:val="00961FA7"/>
    <w:rsid w:val="00962D4E"/>
    <w:rsid w:val="0096310F"/>
    <w:rsid w:val="009635D1"/>
    <w:rsid w:val="00964833"/>
    <w:rsid w:val="0096577C"/>
    <w:rsid w:val="00965D73"/>
    <w:rsid w:val="00966A24"/>
    <w:rsid w:val="0096743C"/>
    <w:rsid w:val="00967CD3"/>
    <w:rsid w:val="00967D27"/>
    <w:rsid w:val="00970B09"/>
    <w:rsid w:val="00972DFB"/>
    <w:rsid w:val="009730EC"/>
    <w:rsid w:val="009744A9"/>
    <w:rsid w:val="00974C78"/>
    <w:rsid w:val="009750A8"/>
    <w:rsid w:val="00975CA8"/>
    <w:rsid w:val="0097654E"/>
    <w:rsid w:val="009768FE"/>
    <w:rsid w:val="009801C5"/>
    <w:rsid w:val="00981FEB"/>
    <w:rsid w:val="009826D9"/>
    <w:rsid w:val="00982B1D"/>
    <w:rsid w:val="009843B2"/>
    <w:rsid w:val="0098495C"/>
    <w:rsid w:val="00985D60"/>
    <w:rsid w:val="0098632B"/>
    <w:rsid w:val="009867AF"/>
    <w:rsid w:val="00987597"/>
    <w:rsid w:val="00990080"/>
    <w:rsid w:val="009900A7"/>
    <w:rsid w:val="0099054E"/>
    <w:rsid w:val="009907A9"/>
    <w:rsid w:val="00991786"/>
    <w:rsid w:val="00991868"/>
    <w:rsid w:val="0099327D"/>
    <w:rsid w:val="0099504F"/>
    <w:rsid w:val="00995639"/>
    <w:rsid w:val="009966BF"/>
    <w:rsid w:val="00996FD1"/>
    <w:rsid w:val="00997486"/>
    <w:rsid w:val="00997500"/>
    <w:rsid w:val="009A026B"/>
    <w:rsid w:val="009A09FB"/>
    <w:rsid w:val="009A1C51"/>
    <w:rsid w:val="009A47B0"/>
    <w:rsid w:val="009A4B16"/>
    <w:rsid w:val="009A54AD"/>
    <w:rsid w:val="009A618F"/>
    <w:rsid w:val="009A6A4E"/>
    <w:rsid w:val="009A7774"/>
    <w:rsid w:val="009A7874"/>
    <w:rsid w:val="009B055F"/>
    <w:rsid w:val="009B06C2"/>
    <w:rsid w:val="009B1D5D"/>
    <w:rsid w:val="009B1FDC"/>
    <w:rsid w:val="009B2B86"/>
    <w:rsid w:val="009B2F46"/>
    <w:rsid w:val="009B47AD"/>
    <w:rsid w:val="009B49C8"/>
    <w:rsid w:val="009B49D4"/>
    <w:rsid w:val="009B5533"/>
    <w:rsid w:val="009B55D9"/>
    <w:rsid w:val="009B56B4"/>
    <w:rsid w:val="009B608A"/>
    <w:rsid w:val="009B6DEB"/>
    <w:rsid w:val="009C140D"/>
    <w:rsid w:val="009C1E7B"/>
    <w:rsid w:val="009C1EAB"/>
    <w:rsid w:val="009C1EEC"/>
    <w:rsid w:val="009C1F53"/>
    <w:rsid w:val="009C25C9"/>
    <w:rsid w:val="009C2E08"/>
    <w:rsid w:val="009C3467"/>
    <w:rsid w:val="009C44A2"/>
    <w:rsid w:val="009C47B1"/>
    <w:rsid w:val="009C4A09"/>
    <w:rsid w:val="009C4A13"/>
    <w:rsid w:val="009C54F0"/>
    <w:rsid w:val="009C7705"/>
    <w:rsid w:val="009C7A2D"/>
    <w:rsid w:val="009D0795"/>
    <w:rsid w:val="009D080C"/>
    <w:rsid w:val="009D0A8C"/>
    <w:rsid w:val="009D1637"/>
    <w:rsid w:val="009D386D"/>
    <w:rsid w:val="009D3CBF"/>
    <w:rsid w:val="009D3F52"/>
    <w:rsid w:val="009D4A37"/>
    <w:rsid w:val="009D7686"/>
    <w:rsid w:val="009D7917"/>
    <w:rsid w:val="009D7A00"/>
    <w:rsid w:val="009E0EBD"/>
    <w:rsid w:val="009E267D"/>
    <w:rsid w:val="009E3FFB"/>
    <w:rsid w:val="009E46BF"/>
    <w:rsid w:val="009E5751"/>
    <w:rsid w:val="009E63EF"/>
    <w:rsid w:val="009E6B2C"/>
    <w:rsid w:val="009F04E5"/>
    <w:rsid w:val="009F07BD"/>
    <w:rsid w:val="009F1AB8"/>
    <w:rsid w:val="009F214F"/>
    <w:rsid w:val="009F2699"/>
    <w:rsid w:val="009F4DC6"/>
    <w:rsid w:val="009F5C55"/>
    <w:rsid w:val="009F5D66"/>
    <w:rsid w:val="009F5FC8"/>
    <w:rsid w:val="009F605D"/>
    <w:rsid w:val="009F6A78"/>
    <w:rsid w:val="009F6B24"/>
    <w:rsid w:val="009F7103"/>
    <w:rsid w:val="009F7F17"/>
    <w:rsid w:val="00A003A3"/>
    <w:rsid w:val="00A003C6"/>
    <w:rsid w:val="00A007E4"/>
    <w:rsid w:val="00A00E55"/>
    <w:rsid w:val="00A01082"/>
    <w:rsid w:val="00A01657"/>
    <w:rsid w:val="00A01679"/>
    <w:rsid w:val="00A0261D"/>
    <w:rsid w:val="00A028B1"/>
    <w:rsid w:val="00A04E14"/>
    <w:rsid w:val="00A06A58"/>
    <w:rsid w:val="00A06E45"/>
    <w:rsid w:val="00A07001"/>
    <w:rsid w:val="00A122F8"/>
    <w:rsid w:val="00A13783"/>
    <w:rsid w:val="00A14B68"/>
    <w:rsid w:val="00A15335"/>
    <w:rsid w:val="00A1588E"/>
    <w:rsid w:val="00A15A67"/>
    <w:rsid w:val="00A15D63"/>
    <w:rsid w:val="00A16193"/>
    <w:rsid w:val="00A16286"/>
    <w:rsid w:val="00A16828"/>
    <w:rsid w:val="00A1684A"/>
    <w:rsid w:val="00A16BCE"/>
    <w:rsid w:val="00A17195"/>
    <w:rsid w:val="00A17635"/>
    <w:rsid w:val="00A17D7E"/>
    <w:rsid w:val="00A200C8"/>
    <w:rsid w:val="00A20BC9"/>
    <w:rsid w:val="00A211C6"/>
    <w:rsid w:val="00A2156E"/>
    <w:rsid w:val="00A224E7"/>
    <w:rsid w:val="00A24C3D"/>
    <w:rsid w:val="00A25037"/>
    <w:rsid w:val="00A250C6"/>
    <w:rsid w:val="00A257BF"/>
    <w:rsid w:val="00A26FB2"/>
    <w:rsid w:val="00A273BE"/>
    <w:rsid w:val="00A30658"/>
    <w:rsid w:val="00A306CB"/>
    <w:rsid w:val="00A30A3B"/>
    <w:rsid w:val="00A30BBD"/>
    <w:rsid w:val="00A319F8"/>
    <w:rsid w:val="00A3211C"/>
    <w:rsid w:val="00A327C0"/>
    <w:rsid w:val="00A32AA0"/>
    <w:rsid w:val="00A33553"/>
    <w:rsid w:val="00A3393B"/>
    <w:rsid w:val="00A34DEE"/>
    <w:rsid w:val="00A350D4"/>
    <w:rsid w:val="00A35327"/>
    <w:rsid w:val="00A35880"/>
    <w:rsid w:val="00A35A9F"/>
    <w:rsid w:val="00A36217"/>
    <w:rsid w:val="00A36BF8"/>
    <w:rsid w:val="00A36E0D"/>
    <w:rsid w:val="00A370C3"/>
    <w:rsid w:val="00A37D93"/>
    <w:rsid w:val="00A405AB"/>
    <w:rsid w:val="00A405CB"/>
    <w:rsid w:val="00A408EF"/>
    <w:rsid w:val="00A4107B"/>
    <w:rsid w:val="00A413C8"/>
    <w:rsid w:val="00A417B2"/>
    <w:rsid w:val="00A42C54"/>
    <w:rsid w:val="00A437F6"/>
    <w:rsid w:val="00A43C3B"/>
    <w:rsid w:val="00A44B32"/>
    <w:rsid w:val="00A45F23"/>
    <w:rsid w:val="00A46830"/>
    <w:rsid w:val="00A46D19"/>
    <w:rsid w:val="00A4712B"/>
    <w:rsid w:val="00A47C97"/>
    <w:rsid w:val="00A50655"/>
    <w:rsid w:val="00A5175F"/>
    <w:rsid w:val="00A53505"/>
    <w:rsid w:val="00A535E7"/>
    <w:rsid w:val="00A537AA"/>
    <w:rsid w:val="00A53C6B"/>
    <w:rsid w:val="00A5467B"/>
    <w:rsid w:val="00A547B1"/>
    <w:rsid w:val="00A549EC"/>
    <w:rsid w:val="00A54CC3"/>
    <w:rsid w:val="00A550D7"/>
    <w:rsid w:val="00A57E27"/>
    <w:rsid w:val="00A60C42"/>
    <w:rsid w:val="00A61F8B"/>
    <w:rsid w:val="00A621F8"/>
    <w:rsid w:val="00A6496C"/>
    <w:rsid w:val="00A650C3"/>
    <w:rsid w:val="00A657E4"/>
    <w:rsid w:val="00A65D4B"/>
    <w:rsid w:val="00A66132"/>
    <w:rsid w:val="00A66486"/>
    <w:rsid w:val="00A6674F"/>
    <w:rsid w:val="00A668A3"/>
    <w:rsid w:val="00A66E63"/>
    <w:rsid w:val="00A67326"/>
    <w:rsid w:val="00A6750F"/>
    <w:rsid w:val="00A67E58"/>
    <w:rsid w:val="00A67E8E"/>
    <w:rsid w:val="00A70CE4"/>
    <w:rsid w:val="00A719FE"/>
    <w:rsid w:val="00A723E8"/>
    <w:rsid w:val="00A72EC2"/>
    <w:rsid w:val="00A7310A"/>
    <w:rsid w:val="00A7339B"/>
    <w:rsid w:val="00A73ADD"/>
    <w:rsid w:val="00A749C6"/>
    <w:rsid w:val="00A76BCA"/>
    <w:rsid w:val="00A77300"/>
    <w:rsid w:val="00A8009D"/>
    <w:rsid w:val="00A80466"/>
    <w:rsid w:val="00A8065B"/>
    <w:rsid w:val="00A8065D"/>
    <w:rsid w:val="00A80C2E"/>
    <w:rsid w:val="00A80F33"/>
    <w:rsid w:val="00A825FF"/>
    <w:rsid w:val="00A82BCC"/>
    <w:rsid w:val="00A857A8"/>
    <w:rsid w:val="00A861AA"/>
    <w:rsid w:val="00A8635E"/>
    <w:rsid w:val="00A8742E"/>
    <w:rsid w:val="00A87B5A"/>
    <w:rsid w:val="00A87D0F"/>
    <w:rsid w:val="00A90087"/>
    <w:rsid w:val="00A9166B"/>
    <w:rsid w:val="00A93271"/>
    <w:rsid w:val="00A93367"/>
    <w:rsid w:val="00A95CF2"/>
    <w:rsid w:val="00A95E76"/>
    <w:rsid w:val="00A962F8"/>
    <w:rsid w:val="00A964ED"/>
    <w:rsid w:val="00A96890"/>
    <w:rsid w:val="00A9689A"/>
    <w:rsid w:val="00A9795F"/>
    <w:rsid w:val="00A97F20"/>
    <w:rsid w:val="00AA039D"/>
    <w:rsid w:val="00AA0C6F"/>
    <w:rsid w:val="00AA0D69"/>
    <w:rsid w:val="00AA0EE6"/>
    <w:rsid w:val="00AA2149"/>
    <w:rsid w:val="00AA22EA"/>
    <w:rsid w:val="00AA2348"/>
    <w:rsid w:val="00AA235C"/>
    <w:rsid w:val="00AA3069"/>
    <w:rsid w:val="00AA3B45"/>
    <w:rsid w:val="00AA5015"/>
    <w:rsid w:val="00AA5758"/>
    <w:rsid w:val="00AA5F8A"/>
    <w:rsid w:val="00AA7C8B"/>
    <w:rsid w:val="00AB124B"/>
    <w:rsid w:val="00AB2D92"/>
    <w:rsid w:val="00AB3171"/>
    <w:rsid w:val="00AB4593"/>
    <w:rsid w:val="00AB4950"/>
    <w:rsid w:val="00AB6424"/>
    <w:rsid w:val="00AB6B0B"/>
    <w:rsid w:val="00AB6B7C"/>
    <w:rsid w:val="00AB6CBD"/>
    <w:rsid w:val="00AB72F1"/>
    <w:rsid w:val="00AC0136"/>
    <w:rsid w:val="00AC0813"/>
    <w:rsid w:val="00AC174E"/>
    <w:rsid w:val="00AC287B"/>
    <w:rsid w:val="00AC288B"/>
    <w:rsid w:val="00AC2FA2"/>
    <w:rsid w:val="00AC3114"/>
    <w:rsid w:val="00AC3ACE"/>
    <w:rsid w:val="00AC3E1F"/>
    <w:rsid w:val="00AC42F9"/>
    <w:rsid w:val="00AC53A4"/>
    <w:rsid w:val="00AC568A"/>
    <w:rsid w:val="00AC56AB"/>
    <w:rsid w:val="00AC5AB2"/>
    <w:rsid w:val="00AC5E21"/>
    <w:rsid w:val="00AC6BD6"/>
    <w:rsid w:val="00AC7747"/>
    <w:rsid w:val="00AD0952"/>
    <w:rsid w:val="00AD293D"/>
    <w:rsid w:val="00AD38E4"/>
    <w:rsid w:val="00AD40FA"/>
    <w:rsid w:val="00AD5236"/>
    <w:rsid w:val="00AD67DD"/>
    <w:rsid w:val="00AD7B53"/>
    <w:rsid w:val="00AD7E21"/>
    <w:rsid w:val="00AE0163"/>
    <w:rsid w:val="00AE0588"/>
    <w:rsid w:val="00AE0A79"/>
    <w:rsid w:val="00AE0B62"/>
    <w:rsid w:val="00AE0B63"/>
    <w:rsid w:val="00AE19FE"/>
    <w:rsid w:val="00AE218A"/>
    <w:rsid w:val="00AE24B4"/>
    <w:rsid w:val="00AE2AE2"/>
    <w:rsid w:val="00AE2B06"/>
    <w:rsid w:val="00AE2C5F"/>
    <w:rsid w:val="00AE37CF"/>
    <w:rsid w:val="00AE3CAC"/>
    <w:rsid w:val="00AE517F"/>
    <w:rsid w:val="00AE73D2"/>
    <w:rsid w:val="00AF0D4F"/>
    <w:rsid w:val="00AF2042"/>
    <w:rsid w:val="00AF2BDC"/>
    <w:rsid w:val="00AF30CA"/>
    <w:rsid w:val="00AF4AB7"/>
    <w:rsid w:val="00AF5080"/>
    <w:rsid w:val="00AF5611"/>
    <w:rsid w:val="00AF606B"/>
    <w:rsid w:val="00AF6590"/>
    <w:rsid w:val="00AF6CF9"/>
    <w:rsid w:val="00AF73F5"/>
    <w:rsid w:val="00AF7CD9"/>
    <w:rsid w:val="00B0070B"/>
    <w:rsid w:val="00B00CD1"/>
    <w:rsid w:val="00B0123E"/>
    <w:rsid w:val="00B01603"/>
    <w:rsid w:val="00B03367"/>
    <w:rsid w:val="00B0480F"/>
    <w:rsid w:val="00B0495E"/>
    <w:rsid w:val="00B05125"/>
    <w:rsid w:val="00B05136"/>
    <w:rsid w:val="00B051BE"/>
    <w:rsid w:val="00B063C4"/>
    <w:rsid w:val="00B07897"/>
    <w:rsid w:val="00B07AEC"/>
    <w:rsid w:val="00B07D21"/>
    <w:rsid w:val="00B12382"/>
    <w:rsid w:val="00B12C47"/>
    <w:rsid w:val="00B13281"/>
    <w:rsid w:val="00B14850"/>
    <w:rsid w:val="00B151D1"/>
    <w:rsid w:val="00B1568B"/>
    <w:rsid w:val="00B17547"/>
    <w:rsid w:val="00B177E5"/>
    <w:rsid w:val="00B2065A"/>
    <w:rsid w:val="00B215CE"/>
    <w:rsid w:val="00B22836"/>
    <w:rsid w:val="00B2524E"/>
    <w:rsid w:val="00B2636F"/>
    <w:rsid w:val="00B26BB1"/>
    <w:rsid w:val="00B26D32"/>
    <w:rsid w:val="00B26FB2"/>
    <w:rsid w:val="00B27279"/>
    <w:rsid w:val="00B275F7"/>
    <w:rsid w:val="00B27C4C"/>
    <w:rsid w:val="00B3123F"/>
    <w:rsid w:val="00B312DE"/>
    <w:rsid w:val="00B3143C"/>
    <w:rsid w:val="00B31E3E"/>
    <w:rsid w:val="00B3205C"/>
    <w:rsid w:val="00B322C9"/>
    <w:rsid w:val="00B3291F"/>
    <w:rsid w:val="00B32F20"/>
    <w:rsid w:val="00B34909"/>
    <w:rsid w:val="00B34F66"/>
    <w:rsid w:val="00B34F71"/>
    <w:rsid w:val="00B35A9F"/>
    <w:rsid w:val="00B36C77"/>
    <w:rsid w:val="00B372B7"/>
    <w:rsid w:val="00B3737B"/>
    <w:rsid w:val="00B378A7"/>
    <w:rsid w:val="00B40983"/>
    <w:rsid w:val="00B40AE9"/>
    <w:rsid w:val="00B413F5"/>
    <w:rsid w:val="00B41878"/>
    <w:rsid w:val="00B42873"/>
    <w:rsid w:val="00B42BD3"/>
    <w:rsid w:val="00B43637"/>
    <w:rsid w:val="00B43ADB"/>
    <w:rsid w:val="00B44111"/>
    <w:rsid w:val="00B451D8"/>
    <w:rsid w:val="00B45956"/>
    <w:rsid w:val="00B461DC"/>
    <w:rsid w:val="00B47EEA"/>
    <w:rsid w:val="00B50272"/>
    <w:rsid w:val="00B5133C"/>
    <w:rsid w:val="00B51A61"/>
    <w:rsid w:val="00B537C1"/>
    <w:rsid w:val="00B549B4"/>
    <w:rsid w:val="00B55D73"/>
    <w:rsid w:val="00B56422"/>
    <w:rsid w:val="00B5761B"/>
    <w:rsid w:val="00B5775C"/>
    <w:rsid w:val="00B61854"/>
    <w:rsid w:val="00B6364B"/>
    <w:rsid w:val="00B63D13"/>
    <w:rsid w:val="00B64EC7"/>
    <w:rsid w:val="00B6524B"/>
    <w:rsid w:val="00B65295"/>
    <w:rsid w:val="00B65780"/>
    <w:rsid w:val="00B65E23"/>
    <w:rsid w:val="00B6690D"/>
    <w:rsid w:val="00B70102"/>
    <w:rsid w:val="00B709E7"/>
    <w:rsid w:val="00B70C6F"/>
    <w:rsid w:val="00B72705"/>
    <w:rsid w:val="00B73521"/>
    <w:rsid w:val="00B73F36"/>
    <w:rsid w:val="00B74068"/>
    <w:rsid w:val="00B74CE1"/>
    <w:rsid w:val="00B76740"/>
    <w:rsid w:val="00B76C57"/>
    <w:rsid w:val="00B77176"/>
    <w:rsid w:val="00B77680"/>
    <w:rsid w:val="00B77CED"/>
    <w:rsid w:val="00B80E5A"/>
    <w:rsid w:val="00B8117F"/>
    <w:rsid w:val="00B81773"/>
    <w:rsid w:val="00B82DC8"/>
    <w:rsid w:val="00B839AD"/>
    <w:rsid w:val="00B84B21"/>
    <w:rsid w:val="00B84E51"/>
    <w:rsid w:val="00B84ED4"/>
    <w:rsid w:val="00B86C88"/>
    <w:rsid w:val="00B903AE"/>
    <w:rsid w:val="00B90F92"/>
    <w:rsid w:val="00B91591"/>
    <w:rsid w:val="00B91CAC"/>
    <w:rsid w:val="00B9220A"/>
    <w:rsid w:val="00B93D91"/>
    <w:rsid w:val="00B93DBB"/>
    <w:rsid w:val="00B944C0"/>
    <w:rsid w:val="00B94E17"/>
    <w:rsid w:val="00B954BA"/>
    <w:rsid w:val="00B97A50"/>
    <w:rsid w:val="00BA0619"/>
    <w:rsid w:val="00BA0974"/>
    <w:rsid w:val="00BA0ED1"/>
    <w:rsid w:val="00BA301A"/>
    <w:rsid w:val="00BA3464"/>
    <w:rsid w:val="00BA3FD6"/>
    <w:rsid w:val="00BA4892"/>
    <w:rsid w:val="00BA4B13"/>
    <w:rsid w:val="00BA5A2B"/>
    <w:rsid w:val="00BA67D1"/>
    <w:rsid w:val="00BA6836"/>
    <w:rsid w:val="00BA7411"/>
    <w:rsid w:val="00BA74BC"/>
    <w:rsid w:val="00BA7BA4"/>
    <w:rsid w:val="00BA7E19"/>
    <w:rsid w:val="00BB0027"/>
    <w:rsid w:val="00BB0909"/>
    <w:rsid w:val="00BB175C"/>
    <w:rsid w:val="00BB34C9"/>
    <w:rsid w:val="00BB3C68"/>
    <w:rsid w:val="00BB5102"/>
    <w:rsid w:val="00BB566A"/>
    <w:rsid w:val="00BB63B7"/>
    <w:rsid w:val="00BB7705"/>
    <w:rsid w:val="00BC142D"/>
    <w:rsid w:val="00BC1813"/>
    <w:rsid w:val="00BC34DE"/>
    <w:rsid w:val="00BC392A"/>
    <w:rsid w:val="00BC39BE"/>
    <w:rsid w:val="00BC551C"/>
    <w:rsid w:val="00BC597D"/>
    <w:rsid w:val="00BC66FE"/>
    <w:rsid w:val="00BC6A22"/>
    <w:rsid w:val="00BD0737"/>
    <w:rsid w:val="00BD0878"/>
    <w:rsid w:val="00BD0A31"/>
    <w:rsid w:val="00BD0A63"/>
    <w:rsid w:val="00BD13EF"/>
    <w:rsid w:val="00BD1727"/>
    <w:rsid w:val="00BD1C0E"/>
    <w:rsid w:val="00BD2364"/>
    <w:rsid w:val="00BD4606"/>
    <w:rsid w:val="00BD4CB8"/>
    <w:rsid w:val="00BD52C9"/>
    <w:rsid w:val="00BD570B"/>
    <w:rsid w:val="00BD5E26"/>
    <w:rsid w:val="00BD6B0F"/>
    <w:rsid w:val="00BD6C4D"/>
    <w:rsid w:val="00BE016E"/>
    <w:rsid w:val="00BE05E3"/>
    <w:rsid w:val="00BE228D"/>
    <w:rsid w:val="00BE3016"/>
    <w:rsid w:val="00BE37B0"/>
    <w:rsid w:val="00BE3DE0"/>
    <w:rsid w:val="00BE4A8A"/>
    <w:rsid w:val="00BE60D1"/>
    <w:rsid w:val="00BE61C2"/>
    <w:rsid w:val="00BE694D"/>
    <w:rsid w:val="00BE6986"/>
    <w:rsid w:val="00BE747E"/>
    <w:rsid w:val="00BF0367"/>
    <w:rsid w:val="00BF0DEF"/>
    <w:rsid w:val="00BF1D8C"/>
    <w:rsid w:val="00BF2443"/>
    <w:rsid w:val="00BF2963"/>
    <w:rsid w:val="00BF385C"/>
    <w:rsid w:val="00BF4507"/>
    <w:rsid w:val="00BF4AD6"/>
    <w:rsid w:val="00BF4CBA"/>
    <w:rsid w:val="00BF4D7D"/>
    <w:rsid w:val="00BF5E07"/>
    <w:rsid w:val="00BF66AC"/>
    <w:rsid w:val="00BF67AA"/>
    <w:rsid w:val="00BF6C0C"/>
    <w:rsid w:val="00BF74D4"/>
    <w:rsid w:val="00BF77EF"/>
    <w:rsid w:val="00C00049"/>
    <w:rsid w:val="00C00C1A"/>
    <w:rsid w:val="00C0178E"/>
    <w:rsid w:val="00C01954"/>
    <w:rsid w:val="00C02165"/>
    <w:rsid w:val="00C02B2D"/>
    <w:rsid w:val="00C02CA8"/>
    <w:rsid w:val="00C0309F"/>
    <w:rsid w:val="00C03B1E"/>
    <w:rsid w:val="00C05419"/>
    <w:rsid w:val="00C059EE"/>
    <w:rsid w:val="00C064EF"/>
    <w:rsid w:val="00C06583"/>
    <w:rsid w:val="00C065DD"/>
    <w:rsid w:val="00C0717F"/>
    <w:rsid w:val="00C07E5C"/>
    <w:rsid w:val="00C11A73"/>
    <w:rsid w:val="00C11D35"/>
    <w:rsid w:val="00C1208F"/>
    <w:rsid w:val="00C126D1"/>
    <w:rsid w:val="00C135C7"/>
    <w:rsid w:val="00C139B8"/>
    <w:rsid w:val="00C152BB"/>
    <w:rsid w:val="00C165C4"/>
    <w:rsid w:val="00C16F52"/>
    <w:rsid w:val="00C20459"/>
    <w:rsid w:val="00C21741"/>
    <w:rsid w:val="00C22096"/>
    <w:rsid w:val="00C230AA"/>
    <w:rsid w:val="00C230D0"/>
    <w:rsid w:val="00C23314"/>
    <w:rsid w:val="00C234AB"/>
    <w:rsid w:val="00C23B17"/>
    <w:rsid w:val="00C23DC2"/>
    <w:rsid w:val="00C2400C"/>
    <w:rsid w:val="00C243CE"/>
    <w:rsid w:val="00C243E4"/>
    <w:rsid w:val="00C243F5"/>
    <w:rsid w:val="00C245A8"/>
    <w:rsid w:val="00C24988"/>
    <w:rsid w:val="00C249C1"/>
    <w:rsid w:val="00C25D03"/>
    <w:rsid w:val="00C26019"/>
    <w:rsid w:val="00C2660E"/>
    <w:rsid w:val="00C274B7"/>
    <w:rsid w:val="00C279F5"/>
    <w:rsid w:val="00C30B71"/>
    <w:rsid w:val="00C30EEA"/>
    <w:rsid w:val="00C312C5"/>
    <w:rsid w:val="00C316AF"/>
    <w:rsid w:val="00C3196D"/>
    <w:rsid w:val="00C3219E"/>
    <w:rsid w:val="00C3333B"/>
    <w:rsid w:val="00C334E2"/>
    <w:rsid w:val="00C338AF"/>
    <w:rsid w:val="00C33CAD"/>
    <w:rsid w:val="00C33E4C"/>
    <w:rsid w:val="00C34158"/>
    <w:rsid w:val="00C341E0"/>
    <w:rsid w:val="00C3428D"/>
    <w:rsid w:val="00C346F7"/>
    <w:rsid w:val="00C35113"/>
    <w:rsid w:val="00C353A3"/>
    <w:rsid w:val="00C35863"/>
    <w:rsid w:val="00C35EBA"/>
    <w:rsid w:val="00C369FB"/>
    <w:rsid w:val="00C37057"/>
    <w:rsid w:val="00C3705A"/>
    <w:rsid w:val="00C40AD6"/>
    <w:rsid w:val="00C40B77"/>
    <w:rsid w:val="00C4395B"/>
    <w:rsid w:val="00C44C11"/>
    <w:rsid w:val="00C46EBB"/>
    <w:rsid w:val="00C47FB3"/>
    <w:rsid w:val="00C506FC"/>
    <w:rsid w:val="00C508D5"/>
    <w:rsid w:val="00C520FF"/>
    <w:rsid w:val="00C52D65"/>
    <w:rsid w:val="00C53477"/>
    <w:rsid w:val="00C53A04"/>
    <w:rsid w:val="00C5414B"/>
    <w:rsid w:val="00C54D4C"/>
    <w:rsid w:val="00C54D7E"/>
    <w:rsid w:val="00C556EF"/>
    <w:rsid w:val="00C55A53"/>
    <w:rsid w:val="00C5610D"/>
    <w:rsid w:val="00C5640E"/>
    <w:rsid w:val="00C566F6"/>
    <w:rsid w:val="00C6059A"/>
    <w:rsid w:val="00C60942"/>
    <w:rsid w:val="00C6112B"/>
    <w:rsid w:val="00C6173A"/>
    <w:rsid w:val="00C63E13"/>
    <w:rsid w:val="00C63FBE"/>
    <w:rsid w:val="00C641EE"/>
    <w:rsid w:val="00C6549E"/>
    <w:rsid w:val="00C65533"/>
    <w:rsid w:val="00C65FA3"/>
    <w:rsid w:val="00C66E93"/>
    <w:rsid w:val="00C670AE"/>
    <w:rsid w:val="00C674D6"/>
    <w:rsid w:val="00C70041"/>
    <w:rsid w:val="00C7024D"/>
    <w:rsid w:val="00C7061A"/>
    <w:rsid w:val="00C707CA"/>
    <w:rsid w:val="00C71844"/>
    <w:rsid w:val="00C71E48"/>
    <w:rsid w:val="00C71F08"/>
    <w:rsid w:val="00C724ED"/>
    <w:rsid w:val="00C7383B"/>
    <w:rsid w:val="00C73844"/>
    <w:rsid w:val="00C7385D"/>
    <w:rsid w:val="00C764D7"/>
    <w:rsid w:val="00C77DC4"/>
    <w:rsid w:val="00C77EAB"/>
    <w:rsid w:val="00C80354"/>
    <w:rsid w:val="00C80E06"/>
    <w:rsid w:val="00C81570"/>
    <w:rsid w:val="00C8412D"/>
    <w:rsid w:val="00C84183"/>
    <w:rsid w:val="00C8432E"/>
    <w:rsid w:val="00C84B8C"/>
    <w:rsid w:val="00C84D99"/>
    <w:rsid w:val="00C865FE"/>
    <w:rsid w:val="00C86625"/>
    <w:rsid w:val="00C86CF8"/>
    <w:rsid w:val="00C900DB"/>
    <w:rsid w:val="00C90148"/>
    <w:rsid w:val="00C90A5F"/>
    <w:rsid w:val="00C90A91"/>
    <w:rsid w:val="00C90E13"/>
    <w:rsid w:val="00C90E71"/>
    <w:rsid w:val="00C91EF9"/>
    <w:rsid w:val="00C925CC"/>
    <w:rsid w:val="00C92AFA"/>
    <w:rsid w:val="00C92BC4"/>
    <w:rsid w:val="00C92BF5"/>
    <w:rsid w:val="00C92D0A"/>
    <w:rsid w:val="00C93039"/>
    <w:rsid w:val="00C94853"/>
    <w:rsid w:val="00C95921"/>
    <w:rsid w:val="00C95A70"/>
    <w:rsid w:val="00C96E62"/>
    <w:rsid w:val="00C971E8"/>
    <w:rsid w:val="00C97270"/>
    <w:rsid w:val="00C97F67"/>
    <w:rsid w:val="00CA09C1"/>
    <w:rsid w:val="00CA2950"/>
    <w:rsid w:val="00CA2C64"/>
    <w:rsid w:val="00CA3319"/>
    <w:rsid w:val="00CA3B3D"/>
    <w:rsid w:val="00CA55BC"/>
    <w:rsid w:val="00CA6071"/>
    <w:rsid w:val="00CA63AE"/>
    <w:rsid w:val="00CA6488"/>
    <w:rsid w:val="00CA662D"/>
    <w:rsid w:val="00CA6FD9"/>
    <w:rsid w:val="00CA7C82"/>
    <w:rsid w:val="00CB0972"/>
    <w:rsid w:val="00CB16A1"/>
    <w:rsid w:val="00CB18D2"/>
    <w:rsid w:val="00CB1E88"/>
    <w:rsid w:val="00CB24E4"/>
    <w:rsid w:val="00CB3681"/>
    <w:rsid w:val="00CB4E37"/>
    <w:rsid w:val="00CB5BE0"/>
    <w:rsid w:val="00CB5CE5"/>
    <w:rsid w:val="00CB5EAD"/>
    <w:rsid w:val="00CB644D"/>
    <w:rsid w:val="00CB6617"/>
    <w:rsid w:val="00CB7229"/>
    <w:rsid w:val="00CB773C"/>
    <w:rsid w:val="00CC2ACD"/>
    <w:rsid w:val="00CC37C6"/>
    <w:rsid w:val="00CC3B30"/>
    <w:rsid w:val="00CC4042"/>
    <w:rsid w:val="00CC434A"/>
    <w:rsid w:val="00CC4724"/>
    <w:rsid w:val="00CC64D6"/>
    <w:rsid w:val="00CC6525"/>
    <w:rsid w:val="00CC72B2"/>
    <w:rsid w:val="00CC7940"/>
    <w:rsid w:val="00CC7C36"/>
    <w:rsid w:val="00CC7E99"/>
    <w:rsid w:val="00CD00A5"/>
    <w:rsid w:val="00CD0C4D"/>
    <w:rsid w:val="00CD1FEB"/>
    <w:rsid w:val="00CD2859"/>
    <w:rsid w:val="00CD3E41"/>
    <w:rsid w:val="00CD449C"/>
    <w:rsid w:val="00CD4BA7"/>
    <w:rsid w:val="00CD4D23"/>
    <w:rsid w:val="00CD5418"/>
    <w:rsid w:val="00CD591D"/>
    <w:rsid w:val="00CD5AA8"/>
    <w:rsid w:val="00CD64DE"/>
    <w:rsid w:val="00CD6EEE"/>
    <w:rsid w:val="00CD7042"/>
    <w:rsid w:val="00CE06BC"/>
    <w:rsid w:val="00CE0723"/>
    <w:rsid w:val="00CE0C95"/>
    <w:rsid w:val="00CE4B1B"/>
    <w:rsid w:val="00CE52B4"/>
    <w:rsid w:val="00CE5C83"/>
    <w:rsid w:val="00CE62A2"/>
    <w:rsid w:val="00CE6D18"/>
    <w:rsid w:val="00CE6FA2"/>
    <w:rsid w:val="00CE7860"/>
    <w:rsid w:val="00CE79BF"/>
    <w:rsid w:val="00CE7FF6"/>
    <w:rsid w:val="00CF088A"/>
    <w:rsid w:val="00CF0C2E"/>
    <w:rsid w:val="00CF0D05"/>
    <w:rsid w:val="00CF118B"/>
    <w:rsid w:val="00CF13E7"/>
    <w:rsid w:val="00CF18BA"/>
    <w:rsid w:val="00CF1AD8"/>
    <w:rsid w:val="00CF2200"/>
    <w:rsid w:val="00CF2746"/>
    <w:rsid w:val="00CF2965"/>
    <w:rsid w:val="00CF2E3B"/>
    <w:rsid w:val="00CF3964"/>
    <w:rsid w:val="00CF4569"/>
    <w:rsid w:val="00CF4862"/>
    <w:rsid w:val="00CF56ED"/>
    <w:rsid w:val="00CF5C98"/>
    <w:rsid w:val="00CF61E6"/>
    <w:rsid w:val="00CF668C"/>
    <w:rsid w:val="00CF7008"/>
    <w:rsid w:val="00CF7F0F"/>
    <w:rsid w:val="00D01ABF"/>
    <w:rsid w:val="00D01AEA"/>
    <w:rsid w:val="00D024E2"/>
    <w:rsid w:val="00D02A16"/>
    <w:rsid w:val="00D032D6"/>
    <w:rsid w:val="00D03BFA"/>
    <w:rsid w:val="00D03D20"/>
    <w:rsid w:val="00D040FB"/>
    <w:rsid w:val="00D04599"/>
    <w:rsid w:val="00D04A80"/>
    <w:rsid w:val="00D04E9F"/>
    <w:rsid w:val="00D055F1"/>
    <w:rsid w:val="00D058B0"/>
    <w:rsid w:val="00D07341"/>
    <w:rsid w:val="00D073F6"/>
    <w:rsid w:val="00D07A82"/>
    <w:rsid w:val="00D11282"/>
    <w:rsid w:val="00D123BE"/>
    <w:rsid w:val="00D124A3"/>
    <w:rsid w:val="00D1302F"/>
    <w:rsid w:val="00D132E7"/>
    <w:rsid w:val="00D13E7A"/>
    <w:rsid w:val="00D142EE"/>
    <w:rsid w:val="00D148BF"/>
    <w:rsid w:val="00D14AB1"/>
    <w:rsid w:val="00D14FAF"/>
    <w:rsid w:val="00D1536B"/>
    <w:rsid w:val="00D1556A"/>
    <w:rsid w:val="00D16086"/>
    <w:rsid w:val="00D17393"/>
    <w:rsid w:val="00D1775A"/>
    <w:rsid w:val="00D17CF4"/>
    <w:rsid w:val="00D17DA4"/>
    <w:rsid w:val="00D20EBA"/>
    <w:rsid w:val="00D2191D"/>
    <w:rsid w:val="00D21B66"/>
    <w:rsid w:val="00D2236E"/>
    <w:rsid w:val="00D23301"/>
    <w:rsid w:val="00D241C3"/>
    <w:rsid w:val="00D248BD"/>
    <w:rsid w:val="00D2766B"/>
    <w:rsid w:val="00D27704"/>
    <w:rsid w:val="00D27E09"/>
    <w:rsid w:val="00D30396"/>
    <w:rsid w:val="00D31DD9"/>
    <w:rsid w:val="00D32FBD"/>
    <w:rsid w:val="00D33DC8"/>
    <w:rsid w:val="00D34894"/>
    <w:rsid w:val="00D34BD8"/>
    <w:rsid w:val="00D353D9"/>
    <w:rsid w:val="00D36113"/>
    <w:rsid w:val="00D365E9"/>
    <w:rsid w:val="00D376F1"/>
    <w:rsid w:val="00D3795E"/>
    <w:rsid w:val="00D37BC8"/>
    <w:rsid w:val="00D4078E"/>
    <w:rsid w:val="00D42378"/>
    <w:rsid w:val="00D42ED9"/>
    <w:rsid w:val="00D44428"/>
    <w:rsid w:val="00D44C9D"/>
    <w:rsid w:val="00D44FB8"/>
    <w:rsid w:val="00D45347"/>
    <w:rsid w:val="00D45825"/>
    <w:rsid w:val="00D45D42"/>
    <w:rsid w:val="00D460CA"/>
    <w:rsid w:val="00D463FC"/>
    <w:rsid w:val="00D47C21"/>
    <w:rsid w:val="00D5002B"/>
    <w:rsid w:val="00D5025C"/>
    <w:rsid w:val="00D50362"/>
    <w:rsid w:val="00D50C1B"/>
    <w:rsid w:val="00D51AAC"/>
    <w:rsid w:val="00D5269D"/>
    <w:rsid w:val="00D53CE5"/>
    <w:rsid w:val="00D541F6"/>
    <w:rsid w:val="00D5498C"/>
    <w:rsid w:val="00D54DE0"/>
    <w:rsid w:val="00D55F51"/>
    <w:rsid w:val="00D568F5"/>
    <w:rsid w:val="00D57D23"/>
    <w:rsid w:val="00D6008F"/>
    <w:rsid w:val="00D60AEC"/>
    <w:rsid w:val="00D60D88"/>
    <w:rsid w:val="00D61329"/>
    <w:rsid w:val="00D6169C"/>
    <w:rsid w:val="00D62850"/>
    <w:rsid w:val="00D629F4"/>
    <w:rsid w:val="00D637E3"/>
    <w:rsid w:val="00D64429"/>
    <w:rsid w:val="00D648D6"/>
    <w:rsid w:val="00D65532"/>
    <w:rsid w:val="00D65C23"/>
    <w:rsid w:val="00D66522"/>
    <w:rsid w:val="00D66786"/>
    <w:rsid w:val="00D701B4"/>
    <w:rsid w:val="00D70E7C"/>
    <w:rsid w:val="00D71035"/>
    <w:rsid w:val="00D71343"/>
    <w:rsid w:val="00D713C2"/>
    <w:rsid w:val="00D71D49"/>
    <w:rsid w:val="00D72122"/>
    <w:rsid w:val="00D72188"/>
    <w:rsid w:val="00D7223C"/>
    <w:rsid w:val="00D727FC"/>
    <w:rsid w:val="00D7290C"/>
    <w:rsid w:val="00D73011"/>
    <w:rsid w:val="00D739B2"/>
    <w:rsid w:val="00D73FA7"/>
    <w:rsid w:val="00D7402C"/>
    <w:rsid w:val="00D74A72"/>
    <w:rsid w:val="00D74E01"/>
    <w:rsid w:val="00D7506C"/>
    <w:rsid w:val="00D761FF"/>
    <w:rsid w:val="00D76F2E"/>
    <w:rsid w:val="00D77DC5"/>
    <w:rsid w:val="00D808B2"/>
    <w:rsid w:val="00D81BE5"/>
    <w:rsid w:val="00D82D07"/>
    <w:rsid w:val="00D83EB5"/>
    <w:rsid w:val="00D840CB"/>
    <w:rsid w:val="00D84822"/>
    <w:rsid w:val="00D85ECA"/>
    <w:rsid w:val="00D85F00"/>
    <w:rsid w:val="00D86C92"/>
    <w:rsid w:val="00D86CB3"/>
    <w:rsid w:val="00D8706B"/>
    <w:rsid w:val="00D9052D"/>
    <w:rsid w:val="00D91898"/>
    <w:rsid w:val="00D91D41"/>
    <w:rsid w:val="00D91DD0"/>
    <w:rsid w:val="00D92DE4"/>
    <w:rsid w:val="00D9386F"/>
    <w:rsid w:val="00D93BD5"/>
    <w:rsid w:val="00D9535A"/>
    <w:rsid w:val="00D957B3"/>
    <w:rsid w:val="00D95E32"/>
    <w:rsid w:val="00D96138"/>
    <w:rsid w:val="00D97EB5"/>
    <w:rsid w:val="00DA0C8A"/>
    <w:rsid w:val="00DA1594"/>
    <w:rsid w:val="00DA1969"/>
    <w:rsid w:val="00DA1F68"/>
    <w:rsid w:val="00DA278C"/>
    <w:rsid w:val="00DA34DA"/>
    <w:rsid w:val="00DA3F6C"/>
    <w:rsid w:val="00DA4396"/>
    <w:rsid w:val="00DA4C6D"/>
    <w:rsid w:val="00DA522B"/>
    <w:rsid w:val="00DA52B5"/>
    <w:rsid w:val="00DA61FF"/>
    <w:rsid w:val="00DA6974"/>
    <w:rsid w:val="00DA6E01"/>
    <w:rsid w:val="00DB0A77"/>
    <w:rsid w:val="00DB1A5C"/>
    <w:rsid w:val="00DB1D8E"/>
    <w:rsid w:val="00DB2248"/>
    <w:rsid w:val="00DB2271"/>
    <w:rsid w:val="00DB380F"/>
    <w:rsid w:val="00DB38E2"/>
    <w:rsid w:val="00DB4A29"/>
    <w:rsid w:val="00DB6421"/>
    <w:rsid w:val="00DB6847"/>
    <w:rsid w:val="00DB6CD7"/>
    <w:rsid w:val="00DC1967"/>
    <w:rsid w:val="00DC2AC3"/>
    <w:rsid w:val="00DC3DF3"/>
    <w:rsid w:val="00DC4703"/>
    <w:rsid w:val="00DC4DC2"/>
    <w:rsid w:val="00DC6202"/>
    <w:rsid w:val="00DC6985"/>
    <w:rsid w:val="00DC7054"/>
    <w:rsid w:val="00DC714E"/>
    <w:rsid w:val="00DC7313"/>
    <w:rsid w:val="00DC76A7"/>
    <w:rsid w:val="00DC7835"/>
    <w:rsid w:val="00DC78F2"/>
    <w:rsid w:val="00DD0316"/>
    <w:rsid w:val="00DD05EA"/>
    <w:rsid w:val="00DD1946"/>
    <w:rsid w:val="00DD2469"/>
    <w:rsid w:val="00DD377C"/>
    <w:rsid w:val="00DD3D73"/>
    <w:rsid w:val="00DD3DD4"/>
    <w:rsid w:val="00DD7719"/>
    <w:rsid w:val="00DE0A3B"/>
    <w:rsid w:val="00DE1194"/>
    <w:rsid w:val="00DE162B"/>
    <w:rsid w:val="00DE1709"/>
    <w:rsid w:val="00DE1D48"/>
    <w:rsid w:val="00DE2287"/>
    <w:rsid w:val="00DE2856"/>
    <w:rsid w:val="00DE2C6C"/>
    <w:rsid w:val="00DE3309"/>
    <w:rsid w:val="00DE4AFA"/>
    <w:rsid w:val="00DE5D2C"/>
    <w:rsid w:val="00DE7295"/>
    <w:rsid w:val="00DE7A8C"/>
    <w:rsid w:val="00DF242C"/>
    <w:rsid w:val="00DF2F7A"/>
    <w:rsid w:val="00DF33BF"/>
    <w:rsid w:val="00DF348E"/>
    <w:rsid w:val="00DF4FA2"/>
    <w:rsid w:val="00DF538A"/>
    <w:rsid w:val="00DF6094"/>
    <w:rsid w:val="00DF6362"/>
    <w:rsid w:val="00DF6A44"/>
    <w:rsid w:val="00DF7E70"/>
    <w:rsid w:val="00E00577"/>
    <w:rsid w:val="00E0084C"/>
    <w:rsid w:val="00E013B4"/>
    <w:rsid w:val="00E0188F"/>
    <w:rsid w:val="00E02262"/>
    <w:rsid w:val="00E02B4A"/>
    <w:rsid w:val="00E02C2D"/>
    <w:rsid w:val="00E0320C"/>
    <w:rsid w:val="00E03823"/>
    <w:rsid w:val="00E04A9B"/>
    <w:rsid w:val="00E0544A"/>
    <w:rsid w:val="00E05FFD"/>
    <w:rsid w:val="00E0617C"/>
    <w:rsid w:val="00E06914"/>
    <w:rsid w:val="00E06A71"/>
    <w:rsid w:val="00E072EE"/>
    <w:rsid w:val="00E11BAE"/>
    <w:rsid w:val="00E11FD2"/>
    <w:rsid w:val="00E12CA6"/>
    <w:rsid w:val="00E13138"/>
    <w:rsid w:val="00E138B9"/>
    <w:rsid w:val="00E13998"/>
    <w:rsid w:val="00E14240"/>
    <w:rsid w:val="00E143DC"/>
    <w:rsid w:val="00E14551"/>
    <w:rsid w:val="00E14A4F"/>
    <w:rsid w:val="00E16F79"/>
    <w:rsid w:val="00E1746A"/>
    <w:rsid w:val="00E174E9"/>
    <w:rsid w:val="00E20C39"/>
    <w:rsid w:val="00E20F3A"/>
    <w:rsid w:val="00E20F63"/>
    <w:rsid w:val="00E22C77"/>
    <w:rsid w:val="00E24280"/>
    <w:rsid w:val="00E24F5E"/>
    <w:rsid w:val="00E25247"/>
    <w:rsid w:val="00E253F1"/>
    <w:rsid w:val="00E25525"/>
    <w:rsid w:val="00E25D2A"/>
    <w:rsid w:val="00E25F73"/>
    <w:rsid w:val="00E26406"/>
    <w:rsid w:val="00E26AE0"/>
    <w:rsid w:val="00E27525"/>
    <w:rsid w:val="00E27B38"/>
    <w:rsid w:val="00E27D16"/>
    <w:rsid w:val="00E300DD"/>
    <w:rsid w:val="00E306C1"/>
    <w:rsid w:val="00E307F2"/>
    <w:rsid w:val="00E31003"/>
    <w:rsid w:val="00E316A6"/>
    <w:rsid w:val="00E317CD"/>
    <w:rsid w:val="00E32BCD"/>
    <w:rsid w:val="00E32F3E"/>
    <w:rsid w:val="00E33A28"/>
    <w:rsid w:val="00E34715"/>
    <w:rsid w:val="00E3473B"/>
    <w:rsid w:val="00E34A46"/>
    <w:rsid w:val="00E34EC3"/>
    <w:rsid w:val="00E3579A"/>
    <w:rsid w:val="00E3644C"/>
    <w:rsid w:val="00E3697B"/>
    <w:rsid w:val="00E36FBB"/>
    <w:rsid w:val="00E37158"/>
    <w:rsid w:val="00E37DBA"/>
    <w:rsid w:val="00E40A91"/>
    <w:rsid w:val="00E40FD6"/>
    <w:rsid w:val="00E41048"/>
    <w:rsid w:val="00E43410"/>
    <w:rsid w:val="00E43499"/>
    <w:rsid w:val="00E43DC7"/>
    <w:rsid w:val="00E45820"/>
    <w:rsid w:val="00E458F2"/>
    <w:rsid w:val="00E47B4B"/>
    <w:rsid w:val="00E50A26"/>
    <w:rsid w:val="00E514C2"/>
    <w:rsid w:val="00E51C3D"/>
    <w:rsid w:val="00E5240F"/>
    <w:rsid w:val="00E5274E"/>
    <w:rsid w:val="00E54CB7"/>
    <w:rsid w:val="00E55199"/>
    <w:rsid w:val="00E558D4"/>
    <w:rsid w:val="00E56224"/>
    <w:rsid w:val="00E56A69"/>
    <w:rsid w:val="00E57D75"/>
    <w:rsid w:val="00E57DD5"/>
    <w:rsid w:val="00E620FB"/>
    <w:rsid w:val="00E624F4"/>
    <w:rsid w:val="00E63AE7"/>
    <w:rsid w:val="00E6455E"/>
    <w:rsid w:val="00E6490A"/>
    <w:rsid w:val="00E6531C"/>
    <w:rsid w:val="00E65AE1"/>
    <w:rsid w:val="00E66C3B"/>
    <w:rsid w:val="00E6745F"/>
    <w:rsid w:val="00E70454"/>
    <w:rsid w:val="00E70A9E"/>
    <w:rsid w:val="00E713B2"/>
    <w:rsid w:val="00E7160B"/>
    <w:rsid w:val="00E729B7"/>
    <w:rsid w:val="00E72BC2"/>
    <w:rsid w:val="00E735DE"/>
    <w:rsid w:val="00E736F8"/>
    <w:rsid w:val="00E73E27"/>
    <w:rsid w:val="00E74592"/>
    <w:rsid w:val="00E75A6D"/>
    <w:rsid w:val="00E75F1A"/>
    <w:rsid w:val="00E76FEE"/>
    <w:rsid w:val="00E772DC"/>
    <w:rsid w:val="00E7794C"/>
    <w:rsid w:val="00E81634"/>
    <w:rsid w:val="00E818D0"/>
    <w:rsid w:val="00E81F46"/>
    <w:rsid w:val="00E82F04"/>
    <w:rsid w:val="00E859E3"/>
    <w:rsid w:val="00E85F62"/>
    <w:rsid w:val="00E87E2C"/>
    <w:rsid w:val="00E87F44"/>
    <w:rsid w:val="00E90290"/>
    <w:rsid w:val="00E905D3"/>
    <w:rsid w:val="00E913CB"/>
    <w:rsid w:val="00E92F2C"/>
    <w:rsid w:val="00E96639"/>
    <w:rsid w:val="00E96686"/>
    <w:rsid w:val="00E9789E"/>
    <w:rsid w:val="00EA14C9"/>
    <w:rsid w:val="00EA185C"/>
    <w:rsid w:val="00EA3E5B"/>
    <w:rsid w:val="00EA40A5"/>
    <w:rsid w:val="00EA519F"/>
    <w:rsid w:val="00EA51A4"/>
    <w:rsid w:val="00EA61EA"/>
    <w:rsid w:val="00EA6F23"/>
    <w:rsid w:val="00EB1268"/>
    <w:rsid w:val="00EB1440"/>
    <w:rsid w:val="00EB1655"/>
    <w:rsid w:val="00EB1909"/>
    <w:rsid w:val="00EB2852"/>
    <w:rsid w:val="00EB3924"/>
    <w:rsid w:val="00EB39AB"/>
    <w:rsid w:val="00EB41BF"/>
    <w:rsid w:val="00EB44E4"/>
    <w:rsid w:val="00EB4A0C"/>
    <w:rsid w:val="00EB5034"/>
    <w:rsid w:val="00EB69AD"/>
    <w:rsid w:val="00EB77C1"/>
    <w:rsid w:val="00EB7F23"/>
    <w:rsid w:val="00EC018C"/>
    <w:rsid w:val="00EC0B80"/>
    <w:rsid w:val="00EC1997"/>
    <w:rsid w:val="00EC1B66"/>
    <w:rsid w:val="00EC1D36"/>
    <w:rsid w:val="00EC2A76"/>
    <w:rsid w:val="00EC2B24"/>
    <w:rsid w:val="00EC2E3C"/>
    <w:rsid w:val="00EC33D4"/>
    <w:rsid w:val="00EC3CE1"/>
    <w:rsid w:val="00EC5CF3"/>
    <w:rsid w:val="00EC5E19"/>
    <w:rsid w:val="00EC7B90"/>
    <w:rsid w:val="00ED0723"/>
    <w:rsid w:val="00ED0825"/>
    <w:rsid w:val="00ED26F1"/>
    <w:rsid w:val="00ED2796"/>
    <w:rsid w:val="00ED390E"/>
    <w:rsid w:val="00ED481A"/>
    <w:rsid w:val="00ED5199"/>
    <w:rsid w:val="00ED63B3"/>
    <w:rsid w:val="00ED6714"/>
    <w:rsid w:val="00EE0685"/>
    <w:rsid w:val="00EE0AE1"/>
    <w:rsid w:val="00EE1530"/>
    <w:rsid w:val="00EE1BC5"/>
    <w:rsid w:val="00EE272E"/>
    <w:rsid w:val="00EE2EF2"/>
    <w:rsid w:val="00EE3C38"/>
    <w:rsid w:val="00EE3D1F"/>
    <w:rsid w:val="00EE4E4A"/>
    <w:rsid w:val="00EE4F4B"/>
    <w:rsid w:val="00EE6167"/>
    <w:rsid w:val="00EE6AC8"/>
    <w:rsid w:val="00EE6CE7"/>
    <w:rsid w:val="00EF0957"/>
    <w:rsid w:val="00EF0969"/>
    <w:rsid w:val="00EF2709"/>
    <w:rsid w:val="00EF53CB"/>
    <w:rsid w:val="00EF5475"/>
    <w:rsid w:val="00EF5B32"/>
    <w:rsid w:val="00EF5FE2"/>
    <w:rsid w:val="00EF7998"/>
    <w:rsid w:val="00EF7DC1"/>
    <w:rsid w:val="00EF7E23"/>
    <w:rsid w:val="00F01431"/>
    <w:rsid w:val="00F01B3C"/>
    <w:rsid w:val="00F02E0C"/>
    <w:rsid w:val="00F0307C"/>
    <w:rsid w:val="00F03396"/>
    <w:rsid w:val="00F03849"/>
    <w:rsid w:val="00F03C10"/>
    <w:rsid w:val="00F03D21"/>
    <w:rsid w:val="00F03FDC"/>
    <w:rsid w:val="00F04040"/>
    <w:rsid w:val="00F054B0"/>
    <w:rsid w:val="00F05E38"/>
    <w:rsid w:val="00F05FBB"/>
    <w:rsid w:val="00F0652C"/>
    <w:rsid w:val="00F10109"/>
    <w:rsid w:val="00F10990"/>
    <w:rsid w:val="00F10C1E"/>
    <w:rsid w:val="00F114F0"/>
    <w:rsid w:val="00F13618"/>
    <w:rsid w:val="00F13C2E"/>
    <w:rsid w:val="00F13C60"/>
    <w:rsid w:val="00F13D6F"/>
    <w:rsid w:val="00F14C75"/>
    <w:rsid w:val="00F1500D"/>
    <w:rsid w:val="00F15749"/>
    <w:rsid w:val="00F158C0"/>
    <w:rsid w:val="00F158F6"/>
    <w:rsid w:val="00F15C60"/>
    <w:rsid w:val="00F160EA"/>
    <w:rsid w:val="00F164B5"/>
    <w:rsid w:val="00F165F4"/>
    <w:rsid w:val="00F1737A"/>
    <w:rsid w:val="00F20202"/>
    <w:rsid w:val="00F20400"/>
    <w:rsid w:val="00F211CA"/>
    <w:rsid w:val="00F216FA"/>
    <w:rsid w:val="00F23232"/>
    <w:rsid w:val="00F2416C"/>
    <w:rsid w:val="00F24521"/>
    <w:rsid w:val="00F252F6"/>
    <w:rsid w:val="00F26D3D"/>
    <w:rsid w:val="00F27BF1"/>
    <w:rsid w:val="00F30099"/>
    <w:rsid w:val="00F30323"/>
    <w:rsid w:val="00F31763"/>
    <w:rsid w:val="00F31A58"/>
    <w:rsid w:val="00F32278"/>
    <w:rsid w:val="00F32BAB"/>
    <w:rsid w:val="00F32C33"/>
    <w:rsid w:val="00F32EED"/>
    <w:rsid w:val="00F32F2D"/>
    <w:rsid w:val="00F343B1"/>
    <w:rsid w:val="00F3445D"/>
    <w:rsid w:val="00F34967"/>
    <w:rsid w:val="00F35561"/>
    <w:rsid w:val="00F35AD0"/>
    <w:rsid w:val="00F35D89"/>
    <w:rsid w:val="00F368AD"/>
    <w:rsid w:val="00F36BA2"/>
    <w:rsid w:val="00F36CDD"/>
    <w:rsid w:val="00F40005"/>
    <w:rsid w:val="00F40CE0"/>
    <w:rsid w:val="00F4107E"/>
    <w:rsid w:val="00F413BF"/>
    <w:rsid w:val="00F4165F"/>
    <w:rsid w:val="00F41E8C"/>
    <w:rsid w:val="00F423F4"/>
    <w:rsid w:val="00F42498"/>
    <w:rsid w:val="00F43A29"/>
    <w:rsid w:val="00F43FED"/>
    <w:rsid w:val="00F4511E"/>
    <w:rsid w:val="00F45392"/>
    <w:rsid w:val="00F45871"/>
    <w:rsid w:val="00F51DBE"/>
    <w:rsid w:val="00F52887"/>
    <w:rsid w:val="00F5369A"/>
    <w:rsid w:val="00F5421B"/>
    <w:rsid w:val="00F5575F"/>
    <w:rsid w:val="00F57329"/>
    <w:rsid w:val="00F57AEE"/>
    <w:rsid w:val="00F605BE"/>
    <w:rsid w:val="00F60824"/>
    <w:rsid w:val="00F60B33"/>
    <w:rsid w:val="00F6134B"/>
    <w:rsid w:val="00F615EB"/>
    <w:rsid w:val="00F61650"/>
    <w:rsid w:val="00F61FB3"/>
    <w:rsid w:val="00F62619"/>
    <w:rsid w:val="00F6292C"/>
    <w:rsid w:val="00F62E75"/>
    <w:rsid w:val="00F63371"/>
    <w:rsid w:val="00F63F22"/>
    <w:rsid w:val="00F6507C"/>
    <w:rsid w:val="00F658B7"/>
    <w:rsid w:val="00F6593E"/>
    <w:rsid w:val="00F66048"/>
    <w:rsid w:val="00F71704"/>
    <w:rsid w:val="00F71F2C"/>
    <w:rsid w:val="00F7210E"/>
    <w:rsid w:val="00F723A4"/>
    <w:rsid w:val="00F726F0"/>
    <w:rsid w:val="00F72CE9"/>
    <w:rsid w:val="00F72EA8"/>
    <w:rsid w:val="00F73F8C"/>
    <w:rsid w:val="00F74971"/>
    <w:rsid w:val="00F74C06"/>
    <w:rsid w:val="00F74DE4"/>
    <w:rsid w:val="00F75067"/>
    <w:rsid w:val="00F75998"/>
    <w:rsid w:val="00F75DCD"/>
    <w:rsid w:val="00F76A72"/>
    <w:rsid w:val="00F76E11"/>
    <w:rsid w:val="00F77415"/>
    <w:rsid w:val="00F80F14"/>
    <w:rsid w:val="00F81847"/>
    <w:rsid w:val="00F83E9A"/>
    <w:rsid w:val="00F86231"/>
    <w:rsid w:val="00F86423"/>
    <w:rsid w:val="00F86546"/>
    <w:rsid w:val="00F86793"/>
    <w:rsid w:val="00F867B7"/>
    <w:rsid w:val="00F86B88"/>
    <w:rsid w:val="00F87C93"/>
    <w:rsid w:val="00F87DFE"/>
    <w:rsid w:val="00F904B3"/>
    <w:rsid w:val="00F906AB"/>
    <w:rsid w:val="00F92D8A"/>
    <w:rsid w:val="00F946EA"/>
    <w:rsid w:val="00F959AC"/>
    <w:rsid w:val="00F966DA"/>
    <w:rsid w:val="00F96939"/>
    <w:rsid w:val="00F9695F"/>
    <w:rsid w:val="00F96A71"/>
    <w:rsid w:val="00F975C5"/>
    <w:rsid w:val="00FA117B"/>
    <w:rsid w:val="00FA1251"/>
    <w:rsid w:val="00FA1C98"/>
    <w:rsid w:val="00FA24D0"/>
    <w:rsid w:val="00FA4733"/>
    <w:rsid w:val="00FA47D2"/>
    <w:rsid w:val="00FA63E1"/>
    <w:rsid w:val="00FA67B8"/>
    <w:rsid w:val="00FA6A77"/>
    <w:rsid w:val="00FA6D6C"/>
    <w:rsid w:val="00FA6DEF"/>
    <w:rsid w:val="00FA6F2A"/>
    <w:rsid w:val="00FA750A"/>
    <w:rsid w:val="00FA7E88"/>
    <w:rsid w:val="00FB0F2A"/>
    <w:rsid w:val="00FB0F82"/>
    <w:rsid w:val="00FB1086"/>
    <w:rsid w:val="00FB1964"/>
    <w:rsid w:val="00FB46E6"/>
    <w:rsid w:val="00FB4D6A"/>
    <w:rsid w:val="00FB508B"/>
    <w:rsid w:val="00FB50D0"/>
    <w:rsid w:val="00FB61D1"/>
    <w:rsid w:val="00FB64BF"/>
    <w:rsid w:val="00FB653A"/>
    <w:rsid w:val="00FB6756"/>
    <w:rsid w:val="00FB67E0"/>
    <w:rsid w:val="00FB6FC2"/>
    <w:rsid w:val="00FB703C"/>
    <w:rsid w:val="00FB7A48"/>
    <w:rsid w:val="00FB7AA2"/>
    <w:rsid w:val="00FC080C"/>
    <w:rsid w:val="00FC1846"/>
    <w:rsid w:val="00FC1E10"/>
    <w:rsid w:val="00FC3418"/>
    <w:rsid w:val="00FC3752"/>
    <w:rsid w:val="00FC3F1C"/>
    <w:rsid w:val="00FC42AA"/>
    <w:rsid w:val="00FC5B43"/>
    <w:rsid w:val="00FC5C97"/>
    <w:rsid w:val="00FC6B24"/>
    <w:rsid w:val="00FC70EA"/>
    <w:rsid w:val="00FC740D"/>
    <w:rsid w:val="00FD107F"/>
    <w:rsid w:val="00FD279B"/>
    <w:rsid w:val="00FD282A"/>
    <w:rsid w:val="00FD2CA5"/>
    <w:rsid w:val="00FD2F60"/>
    <w:rsid w:val="00FD3E84"/>
    <w:rsid w:val="00FD502B"/>
    <w:rsid w:val="00FD581B"/>
    <w:rsid w:val="00FD5B26"/>
    <w:rsid w:val="00FD6D8E"/>
    <w:rsid w:val="00FE162D"/>
    <w:rsid w:val="00FE19A5"/>
    <w:rsid w:val="00FE1B06"/>
    <w:rsid w:val="00FE2309"/>
    <w:rsid w:val="00FE32E0"/>
    <w:rsid w:val="00FE3D45"/>
    <w:rsid w:val="00FE5EBC"/>
    <w:rsid w:val="00FE65E0"/>
    <w:rsid w:val="00FE6EFD"/>
    <w:rsid w:val="00FE7BD9"/>
    <w:rsid w:val="00FE7C74"/>
    <w:rsid w:val="00FF00E1"/>
    <w:rsid w:val="00FF0126"/>
    <w:rsid w:val="00FF02B8"/>
    <w:rsid w:val="00FF05BC"/>
    <w:rsid w:val="00FF0701"/>
    <w:rsid w:val="00FF0FC1"/>
    <w:rsid w:val="00FF1F03"/>
    <w:rsid w:val="00FF202B"/>
    <w:rsid w:val="00FF2E50"/>
    <w:rsid w:val="00FF3DA7"/>
    <w:rsid w:val="00FF4092"/>
    <w:rsid w:val="00FF42F0"/>
    <w:rsid w:val="00FF4DFB"/>
    <w:rsid w:val="00FF708D"/>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699"/>
  </w:style>
  <w:style w:type="paragraph" w:styleId="Ttulo1">
    <w:name w:val="heading 1"/>
    <w:basedOn w:val="Normal"/>
    <w:next w:val="Normal"/>
    <w:link w:val="Ttulo1Carcter"/>
    <w:uiPriority w:val="9"/>
    <w:qFormat/>
    <w:rsid w:val="009F26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cter"/>
    <w:uiPriority w:val="9"/>
    <w:unhideWhenUsed/>
    <w:qFormat/>
    <w:rsid w:val="00E12CA6"/>
    <w:pPr>
      <w:spacing w:before="100" w:beforeAutospacing="1" w:after="100" w:afterAutospacing="1" w:line="240" w:lineRule="auto"/>
      <w:outlineLvl w:val="1"/>
    </w:pPr>
    <w:rPr>
      <w:rFonts w:ascii="Times New Roman" w:eastAsia="Times New Roman" w:hAnsi="Times New Roman" w:cs="Times New Roman"/>
      <w:b/>
      <w:bCs/>
      <w:sz w:val="36"/>
      <w:szCs w:val="36"/>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F2699"/>
    <w:pPr>
      <w:ind w:left="720"/>
      <w:contextualSpacing/>
    </w:pPr>
  </w:style>
  <w:style w:type="character" w:customStyle="1" w:styleId="Ttulo1Carcter">
    <w:name w:val="Título 1 Carácter"/>
    <w:basedOn w:val="Tipodeletrapredefinidodopargrafo"/>
    <w:link w:val="Ttulo1"/>
    <w:uiPriority w:val="9"/>
    <w:rsid w:val="009F2699"/>
    <w:rPr>
      <w:rFonts w:asciiTheme="majorHAnsi" w:eastAsiaTheme="majorEastAsia" w:hAnsiTheme="majorHAnsi" w:cstheme="majorBidi"/>
      <w:b/>
      <w:bCs/>
      <w:color w:val="365F91" w:themeColor="accent1" w:themeShade="BF"/>
      <w:sz w:val="28"/>
      <w:szCs w:val="28"/>
    </w:rPr>
  </w:style>
  <w:style w:type="paragraph" w:styleId="Ttulodondice">
    <w:name w:val="TOC Heading"/>
    <w:basedOn w:val="Ttulo1"/>
    <w:next w:val="Normal"/>
    <w:uiPriority w:val="39"/>
    <w:unhideWhenUsed/>
    <w:qFormat/>
    <w:rsid w:val="009F2699"/>
    <w:pPr>
      <w:outlineLvl w:val="9"/>
    </w:pPr>
  </w:style>
  <w:style w:type="paragraph" w:customStyle="1" w:styleId="Default">
    <w:name w:val="Default"/>
    <w:rsid w:val="009F2699"/>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arcter"/>
    <w:uiPriority w:val="99"/>
    <w:semiHidden/>
    <w:unhideWhenUsed/>
    <w:rsid w:val="009F2699"/>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9F2699"/>
    <w:rPr>
      <w:rFonts w:ascii="Tahoma" w:hAnsi="Tahoma" w:cs="Tahoma"/>
      <w:sz w:val="16"/>
      <w:szCs w:val="16"/>
    </w:rPr>
  </w:style>
  <w:style w:type="character" w:customStyle="1" w:styleId="Ttulo2Carcter">
    <w:name w:val="Título 2 Carácter"/>
    <w:basedOn w:val="Tipodeletrapredefinidodopargrafo"/>
    <w:link w:val="Ttulo2"/>
    <w:uiPriority w:val="9"/>
    <w:rsid w:val="00E12CA6"/>
    <w:rPr>
      <w:rFonts w:ascii="Times New Roman" w:eastAsia="Times New Roman" w:hAnsi="Times New Roman" w:cs="Times New Roman"/>
      <w:b/>
      <w:bCs/>
      <w:sz w:val="36"/>
      <w:szCs w:val="36"/>
      <w:lang w:eastAsia="pt-PT"/>
    </w:rPr>
  </w:style>
  <w:style w:type="paragraph" w:styleId="Legenda">
    <w:name w:val="caption"/>
    <w:basedOn w:val="Normal"/>
    <w:next w:val="Normal"/>
    <w:uiPriority w:val="35"/>
    <w:unhideWhenUsed/>
    <w:qFormat/>
    <w:rsid w:val="00E12CA6"/>
    <w:pPr>
      <w:spacing w:line="240" w:lineRule="auto"/>
    </w:pPr>
    <w:rPr>
      <w:b/>
      <w:bCs/>
      <w:color w:val="4F81BD" w:themeColor="accent1"/>
      <w:sz w:val="18"/>
      <w:szCs w:val="18"/>
    </w:rPr>
  </w:style>
  <w:style w:type="character" w:customStyle="1" w:styleId="apple-converted-space">
    <w:name w:val="apple-converted-space"/>
    <w:basedOn w:val="Tipodeletrapredefinidodopargrafo"/>
    <w:rsid w:val="006A7457"/>
  </w:style>
  <w:style w:type="table" w:styleId="Tabelacomgrelha">
    <w:name w:val="Table Grid"/>
    <w:basedOn w:val="Tabelanormal"/>
    <w:uiPriority w:val="59"/>
    <w:rsid w:val="00EE1530"/>
    <w:pPr>
      <w:spacing w:after="0" w:line="240" w:lineRule="auto"/>
    </w:pPr>
    <w:rPr>
      <w:rFonts w:eastAsiaTheme="minorEastAsia"/>
      <w:lang w:eastAsia="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arcter"/>
    <w:uiPriority w:val="99"/>
    <w:semiHidden/>
    <w:unhideWhenUsed/>
    <w:rsid w:val="00E76FEE"/>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semiHidden/>
    <w:rsid w:val="00E76FEE"/>
  </w:style>
  <w:style w:type="paragraph" w:styleId="Rodap">
    <w:name w:val="footer"/>
    <w:basedOn w:val="Normal"/>
    <w:link w:val="RodapCarcter"/>
    <w:uiPriority w:val="99"/>
    <w:unhideWhenUsed/>
    <w:rsid w:val="00E76FEE"/>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E76FE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chart" Target="charts/chart2.xml"/><Relationship Id="rId76" Type="http://schemas.openxmlformats.org/officeDocument/2006/relationships/chart" Target="charts/chart10.xml"/><Relationship Id="rId84" Type="http://schemas.openxmlformats.org/officeDocument/2006/relationships/chart" Target="charts/chart18.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chart" Target="charts/chart8.xml"/><Relationship Id="rId79" Type="http://schemas.openxmlformats.org/officeDocument/2006/relationships/chart" Target="charts/chart13.xml"/><Relationship Id="rId87" Type="http://schemas.openxmlformats.org/officeDocument/2006/relationships/image" Target="media/image58.jpe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chart" Target="charts/chart16.xml"/><Relationship Id="rId90" Type="http://schemas.openxmlformats.org/officeDocument/2006/relationships/theme" Target="theme/theme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chart" Target="charts/chart3.xml"/><Relationship Id="rId77" Type="http://schemas.openxmlformats.org/officeDocument/2006/relationships/chart" Target="charts/chart11.xml"/><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chart" Target="charts/chart6.xml"/><Relationship Id="rId80" Type="http://schemas.openxmlformats.org/officeDocument/2006/relationships/chart" Target="charts/chart14.xml"/><Relationship Id="rId85" Type="http://schemas.openxmlformats.org/officeDocument/2006/relationships/chart" Target="charts/chart19.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chart" Target="charts/chart1.xml"/><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chart" Target="charts/chart4.xml"/><Relationship Id="rId75" Type="http://schemas.openxmlformats.org/officeDocument/2006/relationships/chart" Target="charts/chart9.xml"/><Relationship Id="rId83" Type="http://schemas.openxmlformats.org/officeDocument/2006/relationships/chart" Target="charts/chart17.xml"/><Relationship Id="rId88" Type="http://schemas.openxmlformats.org/officeDocument/2006/relationships/image" Target="media/image59.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footer" Target="footer2.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chart" Target="charts/chart7.xml"/><Relationship Id="rId78" Type="http://schemas.openxmlformats.org/officeDocument/2006/relationships/chart" Target="charts/chart12.xml"/><Relationship Id="rId81" Type="http://schemas.openxmlformats.org/officeDocument/2006/relationships/chart" Target="charts/chart15.xml"/><Relationship Id="rId86" Type="http://schemas.openxmlformats.org/officeDocument/2006/relationships/chart" Target="charts/chart20.xml"/></Relationships>
</file>

<file path=word/charts/_rels/chart1.xml.rels><?xml version="1.0" encoding="UTF-8" standalone="yes"?>
<Relationships xmlns="http://schemas.openxmlformats.org/package/2006/relationships"><Relationship Id="rId2" Type="http://schemas.openxmlformats.org/officeDocument/2006/relationships/package" Target="../embeddings/Folha_de_C_lculo_do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Folha_de_C_lculo_do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Folha_de_C_lculo_do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Folha_de_C_lculo_do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Folha_de_C_lculo_do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Folha_de_C_lculo_do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Folha_de_C_lculo_do_Microsoft_Office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Folha_de_C_lculo_do_Microsoft_Office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Folha_de_C_lculo_do_Microsoft_Office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Folha_de_C_lculo_do_Microsoft_Office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Folha_de_C_lculo_do_Microsoft_Office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Folha_de_C_lculo_do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Folha_de_C_lculo_do_Microsoft_Office_Excel20.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Folha_de_C_lculo_do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Folha_de_C_lculo_do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Folha_de_C_lculo_do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Folha_de_C_lculo_do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Folha_de_C_lculo_do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Folha_de_C_lculo_do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Folha_de_C_lculo_do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PT"/>
  <c:style val="1"/>
  <c:chart>
    <c:autoTitleDeleted val="1"/>
    <c:plotArea>
      <c:layout/>
      <c:pieChart>
        <c:varyColors val="1"/>
        <c:ser>
          <c:idx val="0"/>
          <c:order val="0"/>
          <c:tx>
            <c:strRef>
              <c:f>Folha1!$B$1</c:f>
              <c:strCache>
                <c:ptCount val="1"/>
                <c:pt idx="0">
                  <c:v>Assistir a festas/comemorações</c:v>
                </c:pt>
              </c:strCache>
            </c:strRef>
          </c:tx>
          <c:dLbls>
            <c:txPr>
              <a:bodyPr/>
              <a:lstStyle/>
              <a:p>
                <a:pPr>
                  <a:defRPr>
                    <a:latin typeface="Times New Roman" pitchFamily="18" charset="0"/>
                    <a:cs typeface="Times New Roman" pitchFamily="18" charset="0"/>
                  </a:defRPr>
                </a:pPr>
                <a:endParaRPr lang="pt-PT"/>
              </a:p>
            </c:txPr>
            <c:showVal val="1"/>
            <c:showCatName val="1"/>
            <c:showLeaderLines val="1"/>
          </c:dLbls>
          <c:cat>
            <c:strRef>
              <c:f>Folha1!$A$2:$A$6</c:f>
              <c:strCache>
                <c:ptCount val="5"/>
                <c:pt idx="0">
                  <c:v>Nunca</c:v>
                </c:pt>
                <c:pt idx="1">
                  <c:v>Poucas vezes</c:v>
                </c:pt>
                <c:pt idx="2">
                  <c:v>Algumas vezes</c:v>
                </c:pt>
                <c:pt idx="3">
                  <c:v>Bastantes vezes</c:v>
                </c:pt>
                <c:pt idx="4">
                  <c:v>Sempre</c:v>
                </c:pt>
              </c:strCache>
            </c:strRef>
          </c:cat>
          <c:val>
            <c:numRef>
              <c:f>Folha1!$B$2:$B$6</c:f>
              <c:numCache>
                <c:formatCode>General</c:formatCode>
                <c:ptCount val="5"/>
                <c:pt idx="0">
                  <c:v>1</c:v>
                </c:pt>
                <c:pt idx="1">
                  <c:v>3</c:v>
                </c:pt>
                <c:pt idx="2">
                  <c:v>5</c:v>
                </c:pt>
                <c:pt idx="3">
                  <c:v>8</c:v>
                </c:pt>
                <c:pt idx="4">
                  <c:v>5</c:v>
                </c:pt>
              </c:numCache>
            </c:numRef>
          </c:val>
        </c:ser>
        <c:dLbls>
          <c:showVal val="1"/>
          <c:showCatName val="1"/>
        </c:dLbls>
        <c:firstSliceAng val="0"/>
      </c:pieChart>
      <c:spPr>
        <a:noFill/>
        <a:ln w="25406">
          <a:noFill/>
        </a:ln>
      </c:spPr>
    </c:plotArea>
    <c:plotVisOnly val="1"/>
    <c:dispBlanksAs val="zero"/>
  </c:chart>
  <c:spPr>
    <a:ln>
      <a:solidFill>
        <a:sysClr val="windowText" lastClr="000000"/>
      </a:solid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PT"/>
  <c:style val="1"/>
  <c:chart>
    <c:autoTitleDeleted val="1"/>
    <c:plotArea>
      <c:layout/>
      <c:barChart>
        <c:barDir val="col"/>
        <c:grouping val="stacked"/>
        <c:ser>
          <c:idx val="0"/>
          <c:order val="0"/>
          <c:tx>
            <c:strRef>
              <c:f>Folha1!$B$1</c:f>
              <c:strCache>
                <c:ptCount val="1"/>
                <c:pt idx="0">
                  <c:v>N.º de respostas</c:v>
                </c:pt>
              </c:strCache>
            </c:strRef>
          </c:tx>
          <c:cat>
            <c:strRef>
              <c:f>Folha1!$A$2:$A$6</c:f>
              <c:strCache>
                <c:ptCount val="5"/>
                <c:pt idx="0">
                  <c:v>Muito boa</c:v>
                </c:pt>
                <c:pt idx="1">
                  <c:v>Boa</c:v>
                </c:pt>
                <c:pt idx="2">
                  <c:v>Razoável</c:v>
                </c:pt>
                <c:pt idx="3">
                  <c:v>Insuficiente</c:v>
                </c:pt>
                <c:pt idx="4">
                  <c:v>Nula</c:v>
                </c:pt>
              </c:strCache>
            </c:strRef>
          </c:cat>
          <c:val>
            <c:numRef>
              <c:f>Folha1!$B$2:$B$6</c:f>
              <c:numCache>
                <c:formatCode>General</c:formatCode>
                <c:ptCount val="5"/>
                <c:pt idx="0">
                  <c:v>2</c:v>
                </c:pt>
                <c:pt idx="1">
                  <c:v>11</c:v>
                </c:pt>
                <c:pt idx="2">
                  <c:v>8</c:v>
                </c:pt>
                <c:pt idx="3">
                  <c:v>0</c:v>
                </c:pt>
                <c:pt idx="4">
                  <c:v>0</c:v>
                </c:pt>
              </c:numCache>
            </c:numRef>
          </c:val>
        </c:ser>
        <c:dLbls>
          <c:showVal val="1"/>
        </c:dLbls>
        <c:gapWidth val="95"/>
        <c:overlap val="100"/>
        <c:axId val="130174976"/>
        <c:axId val="130176512"/>
      </c:barChart>
      <c:catAx>
        <c:axId val="130174976"/>
        <c:scaling>
          <c:orientation val="minMax"/>
        </c:scaling>
        <c:axPos val="b"/>
        <c:numFmt formatCode="General" sourceLinked="1"/>
        <c:majorTickMark val="none"/>
        <c:tickLblPos val="nextTo"/>
        <c:crossAx val="130176512"/>
        <c:crosses val="autoZero"/>
        <c:auto val="1"/>
        <c:lblAlgn val="ctr"/>
        <c:lblOffset val="100"/>
      </c:catAx>
      <c:valAx>
        <c:axId val="130176512"/>
        <c:scaling>
          <c:orientation val="minMax"/>
        </c:scaling>
        <c:delete val="1"/>
        <c:axPos val="l"/>
        <c:numFmt formatCode="General" sourceLinked="1"/>
        <c:tickLblPos val="none"/>
        <c:crossAx val="130174976"/>
        <c:crosses val="autoZero"/>
        <c:crossBetween val="between"/>
      </c:valAx>
    </c:plotArea>
    <c:legend>
      <c:legendPos val="t"/>
    </c:legend>
    <c:plotVisOnly val="1"/>
    <c:dispBlanksAs val="gap"/>
  </c:chart>
  <c:spPr>
    <a:ln>
      <a:solidFill>
        <a:sysClr val="windowText" lastClr="000000"/>
      </a:solidFill>
    </a:ln>
  </c:spPr>
  <c:txPr>
    <a:bodyPr/>
    <a:lstStyle/>
    <a:p>
      <a:pPr>
        <a:defRPr>
          <a:latin typeface="Times New Roman" pitchFamily="18" charset="0"/>
          <a:cs typeface="Times New Roman" pitchFamily="18" charset="0"/>
        </a:defRPr>
      </a:pPr>
      <a:endParaRPr lang="pt-PT"/>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PT"/>
  <c:style val="1"/>
  <c:chart>
    <c:autoTitleDeleted val="1"/>
    <c:plotArea>
      <c:layout/>
      <c:barChart>
        <c:barDir val="col"/>
        <c:grouping val="stacked"/>
        <c:ser>
          <c:idx val="0"/>
          <c:order val="0"/>
          <c:tx>
            <c:strRef>
              <c:f>Folha1!$B$1</c:f>
              <c:strCache>
                <c:ptCount val="1"/>
                <c:pt idx="0">
                  <c:v>N.º de respostas</c:v>
                </c:pt>
              </c:strCache>
            </c:strRef>
          </c:tx>
          <c:cat>
            <c:strRef>
              <c:f>Folha1!$A$2:$A$5</c:f>
              <c:strCache>
                <c:ptCount val="4"/>
                <c:pt idx="0">
                  <c:v>Sim</c:v>
                </c:pt>
                <c:pt idx="1">
                  <c:v>Bastante</c:v>
                </c:pt>
                <c:pt idx="2">
                  <c:v>Pouco</c:v>
                </c:pt>
                <c:pt idx="3">
                  <c:v>Não</c:v>
                </c:pt>
              </c:strCache>
            </c:strRef>
          </c:cat>
          <c:val>
            <c:numRef>
              <c:f>Folha1!$B$2:$B$5</c:f>
              <c:numCache>
                <c:formatCode>General</c:formatCode>
                <c:ptCount val="4"/>
                <c:pt idx="0">
                  <c:v>20</c:v>
                </c:pt>
                <c:pt idx="1">
                  <c:v>2</c:v>
                </c:pt>
                <c:pt idx="2">
                  <c:v>0</c:v>
                </c:pt>
                <c:pt idx="3">
                  <c:v>0</c:v>
                </c:pt>
              </c:numCache>
            </c:numRef>
          </c:val>
        </c:ser>
        <c:dLbls>
          <c:showVal val="1"/>
        </c:dLbls>
        <c:gapWidth val="95"/>
        <c:overlap val="100"/>
        <c:axId val="130233472"/>
        <c:axId val="130235008"/>
      </c:barChart>
      <c:catAx>
        <c:axId val="130233472"/>
        <c:scaling>
          <c:orientation val="minMax"/>
        </c:scaling>
        <c:axPos val="b"/>
        <c:numFmt formatCode="General" sourceLinked="1"/>
        <c:majorTickMark val="none"/>
        <c:tickLblPos val="nextTo"/>
        <c:crossAx val="130235008"/>
        <c:crosses val="autoZero"/>
        <c:auto val="1"/>
        <c:lblAlgn val="ctr"/>
        <c:lblOffset val="100"/>
      </c:catAx>
      <c:valAx>
        <c:axId val="130235008"/>
        <c:scaling>
          <c:orientation val="minMax"/>
        </c:scaling>
        <c:delete val="1"/>
        <c:axPos val="l"/>
        <c:numFmt formatCode="General" sourceLinked="1"/>
        <c:tickLblPos val="none"/>
        <c:crossAx val="130233472"/>
        <c:crosses val="autoZero"/>
        <c:crossBetween val="between"/>
      </c:valAx>
    </c:plotArea>
    <c:legend>
      <c:legendPos val="t"/>
    </c:legend>
    <c:plotVisOnly val="1"/>
    <c:dispBlanksAs val="gap"/>
  </c:chart>
  <c:spPr>
    <a:ln>
      <a:solidFill>
        <a:sysClr val="windowText" lastClr="000000"/>
      </a:solidFill>
    </a:ln>
  </c:spPr>
  <c:txPr>
    <a:bodyPr/>
    <a:lstStyle/>
    <a:p>
      <a:pPr>
        <a:defRPr>
          <a:latin typeface="Times New Roman" pitchFamily="18" charset="0"/>
          <a:cs typeface="Times New Roman" pitchFamily="18" charset="0"/>
        </a:defRPr>
      </a:pPr>
      <a:endParaRPr lang="pt-PT"/>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t-PT"/>
  <c:style val="17"/>
  <c:chart>
    <c:autoTitleDeleted val="1"/>
    <c:plotArea>
      <c:layout/>
      <c:barChart>
        <c:barDir val="col"/>
        <c:grouping val="stacked"/>
        <c:ser>
          <c:idx val="0"/>
          <c:order val="0"/>
          <c:tx>
            <c:strRef>
              <c:f>Folha1!$B$1</c:f>
              <c:strCache>
                <c:ptCount val="1"/>
                <c:pt idx="0">
                  <c:v>N.º de respostas</c:v>
                </c:pt>
              </c:strCache>
            </c:strRef>
          </c:tx>
          <c:cat>
            <c:strRef>
              <c:f>Folha1!$A$2:$A$6</c:f>
              <c:strCache>
                <c:ptCount val="5"/>
                <c:pt idx="0">
                  <c:v>Sempre</c:v>
                </c:pt>
                <c:pt idx="1">
                  <c:v>Bastantes vezes</c:v>
                </c:pt>
                <c:pt idx="2">
                  <c:v>Algumas vezes</c:v>
                </c:pt>
                <c:pt idx="3">
                  <c:v>Poucas vezes</c:v>
                </c:pt>
                <c:pt idx="4">
                  <c:v>Nunca</c:v>
                </c:pt>
              </c:strCache>
            </c:strRef>
          </c:cat>
          <c:val>
            <c:numRef>
              <c:f>Folha1!$B$2:$B$6</c:f>
              <c:numCache>
                <c:formatCode>General</c:formatCode>
                <c:ptCount val="5"/>
                <c:pt idx="0">
                  <c:v>20</c:v>
                </c:pt>
                <c:pt idx="1">
                  <c:v>1</c:v>
                </c:pt>
                <c:pt idx="2">
                  <c:v>0</c:v>
                </c:pt>
                <c:pt idx="3">
                  <c:v>0</c:v>
                </c:pt>
                <c:pt idx="4">
                  <c:v>0</c:v>
                </c:pt>
              </c:numCache>
            </c:numRef>
          </c:val>
        </c:ser>
        <c:dLbls>
          <c:showVal val="1"/>
        </c:dLbls>
        <c:gapWidth val="95"/>
        <c:overlap val="100"/>
        <c:axId val="130242816"/>
        <c:axId val="130260992"/>
      </c:barChart>
      <c:catAx>
        <c:axId val="130242816"/>
        <c:scaling>
          <c:orientation val="minMax"/>
        </c:scaling>
        <c:axPos val="b"/>
        <c:numFmt formatCode="General" sourceLinked="1"/>
        <c:majorTickMark val="none"/>
        <c:tickLblPos val="nextTo"/>
        <c:crossAx val="130260992"/>
        <c:crosses val="autoZero"/>
        <c:auto val="1"/>
        <c:lblAlgn val="ctr"/>
        <c:lblOffset val="100"/>
      </c:catAx>
      <c:valAx>
        <c:axId val="130260992"/>
        <c:scaling>
          <c:orientation val="minMax"/>
        </c:scaling>
        <c:delete val="1"/>
        <c:axPos val="l"/>
        <c:numFmt formatCode="General" sourceLinked="1"/>
        <c:tickLblPos val="none"/>
        <c:crossAx val="130242816"/>
        <c:crosses val="autoZero"/>
        <c:crossBetween val="between"/>
      </c:valAx>
    </c:plotArea>
    <c:legend>
      <c:legendPos val="t"/>
    </c:legend>
    <c:plotVisOnly val="1"/>
    <c:dispBlanksAs val="gap"/>
  </c:chart>
  <c:spPr>
    <a:ln>
      <a:solidFill>
        <a:sysClr val="windowText" lastClr="000000"/>
      </a:solidFill>
    </a:ln>
  </c:spPr>
  <c:txPr>
    <a:bodyPr/>
    <a:lstStyle/>
    <a:p>
      <a:pPr>
        <a:defRPr>
          <a:latin typeface="Times New Roman" pitchFamily="18" charset="0"/>
          <a:cs typeface="Times New Roman" pitchFamily="18" charset="0"/>
        </a:defRPr>
      </a:pPr>
      <a:endParaRPr lang="pt-PT"/>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t-PT"/>
  <c:style val="1"/>
  <c:chart>
    <c:autoTitleDeleted val="1"/>
    <c:plotArea>
      <c:layout/>
      <c:barChart>
        <c:barDir val="col"/>
        <c:grouping val="stacked"/>
        <c:ser>
          <c:idx val="0"/>
          <c:order val="0"/>
          <c:tx>
            <c:strRef>
              <c:f>Folha1!$B$1</c:f>
              <c:strCache>
                <c:ptCount val="1"/>
                <c:pt idx="0">
                  <c:v>N.º de respostas</c:v>
                </c:pt>
              </c:strCache>
            </c:strRef>
          </c:tx>
          <c:cat>
            <c:strRef>
              <c:f>Folha1!$A$2:$A$6</c:f>
              <c:strCache>
                <c:ptCount val="5"/>
                <c:pt idx="0">
                  <c:v>Muito satisfeito</c:v>
                </c:pt>
                <c:pt idx="1">
                  <c:v>Satisfeito</c:v>
                </c:pt>
                <c:pt idx="2">
                  <c:v>Insatisfeito</c:v>
                </c:pt>
                <c:pt idx="3">
                  <c:v>Muito insatisfeito</c:v>
                </c:pt>
                <c:pt idx="4">
                  <c:v>Sem opinião</c:v>
                </c:pt>
              </c:strCache>
            </c:strRef>
          </c:cat>
          <c:val>
            <c:numRef>
              <c:f>Folha1!$B$2:$B$6</c:f>
              <c:numCache>
                <c:formatCode>General</c:formatCode>
                <c:ptCount val="5"/>
                <c:pt idx="0">
                  <c:v>15</c:v>
                </c:pt>
                <c:pt idx="1">
                  <c:v>6</c:v>
                </c:pt>
                <c:pt idx="2">
                  <c:v>0</c:v>
                </c:pt>
                <c:pt idx="3">
                  <c:v>0</c:v>
                </c:pt>
                <c:pt idx="4">
                  <c:v>0</c:v>
                </c:pt>
              </c:numCache>
            </c:numRef>
          </c:val>
        </c:ser>
        <c:dLbls>
          <c:showVal val="1"/>
        </c:dLbls>
        <c:gapWidth val="95"/>
        <c:overlap val="100"/>
        <c:axId val="130358656"/>
        <c:axId val="130372736"/>
      </c:barChart>
      <c:catAx>
        <c:axId val="130358656"/>
        <c:scaling>
          <c:orientation val="minMax"/>
        </c:scaling>
        <c:axPos val="b"/>
        <c:numFmt formatCode="General" sourceLinked="1"/>
        <c:majorTickMark val="none"/>
        <c:tickLblPos val="nextTo"/>
        <c:crossAx val="130372736"/>
        <c:crosses val="autoZero"/>
        <c:auto val="1"/>
        <c:lblAlgn val="ctr"/>
        <c:lblOffset val="100"/>
      </c:catAx>
      <c:valAx>
        <c:axId val="130372736"/>
        <c:scaling>
          <c:orientation val="minMax"/>
        </c:scaling>
        <c:delete val="1"/>
        <c:axPos val="l"/>
        <c:numFmt formatCode="General" sourceLinked="1"/>
        <c:tickLblPos val="none"/>
        <c:crossAx val="130358656"/>
        <c:crosses val="autoZero"/>
        <c:crossBetween val="between"/>
      </c:valAx>
    </c:plotArea>
    <c:legend>
      <c:legendPos val="t"/>
    </c:legend>
    <c:plotVisOnly val="1"/>
    <c:dispBlanksAs val="gap"/>
  </c:chart>
  <c:spPr>
    <a:ln>
      <a:solidFill>
        <a:sysClr val="windowText" lastClr="000000"/>
      </a:solidFill>
    </a:ln>
  </c:spPr>
  <c:txPr>
    <a:bodyPr/>
    <a:lstStyle/>
    <a:p>
      <a:pPr>
        <a:defRPr>
          <a:latin typeface="Times New Roman" pitchFamily="18" charset="0"/>
          <a:cs typeface="Times New Roman" pitchFamily="18" charset="0"/>
        </a:defRPr>
      </a:pPr>
      <a:endParaRPr lang="pt-PT"/>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t-PT"/>
  <c:style val="1"/>
  <c:chart>
    <c:autoTitleDeleted val="1"/>
    <c:plotArea>
      <c:layout/>
      <c:pieChart>
        <c:varyColors val="1"/>
        <c:ser>
          <c:idx val="0"/>
          <c:order val="0"/>
          <c:tx>
            <c:strRef>
              <c:f>Folha1!$B$1</c:f>
              <c:strCache>
                <c:ptCount val="1"/>
                <c:pt idx="0">
                  <c:v>Participar nas reuniões de pais</c:v>
                </c:pt>
              </c:strCache>
            </c:strRef>
          </c:tx>
          <c:dLbls>
            <c:showVal val="1"/>
            <c:showCatName val="1"/>
            <c:showLeaderLines val="1"/>
          </c:dLbls>
          <c:cat>
            <c:strRef>
              <c:f>Folha1!$A$2:$A$6</c:f>
              <c:strCache>
                <c:ptCount val="5"/>
                <c:pt idx="0">
                  <c:v>Nenhuma</c:v>
                </c:pt>
                <c:pt idx="1">
                  <c:v>Pouca</c:v>
                </c:pt>
                <c:pt idx="2">
                  <c:v>Alguma</c:v>
                </c:pt>
                <c:pt idx="3">
                  <c:v>Bastante</c:v>
                </c:pt>
                <c:pt idx="4">
                  <c:v>Máxima</c:v>
                </c:pt>
              </c:strCache>
            </c:strRef>
          </c:cat>
          <c:val>
            <c:numRef>
              <c:f>Folha1!$B$2:$B$6</c:f>
              <c:numCache>
                <c:formatCode>General</c:formatCode>
                <c:ptCount val="5"/>
                <c:pt idx="0">
                  <c:v>0</c:v>
                </c:pt>
                <c:pt idx="1">
                  <c:v>1</c:v>
                </c:pt>
                <c:pt idx="2">
                  <c:v>0</c:v>
                </c:pt>
                <c:pt idx="3">
                  <c:v>5</c:v>
                </c:pt>
                <c:pt idx="4">
                  <c:v>14</c:v>
                </c:pt>
              </c:numCache>
            </c:numRef>
          </c:val>
        </c:ser>
        <c:dLbls>
          <c:showVal val="1"/>
          <c:showCatName val="1"/>
        </c:dLbls>
        <c:firstSliceAng val="0"/>
      </c:pieChart>
      <c:spPr>
        <a:noFill/>
        <a:ln w="25415">
          <a:noFill/>
        </a:ln>
      </c:spPr>
    </c:plotArea>
    <c:plotVisOnly val="1"/>
    <c:dispBlanksAs val="zero"/>
  </c:chart>
  <c:spPr>
    <a:ln>
      <a:solidFill>
        <a:sysClr val="windowText" lastClr="000000"/>
      </a:solidFill>
    </a:ln>
  </c:spPr>
  <c:txPr>
    <a:bodyPr/>
    <a:lstStyle/>
    <a:p>
      <a:pPr>
        <a:defRPr>
          <a:latin typeface="Times New Roman" pitchFamily="18" charset="0"/>
          <a:cs typeface="Times New Roman" pitchFamily="18" charset="0"/>
        </a:defRPr>
      </a:pPr>
      <a:endParaRPr lang="pt-PT"/>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t-PT"/>
  <c:style val="1"/>
  <c:chart>
    <c:autoTitleDeleted val="1"/>
    <c:plotArea>
      <c:layout/>
      <c:pieChart>
        <c:varyColors val="1"/>
        <c:ser>
          <c:idx val="0"/>
          <c:order val="0"/>
          <c:tx>
            <c:strRef>
              <c:f>Folha1!$B$1</c:f>
              <c:strCache>
                <c:ptCount val="1"/>
                <c:pt idx="0">
                  <c:v>Participar nas reuniões de pais</c:v>
                </c:pt>
              </c:strCache>
            </c:strRef>
          </c:tx>
          <c:dLbls>
            <c:dLbl>
              <c:idx val="0"/>
              <c:layout>
                <c:manualLayout>
                  <c:x val="-0.2380332272905307"/>
                  <c:y val="4.9485339756259294E-2"/>
                </c:manualLayout>
              </c:layout>
              <c:showVal val="1"/>
              <c:showCatName val="1"/>
            </c:dLbl>
            <c:showVal val="1"/>
            <c:showCatName val="1"/>
            <c:showLeaderLines val="1"/>
          </c:dLbls>
          <c:cat>
            <c:strRef>
              <c:f>Folha1!$A$2:$A$6</c:f>
              <c:strCache>
                <c:ptCount val="5"/>
                <c:pt idx="0">
                  <c:v>Nenhuma</c:v>
                </c:pt>
                <c:pt idx="1">
                  <c:v>Pouca</c:v>
                </c:pt>
                <c:pt idx="2">
                  <c:v>Alguma</c:v>
                </c:pt>
                <c:pt idx="3">
                  <c:v>Bastante</c:v>
                </c:pt>
                <c:pt idx="4">
                  <c:v>Máxima</c:v>
                </c:pt>
              </c:strCache>
            </c:strRef>
          </c:cat>
          <c:val>
            <c:numRef>
              <c:f>Folha1!$B$2:$B$6</c:f>
              <c:numCache>
                <c:formatCode>General</c:formatCode>
                <c:ptCount val="5"/>
                <c:pt idx="0">
                  <c:v>0</c:v>
                </c:pt>
                <c:pt idx="1">
                  <c:v>0</c:v>
                </c:pt>
                <c:pt idx="2">
                  <c:v>1</c:v>
                </c:pt>
                <c:pt idx="3">
                  <c:v>6</c:v>
                </c:pt>
                <c:pt idx="4">
                  <c:v>14</c:v>
                </c:pt>
              </c:numCache>
            </c:numRef>
          </c:val>
        </c:ser>
        <c:dLbls>
          <c:showVal val="1"/>
          <c:showCatName val="1"/>
        </c:dLbls>
        <c:firstSliceAng val="0"/>
      </c:pieChart>
      <c:spPr>
        <a:noFill/>
        <a:ln w="25399">
          <a:noFill/>
        </a:ln>
      </c:spPr>
    </c:plotArea>
    <c:plotVisOnly val="1"/>
    <c:dispBlanksAs val="zero"/>
  </c:chart>
  <c:spPr>
    <a:ln>
      <a:solidFill>
        <a:sysClr val="windowText" lastClr="000000"/>
      </a:solidFill>
    </a:ln>
  </c:spPr>
  <c:txPr>
    <a:bodyPr/>
    <a:lstStyle/>
    <a:p>
      <a:pPr>
        <a:defRPr>
          <a:latin typeface="Times New Roman" pitchFamily="18" charset="0"/>
          <a:cs typeface="Times New Roman" pitchFamily="18" charset="0"/>
        </a:defRPr>
      </a:pPr>
      <a:endParaRPr lang="pt-PT"/>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t-PT"/>
  <c:style val="1"/>
  <c:chart>
    <c:autoTitleDeleted val="1"/>
    <c:plotArea>
      <c:layout/>
      <c:pieChart>
        <c:varyColors val="1"/>
        <c:ser>
          <c:idx val="0"/>
          <c:order val="0"/>
          <c:tx>
            <c:strRef>
              <c:f>Folha1!$B$1</c:f>
              <c:strCache>
                <c:ptCount val="1"/>
                <c:pt idx="0">
                  <c:v>Participar nas reuniões de pais</c:v>
                </c:pt>
              </c:strCache>
            </c:strRef>
          </c:tx>
          <c:dLbls>
            <c:showVal val="1"/>
            <c:showCatName val="1"/>
            <c:showLeaderLines val="1"/>
          </c:dLbls>
          <c:cat>
            <c:strRef>
              <c:f>Folha1!$A$2:$A$6</c:f>
              <c:strCache>
                <c:ptCount val="5"/>
                <c:pt idx="0">
                  <c:v>Nenhuma</c:v>
                </c:pt>
                <c:pt idx="1">
                  <c:v>Pouca</c:v>
                </c:pt>
                <c:pt idx="2">
                  <c:v>Alguma</c:v>
                </c:pt>
                <c:pt idx="3">
                  <c:v>Bastante</c:v>
                </c:pt>
                <c:pt idx="4">
                  <c:v>Máxima</c:v>
                </c:pt>
              </c:strCache>
            </c:strRef>
          </c:cat>
          <c:val>
            <c:numRef>
              <c:f>Folha1!$B$2:$B$6</c:f>
              <c:numCache>
                <c:formatCode>General</c:formatCode>
                <c:ptCount val="5"/>
                <c:pt idx="0">
                  <c:v>0</c:v>
                </c:pt>
                <c:pt idx="1">
                  <c:v>1</c:v>
                </c:pt>
                <c:pt idx="2">
                  <c:v>0</c:v>
                </c:pt>
                <c:pt idx="3">
                  <c:v>9</c:v>
                </c:pt>
                <c:pt idx="4">
                  <c:v>11</c:v>
                </c:pt>
              </c:numCache>
            </c:numRef>
          </c:val>
        </c:ser>
        <c:dLbls>
          <c:showVal val="1"/>
          <c:showCatName val="1"/>
        </c:dLbls>
        <c:firstSliceAng val="0"/>
      </c:pieChart>
      <c:spPr>
        <a:noFill/>
        <a:ln w="25425">
          <a:noFill/>
        </a:ln>
      </c:spPr>
    </c:plotArea>
    <c:plotVisOnly val="1"/>
    <c:dispBlanksAs val="zero"/>
  </c:chart>
  <c:spPr>
    <a:ln>
      <a:solidFill>
        <a:sysClr val="windowText" lastClr="000000"/>
      </a:solidFill>
    </a:ln>
  </c:spPr>
  <c:txPr>
    <a:bodyPr/>
    <a:lstStyle/>
    <a:p>
      <a:pPr>
        <a:defRPr>
          <a:latin typeface="Times New Roman" pitchFamily="18" charset="0"/>
          <a:cs typeface="Times New Roman" pitchFamily="18" charset="0"/>
        </a:defRPr>
      </a:pPr>
      <a:endParaRPr lang="pt-PT"/>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t-PT"/>
  <c:style val="1"/>
  <c:chart>
    <c:autoTitleDeleted val="1"/>
    <c:plotArea>
      <c:layout/>
      <c:pieChart>
        <c:varyColors val="1"/>
        <c:ser>
          <c:idx val="0"/>
          <c:order val="0"/>
          <c:tx>
            <c:strRef>
              <c:f>Folha1!$B$1</c:f>
              <c:strCache>
                <c:ptCount val="1"/>
                <c:pt idx="0">
                  <c:v>Participar nas reuniões de pais</c:v>
                </c:pt>
              </c:strCache>
            </c:strRef>
          </c:tx>
          <c:dLbls>
            <c:showVal val="1"/>
            <c:showCatName val="1"/>
            <c:showLeaderLines val="1"/>
          </c:dLbls>
          <c:cat>
            <c:strRef>
              <c:f>Folha1!$A$2:$A$6</c:f>
              <c:strCache>
                <c:ptCount val="5"/>
                <c:pt idx="0">
                  <c:v>Nenhuma</c:v>
                </c:pt>
                <c:pt idx="1">
                  <c:v>Pouca</c:v>
                </c:pt>
                <c:pt idx="2">
                  <c:v>Alguma</c:v>
                </c:pt>
                <c:pt idx="3">
                  <c:v>Bastante</c:v>
                </c:pt>
                <c:pt idx="4">
                  <c:v>Máxima</c:v>
                </c:pt>
              </c:strCache>
            </c:strRef>
          </c:cat>
          <c:val>
            <c:numRef>
              <c:f>Folha1!$B$2:$B$6</c:f>
              <c:numCache>
                <c:formatCode>General</c:formatCode>
                <c:ptCount val="5"/>
                <c:pt idx="0">
                  <c:v>1</c:v>
                </c:pt>
                <c:pt idx="1">
                  <c:v>1</c:v>
                </c:pt>
                <c:pt idx="2">
                  <c:v>3</c:v>
                </c:pt>
                <c:pt idx="3">
                  <c:v>11</c:v>
                </c:pt>
                <c:pt idx="4">
                  <c:v>5</c:v>
                </c:pt>
              </c:numCache>
            </c:numRef>
          </c:val>
        </c:ser>
        <c:dLbls>
          <c:showVal val="1"/>
          <c:showCatName val="1"/>
        </c:dLbls>
        <c:firstSliceAng val="0"/>
      </c:pieChart>
      <c:spPr>
        <a:noFill/>
        <a:ln w="25422">
          <a:noFill/>
        </a:ln>
      </c:spPr>
    </c:plotArea>
    <c:plotVisOnly val="1"/>
    <c:dispBlanksAs val="zero"/>
  </c:chart>
  <c:spPr>
    <a:ln>
      <a:solidFill>
        <a:sysClr val="windowText" lastClr="000000"/>
      </a:solidFill>
    </a:ln>
  </c:spPr>
  <c:txPr>
    <a:bodyPr/>
    <a:lstStyle/>
    <a:p>
      <a:pPr>
        <a:defRPr>
          <a:latin typeface="Times New Roman" pitchFamily="18" charset="0"/>
          <a:cs typeface="Times New Roman" pitchFamily="18" charset="0"/>
        </a:defRPr>
      </a:pPr>
      <a:endParaRPr lang="pt-PT"/>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t-PT"/>
  <c:style val="1"/>
  <c:chart>
    <c:autoTitleDeleted val="1"/>
    <c:plotArea>
      <c:layout/>
      <c:pieChart>
        <c:varyColors val="1"/>
        <c:ser>
          <c:idx val="0"/>
          <c:order val="0"/>
          <c:tx>
            <c:strRef>
              <c:f>Folha1!$B$1</c:f>
              <c:strCache>
                <c:ptCount val="1"/>
                <c:pt idx="0">
                  <c:v>Participar nas reuniões de pais</c:v>
                </c:pt>
              </c:strCache>
            </c:strRef>
          </c:tx>
          <c:dLbls>
            <c:showVal val="1"/>
            <c:showCatName val="1"/>
            <c:showLeaderLines val="1"/>
          </c:dLbls>
          <c:cat>
            <c:strRef>
              <c:f>Folha1!$A$2:$A$6</c:f>
              <c:strCache>
                <c:ptCount val="5"/>
                <c:pt idx="0">
                  <c:v>Nenhuma</c:v>
                </c:pt>
                <c:pt idx="1">
                  <c:v>Pouca</c:v>
                </c:pt>
                <c:pt idx="2">
                  <c:v>Alguma</c:v>
                </c:pt>
                <c:pt idx="3">
                  <c:v>Bastante</c:v>
                </c:pt>
                <c:pt idx="4">
                  <c:v>Máxima</c:v>
                </c:pt>
              </c:strCache>
            </c:strRef>
          </c:cat>
          <c:val>
            <c:numRef>
              <c:f>Folha1!$B$2:$B$6</c:f>
              <c:numCache>
                <c:formatCode>General</c:formatCode>
                <c:ptCount val="5"/>
                <c:pt idx="0">
                  <c:v>0</c:v>
                </c:pt>
                <c:pt idx="1">
                  <c:v>2</c:v>
                </c:pt>
                <c:pt idx="2">
                  <c:v>3</c:v>
                </c:pt>
                <c:pt idx="3">
                  <c:v>12</c:v>
                </c:pt>
                <c:pt idx="4">
                  <c:v>4</c:v>
                </c:pt>
              </c:numCache>
            </c:numRef>
          </c:val>
        </c:ser>
        <c:dLbls>
          <c:showVal val="1"/>
          <c:showCatName val="1"/>
        </c:dLbls>
        <c:firstSliceAng val="0"/>
      </c:pieChart>
      <c:spPr>
        <a:noFill/>
        <a:ln w="25406">
          <a:noFill/>
        </a:ln>
      </c:spPr>
    </c:plotArea>
    <c:plotVisOnly val="1"/>
    <c:dispBlanksAs val="zero"/>
  </c:chart>
  <c:spPr>
    <a:ln>
      <a:solidFill>
        <a:schemeClr val="tx1"/>
      </a:solidFill>
    </a:ln>
  </c:spPr>
  <c:txPr>
    <a:bodyPr/>
    <a:lstStyle/>
    <a:p>
      <a:pPr>
        <a:defRPr>
          <a:latin typeface="Times New Roman" pitchFamily="18" charset="0"/>
          <a:cs typeface="Times New Roman" pitchFamily="18" charset="0"/>
        </a:defRPr>
      </a:pPr>
      <a:endParaRPr lang="pt-PT"/>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pt-PT"/>
  <c:style val="1"/>
  <c:chart>
    <c:autoTitleDeleted val="1"/>
    <c:plotArea>
      <c:layout/>
      <c:pieChart>
        <c:varyColors val="1"/>
        <c:ser>
          <c:idx val="0"/>
          <c:order val="0"/>
          <c:tx>
            <c:strRef>
              <c:f>Folha1!$B$1</c:f>
              <c:strCache>
                <c:ptCount val="1"/>
                <c:pt idx="0">
                  <c:v>Participar nas reuniões de pais</c:v>
                </c:pt>
              </c:strCache>
            </c:strRef>
          </c:tx>
          <c:dLbls>
            <c:dLbl>
              <c:idx val="1"/>
              <c:layout>
                <c:manualLayout>
                  <c:x val="-0.21236498623541991"/>
                  <c:y val="7.2504523891035524E-2"/>
                </c:manualLayout>
              </c:layout>
              <c:showVal val="1"/>
              <c:showCatName val="1"/>
            </c:dLbl>
            <c:showVal val="1"/>
            <c:showCatName val="1"/>
            <c:showLeaderLines val="1"/>
          </c:dLbls>
          <c:cat>
            <c:strRef>
              <c:f>Folha1!$A$2:$A$6</c:f>
              <c:strCache>
                <c:ptCount val="5"/>
                <c:pt idx="0">
                  <c:v>Nenhuma</c:v>
                </c:pt>
                <c:pt idx="1">
                  <c:v>Pouca</c:v>
                </c:pt>
                <c:pt idx="2">
                  <c:v>Alguma</c:v>
                </c:pt>
                <c:pt idx="3">
                  <c:v>Bastante</c:v>
                </c:pt>
                <c:pt idx="4">
                  <c:v>Máxima</c:v>
                </c:pt>
              </c:strCache>
            </c:strRef>
          </c:cat>
          <c:val>
            <c:numRef>
              <c:f>Folha1!$B$2:$B$6</c:f>
              <c:numCache>
                <c:formatCode>General</c:formatCode>
                <c:ptCount val="5"/>
                <c:pt idx="0">
                  <c:v>0</c:v>
                </c:pt>
                <c:pt idx="1">
                  <c:v>0</c:v>
                </c:pt>
                <c:pt idx="2">
                  <c:v>1</c:v>
                </c:pt>
                <c:pt idx="3">
                  <c:v>7</c:v>
                </c:pt>
                <c:pt idx="4">
                  <c:v>13</c:v>
                </c:pt>
              </c:numCache>
            </c:numRef>
          </c:val>
        </c:ser>
        <c:dLbls>
          <c:showVal val="1"/>
          <c:showCatName val="1"/>
        </c:dLbls>
        <c:firstSliceAng val="0"/>
      </c:pieChart>
      <c:spPr>
        <a:noFill/>
        <a:ln w="25415">
          <a:noFill/>
        </a:ln>
      </c:spPr>
    </c:plotArea>
    <c:plotVisOnly val="1"/>
    <c:dispBlanksAs val="zero"/>
  </c:chart>
  <c:spPr>
    <a:ln>
      <a:solidFill>
        <a:sysClr val="windowText" lastClr="000000"/>
      </a:solidFill>
    </a:ln>
  </c:spPr>
  <c:txPr>
    <a:bodyPr/>
    <a:lstStyle/>
    <a:p>
      <a:pPr>
        <a:defRPr>
          <a:latin typeface="Times New Roman" pitchFamily="18" charset="0"/>
          <a:cs typeface="Times New Roman" pitchFamily="18" charset="0"/>
        </a:defRPr>
      </a:pPr>
      <a:endParaRPr lang="pt-PT"/>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PT"/>
  <c:style val="1"/>
  <c:chart>
    <c:autoTitleDeleted val="1"/>
    <c:plotArea>
      <c:layout/>
      <c:pieChart>
        <c:varyColors val="1"/>
        <c:ser>
          <c:idx val="0"/>
          <c:order val="0"/>
          <c:tx>
            <c:strRef>
              <c:f>Folha1!$B$1</c:f>
              <c:strCache>
                <c:ptCount val="1"/>
                <c:pt idx="0">
                  <c:v>Colaborar na organização de festas/comemorações</c:v>
                </c:pt>
              </c:strCache>
            </c:strRef>
          </c:tx>
          <c:dLbls>
            <c:showVal val="1"/>
            <c:showCatName val="1"/>
            <c:showLeaderLines val="1"/>
          </c:dLbls>
          <c:cat>
            <c:strRef>
              <c:f>Folha1!$A$2:$A$6</c:f>
              <c:strCache>
                <c:ptCount val="5"/>
                <c:pt idx="0">
                  <c:v>Nunca</c:v>
                </c:pt>
                <c:pt idx="1">
                  <c:v>Poucas vezes</c:v>
                </c:pt>
                <c:pt idx="2">
                  <c:v>Algumas vezes</c:v>
                </c:pt>
                <c:pt idx="3">
                  <c:v>Bastantes vezes</c:v>
                </c:pt>
                <c:pt idx="4">
                  <c:v>Sempre</c:v>
                </c:pt>
              </c:strCache>
            </c:strRef>
          </c:cat>
          <c:val>
            <c:numRef>
              <c:f>Folha1!$B$2:$B$6</c:f>
              <c:numCache>
                <c:formatCode>General</c:formatCode>
                <c:ptCount val="5"/>
                <c:pt idx="0">
                  <c:v>4</c:v>
                </c:pt>
                <c:pt idx="1">
                  <c:v>7</c:v>
                </c:pt>
                <c:pt idx="2">
                  <c:v>7</c:v>
                </c:pt>
                <c:pt idx="3">
                  <c:v>2</c:v>
                </c:pt>
                <c:pt idx="4">
                  <c:v>0</c:v>
                </c:pt>
              </c:numCache>
            </c:numRef>
          </c:val>
        </c:ser>
        <c:dLbls>
          <c:showVal val="1"/>
          <c:showCatName val="1"/>
        </c:dLbls>
        <c:firstSliceAng val="0"/>
      </c:pieChart>
      <c:spPr>
        <a:noFill/>
        <a:ln w="25407">
          <a:noFill/>
        </a:ln>
      </c:spPr>
    </c:plotArea>
    <c:plotVisOnly val="1"/>
    <c:dispBlanksAs val="zero"/>
  </c:chart>
  <c:spPr>
    <a:noFill/>
    <a:ln>
      <a:solidFill>
        <a:sysClr val="windowText" lastClr="000000"/>
      </a:solidFill>
    </a:ln>
  </c:spPr>
  <c:txPr>
    <a:bodyPr/>
    <a:lstStyle/>
    <a:p>
      <a:pPr>
        <a:defRPr>
          <a:latin typeface="Times New Roman" pitchFamily="18" charset="0"/>
          <a:cs typeface="Times New Roman" pitchFamily="18" charset="0"/>
        </a:defRPr>
      </a:pPr>
      <a:endParaRPr lang="pt-PT"/>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pt-PT"/>
  <c:style val="1"/>
  <c:chart>
    <c:autoTitleDeleted val="1"/>
    <c:plotArea>
      <c:layout/>
      <c:pieChart>
        <c:varyColors val="1"/>
        <c:ser>
          <c:idx val="0"/>
          <c:order val="0"/>
          <c:tx>
            <c:strRef>
              <c:f>Folha1!$B$1</c:f>
              <c:strCache>
                <c:ptCount val="1"/>
                <c:pt idx="0">
                  <c:v>Participar nas reuniões de pais</c:v>
                </c:pt>
              </c:strCache>
            </c:strRef>
          </c:tx>
          <c:dLbls>
            <c:showVal val="1"/>
            <c:showCatName val="1"/>
            <c:showLeaderLines val="1"/>
          </c:dLbls>
          <c:cat>
            <c:strRef>
              <c:f>Folha1!$A$2:$A$6</c:f>
              <c:strCache>
                <c:ptCount val="5"/>
                <c:pt idx="0">
                  <c:v>Nenhuma</c:v>
                </c:pt>
                <c:pt idx="1">
                  <c:v>Pouca</c:v>
                </c:pt>
                <c:pt idx="2">
                  <c:v>Alguma</c:v>
                </c:pt>
                <c:pt idx="3">
                  <c:v>Bastante</c:v>
                </c:pt>
                <c:pt idx="4">
                  <c:v>Máxima</c:v>
                </c:pt>
              </c:strCache>
            </c:strRef>
          </c:cat>
          <c:val>
            <c:numRef>
              <c:f>Folha1!$B$2:$B$6</c:f>
              <c:numCache>
                <c:formatCode>General</c:formatCode>
                <c:ptCount val="5"/>
                <c:pt idx="0">
                  <c:v>0</c:v>
                </c:pt>
                <c:pt idx="1">
                  <c:v>1</c:v>
                </c:pt>
                <c:pt idx="2">
                  <c:v>3</c:v>
                </c:pt>
                <c:pt idx="3">
                  <c:v>11</c:v>
                </c:pt>
                <c:pt idx="4">
                  <c:v>6</c:v>
                </c:pt>
              </c:numCache>
            </c:numRef>
          </c:val>
        </c:ser>
        <c:dLbls>
          <c:showVal val="1"/>
          <c:showCatName val="1"/>
        </c:dLbls>
        <c:firstSliceAng val="0"/>
      </c:pieChart>
      <c:spPr>
        <a:noFill/>
        <a:ln w="25412">
          <a:noFill/>
        </a:ln>
      </c:spPr>
    </c:plotArea>
    <c:plotVisOnly val="1"/>
    <c:dispBlanksAs val="zero"/>
  </c:chart>
  <c:spPr>
    <a:ln>
      <a:solidFill>
        <a:sysClr val="windowText" lastClr="000000"/>
      </a:solidFill>
    </a:ln>
  </c:spPr>
  <c:txPr>
    <a:bodyPr/>
    <a:lstStyle/>
    <a:p>
      <a:pPr>
        <a:defRPr>
          <a:latin typeface="Times New Roman" pitchFamily="18" charset="0"/>
          <a:cs typeface="Times New Roman" pitchFamily="18" charset="0"/>
        </a:defRPr>
      </a:pPr>
      <a:endParaRPr lang="pt-PT"/>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PT"/>
  <c:style val="1"/>
  <c:chart>
    <c:autoTitleDeleted val="1"/>
    <c:plotArea>
      <c:layout/>
      <c:pieChart>
        <c:varyColors val="1"/>
        <c:ser>
          <c:idx val="0"/>
          <c:order val="0"/>
          <c:tx>
            <c:strRef>
              <c:f>Folha1!$B$1</c:f>
              <c:strCache>
                <c:ptCount val="1"/>
                <c:pt idx="0">
                  <c:v>Participar em visitas</c:v>
                </c:pt>
              </c:strCache>
            </c:strRef>
          </c:tx>
          <c:dLbls>
            <c:showVal val="1"/>
            <c:showCatName val="1"/>
            <c:showLeaderLines val="1"/>
          </c:dLbls>
          <c:cat>
            <c:strRef>
              <c:f>Folha1!$A$2:$A$6</c:f>
              <c:strCache>
                <c:ptCount val="5"/>
                <c:pt idx="0">
                  <c:v>Nunca</c:v>
                </c:pt>
                <c:pt idx="1">
                  <c:v>Poucas vezes</c:v>
                </c:pt>
                <c:pt idx="2">
                  <c:v>Algumas vezes</c:v>
                </c:pt>
                <c:pt idx="3">
                  <c:v>Bastantes vezes</c:v>
                </c:pt>
                <c:pt idx="4">
                  <c:v>Sempre</c:v>
                </c:pt>
              </c:strCache>
            </c:strRef>
          </c:cat>
          <c:val>
            <c:numRef>
              <c:f>Folha1!$B$2:$B$6</c:f>
              <c:numCache>
                <c:formatCode>General</c:formatCode>
                <c:ptCount val="5"/>
                <c:pt idx="0">
                  <c:v>9</c:v>
                </c:pt>
                <c:pt idx="1">
                  <c:v>6</c:v>
                </c:pt>
                <c:pt idx="2">
                  <c:v>3</c:v>
                </c:pt>
                <c:pt idx="3">
                  <c:v>2</c:v>
                </c:pt>
                <c:pt idx="4">
                  <c:v>1</c:v>
                </c:pt>
              </c:numCache>
            </c:numRef>
          </c:val>
        </c:ser>
        <c:dLbls>
          <c:showVal val="1"/>
          <c:showCatName val="1"/>
        </c:dLbls>
        <c:firstSliceAng val="0"/>
      </c:pieChart>
      <c:spPr>
        <a:noFill/>
        <a:ln w="25425">
          <a:noFill/>
        </a:ln>
      </c:spPr>
    </c:plotArea>
    <c:plotVisOnly val="1"/>
    <c:dispBlanksAs val="zero"/>
  </c:chart>
  <c:spPr>
    <a:noFill/>
    <a:ln>
      <a:solidFill>
        <a:sysClr val="windowText" lastClr="000000"/>
      </a:solidFill>
    </a:ln>
  </c:spPr>
  <c:txPr>
    <a:bodyPr/>
    <a:lstStyle/>
    <a:p>
      <a:pPr>
        <a:defRPr>
          <a:latin typeface="Times New Roman" pitchFamily="18" charset="0"/>
          <a:cs typeface="Times New Roman" pitchFamily="18" charset="0"/>
        </a:defRPr>
      </a:pPr>
      <a:endParaRPr lang="pt-PT"/>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PT"/>
  <c:style val="1"/>
  <c:chart>
    <c:autoTitleDeleted val="1"/>
    <c:plotArea>
      <c:layout/>
      <c:pieChart>
        <c:varyColors val="1"/>
        <c:ser>
          <c:idx val="0"/>
          <c:order val="0"/>
          <c:tx>
            <c:strRef>
              <c:f>Folha1!$B$1</c:f>
              <c:strCache>
                <c:ptCount val="1"/>
                <c:pt idx="0">
                  <c:v>Realizar atividades na sala do seu educando</c:v>
                </c:pt>
              </c:strCache>
            </c:strRef>
          </c:tx>
          <c:dLbls>
            <c:showVal val="1"/>
            <c:showCatName val="1"/>
            <c:showLeaderLines val="1"/>
          </c:dLbls>
          <c:cat>
            <c:strRef>
              <c:f>Folha1!$A$2:$A$6</c:f>
              <c:strCache>
                <c:ptCount val="5"/>
                <c:pt idx="0">
                  <c:v>Nunca</c:v>
                </c:pt>
                <c:pt idx="1">
                  <c:v>Poucas vezes</c:v>
                </c:pt>
                <c:pt idx="2">
                  <c:v>Algumas vezes</c:v>
                </c:pt>
                <c:pt idx="3">
                  <c:v>Bastantes vezes</c:v>
                </c:pt>
                <c:pt idx="4">
                  <c:v>Sempre</c:v>
                </c:pt>
              </c:strCache>
            </c:strRef>
          </c:cat>
          <c:val>
            <c:numRef>
              <c:f>Folha1!$B$2:$B$6</c:f>
              <c:numCache>
                <c:formatCode>General</c:formatCode>
                <c:ptCount val="5"/>
                <c:pt idx="0">
                  <c:v>10</c:v>
                </c:pt>
                <c:pt idx="1">
                  <c:v>1</c:v>
                </c:pt>
                <c:pt idx="2">
                  <c:v>7</c:v>
                </c:pt>
                <c:pt idx="3">
                  <c:v>3</c:v>
                </c:pt>
                <c:pt idx="4">
                  <c:v>0</c:v>
                </c:pt>
              </c:numCache>
            </c:numRef>
          </c:val>
        </c:ser>
        <c:dLbls>
          <c:showVal val="1"/>
          <c:showCatName val="1"/>
        </c:dLbls>
        <c:firstSliceAng val="0"/>
      </c:pieChart>
      <c:spPr>
        <a:noFill/>
        <a:ln w="25428">
          <a:noFill/>
        </a:ln>
      </c:spPr>
    </c:plotArea>
    <c:plotVisOnly val="1"/>
    <c:dispBlanksAs val="zero"/>
  </c:chart>
  <c:spPr>
    <a:ln>
      <a:solidFill>
        <a:sysClr val="windowText" lastClr="000000"/>
      </a:solidFill>
    </a:ln>
  </c:spPr>
  <c:txPr>
    <a:bodyPr/>
    <a:lstStyle/>
    <a:p>
      <a:pPr>
        <a:defRPr>
          <a:latin typeface="Times New Roman" pitchFamily="18" charset="0"/>
          <a:cs typeface="Times New Roman" pitchFamily="18" charset="0"/>
        </a:defRPr>
      </a:pPr>
      <a:endParaRPr lang="pt-PT"/>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PT"/>
  <c:style val="1"/>
  <c:chart>
    <c:autoTitleDeleted val="1"/>
    <c:plotArea>
      <c:layout/>
      <c:pieChart>
        <c:varyColors val="1"/>
        <c:ser>
          <c:idx val="0"/>
          <c:order val="0"/>
          <c:tx>
            <c:strRef>
              <c:f>Folha1!$B$1</c:f>
              <c:strCache>
                <c:ptCount val="1"/>
                <c:pt idx="0">
                  <c:v>Realizar em casa, com o seu educando atividades solicitadas pela educadora (pesquisas, trabalhos,…)</c:v>
                </c:pt>
              </c:strCache>
            </c:strRef>
          </c:tx>
          <c:dLbls>
            <c:showVal val="1"/>
            <c:showCatName val="1"/>
            <c:showLeaderLines val="1"/>
          </c:dLbls>
          <c:cat>
            <c:strRef>
              <c:f>Folha1!$A$2:$A$6</c:f>
              <c:strCache>
                <c:ptCount val="5"/>
                <c:pt idx="0">
                  <c:v>Nunca</c:v>
                </c:pt>
                <c:pt idx="1">
                  <c:v>Poucas vezes</c:v>
                </c:pt>
                <c:pt idx="2">
                  <c:v>Algumas vezes</c:v>
                </c:pt>
                <c:pt idx="3">
                  <c:v>Bastantes vezes</c:v>
                </c:pt>
                <c:pt idx="4">
                  <c:v>Sempre</c:v>
                </c:pt>
              </c:strCache>
            </c:strRef>
          </c:cat>
          <c:val>
            <c:numRef>
              <c:f>Folha1!$B$2:$B$6</c:f>
              <c:numCache>
                <c:formatCode>General</c:formatCode>
                <c:ptCount val="5"/>
                <c:pt idx="0">
                  <c:v>0</c:v>
                </c:pt>
                <c:pt idx="1">
                  <c:v>1</c:v>
                </c:pt>
                <c:pt idx="2">
                  <c:v>4</c:v>
                </c:pt>
                <c:pt idx="3">
                  <c:v>3</c:v>
                </c:pt>
                <c:pt idx="4">
                  <c:v>12</c:v>
                </c:pt>
              </c:numCache>
            </c:numRef>
          </c:val>
        </c:ser>
        <c:dLbls>
          <c:showVal val="1"/>
          <c:showCatName val="1"/>
        </c:dLbls>
        <c:firstSliceAng val="0"/>
      </c:pieChart>
      <c:spPr>
        <a:noFill/>
        <a:ln w="25407">
          <a:noFill/>
        </a:ln>
      </c:spPr>
    </c:plotArea>
    <c:plotVisOnly val="1"/>
    <c:dispBlanksAs val="zero"/>
  </c:chart>
  <c:spPr>
    <a:ln>
      <a:solidFill>
        <a:sysClr val="windowText" lastClr="000000"/>
      </a:solidFill>
    </a:ln>
  </c:spPr>
  <c:txPr>
    <a:bodyPr/>
    <a:lstStyle/>
    <a:p>
      <a:pPr>
        <a:defRPr>
          <a:latin typeface="Times New Roman" pitchFamily="18" charset="0"/>
          <a:cs typeface="Times New Roman" pitchFamily="18" charset="0"/>
        </a:defRPr>
      </a:pPr>
      <a:endParaRPr lang="pt-PT"/>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PT"/>
  <c:style val="1"/>
  <c:chart>
    <c:autoTitleDeleted val="1"/>
    <c:plotArea>
      <c:layout/>
      <c:pieChart>
        <c:varyColors val="1"/>
        <c:ser>
          <c:idx val="0"/>
          <c:order val="0"/>
          <c:tx>
            <c:strRef>
              <c:f>Folha1!$B$1</c:f>
              <c:strCache>
                <c:ptCount val="1"/>
                <c:pt idx="0">
                  <c:v>Participar nas reuniões de pais</c:v>
                </c:pt>
              </c:strCache>
            </c:strRef>
          </c:tx>
          <c:dLbls>
            <c:dLbl>
              <c:idx val="1"/>
              <c:layout>
                <c:manualLayout>
                  <c:x val="-0.2158070119143044"/>
                  <c:y val="2.286790422383644E-2"/>
                </c:manualLayout>
              </c:layout>
              <c:showVal val="1"/>
              <c:showCatName val="1"/>
            </c:dLbl>
            <c:dLbl>
              <c:idx val="2"/>
              <c:layout>
                <c:manualLayout>
                  <c:x val="8.2468525372622767E-2"/>
                  <c:y val="2.4213075060532691E-2"/>
                </c:manualLayout>
              </c:layout>
              <c:showVal val="1"/>
              <c:showCatName val="1"/>
            </c:dLbl>
            <c:showVal val="1"/>
            <c:showCatName val="1"/>
            <c:showLeaderLines val="1"/>
          </c:dLbls>
          <c:cat>
            <c:strRef>
              <c:f>Folha1!$A$2:$A$6</c:f>
              <c:strCache>
                <c:ptCount val="5"/>
                <c:pt idx="0">
                  <c:v>Nunca</c:v>
                </c:pt>
                <c:pt idx="1">
                  <c:v>Poucas vezes</c:v>
                </c:pt>
                <c:pt idx="2">
                  <c:v>Algumas vezes</c:v>
                </c:pt>
                <c:pt idx="3">
                  <c:v>Bastantes vezes</c:v>
                </c:pt>
                <c:pt idx="4">
                  <c:v>Sempre</c:v>
                </c:pt>
              </c:strCache>
            </c:strRef>
          </c:cat>
          <c:val>
            <c:numRef>
              <c:f>Folha1!$B$2:$B$6</c:f>
              <c:numCache>
                <c:formatCode>General</c:formatCode>
                <c:ptCount val="5"/>
                <c:pt idx="0">
                  <c:v>0</c:v>
                </c:pt>
                <c:pt idx="1">
                  <c:v>0</c:v>
                </c:pt>
                <c:pt idx="2">
                  <c:v>2</c:v>
                </c:pt>
                <c:pt idx="3">
                  <c:v>4</c:v>
                </c:pt>
                <c:pt idx="4">
                  <c:v>16</c:v>
                </c:pt>
              </c:numCache>
            </c:numRef>
          </c:val>
        </c:ser>
        <c:dLbls>
          <c:showVal val="1"/>
          <c:showCatName val="1"/>
        </c:dLbls>
        <c:firstSliceAng val="0"/>
      </c:pieChart>
      <c:spPr>
        <a:noFill/>
        <a:ln w="25412">
          <a:noFill/>
        </a:ln>
      </c:spPr>
    </c:plotArea>
    <c:plotVisOnly val="1"/>
    <c:dispBlanksAs val="zero"/>
  </c:chart>
  <c:spPr>
    <a:ln>
      <a:solidFill>
        <a:sysClr val="windowText" lastClr="000000"/>
      </a:solidFill>
    </a:ln>
  </c:spPr>
  <c:txPr>
    <a:bodyPr/>
    <a:lstStyle/>
    <a:p>
      <a:pPr>
        <a:defRPr>
          <a:latin typeface="Times New Roman" pitchFamily="18" charset="0"/>
          <a:cs typeface="Times New Roman" pitchFamily="18" charset="0"/>
        </a:defRPr>
      </a:pPr>
      <a:endParaRPr lang="pt-PT"/>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PT"/>
  <c:style val="1"/>
  <c:chart>
    <c:autoTitleDeleted val="1"/>
    <c:plotArea>
      <c:layout/>
      <c:pieChart>
        <c:varyColors val="1"/>
        <c:ser>
          <c:idx val="0"/>
          <c:order val="0"/>
          <c:tx>
            <c:strRef>
              <c:f>Folha1!$B$1</c:f>
              <c:strCache>
                <c:ptCount val="1"/>
                <c:pt idx="0">
                  <c:v>Por sua iniciativa</c:v>
                </c:pt>
              </c:strCache>
            </c:strRef>
          </c:tx>
          <c:dLbls>
            <c:showVal val="1"/>
            <c:showCatName val="1"/>
            <c:showLeaderLines val="1"/>
          </c:dLbls>
          <c:cat>
            <c:strRef>
              <c:f>Folha1!$A$2:$A$6</c:f>
              <c:strCache>
                <c:ptCount val="5"/>
                <c:pt idx="0">
                  <c:v>Nunca</c:v>
                </c:pt>
                <c:pt idx="1">
                  <c:v>Poucas vezes</c:v>
                </c:pt>
                <c:pt idx="2">
                  <c:v>Algumas vezes</c:v>
                </c:pt>
                <c:pt idx="3">
                  <c:v>Bastantes vezes</c:v>
                </c:pt>
                <c:pt idx="4">
                  <c:v>Sempre</c:v>
                </c:pt>
              </c:strCache>
            </c:strRef>
          </c:cat>
          <c:val>
            <c:numRef>
              <c:f>Folha1!$B$2:$B$6</c:f>
              <c:numCache>
                <c:formatCode>General</c:formatCode>
                <c:ptCount val="5"/>
                <c:pt idx="0">
                  <c:v>3</c:v>
                </c:pt>
                <c:pt idx="1">
                  <c:v>4</c:v>
                </c:pt>
                <c:pt idx="2">
                  <c:v>8</c:v>
                </c:pt>
                <c:pt idx="3">
                  <c:v>1</c:v>
                </c:pt>
                <c:pt idx="4">
                  <c:v>3</c:v>
                </c:pt>
              </c:numCache>
            </c:numRef>
          </c:val>
        </c:ser>
        <c:dLbls>
          <c:showVal val="1"/>
          <c:showCatName val="1"/>
        </c:dLbls>
        <c:firstSliceAng val="0"/>
      </c:pieChart>
      <c:spPr>
        <a:noFill/>
        <a:ln w="25423">
          <a:noFill/>
        </a:ln>
      </c:spPr>
    </c:plotArea>
    <c:plotVisOnly val="1"/>
    <c:dispBlanksAs val="zero"/>
  </c:chart>
  <c:spPr>
    <a:ln>
      <a:solidFill>
        <a:sysClr val="windowText" lastClr="000000"/>
      </a:solidFill>
    </a:ln>
  </c:spPr>
  <c:txPr>
    <a:bodyPr/>
    <a:lstStyle/>
    <a:p>
      <a:pPr>
        <a:defRPr>
          <a:latin typeface="Times New Roman" pitchFamily="18" charset="0"/>
          <a:cs typeface="Times New Roman" pitchFamily="18" charset="0"/>
        </a:defRPr>
      </a:pPr>
      <a:endParaRPr lang="pt-PT"/>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PT"/>
  <c:style val="1"/>
  <c:chart>
    <c:autoTitleDeleted val="1"/>
    <c:plotArea>
      <c:layout/>
      <c:pieChart>
        <c:varyColors val="1"/>
        <c:ser>
          <c:idx val="0"/>
          <c:order val="0"/>
          <c:tx>
            <c:strRef>
              <c:f>Folha1!$B$1</c:f>
              <c:strCache>
                <c:ptCount val="1"/>
                <c:pt idx="0">
                  <c:v>Por iniciativa da educadora</c:v>
                </c:pt>
              </c:strCache>
            </c:strRef>
          </c:tx>
          <c:dLbls>
            <c:showVal val="1"/>
            <c:showCatName val="1"/>
            <c:showLeaderLines val="1"/>
          </c:dLbls>
          <c:cat>
            <c:strRef>
              <c:f>Folha1!$A$2:$A$6</c:f>
              <c:strCache>
                <c:ptCount val="5"/>
                <c:pt idx="0">
                  <c:v>Nunca</c:v>
                </c:pt>
                <c:pt idx="1">
                  <c:v>Poucas vezes</c:v>
                </c:pt>
                <c:pt idx="2">
                  <c:v>Algumas vezes</c:v>
                </c:pt>
                <c:pt idx="3">
                  <c:v>Bastantes vezes</c:v>
                </c:pt>
                <c:pt idx="4">
                  <c:v>Sempre</c:v>
                </c:pt>
              </c:strCache>
            </c:strRef>
          </c:cat>
          <c:val>
            <c:numRef>
              <c:f>Folha1!$B$2:$B$6</c:f>
              <c:numCache>
                <c:formatCode>General</c:formatCode>
                <c:ptCount val="5"/>
                <c:pt idx="0">
                  <c:v>1</c:v>
                </c:pt>
                <c:pt idx="1">
                  <c:v>1</c:v>
                </c:pt>
                <c:pt idx="2">
                  <c:v>6</c:v>
                </c:pt>
                <c:pt idx="3">
                  <c:v>5</c:v>
                </c:pt>
                <c:pt idx="4">
                  <c:v>4</c:v>
                </c:pt>
              </c:numCache>
            </c:numRef>
          </c:val>
        </c:ser>
        <c:dLbls>
          <c:showVal val="1"/>
          <c:showCatName val="1"/>
        </c:dLbls>
        <c:firstSliceAng val="0"/>
      </c:pieChart>
      <c:spPr>
        <a:noFill/>
        <a:ln w="25424">
          <a:noFill/>
        </a:ln>
      </c:spPr>
    </c:plotArea>
    <c:plotVisOnly val="1"/>
    <c:dispBlanksAs val="zero"/>
  </c:chart>
  <c:spPr>
    <a:ln>
      <a:solidFill>
        <a:sysClr val="windowText" lastClr="000000"/>
      </a:solidFill>
    </a:ln>
  </c:spPr>
  <c:txPr>
    <a:bodyPr/>
    <a:lstStyle/>
    <a:p>
      <a:pPr>
        <a:defRPr>
          <a:latin typeface="Times New Roman" pitchFamily="18" charset="0"/>
          <a:cs typeface="Times New Roman" pitchFamily="18" charset="0"/>
        </a:defRPr>
      </a:pPr>
      <a:endParaRPr lang="pt-PT"/>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PT"/>
  <c:style val="1"/>
  <c:chart>
    <c:autoTitleDeleted val="1"/>
    <c:plotArea>
      <c:layout/>
      <c:pieChart>
        <c:varyColors val="1"/>
        <c:ser>
          <c:idx val="0"/>
          <c:order val="0"/>
          <c:tx>
            <c:strRef>
              <c:f>Folha1!$B$1</c:f>
              <c:strCache>
                <c:ptCount val="1"/>
                <c:pt idx="0">
                  <c:v>Por iniciativa do seu educando</c:v>
                </c:pt>
              </c:strCache>
            </c:strRef>
          </c:tx>
          <c:dLbls>
            <c:showVal val="1"/>
            <c:showCatName val="1"/>
            <c:showLeaderLines val="1"/>
          </c:dLbls>
          <c:cat>
            <c:strRef>
              <c:f>Folha1!$A$2:$A$6</c:f>
              <c:strCache>
                <c:ptCount val="5"/>
                <c:pt idx="0">
                  <c:v>Nunca</c:v>
                </c:pt>
                <c:pt idx="1">
                  <c:v>Por vezes</c:v>
                </c:pt>
                <c:pt idx="2">
                  <c:v>Algumas vezes</c:v>
                </c:pt>
                <c:pt idx="3">
                  <c:v>Bastantes vezes</c:v>
                </c:pt>
                <c:pt idx="4">
                  <c:v>Sempre</c:v>
                </c:pt>
              </c:strCache>
            </c:strRef>
          </c:cat>
          <c:val>
            <c:numRef>
              <c:f>Folha1!$B$2:$B$6</c:f>
              <c:numCache>
                <c:formatCode>General</c:formatCode>
                <c:ptCount val="5"/>
                <c:pt idx="0">
                  <c:v>3</c:v>
                </c:pt>
                <c:pt idx="1">
                  <c:v>1</c:v>
                </c:pt>
                <c:pt idx="2">
                  <c:v>7</c:v>
                </c:pt>
                <c:pt idx="3">
                  <c:v>2</c:v>
                </c:pt>
                <c:pt idx="4">
                  <c:v>4</c:v>
                </c:pt>
              </c:numCache>
            </c:numRef>
          </c:val>
        </c:ser>
        <c:dLbls>
          <c:showVal val="1"/>
          <c:showCatName val="1"/>
        </c:dLbls>
        <c:firstSliceAng val="0"/>
      </c:pieChart>
      <c:spPr>
        <a:noFill/>
        <a:ln w="25403">
          <a:noFill/>
        </a:ln>
      </c:spPr>
    </c:plotArea>
    <c:plotVisOnly val="1"/>
    <c:dispBlanksAs val="zero"/>
  </c:chart>
  <c:spPr>
    <a:ln>
      <a:solidFill>
        <a:sysClr val="windowText" lastClr="000000"/>
      </a:solidFill>
    </a:ln>
  </c:spPr>
  <c:txPr>
    <a:bodyPr/>
    <a:lstStyle/>
    <a:p>
      <a:pPr>
        <a:defRPr>
          <a:latin typeface="Times New Roman" pitchFamily="18" charset="0"/>
          <a:cs typeface="Times New Roman" pitchFamily="18" charset="0"/>
        </a:defRPr>
      </a:pPr>
      <a:endParaRPr lang="pt-PT"/>
    </a:p>
  </c:txPr>
  <c:externalData r:id="rId2"/>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16440B-77C0-479A-A26B-742A0D047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1</Pages>
  <Words>40558</Words>
  <Characters>219015</Characters>
  <Application>Microsoft Office Word</Application>
  <DocSecurity>0</DocSecurity>
  <Lines>1825</Lines>
  <Paragraphs>518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dc:creator>
  <cp:lastModifiedBy>Mariana</cp:lastModifiedBy>
  <cp:revision>255</cp:revision>
  <cp:lastPrinted>2013-03-11T22:09:00Z</cp:lastPrinted>
  <dcterms:created xsi:type="dcterms:W3CDTF">2013-03-10T00:49:00Z</dcterms:created>
  <dcterms:modified xsi:type="dcterms:W3CDTF">2013-05-26T19:42:00Z</dcterms:modified>
</cp:coreProperties>
</file>