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4A5" w:rsidRDefault="00F704A5" w:rsidP="00F704A5">
      <w:proofErr w:type="spellStart"/>
      <w:r>
        <w:t>This</w:t>
      </w:r>
      <w:proofErr w:type="spellEnd"/>
      <w:r>
        <w:t xml:space="preserve"> </w:t>
      </w:r>
      <w:proofErr w:type="spellStart"/>
      <w:r>
        <w:t>theoretical-practical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explores </w:t>
      </w:r>
      <w:proofErr w:type="spellStart"/>
      <w:r>
        <w:t>the</w:t>
      </w:r>
      <w:proofErr w:type="spellEnd"/>
      <w:r>
        <w:t xml:space="preserve"> arena </w:t>
      </w:r>
      <w:proofErr w:type="spellStart"/>
      <w:r>
        <w:t>of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art</w:t>
      </w:r>
      <w:proofErr w:type="spellEnd"/>
      <w:r>
        <w:t xml:space="preserve">, </w:t>
      </w:r>
      <w:proofErr w:type="spellStart"/>
      <w:r>
        <w:t>focused</w:t>
      </w:r>
      <w:proofErr w:type="spellEnd"/>
      <w:r>
        <w:t xml:space="preserve"> </w:t>
      </w:r>
      <w:proofErr w:type="spellStart"/>
      <w:r>
        <w:t>on</w:t>
      </w:r>
      <w:proofErr w:type="spellEnd"/>
    </w:p>
    <w:p w:rsidR="00F704A5" w:rsidRDefault="00F704A5" w:rsidP="00F704A5">
      <w:proofErr w:type="spellStart"/>
      <w:r>
        <w:t>participatory</w:t>
      </w:r>
      <w:proofErr w:type="spellEnd"/>
      <w:r>
        <w:t xml:space="preserve"> design,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sustained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context</w:t>
      </w:r>
      <w:proofErr w:type="spellEnd"/>
      <w:r>
        <w:t>,</w:t>
      </w:r>
    </w:p>
    <w:p w:rsidR="00F704A5" w:rsidRDefault="00F704A5" w:rsidP="00F704A5">
      <w:proofErr w:type="spellStart"/>
      <w:r>
        <w:t>place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as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interaction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a </w:t>
      </w:r>
      <w:proofErr w:type="spellStart"/>
      <w:r>
        <w:t>set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, </w:t>
      </w:r>
      <w:proofErr w:type="spellStart"/>
      <w:r>
        <w:t>biophysical</w:t>
      </w:r>
      <w:proofErr w:type="spellEnd"/>
      <w:r>
        <w:t xml:space="preserve">, </w:t>
      </w:r>
      <w:proofErr w:type="spellStart"/>
      <w:r>
        <w:t>geographical</w:t>
      </w:r>
      <w:proofErr w:type="spellEnd"/>
      <w:r>
        <w:t>,</w:t>
      </w:r>
    </w:p>
    <w:p w:rsidR="00F704A5" w:rsidRDefault="00F704A5" w:rsidP="00F704A5">
      <w:proofErr w:type="spellStart"/>
      <w:r>
        <w:t>economic</w:t>
      </w:r>
      <w:proofErr w:type="spellEnd"/>
      <w:r>
        <w:t xml:space="preserve">, </w:t>
      </w:r>
      <w:proofErr w:type="spellStart"/>
      <w:r>
        <w:t>political</w:t>
      </w:r>
      <w:proofErr w:type="spellEnd"/>
      <w:r>
        <w:t xml:space="preserve">, </w:t>
      </w:r>
      <w:proofErr w:type="spellStart"/>
      <w:r>
        <w:t>historical</w:t>
      </w:r>
      <w:proofErr w:type="spellEnd"/>
      <w:r>
        <w:t>, social, cultura</w:t>
      </w:r>
      <w:bookmarkStart w:id="0" w:name="_GoBack"/>
      <w:bookmarkEnd w:id="0"/>
      <w:r>
        <w:t xml:space="preserve">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ecological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characterize</w:t>
      </w:r>
      <w:proofErr w:type="spellEnd"/>
    </w:p>
    <w:p w:rsidR="00F704A5" w:rsidRDefault="00F704A5" w:rsidP="00F704A5">
      <w:proofErr w:type="spellStart"/>
      <w:r>
        <w:t>and</w:t>
      </w:r>
      <w:proofErr w:type="spellEnd"/>
      <w:r>
        <w:t xml:space="preserve"> determine, </w:t>
      </w:r>
      <w:proofErr w:type="spellStart"/>
      <w:r>
        <w:t>greatly</w:t>
      </w:r>
      <w:proofErr w:type="spellEnd"/>
      <w:r>
        <w:t xml:space="preserve">,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focuses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specificity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that</w:t>
      </w:r>
      <w:proofErr w:type="spellEnd"/>
    </w:p>
    <w:p w:rsidR="00F704A5" w:rsidRDefault="00F704A5" w:rsidP="00F704A5">
      <w:r>
        <w:t xml:space="preserve">relates to </w:t>
      </w:r>
      <w:proofErr w:type="spellStart"/>
      <w:r>
        <w:t>the</w:t>
      </w:r>
      <w:proofErr w:type="spellEnd"/>
      <w:r>
        <w:t xml:space="preserve"> labor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natural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manifest</w:t>
      </w:r>
      <w:proofErr w:type="spellEnd"/>
      <w:r>
        <w:t xml:space="preserve"> </w:t>
      </w:r>
      <w:proofErr w:type="spellStart"/>
      <w:r>
        <w:t>locally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, </w:t>
      </w:r>
      <w:proofErr w:type="spellStart"/>
      <w:r>
        <w:t>consequently</w:t>
      </w:r>
      <w:proofErr w:type="spellEnd"/>
      <w:r>
        <w:t xml:space="preserve">, </w:t>
      </w:r>
      <w:proofErr w:type="spellStart"/>
      <w:r>
        <w:t>in</w:t>
      </w:r>
      <w:proofErr w:type="spellEnd"/>
    </w:p>
    <w:p w:rsidR="00F704A5" w:rsidRDefault="00F704A5" w:rsidP="00F704A5">
      <w:proofErr w:type="spellStart"/>
      <w:r>
        <w:t>the</w:t>
      </w:r>
      <w:proofErr w:type="spellEnd"/>
      <w:r>
        <w:t xml:space="preserve"> </w:t>
      </w:r>
      <w:proofErr w:type="spellStart"/>
      <w:r>
        <w:t>landscape</w:t>
      </w:r>
      <w:proofErr w:type="spellEnd"/>
      <w:r>
        <w:t>.</w:t>
      </w:r>
    </w:p>
    <w:p w:rsidR="00F704A5" w:rsidRDefault="00F704A5" w:rsidP="00F704A5">
      <w:proofErr w:type="spellStart"/>
      <w:r>
        <w:t>The</w:t>
      </w:r>
      <w:proofErr w:type="spellEnd"/>
      <w:r>
        <w:t xml:space="preserve"> </w:t>
      </w:r>
      <w:proofErr w:type="spellStart"/>
      <w:r>
        <w:t>methodology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experimental </w:t>
      </w:r>
      <w:proofErr w:type="spellStart"/>
      <w:r>
        <w:t>in</w:t>
      </w:r>
      <w:proofErr w:type="spellEnd"/>
      <w:r>
        <w:t xml:space="preserve"> </w:t>
      </w:r>
      <w:proofErr w:type="spellStart"/>
      <w:r>
        <w:t>nature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investigative</w:t>
      </w:r>
      <w:proofErr w:type="spellEnd"/>
    </w:p>
    <w:p w:rsidR="00F704A5" w:rsidRDefault="00F704A5" w:rsidP="00F704A5">
      <w:proofErr w:type="spellStart"/>
      <w:r>
        <w:t>artistic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 particular,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were</w:t>
      </w:r>
      <w:proofErr w:type="spellEnd"/>
    </w:p>
    <w:p w:rsidR="00F704A5" w:rsidRDefault="00F704A5" w:rsidP="00F704A5">
      <w:r>
        <w:t xml:space="preserve">open, </w:t>
      </w:r>
      <w:proofErr w:type="spellStart"/>
      <w:r>
        <w:t>involving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local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realization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empathic</w:t>
      </w:r>
      <w:proofErr w:type="spellEnd"/>
    </w:p>
    <w:p w:rsidR="00F704A5" w:rsidRDefault="00F704A5" w:rsidP="00F704A5">
      <w:proofErr w:type="spellStart"/>
      <w:r>
        <w:t>approach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interaction</w:t>
      </w:r>
      <w:proofErr w:type="spellEnd"/>
      <w:r>
        <w:t xml:space="preserve"> design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paradigms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listening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dialoguing</w:t>
      </w:r>
      <w:proofErr w:type="spellEnd"/>
      <w:r>
        <w:t>.</w:t>
      </w:r>
    </w:p>
    <w:p w:rsidR="00F704A5" w:rsidRDefault="00F704A5" w:rsidP="00F704A5">
      <w:proofErr w:type="spellStart"/>
      <w:r>
        <w:t>The</w:t>
      </w:r>
      <w:proofErr w:type="spellEnd"/>
      <w:r>
        <w:t xml:space="preserve"> </w:t>
      </w:r>
      <w:proofErr w:type="spellStart"/>
      <w:r>
        <w:t>artistic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realized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peripherical</w:t>
      </w:r>
      <w:proofErr w:type="spellEnd"/>
      <w:r>
        <w:t xml:space="preserve"> </w:t>
      </w:r>
      <w:proofErr w:type="spellStart"/>
      <w:r>
        <w:t>places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are </w:t>
      </w:r>
      <w:proofErr w:type="spellStart"/>
      <w:r>
        <w:t>strongly</w:t>
      </w:r>
      <w:proofErr w:type="spellEnd"/>
      <w:r>
        <w:t xml:space="preserve"> </w:t>
      </w:r>
      <w:proofErr w:type="spellStart"/>
      <w:r>
        <w:t>characterized</w:t>
      </w:r>
      <w:proofErr w:type="spellEnd"/>
    </w:p>
    <w:p w:rsidR="00F704A5" w:rsidRDefault="00F704A5" w:rsidP="00F704A5"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bodily</w:t>
      </w:r>
      <w:proofErr w:type="spellEnd"/>
      <w:r>
        <w:t xml:space="preserve"> </w:t>
      </w:r>
      <w:proofErr w:type="spellStart"/>
      <w:r>
        <w:t>subsistence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local</w:t>
      </w:r>
    </w:p>
    <w:p w:rsidR="00F704A5" w:rsidRDefault="00F704A5" w:rsidP="00F704A5">
      <w:r>
        <w:t xml:space="preserve">natural </w:t>
      </w:r>
      <w:proofErr w:type="spellStart"/>
      <w:r>
        <w:t>resources</w:t>
      </w:r>
      <w:proofErr w:type="spellEnd"/>
      <w:r>
        <w:t>.</w:t>
      </w:r>
    </w:p>
    <w:p w:rsidR="00F704A5" w:rsidRDefault="00F704A5" w:rsidP="00F704A5">
      <w:proofErr w:type="spellStart"/>
      <w:r>
        <w:t>The</w:t>
      </w:r>
      <w:proofErr w:type="spellEnd"/>
      <w:r>
        <w:t xml:space="preserve"> </w:t>
      </w:r>
      <w:proofErr w:type="spellStart"/>
      <w:r>
        <w:t>artistic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crossed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participatory</w:t>
      </w:r>
      <w:proofErr w:type="spellEnd"/>
      <w:r>
        <w:t xml:space="preserve"> design </w:t>
      </w:r>
      <w:proofErr w:type="spellStart"/>
      <w:r>
        <w:t>expanded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notion</w:t>
      </w:r>
      <w:proofErr w:type="spellEnd"/>
    </w:p>
    <w:p w:rsidR="00F704A5" w:rsidRDefault="00F704A5" w:rsidP="00F704A5">
      <w:proofErr w:type="spellStart"/>
      <w:r>
        <w:t>of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for </w:t>
      </w:r>
      <w:proofErr w:type="spellStart"/>
      <w:r>
        <w:t>artists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designers.</w:t>
      </w:r>
    </w:p>
    <w:p w:rsidR="00F704A5" w:rsidRDefault="00F704A5" w:rsidP="00F704A5">
      <w:proofErr w:type="spellStart"/>
      <w:r>
        <w:t>The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to </w:t>
      </w:r>
      <w:proofErr w:type="spellStart"/>
      <w:r>
        <w:t>analyze</w:t>
      </w:r>
      <w:proofErr w:type="spellEnd"/>
      <w:r>
        <w:t xml:space="preserve">,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interpret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about</w:t>
      </w:r>
      <w:proofErr w:type="spellEnd"/>
    </w:p>
    <w:p w:rsidR="00F704A5" w:rsidRDefault="00F704A5" w:rsidP="00F704A5">
      <w:proofErr w:type="spellStart"/>
      <w:r>
        <w:t>the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,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multiple</w:t>
      </w:r>
      <w:proofErr w:type="spellEnd"/>
      <w:r>
        <w:t xml:space="preserve"> </w:t>
      </w:r>
      <w:proofErr w:type="spellStart"/>
      <w:r>
        <w:t>dimensions</w:t>
      </w:r>
      <w:proofErr w:type="spellEnd"/>
      <w:r>
        <w:t xml:space="preserve">, can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</w:p>
    <w:p w:rsidR="00F704A5" w:rsidRDefault="00F704A5" w:rsidP="00F704A5">
      <w:proofErr w:type="spellStart"/>
      <w:r>
        <w:t>conception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materializing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artistic</w:t>
      </w:r>
      <w:proofErr w:type="spellEnd"/>
      <w:r>
        <w:t xml:space="preserve"> </w:t>
      </w:r>
      <w:proofErr w:type="spellStart"/>
      <w:r>
        <w:t>interventions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interact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local </w:t>
      </w:r>
      <w:proofErr w:type="spellStart"/>
      <w:r>
        <w:t>populations</w:t>
      </w:r>
      <w:proofErr w:type="spellEnd"/>
      <w:r>
        <w:t>,</w:t>
      </w:r>
    </w:p>
    <w:p w:rsidR="00F704A5" w:rsidRDefault="00F704A5" w:rsidP="00F704A5">
      <w:proofErr w:type="spellStart"/>
      <w:r>
        <w:t>in</w:t>
      </w:r>
      <w:proofErr w:type="spellEnd"/>
      <w:r>
        <w:t xml:space="preserve"> a </w:t>
      </w:r>
      <w:proofErr w:type="spellStart"/>
      <w:r>
        <w:t>interaction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participatory</w:t>
      </w:r>
      <w:proofErr w:type="spellEnd"/>
      <w:r>
        <w:t xml:space="preserve"> design.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to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the</w:t>
      </w:r>
      <w:proofErr w:type="spellEnd"/>
    </w:p>
    <w:p w:rsidR="00F704A5" w:rsidRDefault="00F704A5" w:rsidP="00F704A5">
      <w:proofErr w:type="spellStart"/>
      <w:r>
        <w:t>receptivity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participant</w:t>
      </w:r>
      <w:proofErr w:type="spellEnd"/>
      <w:r>
        <w:t xml:space="preserve"> </w:t>
      </w:r>
      <w:proofErr w:type="spellStart"/>
      <w:r>
        <w:t>populations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methodological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</w:p>
    <w:p w:rsidR="00EC6B1C" w:rsidRDefault="00F704A5" w:rsidP="00F704A5">
      <w:proofErr w:type="spellStart"/>
      <w:r>
        <w:t>realized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>.</w:t>
      </w:r>
    </w:p>
    <w:sectPr w:rsidR="00EC6B1C" w:rsidSect="001A3B7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A5"/>
    <w:rsid w:val="001A3B78"/>
    <w:rsid w:val="00EC6B1C"/>
    <w:rsid w:val="00F7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C779F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1436</Characters>
  <Application>Microsoft Macintosh Word</Application>
  <DocSecurity>0</DocSecurity>
  <Lines>11</Lines>
  <Paragraphs>3</Paragraphs>
  <ScaleCrop>false</ScaleCrop>
  <Company>.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. .</cp:lastModifiedBy>
  <cp:revision>1</cp:revision>
  <dcterms:created xsi:type="dcterms:W3CDTF">2016-03-14T17:51:00Z</dcterms:created>
  <dcterms:modified xsi:type="dcterms:W3CDTF">2016-03-14T17:52:00Z</dcterms:modified>
</cp:coreProperties>
</file>