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78" w:rsidRDefault="00635978" w:rsidP="00635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Times New Roman" w:hAnsi="Calibri" w:cs="Calibri"/>
          <w:bCs w:val="0"/>
          <w:color w:val="212121"/>
          <w:sz w:val="28"/>
          <w:szCs w:val="28"/>
          <w:lang w:eastAsia="pt-PT"/>
        </w:rPr>
      </w:pPr>
      <w:r w:rsidRPr="00635978">
        <w:rPr>
          <w:rFonts w:ascii="Calibri" w:eastAsia="Times New Roman" w:hAnsi="Calibri" w:cs="Calibri"/>
          <w:bCs w:val="0"/>
          <w:color w:val="212121"/>
          <w:sz w:val="28"/>
          <w:szCs w:val="28"/>
          <w:lang w:eastAsia="pt-PT"/>
        </w:rPr>
        <w:t>Thermal structure in SPZ and southern part of OMZ</w:t>
      </w:r>
    </w:p>
    <w:p w:rsidR="00635978" w:rsidRPr="00635978" w:rsidRDefault="00635978" w:rsidP="00635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Times New Roman" w:hAnsi="Calibri" w:cs="Calibri"/>
          <w:bCs w:val="0"/>
          <w:color w:val="212121"/>
          <w:sz w:val="28"/>
          <w:szCs w:val="28"/>
          <w:lang w:val="en-US" w:eastAsia="pt-PT"/>
        </w:rPr>
      </w:pPr>
    </w:p>
    <w:p w:rsidR="00635978" w:rsidRPr="00B434B4" w:rsidRDefault="00635978" w:rsidP="00635978">
      <w:pPr>
        <w:jc w:val="center"/>
        <w:rPr>
          <w:sz w:val="22"/>
          <w:szCs w:val="22"/>
          <w:lang w:val="pt-PT"/>
        </w:rPr>
      </w:pPr>
      <w:r w:rsidRPr="00B434B4">
        <w:rPr>
          <w:sz w:val="22"/>
          <w:szCs w:val="22"/>
          <w:lang w:val="pt-PT"/>
        </w:rPr>
        <w:t>Maria Rosa Alves Duque</w:t>
      </w:r>
    </w:p>
    <w:p w:rsidR="00635978" w:rsidRPr="00B434B4" w:rsidRDefault="00635978" w:rsidP="00635978">
      <w:pPr>
        <w:jc w:val="center"/>
        <w:rPr>
          <w:sz w:val="22"/>
          <w:szCs w:val="22"/>
          <w:lang w:val="pt-PT"/>
        </w:rPr>
      </w:pPr>
    </w:p>
    <w:p w:rsidR="00635978" w:rsidRDefault="00635978" w:rsidP="00635978">
      <w:pPr>
        <w:jc w:val="center"/>
        <w:rPr>
          <w:lang w:val="pt-PT"/>
        </w:rPr>
      </w:pPr>
      <w:r w:rsidRPr="00B434B4">
        <w:rPr>
          <w:lang w:val="pt-PT"/>
        </w:rPr>
        <w:t xml:space="preserve">Departamento de </w:t>
      </w:r>
      <w:proofErr w:type="gramStart"/>
      <w:r w:rsidRPr="00B434B4">
        <w:rPr>
          <w:lang w:val="pt-PT"/>
        </w:rPr>
        <w:t>Física ,ECT</w:t>
      </w:r>
      <w:proofErr w:type="gramEnd"/>
      <w:r w:rsidRPr="00B434B4">
        <w:rPr>
          <w:lang w:val="pt-PT"/>
        </w:rPr>
        <w:t>,  Universidade de Évora</w:t>
      </w:r>
      <w:r>
        <w:rPr>
          <w:lang w:val="pt-PT"/>
        </w:rPr>
        <w:t>, Portugal</w:t>
      </w:r>
    </w:p>
    <w:p w:rsidR="00635978" w:rsidRPr="007C3620" w:rsidRDefault="00635978" w:rsidP="00635978">
      <w:pPr>
        <w:jc w:val="center"/>
        <w:rPr>
          <w:lang w:val="en-US"/>
        </w:rPr>
      </w:pPr>
      <w:proofErr w:type="gramStart"/>
      <w:r w:rsidRPr="007C3620">
        <w:rPr>
          <w:lang w:val="en-US"/>
        </w:rPr>
        <w:t>e-mail</w:t>
      </w:r>
      <w:proofErr w:type="gramEnd"/>
      <w:r w:rsidRPr="007C3620">
        <w:rPr>
          <w:lang w:val="en-US"/>
        </w:rPr>
        <w:t xml:space="preserve">: </w:t>
      </w:r>
      <w:hyperlink r:id="rId4" w:history="1">
        <w:r w:rsidRPr="007C3620">
          <w:rPr>
            <w:rStyle w:val="Hiperligao"/>
            <w:lang w:val="en-US"/>
          </w:rPr>
          <w:t>mrad@uevora.pt</w:t>
        </w:r>
      </w:hyperlink>
    </w:p>
    <w:p w:rsidR="00635978" w:rsidRPr="007C3620" w:rsidRDefault="00635978" w:rsidP="00635978">
      <w:pPr>
        <w:jc w:val="center"/>
        <w:rPr>
          <w:lang w:val="en-US"/>
        </w:rPr>
      </w:pPr>
    </w:p>
    <w:p w:rsidR="005F0A51" w:rsidRDefault="005F0A51">
      <w:pPr>
        <w:rPr>
          <w:rFonts w:ascii="Calibri" w:hAnsi="Calibri" w:cs="Calibri"/>
          <w:sz w:val="28"/>
          <w:szCs w:val="28"/>
          <w:lang w:val="en-US"/>
        </w:rPr>
      </w:pPr>
    </w:p>
    <w:p w:rsidR="00635978" w:rsidRPr="007C3620" w:rsidRDefault="00635978" w:rsidP="00635978">
      <w:pPr>
        <w:pStyle w:val="HTMLpr-formatado"/>
        <w:shd w:val="clear" w:color="auto" w:fill="FFFFFF"/>
        <w:jc w:val="both"/>
        <w:rPr>
          <w:rFonts w:ascii="Times New Roman" w:hAnsi="Times New Roman" w:cs="Times New Roman"/>
          <w:color w:val="212121"/>
          <w:sz w:val="24"/>
          <w:szCs w:val="24"/>
          <w:lang w:val="en-US"/>
        </w:rPr>
      </w:pPr>
      <w:r w:rsidRPr="007C3620">
        <w:rPr>
          <w:rFonts w:ascii="Times New Roman" w:hAnsi="Times New Roman" w:cs="Times New Roman"/>
          <w:color w:val="212121"/>
          <w:sz w:val="24"/>
          <w:szCs w:val="24"/>
          <w:lang w:val="en-US"/>
        </w:rPr>
        <w:t xml:space="preserve">The last work made by the author with data of heat flow </w:t>
      </w:r>
      <w:proofErr w:type="gramStart"/>
      <w:r w:rsidRPr="007C3620">
        <w:rPr>
          <w:rFonts w:ascii="Times New Roman" w:hAnsi="Times New Roman" w:cs="Times New Roman"/>
          <w:color w:val="212121"/>
          <w:sz w:val="24"/>
          <w:szCs w:val="24"/>
          <w:lang w:val="en-US"/>
        </w:rPr>
        <w:t>density  and</w:t>
      </w:r>
      <w:proofErr w:type="gramEnd"/>
      <w:r w:rsidRPr="007C3620">
        <w:rPr>
          <w:rFonts w:ascii="Times New Roman" w:hAnsi="Times New Roman" w:cs="Times New Roman"/>
          <w:color w:val="212121"/>
          <w:sz w:val="24"/>
          <w:szCs w:val="24"/>
          <w:lang w:val="en-US"/>
        </w:rPr>
        <w:t xml:space="preserve"> thermal conductivity in the South of the country</w:t>
      </w:r>
      <w:r w:rsidR="007C3620" w:rsidRPr="007C3620">
        <w:rPr>
          <w:rFonts w:ascii="Times New Roman" w:hAnsi="Times New Roman" w:cs="Times New Roman"/>
          <w:color w:val="212121"/>
          <w:sz w:val="24"/>
          <w:szCs w:val="24"/>
          <w:lang w:val="en-US"/>
        </w:rPr>
        <w:t xml:space="preserve"> </w:t>
      </w:r>
      <w:r w:rsidR="007C3620">
        <w:rPr>
          <w:rFonts w:ascii="Times New Roman" w:hAnsi="Times New Roman" w:cs="Times New Roman"/>
          <w:color w:val="212121"/>
          <w:sz w:val="24"/>
          <w:szCs w:val="24"/>
          <w:lang w:val="en-US"/>
        </w:rPr>
        <w:t xml:space="preserve">(South Portuguese zone and Southern part of the Ossa </w:t>
      </w:r>
      <w:proofErr w:type="spellStart"/>
      <w:r w:rsidR="007C3620">
        <w:rPr>
          <w:rFonts w:ascii="Times New Roman" w:hAnsi="Times New Roman" w:cs="Times New Roman"/>
          <w:color w:val="212121"/>
          <w:sz w:val="24"/>
          <w:szCs w:val="24"/>
          <w:lang w:val="en-US"/>
        </w:rPr>
        <w:t>Morena</w:t>
      </w:r>
      <w:proofErr w:type="spellEnd"/>
      <w:r w:rsidR="007C3620">
        <w:rPr>
          <w:rFonts w:ascii="Times New Roman" w:hAnsi="Times New Roman" w:cs="Times New Roman"/>
          <w:color w:val="212121"/>
          <w:sz w:val="24"/>
          <w:szCs w:val="24"/>
          <w:lang w:val="en-US"/>
        </w:rPr>
        <w:t xml:space="preserve"> Zone )</w:t>
      </w:r>
      <w:r w:rsidRPr="007C3620">
        <w:rPr>
          <w:rFonts w:ascii="Times New Roman" w:hAnsi="Times New Roman" w:cs="Times New Roman"/>
          <w:color w:val="212121"/>
          <w:sz w:val="24"/>
          <w:szCs w:val="24"/>
          <w:lang w:val="en-US"/>
        </w:rPr>
        <w:t xml:space="preserve"> conjugated with relatively detailed seismic information on the thickness of the crust as well as values ​​of the velocity of seismic waves in the region allowed to define 5 regions with different thermal characteristics.</w:t>
      </w:r>
    </w:p>
    <w:p w:rsidR="00D75391" w:rsidRPr="00D75391" w:rsidRDefault="00635978" w:rsidP="00D75391">
      <w:pPr>
        <w:pStyle w:val="HTMLpr-formatado"/>
        <w:shd w:val="clear" w:color="auto" w:fill="FFFFFF"/>
        <w:jc w:val="both"/>
        <w:rPr>
          <w:rFonts w:ascii="Times New Roman" w:hAnsi="Times New Roman" w:cs="Times New Roman"/>
          <w:color w:val="212121"/>
          <w:sz w:val="24"/>
          <w:szCs w:val="24"/>
          <w:lang w:val="en-US"/>
        </w:rPr>
      </w:pPr>
      <w:r w:rsidRPr="00AA647B">
        <w:rPr>
          <w:rFonts w:ascii="Times New Roman" w:hAnsi="Times New Roman" w:cs="Times New Roman"/>
          <w:color w:val="212121"/>
          <w:sz w:val="24"/>
          <w:szCs w:val="24"/>
          <w:lang w:val="en-US"/>
        </w:rPr>
        <w:t>Using average values ​​of heat flow values obtained from the published data, relative to the region mentioned</w:t>
      </w:r>
      <w:proofErr w:type="gramStart"/>
      <w:r w:rsidRPr="00AA647B">
        <w:rPr>
          <w:rFonts w:ascii="Times New Roman" w:hAnsi="Times New Roman" w:cs="Times New Roman"/>
          <w:color w:val="212121"/>
          <w:sz w:val="24"/>
          <w:szCs w:val="24"/>
          <w:lang w:val="en-US"/>
        </w:rPr>
        <w:t>,</w:t>
      </w:r>
      <w:proofErr w:type="gramEnd"/>
      <w:r w:rsidRPr="00AA647B">
        <w:rPr>
          <w:rFonts w:ascii="Times New Roman" w:hAnsi="Times New Roman" w:cs="Times New Roman"/>
          <w:color w:val="212121"/>
          <w:sz w:val="24"/>
          <w:szCs w:val="24"/>
          <w:lang w:val="en-US"/>
        </w:rPr>
        <w:t xml:space="preserve"> it was possible to construct 5 </w:t>
      </w:r>
      <w:proofErr w:type="spellStart"/>
      <w:r w:rsidRPr="00AA647B">
        <w:rPr>
          <w:rFonts w:ascii="Times New Roman" w:hAnsi="Times New Roman" w:cs="Times New Roman"/>
          <w:color w:val="212121"/>
          <w:sz w:val="24"/>
          <w:szCs w:val="24"/>
          <w:lang w:val="en-US"/>
        </w:rPr>
        <w:t>geotherms</w:t>
      </w:r>
      <w:proofErr w:type="spellEnd"/>
      <w:r w:rsidRPr="00AA647B">
        <w:rPr>
          <w:rFonts w:ascii="Times New Roman" w:hAnsi="Times New Roman" w:cs="Times New Roman"/>
          <w:color w:val="212121"/>
          <w:sz w:val="24"/>
          <w:szCs w:val="24"/>
          <w:lang w:val="en-US"/>
        </w:rPr>
        <w:t xml:space="preserve"> (temperature curves as a function of depth). The temperature values ​​obtained at the base of the crust</w:t>
      </w:r>
      <w:r w:rsidR="007C3620">
        <w:rPr>
          <w:rFonts w:ascii="Times New Roman" w:hAnsi="Times New Roman" w:cs="Times New Roman"/>
          <w:color w:val="212121"/>
          <w:sz w:val="24"/>
          <w:szCs w:val="24"/>
          <w:lang w:val="en-US"/>
        </w:rPr>
        <w:t xml:space="preserve"> (</w:t>
      </w:r>
      <w:r w:rsidR="0042462F">
        <w:rPr>
          <w:rFonts w:ascii="Times New Roman" w:hAnsi="Times New Roman" w:cs="Times New Roman"/>
          <w:color w:val="212121"/>
          <w:sz w:val="24"/>
          <w:szCs w:val="24"/>
          <w:lang w:val="en-US"/>
        </w:rPr>
        <w:t>between 616.3 and 647.9 °C</w:t>
      </w:r>
      <w:r w:rsidR="007C3620">
        <w:rPr>
          <w:rFonts w:ascii="Times New Roman" w:hAnsi="Times New Roman" w:cs="Times New Roman"/>
          <w:color w:val="212121"/>
          <w:sz w:val="24"/>
          <w:szCs w:val="24"/>
          <w:lang w:val="en-US"/>
        </w:rPr>
        <w:t>)</w:t>
      </w:r>
      <w:r w:rsidRPr="00AA647B">
        <w:rPr>
          <w:rFonts w:ascii="Times New Roman" w:hAnsi="Times New Roman" w:cs="Times New Roman"/>
          <w:color w:val="212121"/>
          <w:sz w:val="24"/>
          <w:szCs w:val="24"/>
          <w:lang w:val="en-US"/>
        </w:rPr>
        <w:t xml:space="preserve"> were used to collect information regarding maximum values ​​of density at the top of the </w:t>
      </w:r>
      <w:proofErr w:type="spellStart"/>
      <w:proofErr w:type="gramStart"/>
      <w:r w:rsidRPr="00AA647B">
        <w:rPr>
          <w:rFonts w:ascii="Times New Roman" w:hAnsi="Times New Roman" w:cs="Times New Roman"/>
          <w:color w:val="212121"/>
          <w:sz w:val="24"/>
          <w:szCs w:val="24"/>
          <w:lang w:val="en-US"/>
        </w:rPr>
        <w:t>lithospheric</w:t>
      </w:r>
      <w:proofErr w:type="spellEnd"/>
      <w:r w:rsidRPr="00AA647B">
        <w:rPr>
          <w:rFonts w:ascii="Times New Roman" w:hAnsi="Times New Roman" w:cs="Times New Roman"/>
          <w:color w:val="212121"/>
          <w:sz w:val="24"/>
          <w:szCs w:val="24"/>
          <w:lang w:val="en-US"/>
        </w:rPr>
        <w:t xml:space="preserve">  mantle</w:t>
      </w:r>
      <w:proofErr w:type="gramEnd"/>
      <w:r w:rsidRPr="00AA647B">
        <w:rPr>
          <w:rFonts w:ascii="Times New Roman" w:hAnsi="Times New Roman" w:cs="Times New Roman"/>
          <w:color w:val="212121"/>
          <w:sz w:val="24"/>
          <w:szCs w:val="24"/>
          <w:lang w:val="en-US"/>
        </w:rPr>
        <w:t xml:space="preserve">. Considering that the region is in </w:t>
      </w:r>
      <w:proofErr w:type="spellStart"/>
      <w:r w:rsidRPr="00AA647B">
        <w:rPr>
          <w:rFonts w:ascii="Times New Roman" w:hAnsi="Times New Roman" w:cs="Times New Roman"/>
          <w:color w:val="212121"/>
          <w:sz w:val="24"/>
          <w:szCs w:val="24"/>
          <w:lang w:val="en-US"/>
        </w:rPr>
        <w:t>isostatic</w:t>
      </w:r>
      <w:proofErr w:type="spellEnd"/>
      <w:r w:rsidRPr="00AA647B">
        <w:rPr>
          <w:rFonts w:ascii="Times New Roman" w:hAnsi="Times New Roman" w:cs="Times New Roman"/>
          <w:color w:val="212121"/>
          <w:sz w:val="24"/>
          <w:szCs w:val="24"/>
          <w:lang w:val="en-US"/>
        </w:rPr>
        <w:t xml:space="preserve"> equilibrium and using altitude data it is possible to obtain information about the density of the lithosphere and, using the density of the mantle, to obtain crust density values. Although we only have 5 temperature profiles</w:t>
      </w:r>
      <w:r w:rsidR="0042462F">
        <w:rPr>
          <w:rFonts w:ascii="Times New Roman" w:hAnsi="Times New Roman" w:cs="Times New Roman"/>
          <w:color w:val="212121"/>
          <w:sz w:val="24"/>
          <w:szCs w:val="24"/>
          <w:lang w:val="en-US"/>
        </w:rPr>
        <w:t xml:space="preserve"> (four profiles in the South Portuguese Zone and one in the Ossa </w:t>
      </w:r>
      <w:proofErr w:type="spellStart"/>
      <w:r w:rsidR="0042462F">
        <w:rPr>
          <w:rFonts w:ascii="Times New Roman" w:hAnsi="Times New Roman" w:cs="Times New Roman"/>
          <w:color w:val="212121"/>
          <w:sz w:val="24"/>
          <w:szCs w:val="24"/>
          <w:lang w:val="en-US"/>
        </w:rPr>
        <w:t>Morena</w:t>
      </w:r>
      <w:proofErr w:type="spellEnd"/>
      <w:r w:rsidR="0042462F">
        <w:rPr>
          <w:rFonts w:ascii="Times New Roman" w:hAnsi="Times New Roman" w:cs="Times New Roman"/>
          <w:color w:val="212121"/>
          <w:sz w:val="24"/>
          <w:szCs w:val="24"/>
          <w:lang w:val="en-US"/>
        </w:rPr>
        <w:t xml:space="preserve"> Zone)</w:t>
      </w:r>
      <w:r w:rsidRPr="00AA647B">
        <w:rPr>
          <w:rFonts w:ascii="Times New Roman" w:hAnsi="Times New Roman" w:cs="Times New Roman"/>
          <w:color w:val="212121"/>
          <w:sz w:val="24"/>
          <w:szCs w:val="24"/>
          <w:lang w:val="en-US"/>
        </w:rPr>
        <w:t xml:space="preserve">, obtained with average values, it was possible to identify lateral variations of temperature, which undergo changes at different depths. From the comparison of values ​​obtained at two different depths with variations in the velocity of propagation </w:t>
      </w:r>
      <w:proofErr w:type="gramStart"/>
      <w:r w:rsidRPr="00AA647B">
        <w:rPr>
          <w:rFonts w:ascii="Times New Roman" w:hAnsi="Times New Roman" w:cs="Times New Roman"/>
          <w:color w:val="212121"/>
          <w:sz w:val="24"/>
          <w:szCs w:val="24"/>
          <w:lang w:val="en-US"/>
        </w:rPr>
        <w:t>of  seismic</w:t>
      </w:r>
      <w:proofErr w:type="gramEnd"/>
      <w:r w:rsidRPr="00AA647B">
        <w:rPr>
          <w:rFonts w:ascii="Times New Roman" w:hAnsi="Times New Roman" w:cs="Times New Roman"/>
          <w:color w:val="212121"/>
          <w:sz w:val="24"/>
          <w:szCs w:val="24"/>
          <w:lang w:val="en-US"/>
        </w:rPr>
        <w:t xml:space="preserve"> waves it was possible to establish a relation between temperature values ​​and seismic velocities. </w:t>
      </w:r>
      <w:r w:rsidR="00D75391" w:rsidRPr="007C3620">
        <w:rPr>
          <w:rFonts w:ascii="Times New Roman" w:hAnsi="Times New Roman" w:cs="Times New Roman"/>
          <w:color w:val="212121"/>
          <w:sz w:val="24"/>
          <w:szCs w:val="24"/>
          <w:lang w:val="en-US"/>
        </w:rPr>
        <w:t xml:space="preserve">Low wave propagation rates will correspond, </w:t>
      </w:r>
      <w:proofErr w:type="gramStart"/>
      <w:r w:rsidR="00D75391" w:rsidRPr="007C3620">
        <w:rPr>
          <w:rFonts w:ascii="Times New Roman" w:hAnsi="Times New Roman" w:cs="Times New Roman"/>
          <w:color w:val="212121"/>
          <w:sz w:val="24"/>
          <w:szCs w:val="24"/>
          <w:lang w:val="en-US"/>
        </w:rPr>
        <w:t>in</w:t>
      </w:r>
      <w:proofErr w:type="gramEnd"/>
      <w:r w:rsidR="00D75391" w:rsidRPr="007C3620">
        <w:rPr>
          <w:rFonts w:ascii="Times New Roman" w:hAnsi="Times New Roman" w:cs="Times New Roman"/>
          <w:color w:val="212121"/>
          <w:sz w:val="24"/>
          <w:szCs w:val="24"/>
          <w:lang w:val="en-US"/>
        </w:rPr>
        <w:t xml:space="preserve"> principle, to regions with low density value and / or high temperature values.</w:t>
      </w:r>
    </w:p>
    <w:p w:rsidR="00F34095" w:rsidRPr="00F34095" w:rsidRDefault="00F34095" w:rsidP="00F34095">
      <w:pPr>
        <w:pStyle w:val="HTMLpr-formatado"/>
        <w:shd w:val="clear" w:color="auto" w:fill="FFFFFF"/>
        <w:jc w:val="both"/>
        <w:rPr>
          <w:rFonts w:ascii="Times New Roman" w:hAnsi="Times New Roman" w:cs="Times New Roman"/>
          <w:color w:val="212121"/>
          <w:sz w:val="24"/>
          <w:szCs w:val="24"/>
          <w:lang w:val="en-US"/>
        </w:rPr>
      </w:pPr>
      <w:r w:rsidRPr="00AA647B">
        <w:rPr>
          <w:rFonts w:ascii="Times New Roman" w:hAnsi="Times New Roman" w:cs="Times New Roman"/>
          <w:color w:val="212121"/>
          <w:sz w:val="24"/>
          <w:szCs w:val="24"/>
          <w:lang w:val="en-US"/>
        </w:rPr>
        <w:t xml:space="preserve">Recently, studies with seismic data, presenting detailed variations of these parameters, have been published. There are horizontal and vertical profiles of velocity </w:t>
      </w:r>
      <w:proofErr w:type="gramStart"/>
      <w:r w:rsidRPr="00AA647B">
        <w:rPr>
          <w:rFonts w:ascii="Times New Roman" w:hAnsi="Times New Roman" w:cs="Times New Roman"/>
          <w:color w:val="212121"/>
          <w:sz w:val="24"/>
          <w:szCs w:val="24"/>
          <w:lang w:val="en-US"/>
        </w:rPr>
        <w:t>distribution  and</w:t>
      </w:r>
      <w:proofErr w:type="gramEnd"/>
      <w:r w:rsidRPr="00AA647B">
        <w:rPr>
          <w:rFonts w:ascii="Times New Roman" w:hAnsi="Times New Roman" w:cs="Times New Roman"/>
          <w:color w:val="212121"/>
          <w:sz w:val="24"/>
          <w:szCs w:val="24"/>
          <w:lang w:val="en-US"/>
        </w:rPr>
        <w:t xml:space="preserve"> VP / Vs quotients, which allow  us to obtain information about the rheological properties of the crust in the area. </w:t>
      </w:r>
      <w:r w:rsidRPr="007C3620">
        <w:rPr>
          <w:rFonts w:ascii="Times New Roman" w:hAnsi="Times New Roman" w:cs="Times New Roman"/>
          <w:color w:val="212121"/>
          <w:sz w:val="24"/>
          <w:szCs w:val="24"/>
          <w:lang w:val="en-US"/>
        </w:rPr>
        <w:t>The objective of the present work is to obtain detailed information about temperature variation in the region</w:t>
      </w:r>
      <w:r w:rsidR="003F4A28">
        <w:rPr>
          <w:rFonts w:ascii="Times New Roman" w:hAnsi="Times New Roman" w:cs="Times New Roman"/>
          <w:color w:val="212121"/>
          <w:sz w:val="24"/>
          <w:szCs w:val="24"/>
          <w:lang w:val="en-US"/>
        </w:rPr>
        <w:t xml:space="preserve">, especially in the upper crust, where the main heat sources responsible for the anomalous values of heat flow measured in </w:t>
      </w:r>
      <w:proofErr w:type="gramStart"/>
      <w:r w:rsidR="003F4A28">
        <w:rPr>
          <w:rFonts w:ascii="Times New Roman" w:hAnsi="Times New Roman" w:cs="Times New Roman"/>
          <w:color w:val="212121"/>
          <w:sz w:val="24"/>
          <w:szCs w:val="24"/>
          <w:lang w:val="en-US"/>
        </w:rPr>
        <w:t>these  regions</w:t>
      </w:r>
      <w:proofErr w:type="gramEnd"/>
      <w:r w:rsidR="003F4A28">
        <w:rPr>
          <w:rFonts w:ascii="Times New Roman" w:hAnsi="Times New Roman" w:cs="Times New Roman"/>
          <w:color w:val="212121"/>
          <w:sz w:val="24"/>
          <w:szCs w:val="24"/>
          <w:lang w:val="en-US"/>
        </w:rPr>
        <w:t xml:space="preserve"> (equal or greater than 70 </w:t>
      </w:r>
      <w:proofErr w:type="spellStart"/>
      <w:r w:rsidR="003F4A28">
        <w:rPr>
          <w:rFonts w:ascii="Times New Roman" w:hAnsi="Times New Roman" w:cs="Times New Roman"/>
          <w:color w:val="212121"/>
          <w:sz w:val="24"/>
          <w:szCs w:val="24"/>
          <w:lang w:val="en-US"/>
        </w:rPr>
        <w:t>mW</w:t>
      </w:r>
      <w:proofErr w:type="spellEnd"/>
      <w:r w:rsidR="003F4A28">
        <w:rPr>
          <w:rFonts w:ascii="Times New Roman" w:hAnsi="Times New Roman" w:cs="Times New Roman"/>
          <w:color w:val="212121"/>
          <w:sz w:val="24"/>
          <w:szCs w:val="24"/>
          <w:lang w:val="en-US"/>
        </w:rPr>
        <w:t>/m</w:t>
      </w:r>
      <w:r w:rsidR="003F4A28">
        <w:rPr>
          <w:rFonts w:ascii="Times New Roman" w:hAnsi="Times New Roman" w:cs="Times New Roman"/>
          <w:color w:val="212121"/>
          <w:sz w:val="24"/>
          <w:szCs w:val="24"/>
          <w:vertAlign w:val="superscript"/>
          <w:lang w:val="en-US"/>
        </w:rPr>
        <w:t>2</w:t>
      </w:r>
      <w:r w:rsidR="003F4A28">
        <w:rPr>
          <w:rFonts w:ascii="Times New Roman" w:hAnsi="Times New Roman" w:cs="Times New Roman"/>
          <w:color w:val="212121"/>
          <w:sz w:val="24"/>
          <w:szCs w:val="24"/>
          <w:lang w:val="en-US"/>
        </w:rPr>
        <w:t>) seems to be located</w:t>
      </w:r>
      <w:r w:rsidRPr="007C3620">
        <w:rPr>
          <w:rFonts w:ascii="Times New Roman" w:hAnsi="Times New Roman" w:cs="Times New Roman"/>
          <w:color w:val="212121"/>
          <w:sz w:val="24"/>
          <w:szCs w:val="24"/>
          <w:lang w:val="en-US"/>
        </w:rPr>
        <w:t>. Information will also be obtained for regions not covered by the previous study using radioactivity distribution measured in the region and comparing the values ​​obtained with those of the regions already studied.</w:t>
      </w:r>
    </w:p>
    <w:p w:rsidR="00635978" w:rsidRPr="00F34095" w:rsidRDefault="00635978" w:rsidP="00F34095">
      <w:pPr>
        <w:pStyle w:val="HTMLpr-formatado"/>
        <w:shd w:val="clear" w:color="auto" w:fill="FFFFFF"/>
        <w:jc w:val="both"/>
        <w:rPr>
          <w:rFonts w:ascii="Times New Roman" w:hAnsi="Times New Roman" w:cs="Times New Roman"/>
          <w:color w:val="212121"/>
          <w:sz w:val="24"/>
          <w:szCs w:val="24"/>
          <w:lang w:val="en-US"/>
        </w:rPr>
      </w:pPr>
    </w:p>
    <w:p w:rsidR="00635978" w:rsidRPr="00F34095" w:rsidRDefault="00635978" w:rsidP="00635978">
      <w:pPr>
        <w:pStyle w:val="HTMLpr-formatado"/>
        <w:shd w:val="clear" w:color="auto" w:fill="FFFFFF"/>
        <w:jc w:val="both"/>
        <w:rPr>
          <w:rFonts w:ascii="Calibri" w:hAnsi="Calibri" w:cs="Calibri"/>
          <w:color w:val="212121"/>
          <w:lang w:val="en-US"/>
        </w:rPr>
      </w:pPr>
    </w:p>
    <w:p w:rsidR="00635978" w:rsidRPr="00F34095" w:rsidRDefault="00635978" w:rsidP="00635978">
      <w:pPr>
        <w:jc w:val="both"/>
        <w:rPr>
          <w:rFonts w:ascii="Calibri" w:hAnsi="Calibri" w:cs="Calibri"/>
          <w:sz w:val="28"/>
          <w:szCs w:val="28"/>
          <w:lang w:val="en-US"/>
        </w:rPr>
      </w:pPr>
    </w:p>
    <w:sectPr w:rsidR="00635978" w:rsidRPr="00F34095" w:rsidSect="005F0A5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635978"/>
    <w:rsid w:val="002B4103"/>
    <w:rsid w:val="003743B1"/>
    <w:rsid w:val="003F4A28"/>
    <w:rsid w:val="0042462F"/>
    <w:rsid w:val="005F0A51"/>
    <w:rsid w:val="00635978"/>
    <w:rsid w:val="006C2008"/>
    <w:rsid w:val="007C3620"/>
    <w:rsid w:val="00892857"/>
    <w:rsid w:val="00AA647B"/>
    <w:rsid w:val="00D75391"/>
    <w:rsid w:val="00F34095"/>
    <w:rsid w:val="00F770B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Arial"/>
        <w:b/>
        <w:bCs/>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857"/>
    <w:rPr>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2857"/>
    <w:pPr>
      <w:ind w:left="720"/>
      <w:contextualSpacing/>
    </w:pPr>
    <w:rPr>
      <w:rFonts w:eastAsia="Times New Roman"/>
    </w:rPr>
  </w:style>
  <w:style w:type="paragraph" w:styleId="HTMLpr-formatado">
    <w:name w:val="HTML Preformatted"/>
    <w:basedOn w:val="Normal"/>
    <w:link w:val="HTMLpr-formatadoCarcter"/>
    <w:uiPriority w:val="99"/>
    <w:semiHidden/>
    <w:unhideWhenUsed/>
    <w:rsid w:val="00635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 w:val="0"/>
      <w:bCs w:val="0"/>
      <w:lang w:val="pt-PT" w:eastAsia="pt-PT"/>
    </w:rPr>
  </w:style>
  <w:style w:type="character" w:customStyle="1" w:styleId="HTMLpr-formatadoCarcter">
    <w:name w:val="HTML pré-formatado Carácter"/>
    <w:basedOn w:val="Tipodeletrapredefinidodopargrafo"/>
    <w:link w:val="HTMLpr-formatado"/>
    <w:uiPriority w:val="99"/>
    <w:semiHidden/>
    <w:rsid w:val="00635978"/>
    <w:rPr>
      <w:rFonts w:ascii="Courier New" w:eastAsia="Times New Roman" w:hAnsi="Courier New" w:cs="Courier New"/>
      <w:b w:val="0"/>
      <w:bCs w:val="0"/>
      <w:lang w:eastAsia="pt-PT"/>
    </w:rPr>
  </w:style>
  <w:style w:type="character" w:styleId="Hiperligao">
    <w:name w:val="Hyperlink"/>
    <w:basedOn w:val="Tipodeletrapredefinidodopargrafo"/>
    <w:uiPriority w:val="99"/>
    <w:unhideWhenUsed/>
    <w:rsid w:val="0063597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0768924">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1147164162">
      <w:bodyDiv w:val="1"/>
      <w:marLeft w:val="0"/>
      <w:marRight w:val="0"/>
      <w:marTop w:val="0"/>
      <w:marBottom w:val="0"/>
      <w:divBdr>
        <w:top w:val="none" w:sz="0" w:space="0" w:color="auto"/>
        <w:left w:val="none" w:sz="0" w:space="0" w:color="auto"/>
        <w:bottom w:val="none" w:sz="0" w:space="0" w:color="auto"/>
        <w:right w:val="none" w:sz="0" w:space="0" w:color="auto"/>
      </w:divBdr>
    </w:div>
    <w:div w:id="1161965033">
      <w:bodyDiv w:val="1"/>
      <w:marLeft w:val="0"/>
      <w:marRight w:val="0"/>
      <w:marTop w:val="0"/>
      <w:marBottom w:val="0"/>
      <w:divBdr>
        <w:top w:val="none" w:sz="0" w:space="0" w:color="auto"/>
        <w:left w:val="none" w:sz="0" w:space="0" w:color="auto"/>
        <w:bottom w:val="none" w:sz="0" w:space="0" w:color="auto"/>
        <w:right w:val="none" w:sz="0" w:space="0" w:color="auto"/>
      </w:divBdr>
    </w:div>
    <w:div w:id="1576554167">
      <w:bodyDiv w:val="1"/>
      <w:marLeft w:val="0"/>
      <w:marRight w:val="0"/>
      <w:marTop w:val="0"/>
      <w:marBottom w:val="0"/>
      <w:divBdr>
        <w:top w:val="none" w:sz="0" w:space="0" w:color="auto"/>
        <w:left w:val="none" w:sz="0" w:space="0" w:color="auto"/>
        <w:bottom w:val="none" w:sz="0" w:space="0" w:color="auto"/>
        <w:right w:val="none" w:sz="0" w:space="0" w:color="auto"/>
      </w:divBdr>
    </w:div>
    <w:div w:id="168088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rad@uevora.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2018-04-17T19:32:00Z</dcterms:created>
  <dcterms:modified xsi:type="dcterms:W3CDTF">2018-04-17T19:32:00Z</dcterms:modified>
</cp:coreProperties>
</file>