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F8" w:rsidRPr="006B1324" w:rsidRDefault="00A65834" w:rsidP="00123FC1">
      <w:pPr>
        <w:pStyle w:val="01Tituloartig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ANTÁRTIDA, FLUXO DE CALOR E GELO </w:t>
      </w:r>
    </w:p>
    <w:p w:rsidR="00A65834" w:rsidRPr="006B1324" w:rsidRDefault="00A65834" w:rsidP="00A65834">
      <w:pPr>
        <w:pStyle w:val="02Nomeautor"/>
      </w:pPr>
      <w:r>
        <w:t xml:space="preserve">M. R. </w:t>
      </w:r>
      <w:r w:rsidRPr="00A92917">
        <w:t>Duque</w:t>
      </w:r>
      <w:r>
        <w:rPr>
          <w:vertAlign w:val="superscript"/>
        </w:rPr>
        <w:t xml:space="preserve">1 </w:t>
      </w:r>
    </w:p>
    <w:p w:rsidR="00A65834" w:rsidRPr="006B1324" w:rsidRDefault="00A65834" w:rsidP="00A65834">
      <w:pPr>
        <w:pStyle w:val="03Afiliaoautores"/>
      </w:pPr>
      <w:r w:rsidRPr="006B1324">
        <w:rPr>
          <w:vertAlign w:val="superscript"/>
        </w:rPr>
        <w:t>1</w:t>
      </w:r>
      <w:r w:rsidRPr="006B1324">
        <w:t xml:space="preserve"> Departamento de Física da </w:t>
      </w:r>
      <w:r>
        <w:t>Universidade de Évora, Escola de Ciencias e Tecnologias</w:t>
      </w:r>
      <w:r w:rsidRPr="006B1324">
        <w:t>…</w:t>
      </w:r>
    </w:p>
    <w:p w:rsidR="00A65834" w:rsidRDefault="00A65834" w:rsidP="00A65834">
      <w:pPr>
        <w:pStyle w:val="03Afiliaoautores"/>
        <w:tabs>
          <w:tab w:val="center" w:pos="2977"/>
        </w:tabs>
      </w:pPr>
      <w:proofErr w:type="gramStart"/>
      <w:r w:rsidRPr="006B1324">
        <w:t>E-mail</w:t>
      </w:r>
      <w:proofErr w:type="gramEnd"/>
      <w:r w:rsidRPr="006B1324">
        <w:t xml:space="preserve"> de contacto: </w:t>
      </w:r>
      <w:hyperlink r:id="rId5" w:history="1">
        <w:r w:rsidRPr="006A0BE3">
          <w:rPr>
            <w:rStyle w:val="Hiperligao"/>
          </w:rPr>
          <w:t>mrad@uevora.pt</w:t>
        </w:r>
      </w:hyperlink>
    </w:p>
    <w:p w:rsidR="00A65834" w:rsidRDefault="00A65834" w:rsidP="00A65834">
      <w:pPr>
        <w:pStyle w:val="03Afiliaoautores"/>
        <w:tabs>
          <w:tab w:val="center" w:pos="2977"/>
        </w:tabs>
      </w:pPr>
      <w:r>
        <w:t xml:space="preserve"> </w:t>
      </w:r>
    </w:p>
    <w:p w:rsidR="00566EF8" w:rsidRPr="006B1324" w:rsidRDefault="00A65834" w:rsidP="00A65834">
      <w:pPr>
        <w:pStyle w:val="03Afiliaoautores"/>
        <w:tabs>
          <w:tab w:val="center" w:pos="2977"/>
        </w:tabs>
      </w:pPr>
      <w:r>
        <w:rPr>
          <w:b/>
          <w:sz w:val="20"/>
          <w:szCs w:val="20"/>
        </w:rPr>
        <w:t xml:space="preserve">RESUMO </w:t>
      </w:r>
    </w:p>
    <w:p w:rsidR="00917845" w:rsidRDefault="00917845" w:rsidP="00917845">
      <w:pPr>
        <w:pStyle w:val="05Resumotexto"/>
        <w:jc w:val="both"/>
      </w:pPr>
      <w:r w:rsidRPr="00917845">
        <w:t xml:space="preserve">No presente trabalho iremos falar do fluxo de </w:t>
      </w:r>
      <w:proofErr w:type="gramStart"/>
      <w:r w:rsidRPr="00917845">
        <w:t>calor ,</w:t>
      </w:r>
      <w:proofErr w:type="gramEnd"/>
      <w:r w:rsidRPr="00917845">
        <w:t xml:space="preserve"> de origem geotérmica, na Antártida</w:t>
      </w:r>
      <w:r>
        <w:t xml:space="preserve"> e do modo como foi construído o mapa com a distribuição do parâmetro referido, tendo em conta as dificuldades encontradas na utilização do método convencional de medição de temperatura no solo, devido a existência de gelo e às condições climáticas existentes. Analisaremos ainda a relação entre valores de fluxo de calor, topografia da base dos gelos, espessura dos gelos e altitude do topo do gelo. </w:t>
      </w:r>
    </w:p>
    <w:p w:rsidR="00FD7788" w:rsidRDefault="00917845" w:rsidP="00917845">
      <w:pPr>
        <w:pStyle w:val="05Resumotexto"/>
        <w:jc w:val="both"/>
      </w:pPr>
      <w:r>
        <w:t xml:space="preserve">Se considerarmos transferência de energia térmica por condução, em regime estacionário, na direção vertical, obteremos o valor do fluxo de calor multiplicando o gradiente vertical de temperatura pelo valor da condutividade térmica do </w:t>
      </w:r>
      <w:proofErr w:type="gramStart"/>
      <w:r>
        <w:t>material  onde</w:t>
      </w:r>
      <w:proofErr w:type="gramEnd"/>
      <w:r>
        <w:t xml:space="preserve"> é obtido o gradiente. Atendendo aos valores obtidos de fluxo de calor, considerando a condutividade térmica do gelo, facilmente se conclui que o gradiente de temperatura é inferior ao esperado considerando apenas condução até à superfície superior do </w:t>
      </w:r>
      <w:proofErr w:type="gramStart"/>
      <w:r>
        <w:t xml:space="preserve">gelo.  </w:t>
      </w:r>
      <w:proofErr w:type="gramEnd"/>
      <w:r>
        <w:t>Tal facto sugere a existência de sumidouros na</w:t>
      </w:r>
      <w:r w:rsidR="00EF0F6E">
        <w:t xml:space="preserve"> região. A movimentação de lençó</w:t>
      </w:r>
      <w:r>
        <w:t xml:space="preserve">is de gelo no interior do continente sugere a existência de gelo fundido. Se assim for, </w:t>
      </w:r>
      <w:r w:rsidR="00864030">
        <w:t>qual a espessura de gelo fundido</w:t>
      </w:r>
      <w:r>
        <w:t>?</w:t>
      </w:r>
      <w:r w:rsidR="00FD7788">
        <w:t xml:space="preserve"> O conhecimento existente sobre glaciares e tipos de gelo</w:t>
      </w:r>
      <w:r w:rsidR="00EF5433">
        <w:t xml:space="preserve"> [</w:t>
      </w:r>
      <w:proofErr w:type="gramStart"/>
      <w:r w:rsidR="00EF5433">
        <w:t>1]</w:t>
      </w:r>
      <w:r w:rsidR="0029657A">
        <w:t xml:space="preserve">  </w:t>
      </w:r>
      <w:r w:rsidR="00FD7788">
        <w:t>,</w:t>
      </w:r>
      <w:proofErr w:type="gramEnd"/>
      <w:r w:rsidR="00FD7788">
        <w:t xml:space="preserve"> mostra que a existência de fendas ou canais onde possa circular água líquida </w:t>
      </w:r>
      <w:proofErr w:type="gramStart"/>
      <w:r w:rsidR="00FD7788">
        <w:t>conduzirá</w:t>
      </w:r>
      <w:proofErr w:type="gramEnd"/>
      <w:r w:rsidR="00FD7788">
        <w:t xml:space="preserve"> a alteração de algumas propriedades físicas do gelo nomeadamente a sua condutividade térmica. As heterogeneidades laterais e a topografia podem favorecer a advecção lateral. O último ponto do trabalho refere-se ao papel das variações de temperatura na superfície e do seu papel nos valores da temperatura em profundidade, tendo em conta os intervalos de tempo necessários para a propagação da alteração.</w:t>
      </w:r>
    </w:p>
    <w:p w:rsidR="00566EF8" w:rsidRDefault="00FD7788" w:rsidP="0029657A">
      <w:pPr>
        <w:pStyle w:val="05Resumotexto"/>
        <w:jc w:val="both"/>
        <w:rPr>
          <w:u w:val="single"/>
        </w:rPr>
      </w:pPr>
      <w:r>
        <w:t>Não podemos terminar o trabalho sem falar das incertezas associadas a todo o estudo feito devido principalmente</w:t>
      </w:r>
      <w:r w:rsidR="00864030">
        <w:t xml:space="preserve"> a falta de medição direta das propriedades e parâmetros envolvidos, podendo ser necessário alterar as conclusões apresentadas quando novos dados obtidos na região forem publicados.</w:t>
      </w:r>
      <w:r w:rsidR="00917845">
        <w:t xml:space="preserve"> </w:t>
      </w:r>
      <w:r w:rsidR="00917845">
        <w:rPr>
          <w:u w:val="single"/>
        </w:rPr>
        <w:t xml:space="preserve"> </w:t>
      </w:r>
      <w:bookmarkStart w:id="0" w:name="_GoBack"/>
      <w:bookmarkEnd w:id="0"/>
    </w:p>
    <w:p w:rsidR="0029657A" w:rsidRDefault="0029657A" w:rsidP="0029657A">
      <w:pPr>
        <w:pStyle w:val="05Resumotexto"/>
        <w:jc w:val="both"/>
        <w:rPr>
          <w:u w:val="single"/>
        </w:rPr>
      </w:pPr>
    </w:p>
    <w:p w:rsidR="0029657A" w:rsidRPr="0029657A" w:rsidRDefault="0029657A" w:rsidP="0029657A">
      <w:pPr>
        <w:pStyle w:val="05Resumotexto"/>
        <w:jc w:val="both"/>
        <w:rPr>
          <w:sz w:val="16"/>
          <w:szCs w:val="16"/>
          <w:lang w:val="en-US"/>
        </w:rPr>
      </w:pPr>
      <w:r w:rsidRPr="0029657A">
        <w:rPr>
          <w:sz w:val="16"/>
          <w:szCs w:val="16"/>
          <w:lang w:val="en-US"/>
        </w:rPr>
        <w:t xml:space="preserve">[1] M. </w:t>
      </w:r>
      <w:proofErr w:type="spellStart"/>
      <w:r w:rsidRPr="0029657A">
        <w:rPr>
          <w:sz w:val="16"/>
          <w:szCs w:val="16"/>
          <w:lang w:val="en-US"/>
        </w:rPr>
        <w:t>Luthi</w:t>
      </w:r>
      <w:proofErr w:type="spellEnd"/>
      <w:r w:rsidRPr="0029657A">
        <w:rPr>
          <w:sz w:val="16"/>
          <w:szCs w:val="16"/>
          <w:lang w:val="en-US"/>
        </w:rPr>
        <w:t xml:space="preserve">, F. Walter, G. </w:t>
      </w:r>
      <w:proofErr w:type="spellStart"/>
      <w:r w:rsidRPr="0029657A">
        <w:rPr>
          <w:sz w:val="16"/>
          <w:szCs w:val="16"/>
          <w:lang w:val="en-US"/>
        </w:rPr>
        <w:t>Jouvet</w:t>
      </w:r>
      <w:proofErr w:type="spellEnd"/>
      <w:r w:rsidRPr="0029657A">
        <w:rPr>
          <w:sz w:val="16"/>
          <w:szCs w:val="16"/>
          <w:lang w:val="en-US"/>
        </w:rPr>
        <w:t xml:space="preserve">, M. </w:t>
      </w:r>
      <w:proofErr w:type="spellStart"/>
      <w:r>
        <w:rPr>
          <w:sz w:val="16"/>
          <w:szCs w:val="16"/>
          <w:lang w:val="en-US"/>
        </w:rPr>
        <w:t>Werder</w:t>
      </w:r>
      <w:proofErr w:type="spellEnd"/>
      <w:r>
        <w:rPr>
          <w:sz w:val="16"/>
          <w:szCs w:val="16"/>
          <w:lang w:val="en-US"/>
        </w:rPr>
        <w:t>. Physics of G</w:t>
      </w:r>
      <w:r w:rsidR="00461B1F">
        <w:rPr>
          <w:sz w:val="16"/>
          <w:szCs w:val="16"/>
          <w:lang w:val="en-US"/>
        </w:rPr>
        <w:t>laciers, cap 6, 71-84, ETH, Zurich (2017)</w:t>
      </w:r>
      <w:r>
        <w:rPr>
          <w:sz w:val="16"/>
          <w:szCs w:val="16"/>
          <w:lang w:val="en-US"/>
        </w:rPr>
        <w:t>.</w:t>
      </w:r>
    </w:p>
    <w:sectPr w:rsidR="0029657A" w:rsidRPr="0029657A" w:rsidSect="00293AE5">
      <w:pgSz w:w="9356" w:h="13325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Utilizar o tipo de letra de t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434"/>
    <w:multiLevelType w:val="multilevel"/>
    <w:tmpl w:val="D91CC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15C571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923E96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5E3E02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0C7FAA"/>
    <w:multiLevelType w:val="multilevel"/>
    <w:tmpl w:val="D984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A521DA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230E88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2579AC"/>
    <w:multiLevelType w:val="multilevel"/>
    <w:tmpl w:val="07F47E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9342FE"/>
    <w:multiLevelType w:val="multilevel"/>
    <w:tmpl w:val="9092B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F6E4C3A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73170"/>
    <w:multiLevelType w:val="multilevel"/>
    <w:tmpl w:val="BB88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9036208"/>
    <w:multiLevelType w:val="multilevel"/>
    <w:tmpl w:val="3A2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B8446D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31A0B5A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4AB0C2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5713863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8B162D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97308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FC86D28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03C600B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040459D"/>
    <w:multiLevelType w:val="multilevel"/>
    <w:tmpl w:val="C22EF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CC547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9C756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F350D7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F8479FE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E540A4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9"/>
  </w:num>
  <w:num w:numId="5">
    <w:abstractNumId w:val="22"/>
  </w:num>
  <w:num w:numId="6">
    <w:abstractNumId w:val="15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25"/>
  </w:num>
  <w:num w:numId="12">
    <w:abstractNumId w:val="5"/>
  </w:num>
  <w:num w:numId="13">
    <w:abstractNumId w:val="12"/>
  </w:num>
  <w:num w:numId="14">
    <w:abstractNumId w:val="18"/>
  </w:num>
  <w:num w:numId="15">
    <w:abstractNumId w:val="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4"/>
  </w:num>
  <w:num w:numId="21">
    <w:abstractNumId w:val="8"/>
  </w:num>
  <w:num w:numId="22">
    <w:abstractNumId w:val="20"/>
  </w:num>
  <w:num w:numId="23">
    <w:abstractNumId w:val="7"/>
  </w:num>
  <w:num w:numId="24">
    <w:abstractNumId w:val="13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onsecutiveHyphenLimit w:val="3"/>
  <w:hyphenationZone w:val="357"/>
  <w:noPunctuationKerning/>
  <w:characterSpacingControl w:val="doNotCompress"/>
  <w:compat/>
  <w:rsids>
    <w:rsidRoot w:val="00A40E14"/>
    <w:rsid w:val="0008308C"/>
    <w:rsid w:val="00293AE5"/>
    <w:rsid w:val="0029657A"/>
    <w:rsid w:val="00461B1F"/>
    <w:rsid w:val="00463501"/>
    <w:rsid w:val="004C59D6"/>
    <w:rsid w:val="004E6271"/>
    <w:rsid w:val="00566EF8"/>
    <w:rsid w:val="006B1324"/>
    <w:rsid w:val="006F39DD"/>
    <w:rsid w:val="007D5D9F"/>
    <w:rsid w:val="00864030"/>
    <w:rsid w:val="00892D3F"/>
    <w:rsid w:val="0089536C"/>
    <w:rsid w:val="008D4864"/>
    <w:rsid w:val="009136DD"/>
    <w:rsid w:val="00917845"/>
    <w:rsid w:val="009F5AE4"/>
    <w:rsid w:val="00A21385"/>
    <w:rsid w:val="00A40E14"/>
    <w:rsid w:val="00A50913"/>
    <w:rsid w:val="00A65834"/>
    <w:rsid w:val="00AD7CC7"/>
    <w:rsid w:val="00C07DB6"/>
    <w:rsid w:val="00C35835"/>
    <w:rsid w:val="00CD5795"/>
    <w:rsid w:val="00DD6FE7"/>
    <w:rsid w:val="00EC0DDF"/>
    <w:rsid w:val="00EF0F6E"/>
    <w:rsid w:val="00EF5433"/>
    <w:rsid w:val="00FD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szCs w:val="16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Ttul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Ttul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Cabealh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Cabealh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Cabealh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Cabealh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Cabealh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 w:val="16"/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ad@uevora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de Estilos para o ENEC 2005</vt:lpstr>
      <vt:lpstr>Folha de Estilos para o ENEC 2005</vt:lpstr>
    </vt:vector>
  </TitlesOfParts>
  <Company>ESEIPP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Estilos para o ENEC 2005</dc:title>
  <dc:creator>ENEC 2005</dc:creator>
  <cp:lastModifiedBy>User</cp:lastModifiedBy>
  <cp:revision>2</cp:revision>
  <dcterms:created xsi:type="dcterms:W3CDTF">2018-07-20T15:32:00Z</dcterms:created>
  <dcterms:modified xsi:type="dcterms:W3CDTF">2018-07-20T15:32:00Z</dcterms:modified>
</cp:coreProperties>
</file>