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294CC" w14:textId="77777777" w:rsidR="008321B4" w:rsidRDefault="008321B4"/>
    <w:p w14:paraId="1E6430F1" w14:textId="7A383FAF" w:rsidR="003B4DA2" w:rsidRDefault="003B4DA2">
      <w:r w:rsidRPr="003B4DA2">
        <w:rPr>
          <w:noProof/>
        </w:rPr>
        <w:drawing>
          <wp:inline distT="0" distB="0" distL="0" distR="0" wp14:anchorId="5E3E68A2" wp14:editId="65EE18BF">
            <wp:extent cx="4381500" cy="6751320"/>
            <wp:effectExtent l="0" t="0" r="0" b="0"/>
            <wp:docPr id="98924777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675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4D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A0D"/>
    <w:rsid w:val="00221A0D"/>
    <w:rsid w:val="003B4DA2"/>
    <w:rsid w:val="006C0233"/>
    <w:rsid w:val="008321B4"/>
    <w:rsid w:val="00CB0F58"/>
    <w:rsid w:val="00CD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A6C35"/>
  <w15:chartTrackingRefBased/>
  <w15:docId w15:val="{690AF1B0-F84C-4713-95C7-14876B9A4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221A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221A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221A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221A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221A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221A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221A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221A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221A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21A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221A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221A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221A0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221A0D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221A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221A0D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221A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221A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221A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221A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221A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221A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221A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221A0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21A0D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221A0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221A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221A0D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221A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Teresa Carrasco Salvador Gonçalves Santos</dc:creator>
  <cp:keywords/>
  <dc:description/>
  <cp:lastModifiedBy>Maria Teresa Carrasco Salvador Gonçalves Santos</cp:lastModifiedBy>
  <cp:revision>2</cp:revision>
  <dcterms:created xsi:type="dcterms:W3CDTF">2025-02-25T16:02:00Z</dcterms:created>
  <dcterms:modified xsi:type="dcterms:W3CDTF">2025-02-25T16:02:00Z</dcterms:modified>
</cp:coreProperties>
</file>