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BF72" w14:textId="77777777" w:rsidR="00474604" w:rsidRPr="00D61EBC" w:rsidRDefault="00474604" w:rsidP="00474604">
      <w:pPr>
        <w:spacing w:after="0" w:line="240" w:lineRule="auto"/>
        <w:jc w:val="center"/>
        <w:rPr>
          <w:rFonts w:ascii="Times New Roman" w:eastAsia="Times New Roman" w:hAnsi="Times New Roman" w:cs="Times New Roman"/>
          <w:b/>
          <w:sz w:val="28"/>
          <w:szCs w:val="28"/>
          <w:lang w:val="pt-PT" w:eastAsia="pt-BR"/>
        </w:rPr>
      </w:pPr>
      <w:r w:rsidRPr="00D61EBC">
        <w:rPr>
          <w:rFonts w:ascii="Times New Roman" w:eastAsia="Times New Roman" w:hAnsi="Times New Roman" w:cs="Times New Roman"/>
          <w:b/>
          <w:sz w:val="28"/>
          <w:szCs w:val="28"/>
          <w:lang w:val="pt-PT" w:eastAsia="pt-BR"/>
        </w:rPr>
        <w:t>A EVOLUÇÃO E TENDÊNCIAS DOS VALORES DE PRODUÇÃO PADRÃO DAS ATIVIDADES AGRÍCOLAS EM PORTUGAL</w:t>
      </w:r>
    </w:p>
    <w:p w14:paraId="126A46CB" w14:textId="77777777" w:rsidR="00474604" w:rsidRPr="00D61EBC" w:rsidRDefault="00474604" w:rsidP="00474604">
      <w:pPr>
        <w:spacing w:after="0" w:line="240" w:lineRule="auto"/>
        <w:jc w:val="center"/>
        <w:rPr>
          <w:rFonts w:ascii="Times New Roman" w:eastAsia="Times New Roman" w:hAnsi="Times New Roman" w:cs="Times New Roman"/>
          <w:bCs/>
          <w:sz w:val="24"/>
          <w:szCs w:val="24"/>
          <w:lang w:val="pt-PT" w:eastAsia="pt-BR"/>
        </w:rPr>
      </w:pPr>
    </w:p>
    <w:p w14:paraId="122A8D13" w14:textId="77777777" w:rsidR="00474604" w:rsidRPr="00D61EBC" w:rsidRDefault="00474604" w:rsidP="00474604">
      <w:pPr>
        <w:spacing w:after="0" w:line="240" w:lineRule="auto"/>
        <w:jc w:val="center"/>
        <w:rPr>
          <w:rFonts w:ascii="Times New Roman" w:eastAsia="Times New Roman" w:hAnsi="Times New Roman" w:cs="Times New Roman"/>
          <w:b/>
          <w:bCs/>
          <w:smallCaps/>
          <w:sz w:val="24"/>
          <w:szCs w:val="24"/>
          <w:lang w:val="pt-PT" w:eastAsia="pt-BR"/>
        </w:rPr>
      </w:pPr>
      <w:r w:rsidRPr="00D61EBC">
        <w:rPr>
          <w:rFonts w:ascii="Times New Roman" w:eastAsia="Times New Roman" w:hAnsi="Times New Roman" w:cs="Times New Roman"/>
          <w:b/>
          <w:bCs/>
          <w:smallCaps/>
          <w:sz w:val="24"/>
          <w:szCs w:val="24"/>
          <w:lang w:val="pt-PT" w:eastAsia="pt-BR"/>
        </w:rPr>
        <w:t>António xavier</w:t>
      </w:r>
    </w:p>
    <w:p w14:paraId="0572D5A4" w14:textId="21C55624" w:rsidR="00474604" w:rsidRPr="00D61EBC" w:rsidRDefault="00474604" w:rsidP="00474604">
      <w:pPr>
        <w:spacing w:after="12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 xml:space="preserve"> CEFAGE-UE (</w:t>
      </w:r>
      <w:proofErr w:type="spellStart"/>
      <w:r w:rsidRPr="00D61EBC">
        <w:rPr>
          <w:rFonts w:ascii="Times New Roman" w:eastAsia="Times New Roman" w:hAnsi="Times New Roman" w:cs="Times New Roman"/>
          <w:b/>
          <w:bCs/>
          <w:sz w:val="24"/>
          <w:szCs w:val="24"/>
          <w:lang w:val="pt-PT" w:eastAsia="pt-BR"/>
        </w:rPr>
        <w:t>Center</w:t>
      </w:r>
      <w:proofErr w:type="spellEnd"/>
      <w:r w:rsidRPr="00D61EBC">
        <w:rPr>
          <w:rFonts w:ascii="Times New Roman" w:eastAsia="Times New Roman" w:hAnsi="Times New Roman" w:cs="Times New Roman"/>
          <w:b/>
          <w:bCs/>
          <w:sz w:val="24"/>
          <w:szCs w:val="24"/>
          <w:lang w:val="pt-PT" w:eastAsia="pt-BR"/>
        </w:rPr>
        <w:t xml:space="preserve"> for </w:t>
      </w:r>
      <w:proofErr w:type="spellStart"/>
      <w:r w:rsidRPr="00D61EBC">
        <w:rPr>
          <w:rFonts w:ascii="Times New Roman" w:eastAsia="Times New Roman" w:hAnsi="Times New Roman" w:cs="Times New Roman"/>
          <w:b/>
          <w:bCs/>
          <w:sz w:val="24"/>
          <w:szCs w:val="24"/>
          <w:lang w:val="pt-PT" w:eastAsia="pt-BR"/>
        </w:rPr>
        <w:t>Advanced</w:t>
      </w:r>
      <w:proofErr w:type="spellEnd"/>
      <w:r w:rsidRPr="00D61EBC">
        <w:rPr>
          <w:rFonts w:ascii="Times New Roman" w:eastAsia="Times New Roman" w:hAnsi="Times New Roman" w:cs="Times New Roman"/>
          <w:b/>
          <w:bCs/>
          <w:sz w:val="24"/>
          <w:szCs w:val="24"/>
          <w:lang w:val="pt-PT" w:eastAsia="pt-BR"/>
        </w:rPr>
        <w:t xml:space="preserve"> </w:t>
      </w:r>
      <w:proofErr w:type="spellStart"/>
      <w:r w:rsidRPr="00D61EBC">
        <w:rPr>
          <w:rFonts w:ascii="Times New Roman" w:eastAsia="Times New Roman" w:hAnsi="Times New Roman" w:cs="Times New Roman"/>
          <w:b/>
          <w:bCs/>
          <w:sz w:val="24"/>
          <w:szCs w:val="24"/>
          <w:lang w:val="pt-PT" w:eastAsia="pt-BR"/>
        </w:rPr>
        <w:t>Studies</w:t>
      </w:r>
      <w:proofErr w:type="spellEnd"/>
      <w:r w:rsidRPr="00D61EBC">
        <w:rPr>
          <w:rFonts w:ascii="Times New Roman" w:eastAsia="Times New Roman" w:hAnsi="Times New Roman" w:cs="Times New Roman"/>
          <w:b/>
          <w:bCs/>
          <w:sz w:val="24"/>
          <w:szCs w:val="24"/>
          <w:lang w:val="pt-PT" w:eastAsia="pt-BR"/>
        </w:rPr>
        <w:t xml:space="preserve"> in Management </w:t>
      </w:r>
      <w:proofErr w:type="spellStart"/>
      <w:r w:rsidRPr="00D61EBC">
        <w:rPr>
          <w:rFonts w:ascii="Times New Roman" w:eastAsia="Times New Roman" w:hAnsi="Times New Roman" w:cs="Times New Roman"/>
          <w:b/>
          <w:bCs/>
          <w:sz w:val="24"/>
          <w:szCs w:val="24"/>
          <w:lang w:val="pt-PT" w:eastAsia="pt-BR"/>
        </w:rPr>
        <w:t>and</w:t>
      </w:r>
      <w:proofErr w:type="spellEnd"/>
      <w:r w:rsidRPr="00D61EBC">
        <w:rPr>
          <w:rFonts w:ascii="Times New Roman" w:eastAsia="Times New Roman" w:hAnsi="Times New Roman" w:cs="Times New Roman"/>
          <w:b/>
          <w:bCs/>
          <w:sz w:val="24"/>
          <w:szCs w:val="24"/>
          <w:lang w:val="pt-PT" w:eastAsia="pt-BR"/>
        </w:rPr>
        <w:t xml:space="preserve"> </w:t>
      </w:r>
      <w:proofErr w:type="spellStart"/>
      <w:r w:rsidRPr="00D61EBC">
        <w:rPr>
          <w:rFonts w:ascii="Times New Roman" w:eastAsia="Times New Roman" w:hAnsi="Times New Roman" w:cs="Times New Roman"/>
          <w:b/>
          <w:bCs/>
          <w:sz w:val="24"/>
          <w:szCs w:val="24"/>
          <w:lang w:val="pt-PT" w:eastAsia="pt-BR"/>
        </w:rPr>
        <w:t>Economics</w:t>
      </w:r>
      <w:proofErr w:type="spellEnd"/>
      <w:r w:rsidR="00B9055D" w:rsidRPr="00D61EBC">
        <w:rPr>
          <w:rFonts w:ascii="Times New Roman" w:eastAsia="Times New Roman" w:hAnsi="Times New Roman" w:cs="Times New Roman"/>
          <w:b/>
          <w:bCs/>
          <w:sz w:val="24"/>
          <w:szCs w:val="24"/>
          <w:lang w:val="pt-PT" w:eastAsia="pt-BR"/>
        </w:rPr>
        <w:t>)</w:t>
      </w:r>
      <w:r w:rsidRPr="00D61EBC">
        <w:rPr>
          <w:rFonts w:ascii="Times New Roman" w:eastAsia="Times New Roman" w:hAnsi="Times New Roman" w:cs="Times New Roman"/>
          <w:b/>
          <w:bCs/>
          <w:sz w:val="24"/>
          <w:szCs w:val="24"/>
          <w:lang w:val="pt-PT" w:eastAsia="pt-BR"/>
        </w:rPr>
        <w:t xml:space="preserve">, Universidade de Évora, N° 2, </w:t>
      </w:r>
      <w:proofErr w:type="spellStart"/>
      <w:r w:rsidRPr="00D61EBC">
        <w:rPr>
          <w:rFonts w:ascii="Times New Roman" w:eastAsia="Times New Roman" w:hAnsi="Times New Roman" w:cs="Times New Roman"/>
          <w:b/>
          <w:bCs/>
          <w:sz w:val="24"/>
          <w:szCs w:val="24"/>
          <w:lang w:val="pt-PT" w:eastAsia="pt-BR"/>
        </w:rPr>
        <w:t>Apt</w:t>
      </w:r>
      <w:proofErr w:type="spellEnd"/>
      <w:r w:rsidRPr="00D61EBC">
        <w:rPr>
          <w:rFonts w:ascii="Times New Roman" w:eastAsia="Times New Roman" w:hAnsi="Times New Roman" w:cs="Times New Roman"/>
          <w:b/>
          <w:bCs/>
          <w:sz w:val="24"/>
          <w:szCs w:val="24"/>
          <w:lang w:val="pt-PT" w:eastAsia="pt-BR"/>
        </w:rPr>
        <w:t>. 95, 7002-554 Évora, Portugal; amxav@sapo.pt</w:t>
      </w:r>
    </w:p>
    <w:p w14:paraId="217AAFD9" w14:textId="77777777" w:rsidR="00474604" w:rsidRPr="00D61EBC" w:rsidRDefault="00474604" w:rsidP="00474604">
      <w:pPr>
        <w:spacing w:after="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 xml:space="preserve">MARIA DO SOCORRO ROSÁRIO </w:t>
      </w:r>
    </w:p>
    <w:p w14:paraId="7AB8E54E" w14:textId="77777777" w:rsidR="00474604" w:rsidRPr="00D61EBC" w:rsidRDefault="00474604" w:rsidP="00474604">
      <w:pPr>
        <w:spacing w:after="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Direção de Serviços de Estatística, GPP (Gabinete de Planeamento e Políticas), Praça do Comércio, 1149-010 Lisboa; socorro.rosario@gpp.pt</w:t>
      </w:r>
    </w:p>
    <w:p w14:paraId="2241DA7F" w14:textId="77777777" w:rsidR="00474604" w:rsidRPr="00D61EBC" w:rsidRDefault="00474604" w:rsidP="00474604">
      <w:pPr>
        <w:spacing w:after="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 xml:space="preserve">RUI FRAGOSO </w:t>
      </w:r>
    </w:p>
    <w:p w14:paraId="53680909" w14:textId="61F005C9" w:rsidR="00474604" w:rsidRPr="00D61EBC" w:rsidRDefault="00474604" w:rsidP="00474604">
      <w:pPr>
        <w:spacing w:after="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CEFAGE-UE (</w:t>
      </w:r>
      <w:proofErr w:type="spellStart"/>
      <w:r w:rsidRPr="00D61EBC">
        <w:rPr>
          <w:rFonts w:ascii="Times New Roman" w:eastAsia="Times New Roman" w:hAnsi="Times New Roman" w:cs="Times New Roman"/>
          <w:b/>
          <w:bCs/>
          <w:sz w:val="24"/>
          <w:szCs w:val="24"/>
          <w:lang w:val="pt-PT" w:eastAsia="pt-BR"/>
        </w:rPr>
        <w:t>Center</w:t>
      </w:r>
      <w:proofErr w:type="spellEnd"/>
      <w:r w:rsidRPr="00D61EBC">
        <w:rPr>
          <w:rFonts w:ascii="Times New Roman" w:eastAsia="Times New Roman" w:hAnsi="Times New Roman" w:cs="Times New Roman"/>
          <w:b/>
          <w:bCs/>
          <w:sz w:val="24"/>
          <w:szCs w:val="24"/>
          <w:lang w:val="pt-PT" w:eastAsia="pt-BR"/>
        </w:rPr>
        <w:t xml:space="preserve"> for </w:t>
      </w:r>
      <w:proofErr w:type="spellStart"/>
      <w:r w:rsidRPr="00D61EBC">
        <w:rPr>
          <w:rFonts w:ascii="Times New Roman" w:eastAsia="Times New Roman" w:hAnsi="Times New Roman" w:cs="Times New Roman"/>
          <w:b/>
          <w:bCs/>
          <w:sz w:val="24"/>
          <w:szCs w:val="24"/>
          <w:lang w:val="pt-PT" w:eastAsia="pt-BR"/>
        </w:rPr>
        <w:t>Advanced</w:t>
      </w:r>
      <w:proofErr w:type="spellEnd"/>
      <w:r w:rsidRPr="00D61EBC">
        <w:rPr>
          <w:rFonts w:ascii="Times New Roman" w:eastAsia="Times New Roman" w:hAnsi="Times New Roman" w:cs="Times New Roman"/>
          <w:b/>
          <w:bCs/>
          <w:sz w:val="24"/>
          <w:szCs w:val="24"/>
          <w:lang w:val="pt-PT" w:eastAsia="pt-BR"/>
        </w:rPr>
        <w:t xml:space="preserve"> </w:t>
      </w:r>
      <w:proofErr w:type="spellStart"/>
      <w:r w:rsidRPr="00D61EBC">
        <w:rPr>
          <w:rFonts w:ascii="Times New Roman" w:eastAsia="Times New Roman" w:hAnsi="Times New Roman" w:cs="Times New Roman"/>
          <w:b/>
          <w:bCs/>
          <w:sz w:val="24"/>
          <w:szCs w:val="24"/>
          <w:lang w:val="pt-PT" w:eastAsia="pt-BR"/>
        </w:rPr>
        <w:t>Studies</w:t>
      </w:r>
      <w:proofErr w:type="spellEnd"/>
      <w:r w:rsidRPr="00D61EBC">
        <w:rPr>
          <w:rFonts w:ascii="Times New Roman" w:eastAsia="Times New Roman" w:hAnsi="Times New Roman" w:cs="Times New Roman"/>
          <w:b/>
          <w:bCs/>
          <w:sz w:val="24"/>
          <w:szCs w:val="24"/>
          <w:lang w:val="pt-PT" w:eastAsia="pt-BR"/>
        </w:rPr>
        <w:t xml:space="preserve"> in Management </w:t>
      </w:r>
      <w:proofErr w:type="spellStart"/>
      <w:r w:rsidRPr="00D61EBC">
        <w:rPr>
          <w:rFonts w:ascii="Times New Roman" w:eastAsia="Times New Roman" w:hAnsi="Times New Roman" w:cs="Times New Roman"/>
          <w:b/>
          <w:bCs/>
          <w:sz w:val="24"/>
          <w:szCs w:val="24"/>
          <w:lang w:val="pt-PT" w:eastAsia="pt-BR"/>
        </w:rPr>
        <w:t>and</w:t>
      </w:r>
      <w:proofErr w:type="spellEnd"/>
      <w:r w:rsidRPr="00D61EBC">
        <w:rPr>
          <w:rFonts w:ascii="Times New Roman" w:eastAsia="Times New Roman" w:hAnsi="Times New Roman" w:cs="Times New Roman"/>
          <w:b/>
          <w:bCs/>
          <w:sz w:val="24"/>
          <w:szCs w:val="24"/>
          <w:lang w:val="pt-PT" w:eastAsia="pt-BR"/>
        </w:rPr>
        <w:t xml:space="preserve"> </w:t>
      </w:r>
      <w:proofErr w:type="spellStart"/>
      <w:r w:rsidRPr="00D61EBC">
        <w:rPr>
          <w:rFonts w:ascii="Times New Roman" w:eastAsia="Times New Roman" w:hAnsi="Times New Roman" w:cs="Times New Roman"/>
          <w:b/>
          <w:bCs/>
          <w:sz w:val="24"/>
          <w:szCs w:val="24"/>
          <w:lang w:val="pt-PT" w:eastAsia="pt-BR"/>
        </w:rPr>
        <w:t>Economics</w:t>
      </w:r>
      <w:proofErr w:type="spellEnd"/>
      <w:r w:rsidRPr="00D61EBC">
        <w:rPr>
          <w:rFonts w:ascii="Times New Roman" w:eastAsia="Times New Roman" w:hAnsi="Times New Roman" w:cs="Times New Roman"/>
          <w:b/>
          <w:bCs/>
          <w:sz w:val="24"/>
          <w:szCs w:val="24"/>
          <w:lang w:val="pt-PT" w:eastAsia="pt-BR"/>
        </w:rPr>
        <w:t xml:space="preserve">, Universidade de Évora, N° 2, </w:t>
      </w:r>
      <w:proofErr w:type="spellStart"/>
      <w:r w:rsidRPr="00D61EBC">
        <w:rPr>
          <w:rFonts w:ascii="Times New Roman" w:eastAsia="Times New Roman" w:hAnsi="Times New Roman" w:cs="Times New Roman"/>
          <w:b/>
          <w:bCs/>
          <w:sz w:val="24"/>
          <w:szCs w:val="24"/>
          <w:lang w:val="pt-PT" w:eastAsia="pt-BR"/>
        </w:rPr>
        <w:t>Apt</w:t>
      </w:r>
      <w:proofErr w:type="spellEnd"/>
      <w:r w:rsidRPr="00D61EBC">
        <w:rPr>
          <w:rFonts w:ascii="Times New Roman" w:eastAsia="Times New Roman" w:hAnsi="Times New Roman" w:cs="Times New Roman"/>
          <w:b/>
          <w:bCs/>
          <w:sz w:val="24"/>
          <w:szCs w:val="24"/>
          <w:lang w:val="pt-PT" w:eastAsia="pt-BR"/>
        </w:rPr>
        <w:t xml:space="preserve">. 95, 7002-554 Évora, Portugal; </w:t>
      </w:r>
      <w:r w:rsidR="000871E9" w:rsidRPr="00D61EBC">
        <w:rPr>
          <w:rFonts w:ascii="Times New Roman" w:eastAsia="Times New Roman" w:hAnsi="Times New Roman" w:cs="Times New Roman"/>
          <w:b/>
          <w:bCs/>
          <w:sz w:val="24"/>
          <w:szCs w:val="24"/>
          <w:lang w:val="pt-PT" w:eastAsia="pt-BR"/>
        </w:rPr>
        <w:t>rfragoso@uevora</w:t>
      </w:r>
      <w:r w:rsidRPr="00D61EBC">
        <w:rPr>
          <w:rFonts w:ascii="Times New Roman" w:eastAsia="Times New Roman" w:hAnsi="Times New Roman" w:cs="Times New Roman"/>
          <w:b/>
          <w:bCs/>
          <w:sz w:val="24"/>
          <w:szCs w:val="24"/>
          <w:lang w:val="pt-PT" w:eastAsia="pt-BR"/>
        </w:rPr>
        <w:t>.pt)</w:t>
      </w:r>
    </w:p>
    <w:p w14:paraId="592F825F" w14:textId="77777777" w:rsidR="00474604" w:rsidRPr="00D61EBC" w:rsidRDefault="00474604" w:rsidP="00474604">
      <w:pPr>
        <w:spacing w:after="12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 xml:space="preserve">MARIA LEONOR DA SILVA CARVALHO </w:t>
      </w:r>
    </w:p>
    <w:p w14:paraId="0EA96A21" w14:textId="77777777" w:rsidR="00474604" w:rsidRPr="00D61EBC" w:rsidRDefault="00474604" w:rsidP="00474604">
      <w:pPr>
        <w:spacing w:after="120" w:line="240" w:lineRule="auto"/>
        <w:jc w:val="center"/>
        <w:rPr>
          <w:rFonts w:ascii="Times New Roman" w:eastAsia="Times New Roman" w:hAnsi="Times New Roman" w:cs="Times New Roman"/>
          <w:b/>
          <w:bCs/>
          <w:sz w:val="24"/>
          <w:szCs w:val="24"/>
          <w:lang w:val="pt-PT" w:eastAsia="pt-BR"/>
        </w:rPr>
      </w:pPr>
      <w:r w:rsidRPr="00D61EBC">
        <w:rPr>
          <w:rFonts w:ascii="Times New Roman" w:eastAsia="Times New Roman" w:hAnsi="Times New Roman" w:cs="Times New Roman"/>
          <w:b/>
          <w:bCs/>
          <w:sz w:val="24"/>
          <w:szCs w:val="24"/>
          <w:lang w:val="pt-PT" w:eastAsia="pt-BR"/>
        </w:rPr>
        <w:t>Investigador independente, nono.verdete@gmail.com</w:t>
      </w:r>
    </w:p>
    <w:p w14:paraId="145931E2" w14:textId="77777777" w:rsidR="00474604" w:rsidRPr="00D61EBC" w:rsidRDefault="00474604" w:rsidP="00474604">
      <w:pPr>
        <w:spacing w:after="0" w:line="360" w:lineRule="auto"/>
        <w:jc w:val="both"/>
        <w:rPr>
          <w:rFonts w:ascii="Times New Roman" w:eastAsia="Times New Roman" w:hAnsi="Times New Roman" w:cs="Times New Roman"/>
          <w:sz w:val="24"/>
          <w:szCs w:val="24"/>
          <w:lang w:val="pt-PT" w:eastAsia="pt-BR"/>
        </w:rPr>
      </w:pPr>
      <w:r w:rsidRPr="00D61EBC">
        <w:rPr>
          <w:rFonts w:ascii="Times New Roman" w:eastAsia="Times New Roman" w:hAnsi="Times New Roman" w:cs="Times New Roman"/>
          <w:b/>
          <w:sz w:val="24"/>
          <w:szCs w:val="24"/>
          <w:lang w:val="pt-PT" w:eastAsia="pt-BR"/>
        </w:rPr>
        <w:t>Resumo</w:t>
      </w:r>
    </w:p>
    <w:p w14:paraId="3CDB5FED" w14:textId="2D7E75D5" w:rsidR="00474604" w:rsidRPr="00CA14C6" w:rsidRDefault="00474604" w:rsidP="00474604">
      <w:pPr>
        <w:spacing w:after="0" w:line="240" w:lineRule="auto"/>
        <w:jc w:val="both"/>
        <w:rPr>
          <w:rFonts w:ascii="Times New Roman" w:eastAsia="Times New Roman" w:hAnsi="Times New Roman" w:cs="Times New Roman"/>
          <w:sz w:val="24"/>
          <w:szCs w:val="24"/>
          <w:lang w:val="pt-PT" w:eastAsia="pt-BR"/>
        </w:rPr>
      </w:pPr>
      <w:r w:rsidRPr="00CA14C6">
        <w:rPr>
          <w:rFonts w:ascii="Times New Roman" w:eastAsia="Times New Roman" w:hAnsi="Times New Roman" w:cs="Times New Roman"/>
          <w:sz w:val="24"/>
          <w:szCs w:val="24"/>
          <w:lang w:val="pt-PT" w:eastAsia="pt-BR"/>
        </w:rPr>
        <w:t xml:space="preserve">Desde a adesão de Portugal à União Europeia, </w:t>
      </w:r>
      <w:r w:rsidR="00D72113" w:rsidRPr="00CA14C6">
        <w:rPr>
          <w:rFonts w:ascii="Times New Roman" w:eastAsia="Times New Roman" w:hAnsi="Times New Roman" w:cs="Times New Roman"/>
          <w:sz w:val="24"/>
          <w:szCs w:val="24"/>
          <w:lang w:val="pt-PT" w:eastAsia="pt-BR"/>
        </w:rPr>
        <w:t xml:space="preserve">que a </w:t>
      </w:r>
      <w:r w:rsidRPr="00CA14C6">
        <w:rPr>
          <w:rFonts w:ascii="Times New Roman" w:eastAsia="Times New Roman" w:hAnsi="Times New Roman" w:cs="Times New Roman"/>
          <w:sz w:val="24"/>
          <w:szCs w:val="24"/>
          <w:lang w:val="pt-PT" w:eastAsia="pt-BR"/>
        </w:rPr>
        <w:t>Política Agrícola Comum (PAC) influenci</w:t>
      </w:r>
      <w:r w:rsidR="00D72113" w:rsidRPr="00CA14C6">
        <w:rPr>
          <w:rFonts w:ascii="Times New Roman" w:eastAsia="Times New Roman" w:hAnsi="Times New Roman" w:cs="Times New Roman"/>
          <w:sz w:val="24"/>
          <w:szCs w:val="24"/>
          <w:lang w:val="pt-PT" w:eastAsia="pt-BR"/>
        </w:rPr>
        <w:t>ou</w:t>
      </w:r>
      <w:r w:rsidRPr="00CA14C6">
        <w:rPr>
          <w:rFonts w:ascii="Times New Roman" w:eastAsia="Times New Roman" w:hAnsi="Times New Roman" w:cs="Times New Roman"/>
          <w:sz w:val="24"/>
          <w:szCs w:val="24"/>
          <w:lang w:val="pt-PT" w:eastAsia="pt-BR"/>
        </w:rPr>
        <w:t xml:space="preserve"> o comportamento dos agricultores e as suas opções e</w:t>
      </w:r>
      <w:r w:rsidR="00D72113" w:rsidRPr="00CA14C6">
        <w:rPr>
          <w:rFonts w:ascii="Times New Roman" w:eastAsia="Times New Roman" w:hAnsi="Times New Roman" w:cs="Times New Roman"/>
          <w:sz w:val="24"/>
          <w:szCs w:val="24"/>
          <w:lang w:val="pt-PT" w:eastAsia="pt-BR"/>
        </w:rPr>
        <w:t>m termos de</w:t>
      </w:r>
      <w:r w:rsidRPr="00CA14C6">
        <w:rPr>
          <w:rFonts w:ascii="Times New Roman" w:eastAsia="Times New Roman" w:hAnsi="Times New Roman" w:cs="Times New Roman"/>
          <w:sz w:val="24"/>
          <w:szCs w:val="24"/>
          <w:lang w:val="pt-PT" w:eastAsia="pt-BR"/>
        </w:rPr>
        <w:t xml:space="preserve"> atividades agrícolas. Por conseguinte, torna-se relevante analisar as principais alterações de ocupação do solo</w:t>
      </w:r>
      <w:r w:rsidR="00D72113" w:rsidRPr="00CA14C6">
        <w:rPr>
          <w:rFonts w:ascii="Times New Roman" w:eastAsia="Times New Roman" w:hAnsi="Times New Roman" w:cs="Times New Roman"/>
          <w:sz w:val="24"/>
          <w:szCs w:val="24"/>
          <w:lang w:val="pt-PT" w:eastAsia="pt-BR"/>
        </w:rPr>
        <w:t xml:space="preserve"> em virtude d</w:t>
      </w:r>
      <w:r w:rsidRPr="00CA14C6">
        <w:rPr>
          <w:rFonts w:ascii="Times New Roman" w:eastAsia="Times New Roman" w:hAnsi="Times New Roman" w:cs="Times New Roman"/>
          <w:sz w:val="24"/>
          <w:szCs w:val="24"/>
          <w:lang w:val="pt-PT" w:eastAsia="pt-BR"/>
        </w:rPr>
        <w:t>a adoção d</w:t>
      </w:r>
      <w:r w:rsidR="00D72113" w:rsidRPr="00CA14C6">
        <w:rPr>
          <w:rFonts w:ascii="Times New Roman" w:eastAsia="Times New Roman" w:hAnsi="Times New Roman" w:cs="Times New Roman"/>
          <w:sz w:val="24"/>
          <w:szCs w:val="24"/>
          <w:lang w:val="pt-PT" w:eastAsia="pt-BR"/>
        </w:rPr>
        <w:t>ess</w:t>
      </w:r>
      <w:r w:rsidRPr="00CA14C6">
        <w:rPr>
          <w:rFonts w:ascii="Times New Roman" w:eastAsia="Times New Roman" w:hAnsi="Times New Roman" w:cs="Times New Roman"/>
          <w:sz w:val="24"/>
          <w:szCs w:val="24"/>
          <w:lang w:val="pt-PT" w:eastAsia="pt-BR"/>
        </w:rPr>
        <w:t xml:space="preserve">a </w:t>
      </w:r>
      <w:r w:rsidR="00D72113" w:rsidRPr="00CA14C6">
        <w:rPr>
          <w:rFonts w:ascii="Times New Roman" w:eastAsia="Times New Roman" w:hAnsi="Times New Roman" w:cs="Times New Roman"/>
          <w:sz w:val="24"/>
          <w:szCs w:val="24"/>
          <w:lang w:val="pt-PT" w:eastAsia="pt-BR"/>
        </w:rPr>
        <w:t>p</w:t>
      </w:r>
      <w:r w:rsidRPr="00CA14C6">
        <w:rPr>
          <w:rFonts w:ascii="Times New Roman" w:eastAsia="Times New Roman" w:hAnsi="Times New Roman" w:cs="Times New Roman"/>
          <w:sz w:val="24"/>
          <w:szCs w:val="24"/>
          <w:lang w:val="pt-PT" w:eastAsia="pt-BR"/>
        </w:rPr>
        <w:t>olítica</w:t>
      </w:r>
      <w:r w:rsidR="00D72113" w:rsidRPr="00CA14C6">
        <w:rPr>
          <w:rFonts w:ascii="Times New Roman" w:eastAsia="Times New Roman" w:hAnsi="Times New Roman" w:cs="Times New Roman"/>
          <w:sz w:val="24"/>
          <w:szCs w:val="24"/>
          <w:lang w:val="pt-PT" w:eastAsia="pt-BR"/>
        </w:rPr>
        <w:t xml:space="preserve"> à</w:t>
      </w:r>
      <w:r w:rsidRPr="00CA14C6">
        <w:rPr>
          <w:rFonts w:ascii="Times New Roman" w:eastAsia="Times New Roman" w:hAnsi="Times New Roman" w:cs="Times New Roman"/>
          <w:sz w:val="24"/>
          <w:szCs w:val="24"/>
          <w:lang w:val="pt-PT" w:eastAsia="pt-BR"/>
        </w:rPr>
        <w:t xml:space="preserve"> agricultura portuguesa. Esta análise </w:t>
      </w:r>
      <w:r w:rsidR="00D72113" w:rsidRPr="00CA14C6">
        <w:rPr>
          <w:rFonts w:ascii="Times New Roman" w:eastAsia="Times New Roman" w:hAnsi="Times New Roman" w:cs="Times New Roman"/>
          <w:sz w:val="24"/>
          <w:szCs w:val="24"/>
          <w:lang w:val="pt-PT" w:eastAsia="pt-BR"/>
        </w:rPr>
        <w:t>basou-se fundamentalmente n</w:t>
      </w:r>
      <w:r w:rsidRPr="00CA14C6">
        <w:rPr>
          <w:rFonts w:ascii="Times New Roman" w:eastAsia="Times New Roman" w:hAnsi="Times New Roman" w:cs="Times New Roman"/>
          <w:sz w:val="24"/>
          <w:szCs w:val="24"/>
          <w:lang w:val="pt-PT" w:eastAsia="pt-BR"/>
        </w:rPr>
        <w:t>o Valor de Produção Padrão Total (VPPT) das culturas temporárias e permanentes</w:t>
      </w:r>
      <w:r w:rsidR="00D72113" w:rsidRPr="00CA14C6">
        <w:rPr>
          <w:rFonts w:ascii="Times New Roman" w:eastAsia="Times New Roman" w:hAnsi="Times New Roman" w:cs="Times New Roman"/>
          <w:sz w:val="24"/>
          <w:szCs w:val="24"/>
          <w:lang w:val="pt-PT" w:eastAsia="pt-BR"/>
        </w:rPr>
        <w:t xml:space="preserve"> e na elaboração de </w:t>
      </w:r>
      <w:r w:rsidRPr="00CA14C6">
        <w:rPr>
          <w:rFonts w:ascii="Times New Roman" w:eastAsia="Times New Roman" w:hAnsi="Times New Roman" w:cs="Times New Roman"/>
          <w:sz w:val="24"/>
          <w:szCs w:val="24"/>
          <w:lang w:val="pt-PT" w:eastAsia="pt-BR"/>
        </w:rPr>
        <w:t xml:space="preserve">clusters de tendências e dinâmicas comuns. </w:t>
      </w:r>
      <w:r w:rsidR="00D72113" w:rsidRPr="00CA14C6">
        <w:rPr>
          <w:rFonts w:ascii="Times New Roman" w:eastAsia="Times New Roman" w:hAnsi="Times New Roman" w:cs="Times New Roman"/>
          <w:sz w:val="24"/>
          <w:szCs w:val="24"/>
          <w:lang w:val="pt-PT" w:eastAsia="pt-BR"/>
        </w:rPr>
        <w:t>O</w:t>
      </w:r>
      <w:r w:rsidRPr="00CA14C6">
        <w:rPr>
          <w:rFonts w:ascii="Times New Roman" w:eastAsia="Times New Roman" w:hAnsi="Times New Roman" w:cs="Times New Roman"/>
          <w:sz w:val="24"/>
          <w:szCs w:val="24"/>
          <w:lang w:val="pt-PT" w:eastAsia="pt-BR"/>
        </w:rPr>
        <w:t>s Recenseamentos Agrícolas, realizados a cada 10 anos</w:t>
      </w:r>
      <w:r w:rsidR="00523F83" w:rsidRPr="00CA14C6">
        <w:rPr>
          <w:rFonts w:ascii="Times New Roman" w:eastAsia="Times New Roman" w:hAnsi="Times New Roman" w:cs="Times New Roman"/>
          <w:sz w:val="24"/>
          <w:szCs w:val="24"/>
          <w:lang w:val="pt-PT" w:eastAsia="pt-BR"/>
        </w:rPr>
        <w:t>,</w:t>
      </w:r>
      <w:r w:rsidRPr="00CA14C6">
        <w:rPr>
          <w:rFonts w:ascii="Times New Roman" w:eastAsia="Times New Roman" w:hAnsi="Times New Roman" w:cs="Times New Roman"/>
          <w:sz w:val="24"/>
          <w:szCs w:val="24"/>
          <w:lang w:val="pt-PT" w:eastAsia="pt-BR"/>
        </w:rPr>
        <w:t xml:space="preserve"> e os Inquéritos à Estrutura das Explorações Agrícolas</w:t>
      </w:r>
      <w:r w:rsidR="00D72113" w:rsidRPr="00CA14C6">
        <w:rPr>
          <w:rFonts w:ascii="Times New Roman" w:eastAsia="Times New Roman" w:hAnsi="Times New Roman" w:cs="Times New Roman"/>
          <w:sz w:val="24"/>
          <w:szCs w:val="24"/>
          <w:lang w:val="pt-PT" w:eastAsia="pt-BR"/>
        </w:rPr>
        <w:t>,</w:t>
      </w:r>
      <w:r w:rsidRPr="00CA14C6">
        <w:rPr>
          <w:rFonts w:ascii="Times New Roman" w:eastAsia="Times New Roman" w:hAnsi="Times New Roman" w:cs="Times New Roman"/>
          <w:sz w:val="24"/>
          <w:szCs w:val="24"/>
          <w:lang w:val="pt-PT" w:eastAsia="pt-BR"/>
        </w:rPr>
        <w:t xml:space="preserve"> oferecem dados desagregados ao nível das regiões agrárias que permitem obter uma série de 30 anos. Neste contexto, a metodologia HJ-</w:t>
      </w:r>
      <w:proofErr w:type="spellStart"/>
      <w:r w:rsidRPr="00CA14C6">
        <w:rPr>
          <w:rFonts w:ascii="Times New Roman" w:eastAsia="Times New Roman" w:hAnsi="Times New Roman" w:cs="Times New Roman"/>
          <w:sz w:val="24"/>
          <w:szCs w:val="24"/>
          <w:lang w:val="pt-PT" w:eastAsia="pt-BR"/>
        </w:rPr>
        <w:t>Biplot</w:t>
      </w:r>
      <w:proofErr w:type="spellEnd"/>
      <w:r w:rsidRPr="00CA14C6">
        <w:rPr>
          <w:rFonts w:ascii="Times New Roman" w:eastAsia="Times New Roman" w:hAnsi="Times New Roman" w:cs="Times New Roman"/>
          <w:sz w:val="24"/>
          <w:szCs w:val="24"/>
          <w:lang w:val="pt-PT" w:eastAsia="pt-BR"/>
        </w:rPr>
        <w:t xml:space="preserve"> e a análise de clusters oferecem inúmeras potencialidades para a análise da evolução d</w:t>
      </w:r>
      <w:r w:rsidR="00D72113" w:rsidRPr="00CA14C6">
        <w:rPr>
          <w:rFonts w:ascii="Times New Roman" w:eastAsia="Times New Roman" w:hAnsi="Times New Roman" w:cs="Times New Roman"/>
          <w:sz w:val="24"/>
          <w:szCs w:val="24"/>
          <w:lang w:val="pt-PT" w:eastAsia="pt-BR"/>
        </w:rPr>
        <w:t xml:space="preserve">a ocupação do solo </w:t>
      </w:r>
      <w:r w:rsidRPr="00CA14C6">
        <w:rPr>
          <w:rFonts w:ascii="Times New Roman" w:eastAsia="Times New Roman" w:hAnsi="Times New Roman" w:cs="Times New Roman"/>
          <w:sz w:val="24"/>
          <w:szCs w:val="24"/>
          <w:lang w:val="pt-PT" w:eastAsia="pt-BR"/>
        </w:rPr>
        <w:t>e para o estabelecimento de relações entre variáveis</w:t>
      </w:r>
      <w:r w:rsidR="00D72113" w:rsidRPr="00CA14C6">
        <w:rPr>
          <w:rFonts w:ascii="Times New Roman" w:eastAsia="Times New Roman" w:hAnsi="Times New Roman" w:cs="Times New Roman"/>
          <w:sz w:val="24"/>
          <w:szCs w:val="24"/>
          <w:lang w:val="pt-PT" w:eastAsia="pt-BR"/>
        </w:rPr>
        <w:t xml:space="preserve">, recorrendo </w:t>
      </w:r>
      <w:r w:rsidRPr="00CA14C6">
        <w:rPr>
          <w:rFonts w:ascii="Times New Roman" w:eastAsia="Times New Roman" w:hAnsi="Times New Roman" w:cs="Times New Roman"/>
          <w:sz w:val="24"/>
          <w:szCs w:val="24"/>
          <w:lang w:val="pt-PT" w:eastAsia="pt-BR"/>
        </w:rPr>
        <w:t>à construção de matrizes de correlação. No que respeita às culturas temporárias, constatou-se um decréscimo do peso do VPP total dos cereais para grão e um aumento da floricultura. No caso das culturas permanentes, observou-se uma diminuição do peso dos frutos frescos e dos citrinos e um aumento dos frutos de casca rija e subtropicais. Foram identificados, também, valores de quebra e acréscimos específicos nas séries ao longo dos anos. No que respeita aos vários clusters, nas regiões agrárias foram identificadas orientações ao longo do tempo das culturas temporárias e permanentes, permitindo ter uma vi</w:t>
      </w:r>
      <w:r w:rsidR="00094F61" w:rsidRPr="00CA14C6">
        <w:rPr>
          <w:rFonts w:ascii="Times New Roman" w:eastAsia="Times New Roman" w:hAnsi="Times New Roman" w:cs="Times New Roman"/>
          <w:sz w:val="24"/>
          <w:szCs w:val="24"/>
          <w:lang w:val="pt-PT" w:eastAsia="pt-BR"/>
        </w:rPr>
        <w:t>são</w:t>
      </w:r>
      <w:r w:rsidRPr="00CA14C6">
        <w:rPr>
          <w:rFonts w:ascii="Times New Roman" w:eastAsia="Times New Roman" w:hAnsi="Times New Roman" w:cs="Times New Roman"/>
          <w:sz w:val="24"/>
          <w:szCs w:val="24"/>
          <w:lang w:val="pt-PT" w:eastAsia="pt-BR"/>
        </w:rPr>
        <w:t xml:space="preserve"> </w:t>
      </w:r>
      <w:r w:rsidR="00094F61" w:rsidRPr="00CA14C6">
        <w:rPr>
          <w:rFonts w:ascii="Times New Roman" w:eastAsia="Times New Roman" w:hAnsi="Times New Roman" w:cs="Times New Roman"/>
          <w:sz w:val="24"/>
          <w:szCs w:val="24"/>
          <w:lang w:val="pt-PT" w:eastAsia="pt-BR"/>
        </w:rPr>
        <w:t xml:space="preserve">evolutiva e </w:t>
      </w:r>
      <w:r w:rsidRPr="00CA14C6">
        <w:rPr>
          <w:rFonts w:ascii="Times New Roman" w:eastAsia="Times New Roman" w:hAnsi="Times New Roman" w:cs="Times New Roman"/>
          <w:sz w:val="24"/>
          <w:szCs w:val="24"/>
          <w:lang w:val="pt-PT" w:eastAsia="pt-BR"/>
        </w:rPr>
        <w:t>detalhada do território.</w:t>
      </w:r>
    </w:p>
    <w:p w14:paraId="46FBE31C" w14:textId="77777777" w:rsidR="00474604" w:rsidRPr="00D61EBC" w:rsidRDefault="00474604" w:rsidP="00474604">
      <w:pPr>
        <w:spacing w:after="0" w:line="240" w:lineRule="auto"/>
        <w:jc w:val="both"/>
        <w:rPr>
          <w:rFonts w:ascii="Times New Roman" w:eastAsia="Calibri" w:hAnsi="Times New Roman" w:cs="Times New Roman"/>
          <w:i/>
          <w:sz w:val="24"/>
          <w:szCs w:val="24"/>
          <w:lang w:val="pt-PT"/>
        </w:rPr>
      </w:pPr>
      <w:r w:rsidRPr="00D61EBC">
        <w:rPr>
          <w:rFonts w:ascii="Times New Roman" w:eastAsia="Times New Roman" w:hAnsi="Times New Roman" w:cs="Times New Roman"/>
          <w:b/>
          <w:sz w:val="24"/>
          <w:szCs w:val="24"/>
          <w:lang w:val="pt-PT" w:eastAsia="pt-BR"/>
        </w:rPr>
        <w:t>Palavras-chave</w:t>
      </w:r>
      <w:r w:rsidRPr="00D61EBC">
        <w:rPr>
          <w:rFonts w:ascii="Times New Roman" w:eastAsia="Times New Roman" w:hAnsi="Times New Roman" w:cs="Times New Roman"/>
          <w:sz w:val="24"/>
          <w:szCs w:val="24"/>
          <w:lang w:val="pt-PT" w:eastAsia="pt-BR"/>
        </w:rPr>
        <w:t>: Culturas Temporárias, Culturas Permanentes, Valores de Produção Padrão, HJ-</w:t>
      </w:r>
      <w:proofErr w:type="spellStart"/>
      <w:r w:rsidRPr="00D61EBC">
        <w:rPr>
          <w:rFonts w:ascii="Times New Roman" w:eastAsia="Times New Roman" w:hAnsi="Times New Roman" w:cs="Times New Roman"/>
          <w:sz w:val="24"/>
          <w:szCs w:val="24"/>
          <w:lang w:val="pt-PT" w:eastAsia="pt-BR"/>
        </w:rPr>
        <w:t>Biplot</w:t>
      </w:r>
      <w:proofErr w:type="spellEnd"/>
      <w:r w:rsidRPr="00D61EBC">
        <w:rPr>
          <w:rFonts w:ascii="Times New Roman" w:eastAsia="Times New Roman" w:hAnsi="Times New Roman" w:cs="Times New Roman"/>
          <w:sz w:val="24"/>
          <w:szCs w:val="24"/>
          <w:lang w:val="pt-PT" w:eastAsia="pt-BR"/>
        </w:rPr>
        <w:t>, Política Agrícola Comum.</w:t>
      </w:r>
    </w:p>
    <w:p w14:paraId="24AEB4D7" w14:textId="77777777" w:rsidR="00B9055D" w:rsidRPr="00D61EBC" w:rsidRDefault="00B9055D" w:rsidP="00474604">
      <w:pPr>
        <w:spacing w:after="0" w:line="360" w:lineRule="auto"/>
        <w:jc w:val="both"/>
        <w:rPr>
          <w:rFonts w:ascii="Times New Roman" w:eastAsia="Times New Roman" w:hAnsi="Times New Roman" w:cs="Times New Roman"/>
          <w:b/>
          <w:i/>
          <w:sz w:val="24"/>
          <w:szCs w:val="24"/>
          <w:lang w:val="pt-PT" w:eastAsia="pt-BR"/>
        </w:rPr>
      </w:pPr>
    </w:p>
    <w:p w14:paraId="3ABBE969" w14:textId="77777777" w:rsidR="00B9055D" w:rsidRPr="00D61EBC" w:rsidRDefault="00B9055D" w:rsidP="00474604">
      <w:pPr>
        <w:spacing w:after="0" w:line="360" w:lineRule="auto"/>
        <w:jc w:val="both"/>
        <w:rPr>
          <w:rFonts w:ascii="Times New Roman" w:eastAsia="Times New Roman" w:hAnsi="Times New Roman" w:cs="Times New Roman"/>
          <w:b/>
          <w:i/>
          <w:sz w:val="24"/>
          <w:szCs w:val="24"/>
          <w:lang w:val="pt-PT" w:eastAsia="pt-BR"/>
        </w:rPr>
      </w:pPr>
    </w:p>
    <w:p w14:paraId="636F79A3" w14:textId="77777777" w:rsidR="00B9055D" w:rsidRPr="00D61EBC" w:rsidRDefault="00B9055D" w:rsidP="00474604">
      <w:pPr>
        <w:spacing w:after="0" w:line="360" w:lineRule="auto"/>
        <w:jc w:val="both"/>
        <w:rPr>
          <w:rFonts w:ascii="Times New Roman" w:eastAsia="Times New Roman" w:hAnsi="Times New Roman" w:cs="Times New Roman"/>
          <w:b/>
          <w:i/>
          <w:sz w:val="24"/>
          <w:szCs w:val="24"/>
          <w:lang w:val="pt-PT" w:eastAsia="pt-BR"/>
        </w:rPr>
      </w:pPr>
    </w:p>
    <w:p w14:paraId="2F44E0B7" w14:textId="77777777" w:rsidR="00094F61" w:rsidRPr="00493E6C" w:rsidRDefault="00094F61" w:rsidP="00474604">
      <w:pPr>
        <w:spacing w:after="0" w:line="360" w:lineRule="auto"/>
        <w:jc w:val="both"/>
        <w:rPr>
          <w:rFonts w:ascii="Times New Roman" w:eastAsia="Times New Roman" w:hAnsi="Times New Roman" w:cs="Times New Roman"/>
          <w:b/>
          <w:i/>
          <w:sz w:val="24"/>
          <w:szCs w:val="24"/>
          <w:lang w:val="pt-PT" w:eastAsia="pt-BR"/>
        </w:rPr>
      </w:pPr>
    </w:p>
    <w:p w14:paraId="05FD72B8" w14:textId="77777777" w:rsidR="00094F61" w:rsidRPr="00493E6C" w:rsidRDefault="00094F61" w:rsidP="00474604">
      <w:pPr>
        <w:spacing w:after="0" w:line="360" w:lineRule="auto"/>
        <w:jc w:val="both"/>
        <w:rPr>
          <w:rFonts w:ascii="Times New Roman" w:eastAsia="Times New Roman" w:hAnsi="Times New Roman" w:cs="Times New Roman"/>
          <w:b/>
          <w:i/>
          <w:sz w:val="24"/>
          <w:szCs w:val="24"/>
          <w:lang w:val="pt-PT" w:eastAsia="pt-BR"/>
        </w:rPr>
      </w:pPr>
    </w:p>
    <w:p w14:paraId="4F38C429" w14:textId="006D8E6C" w:rsidR="00474604" w:rsidRPr="00FA3B57" w:rsidRDefault="00474604" w:rsidP="00474604">
      <w:pPr>
        <w:spacing w:after="0" w:line="360" w:lineRule="auto"/>
        <w:jc w:val="both"/>
        <w:rPr>
          <w:rFonts w:ascii="Times New Roman" w:eastAsia="Times New Roman" w:hAnsi="Times New Roman" w:cs="Times New Roman"/>
          <w:b/>
          <w:i/>
          <w:sz w:val="24"/>
          <w:szCs w:val="24"/>
          <w:lang w:val="en-GB" w:eastAsia="pt-BR"/>
        </w:rPr>
      </w:pPr>
      <w:r w:rsidRPr="00FA3B57">
        <w:rPr>
          <w:rFonts w:ascii="Times New Roman" w:eastAsia="Times New Roman" w:hAnsi="Times New Roman" w:cs="Times New Roman"/>
          <w:b/>
          <w:i/>
          <w:sz w:val="24"/>
          <w:szCs w:val="24"/>
          <w:lang w:val="en-GB" w:eastAsia="pt-BR"/>
        </w:rPr>
        <w:lastRenderedPageBreak/>
        <w:t>Abstract</w:t>
      </w:r>
    </w:p>
    <w:p w14:paraId="4FCA47DD" w14:textId="5B537795" w:rsidR="00474604" w:rsidRPr="00CA14C6" w:rsidRDefault="001A7F04" w:rsidP="00523F83">
      <w:pPr>
        <w:spacing w:after="0" w:line="240" w:lineRule="auto"/>
        <w:jc w:val="both"/>
        <w:rPr>
          <w:rFonts w:ascii="Times New Roman" w:eastAsia="Times New Roman" w:hAnsi="Times New Roman" w:cs="Times New Roman"/>
          <w:i/>
          <w:sz w:val="24"/>
          <w:szCs w:val="24"/>
          <w:lang w:val="en-GB" w:eastAsia="pt-BR"/>
        </w:rPr>
      </w:pPr>
      <w:r w:rsidRPr="00CA14C6">
        <w:rPr>
          <w:rFonts w:ascii="Times New Roman" w:eastAsia="Times New Roman" w:hAnsi="Times New Roman" w:cs="Times New Roman"/>
          <w:i/>
          <w:sz w:val="24"/>
          <w:szCs w:val="24"/>
          <w:lang w:val="en-GB" w:eastAsia="pt-BR"/>
        </w:rPr>
        <w:t xml:space="preserve">Since Portugal joined the European Union, the measures of the Common Agricultural Policy (CAP) have influenced the </w:t>
      </w:r>
      <w:r w:rsidR="00523F83" w:rsidRPr="00CA14C6">
        <w:rPr>
          <w:rFonts w:ascii="Times New Roman" w:eastAsia="Times New Roman" w:hAnsi="Times New Roman" w:cs="Times New Roman"/>
          <w:i/>
          <w:sz w:val="24"/>
          <w:szCs w:val="24"/>
          <w:lang w:val="en-GB" w:eastAsia="pt-BR"/>
        </w:rPr>
        <w:t xml:space="preserve">farmers’ </w:t>
      </w:r>
      <w:proofErr w:type="spellStart"/>
      <w:r w:rsidRPr="00CA14C6">
        <w:rPr>
          <w:rFonts w:ascii="Times New Roman" w:eastAsia="Times New Roman" w:hAnsi="Times New Roman" w:cs="Times New Roman"/>
          <w:i/>
          <w:sz w:val="24"/>
          <w:szCs w:val="24"/>
          <w:lang w:val="en-GB" w:eastAsia="pt-BR"/>
        </w:rPr>
        <w:t>behavior</w:t>
      </w:r>
      <w:proofErr w:type="spellEnd"/>
      <w:r w:rsidRPr="00CA14C6">
        <w:rPr>
          <w:rFonts w:ascii="Times New Roman" w:eastAsia="Times New Roman" w:hAnsi="Times New Roman" w:cs="Times New Roman"/>
          <w:i/>
          <w:sz w:val="24"/>
          <w:szCs w:val="24"/>
          <w:lang w:val="en-GB" w:eastAsia="pt-BR"/>
        </w:rPr>
        <w:t xml:space="preserve"> and their choices of agricultural activities. Therefore, it is relevant to </w:t>
      </w:r>
      <w:proofErr w:type="spellStart"/>
      <w:r w:rsidRPr="00CA14C6">
        <w:rPr>
          <w:rFonts w:ascii="Times New Roman" w:eastAsia="Times New Roman" w:hAnsi="Times New Roman" w:cs="Times New Roman"/>
          <w:i/>
          <w:sz w:val="24"/>
          <w:szCs w:val="24"/>
          <w:lang w:val="en-GB" w:eastAsia="pt-BR"/>
        </w:rPr>
        <w:t>analyze</w:t>
      </w:r>
      <w:proofErr w:type="spellEnd"/>
      <w:r w:rsidRPr="00CA14C6">
        <w:rPr>
          <w:rFonts w:ascii="Times New Roman" w:eastAsia="Times New Roman" w:hAnsi="Times New Roman" w:cs="Times New Roman"/>
          <w:i/>
          <w:sz w:val="24"/>
          <w:szCs w:val="24"/>
          <w:lang w:val="en-GB" w:eastAsia="pt-BR"/>
        </w:rPr>
        <w:t xml:space="preserve"> the main changes </w:t>
      </w:r>
      <w:r w:rsidR="00523F83" w:rsidRPr="00CA14C6">
        <w:rPr>
          <w:rFonts w:ascii="Times New Roman" w:eastAsia="Times New Roman" w:hAnsi="Times New Roman" w:cs="Times New Roman"/>
          <w:i/>
          <w:sz w:val="24"/>
          <w:szCs w:val="24"/>
          <w:lang w:val="en-GB" w:eastAsia="pt-BR"/>
        </w:rPr>
        <w:t>o</w:t>
      </w:r>
      <w:r w:rsidRPr="00CA14C6">
        <w:rPr>
          <w:rFonts w:ascii="Times New Roman" w:eastAsia="Times New Roman" w:hAnsi="Times New Roman" w:cs="Times New Roman"/>
          <w:i/>
          <w:sz w:val="24"/>
          <w:szCs w:val="24"/>
          <w:lang w:val="en-GB" w:eastAsia="pt-BR"/>
        </w:rPr>
        <w:t>n land use</w:t>
      </w:r>
      <w:r w:rsidR="00523F83" w:rsidRPr="00CA14C6">
        <w:rPr>
          <w:rFonts w:ascii="Times New Roman" w:eastAsia="Times New Roman" w:hAnsi="Times New Roman" w:cs="Times New Roman"/>
          <w:i/>
          <w:sz w:val="24"/>
          <w:szCs w:val="24"/>
          <w:lang w:val="en-GB" w:eastAsia="pt-BR"/>
        </w:rPr>
        <w:t xml:space="preserve"> due to the adoption of that policy to the Portuguese </w:t>
      </w:r>
      <w:r w:rsidRPr="00CA14C6">
        <w:rPr>
          <w:rFonts w:ascii="Times New Roman" w:eastAsia="Times New Roman" w:hAnsi="Times New Roman" w:cs="Times New Roman"/>
          <w:i/>
          <w:sz w:val="24"/>
          <w:szCs w:val="24"/>
          <w:lang w:val="en-GB" w:eastAsia="pt-BR"/>
        </w:rPr>
        <w:t>agriculture. This analysis</w:t>
      </w:r>
      <w:r w:rsidR="00523F83" w:rsidRPr="00CA14C6">
        <w:rPr>
          <w:rFonts w:ascii="Times New Roman" w:eastAsia="Times New Roman" w:hAnsi="Times New Roman" w:cs="Times New Roman"/>
          <w:i/>
          <w:sz w:val="24"/>
          <w:szCs w:val="24"/>
          <w:lang w:val="en-GB" w:eastAsia="pt-BR"/>
        </w:rPr>
        <w:t xml:space="preserve"> was based on </w:t>
      </w:r>
      <w:r w:rsidRPr="00CA14C6">
        <w:rPr>
          <w:rFonts w:ascii="Times New Roman" w:eastAsia="Times New Roman" w:hAnsi="Times New Roman" w:cs="Times New Roman"/>
          <w:i/>
          <w:sz w:val="24"/>
          <w:szCs w:val="24"/>
          <w:lang w:val="en-GB" w:eastAsia="pt-BR"/>
        </w:rPr>
        <w:t xml:space="preserve">the Total Standard Production Value (TSVP) of temporary and permanent crops, establishing clusters of common trends and dynamics. Agricultural Censuses, carried out every 10 years, and the Farm Structure Surveys provide disaggregated data at the level of agrarian regions that allow for a 30-year series. In this context, the HJ-Biplot methodology and cluster analysis offer numerous potentialities for </w:t>
      </w:r>
      <w:proofErr w:type="spellStart"/>
      <w:r w:rsidRPr="00CA14C6">
        <w:rPr>
          <w:rFonts w:ascii="Times New Roman" w:eastAsia="Times New Roman" w:hAnsi="Times New Roman" w:cs="Times New Roman"/>
          <w:i/>
          <w:sz w:val="24"/>
          <w:szCs w:val="24"/>
          <w:lang w:val="en-GB" w:eastAsia="pt-BR"/>
        </w:rPr>
        <w:t>analyzing</w:t>
      </w:r>
      <w:proofErr w:type="spellEnd"/>
      <w:r w:rsidRPr="00CA14C6">
        <w:rPr>
          <w:rFonts w:ascii="Times New Roman" w:eastAsia="Times New Roman" w:hAnsi="Times New Roman" w:cs="Times New Roman"/>
          <w:i/>
          <w:sz w:val="24"/>
          <w:szCs w:val="24"/>
          <w:lang w:val="en-GB" w:eastAsia="pt-BR"/>
        </w:rPr>
        <w:t xml:space="preserve"> the evolution of </w:t>
      </w:r>
      <w:r w:rsidR="00523F83" w:rsidRPr="00CA14C6">
        <w:rPr>
          <w:rFonts w:ascii="Times New Roman" w:eastAsia="Times New Roman" w:hAnsi="Times New Roman" w:cs="Times New Roman"/>
          <w:i/>
          <w:sz w:val="24"/>
          <w:szCs w:val="24"/>
          <w:lang w:val="en-GB" w:eastAsia="pt-BR"/>
        </w:rPr>
        <w:t xml:space="preserve">land </w:t>
      </w:r>
      <w:proofErr w:type="gramStart"/>
      <w:r w:rsidR="00523F83" w:rsidRPr="00CA14C6">
        <w:rPr>
          <w:rFonts w:ascii="Times New Roman" w:eastAsia="Times New Roman" w:hAnsi="Times New Roman" w:cs="Times New Roman"/>
          <w:i/>
          <w:sz w:val="24"/>
          <w:szCs w:val="24"/>
          <w:lang w:val="en-GB" w:eastAsia="pt-BR"/>
        </w:rPr>
        <w:t xml:space="preserve">use  </w:t>
      </w:r>
      <w:r w:rsidRPr="00CA14C6">
        <w:rPr>
          <w:rFonts w:ascii="Times New Roman" w:eastAsia="Times New Roman" w:hAnsi="Times New Roman" w:cs="Times New Roman"/>
          <w:i/>
          <w:sz w:val="24"/>
          <w:szCs w:val="24"/>
          <w:lang w:val="en-GB" w:eastAsia="pt-BR"/>
        </w:rPr>
        <w:t>and</w:t>
      </w:r>
      <w:proofErr w:type="gramEnd"/>
      <w:r w:rsidRPr="00CA14C6">
        <w:rPr>
          <w:rFonts w:ascii="Times New Roman" w:eastAsia="Times New Roman" w:hAnsi="Times New Roman" w:cs="Times New Roman"/>
          <w:i/>
          <w:sz w:val="24"/>
          <w:szCs w:val="24"/>
          <w:lang w:val="en-GB" w:eastAsia="pt-BR"/>
        </w:rPr>
        <w:t xml:space="preserve"> for establishing relationships between variables</w:t>
      </w:r>
      <w:r w:rsidR="004A31FD" w:rsidRPr="00CA14C6">
        <w:rPr>
          <w:rFonts w:ascii="Times New Roman" w:eastAsia="Times New Roman" w:hAnsi="Times New Roman" w:cs="Times New Roman"/>
          <w:i/>
          <w:sz w:val="24"/>
          <w:szCs w:val="24"/>
          <w:lang w:val="en-GB" w:eastAsia="pt-BR"/>
        </w:rPr>
        <w:t xml:space="preserve">, building </w:t>
      </w:r>
      <w:r w:rsidRPr="00CA14C6">
        <w:rPr>
          <w:rFonts w:ascii="Times New Roman" w:eastAsia="Times New Roman" w:hAnsi="Times New Roman" w:cs="Times New Roman"/>
          <w:i/>
          <w:sz w:val="24"/>
          <w:szCs w:val="24"/>
          <w:lang w:val="en-GB" w:eastAsia="pt-BR"/>
        </w:rPr>
        <w:t xml:space="preserve">correlation matrices. As regards temporary crops, a decrease in the weight of the total </w:t>
      </w:r>
      <w:r w:rsidR="004A31FD" w:rsidRPr="00CA14C6">
        <w:rPr>
          <w:rFonts w:ascii="Times New Roman" w:eastAsia="Times New Roman" w:hAnsi="Times New Roman" w:cs="Times New Roman"/>
          <w:i/>
          <w:sz w:val="24"/>
          <w:szCs w:val="24"/>
          <w:lang w:val="en-GB" w:eastAsia="pt-BR"/>
        </w:rPr>
        <w:t>TS</w:t>
      </w:r>
      <w:r w:rsidRPr="00CA14C6">
        <w:rPr>
          <w:rFonts w:ascii="Times New Roman" w:eastAsia="Times New Roman" w:hAnsi="Times New Roman" w:cs="Times New Roman"/>
          <w:i/>
          <w:sz w:val="24"/>
          <w:szCs w:val="24"/>
          <w:lang w:val="en-GB" w:eastAsia="pt-BR"/>
        </w:rPr>
        <w:t>VP of cereals for grain and an increase in vegetables and floriculture was observed. In the case of permanent crops, a decrease in the weight of fresh fruits and citrus fruits and an increase in nuts and subtropical fruits were observed. Specific decreases and increases in the series were also identified over the years. As regards the various clusters, in the agricultural regions, orientations over time of temporary and permanent crops were identified, allowing a</w:t>
      </w:r>
      <w:r w:rsidR="004A31FD" w:rsidRPr="00CA14C6">
        <w:rPr>
          <w:rFonts w:ascii="Times New Roman" w:eastAsia="Times New Roman" w:hAnsi="Times New Roman" w:cs="Times New Roman"/>
          <w:i/>
          <w:sz w:val="24"/>
          <w:szCs w:val="24"/>
          <w:lang w:val="en-GB" w:eastAsia="pt-BR"/>
        </w:rPr>
        <w:t xml:space="preserve">n evolutive and </w:t>
      </w:r>
      <w:r w:rsidRPr="00CA14C6">
        <w:rPr>
          <w:rFonts w:ascii="Times New Roman" w:eastAsia="Times New Roman" w:hAnsi="Times New Roman" w:cs="Times New Roman"/>
          <w:i/>
          <w:sz w:val="24"/>
          <w:szCs w:val="24"/>
          <w:lang w:val="en-GB" w:eastAsia="pt-BR"/>
        </w:rPr>
        <w:t>detailed view of the territory.</w:t>
      </w:r>
    </w:p>
    <w:p w14:paraId="1E33C380" w14:textId="2C1F7362" w:rsidR="00474604" w:rsidRPr="00FA3B57" w:rsidRDefault="00474604" w:rsidP="00474604">
      <w:pPr>
        <w:spacing w:after="200" w:line="276" w:lineRule="auto"/>
        <w:jc w:val="both"/>
        <w:rPr>
          <w:rFonts w:ascii="Times New Roman" w:eastAsia="Calibri" w:hAnsi="Times New Roman" w:cs="Times New Roman"/>
          <w:i/>
          <w:sz w:val="24"/>
          <w:szCs w:val="24"/>
          <w:lang w:val="en-GB"/>
        </w:rPr>
      </w:pPr>
      <w:r w:rsidRPr="00FA3B57">
        <w:rPr>
          <w:rFonts w:ascii="Times New Roman" w:eastAsia="Calibri" w:hAnsi="Times New Roman" w:cs="Times New Roman"/>
          <w:b/>
          <w:i/>
          <w:sz w:val="24"/>
          <w:szCs w:val="24"/>
          <w:lang w:val="en-GB"/>
        </w:rPr>
        <w:t>Key words</w:t>
      </w:r>
      <w:r w:rsidRPr="00FA3B57">
        <w:rPr>
          <w:rFonts w:ascii="Times New Roman" w:eastAsia="Calibri" w:hAnsi="Times New Roman" w:cs="Times New Roman"/>
          <w:i/>
          <w:sz w:val="24"/>
          <w:szCs w:val="24"/>
          <w:lang w:val="en-GB"/>
        </w:rPr>
        <w:t xml:space="preserve">: </w:t>
      </w:r>
      <w:r w:rsidR="00B9055D" w:rsidRPr="00FA3B57">
        <w:rPr>
          <w:rFonts w:ascii="Times New Roman" w:eastAsia="Calibri" w:hAnsi="Times New Roman" w:cs="Times New Roman"/>
          <w:i/>
          <w:sz w:val="24"/>
          <w:szCs w:val="24"/>
          <w:lang w:val="en-GB"/>
        </w:rPr>
        <w:t xml:space="preserve">Temporary crops, Permanent crops, Standard </w:t>
      </w:r>
      <w:r w:rsidR="004A31FD" w:rsidRPr="00FA3B57">
        <w:rPr>
          <w:rFonts w:ascii="Times New Roman" w:eastAsia="Times New Roman" w:hAnsi="Times New Roman" w:cs="Times New Roman"/>
          <w:i/>
          <w:sz w:val="24"/>
          <w:szCs w:val="24"/>
          <w:lang w:val="en-GB" w:eastAsia="pt-BR"/>
        </w:rPr>
        <w:t>Production Value</w:t>
      </w:r>
      <w:r w:rsidR="00B9055D" w:rsidRPr="00FA3B57">
        <w:rPr>
          <w:rFonts w:ascii="Times New Roman" w:eastAsia="Calibri" w:hAnsi="Times New Roman" w:cs="Times New Roman"/>
          <w:i/>
          <w:sz w:val="24"/>
          <w:szCs w:val="24"/>
          <w:lang w:val="en-GB"/>
        </w:rPr>
        <w:t>, HJ-Biplot, Common Agricultural Policy.</w:t>
      </w:r>
    </w:p>
    <w:p w14:paraId="6F725036" w14:textId="77777777" w:rsidR="00C50071" w:rsidRPr="00FA3B57" w:rsidRDefault="00C50071" w:rsidP="00626BF9">
      <w:pPr>
        <w:spacing w:after="200" w:line="276" w:lineRule="auto"/>
        <w:jc w:val="both"/>
        <w:rPr>
          <w:rFonts w:ascii="Times New Roman" w:eastAsia="Calibri" w:hAnsi="Times New Roman" w:cs="Times New Roman"/>
          <w:i/>
          <w:sz w:val="24"/>
          <w:szCs w:val="24"/>
          <w:lang w:val="en-GB"/>
        </w:rPr>
      </w:pPr>
      <w:bookmarkStart w:id="0" w:name="_GoBack"/>
      <w:bookmarkEnd w:id="0"/>
    </w:p>
    <w:sectPr w:rsidR="00C50071" w:rsidRPr="00FA3B57" w:rsidSect="00A129DD">
      <w:headerReference w:type="default" r:id="rId8"/>
      <w:footerReference w:type="default" r:id="rId9"/>
      <w:pgSz w:w="11906" w:h="16838"/>
      <w:pgMar w:top="1701" w:right="1701" w:bottom="1701"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1A6B9" w14:textId="77777777" w:rsidR="003665F2" w:rsidRDefault="003665F2" w:rsidP="002E12C1">
      <w:pPr>
        <w:spacing w:after="0" w:line="240" w:lineRule="auto"/>
      </w:pPr>
      <w:r>
        <w:separator/>
      </w:r>
    </w:p>
  </w:endnote>
  <w:endnote w:type="continuationSeparator" w:id="0">
    <w:p w14:paraId="2BD05C11" w14:textId="77777777" w:rsidR="003665F2" w:rsidRDefault="003665F2" w:rsidP="002E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85258"/>
      <w:docPartObj>
        <w:docPartGallery w:val="Page Numbers (Bottom of Page)"/>
        <w:docPartUnique/>
      </w:docPartObj>
    </w:sdtPr>
    <w:sdtEndPr/>
    <w:sdtContent>
      <w:p w14:paraId="6F725054" w14:textId="77777777" w:rsidR="00A61E93" w:rsidRDefault="00A61E93">
        <w:pPr>
          <w:pStyle w:val="Rodap"/>
          <w:jc w:val="right"/>
        </w:pPr>
        <w:r>
          <w:fldChar w:fldCharType="begin"/>
        </w:r>
        <w:r>
          <w:instrText>PAGE   \* MERGEFORMAT</w:instrText>
        </w:r>
        <w:r>
          <w:fldChar w:fldCharType="separate"/>
        </w:r>
        <w:r w:rsidRPr="007F2CAF">
          <w:rPr>
            <w:noProof/>
            <w:lang w:val="pt-PT"/>
          </w:rPr>
          <w:t>1</w:t>
        </w:r>
        <w:r>
          <w:fldChar w:fldCharType="end"/>
        </w:r>
      </w:p>
    </w:sdtContent>
  </w:sdt>
  <w:p w14:paraId="6F725055" w14:textId="77777777" w:rsidR="00A61E93" w:rsidRPr="00A129DD" w:rsidRDefault="00A61E93" w:rsidP="002E12C1">
    <w:pPr>
      <w:spacing w:after="200" w:line="276" w:lineRule="auto"/>
      <w:jc w:val="center"/>
      <w:rPr>
        <w:rFonts w:ascii="Times New Roman" w:eastAsia="Calibri"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64B7" w14:textId="77777777" w:rsidR="003665F2" w:rsidRDefault="003665F2" w:rsidP="002E12C1">
      <w:pPr>
        <w:spacing w:after="0" w:line="240" w:lineRule="auto"/>
      </w:pPr>
      <w:r>
        <w:separator/>
      </w:r>
    </w:p>
  </w:footnote>
  <w:footnote w:type="continuationSeparator" w:id="0">
    <w:p w14:paraId="52C97E75" w14:textId="77777777" w:rsidR="003665F2" w:rsidRDefault="003665F2" w:rsidP="002E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481E" w14:textId="562F6CF5" w:rsidR="00A61E93" w:rsidRDefault="00A61E93" w:rsidP="00197368">
    <w:pPr>
      <w:pStyle w:val="Cabealho"/>
    </w:pPr>
  </w:p>
  <w:p w14:paraId="7473C679" w14:textId="08451A42" w:rsidR="00A61E93" w:rsidRDefault="00A61E93" w:rsidP="00471060">
    <w:pPr>
      <w:pStyle w:val="Cabealho"/>
      <w:jc w:val="center"/>
    </w:pPr>
    <w:r w:rsidRPr="00C46404">
      <w:rPr>
        <w:noProof/>
      </w:rPr>
      <w:drawing>
        <wp:inline distT="0" distB="0" distL="0" distR="0" wp14:anchorId="46EF7609" wp14:editId="4E583989">
          <wp:extent cx="2743200" cy="99579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2761632" cy="1002488"/>
                  </a:xfrm>
                  <a:prstGeom prst="rect">
                    <a:avLst/>
                  </a:prstGeom>
                </pic:spPr>
              </pic:pic>
            </a:graphicData>
          </a:graphic>
        </wp:inline>
      </w:drawing>
    </w:r>
  </w:p>
  <w:p w14:paraId="5E0CFD9D" w14:textId="77777777" w:rsidR="00A61E93" w:rsidRPr="00197368" w:rsidRDefault="00A61E93" w:rsidP="001973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2152"/>
    <w:multiLevelType w:val="multilevel"/>
    <w:tmpl w:val="F424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435D6"/>
    <w:multiLevelType w:val="multilevel"/>
    <w:tmpl w:val="24E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14E72"/>
    <w:multiLevelType w:val="multilevel"/>
    <w:tmpl w:val="32CE66F0"/>
    <w:lvl w:ilvl="0">
      <w:start w:val="1"/>
      <w:numFmt w:val="decimal"/>
      <w:pStyle w:val="Ttulo1"/>
      <w:suff w:val="space"/>
      <w:lvlText w:val="%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
      <w:pStyle w:val="Ttulo2"/>
      <w:suff w:val="space"/>
      <w:lvlText w:val="%1.%2."/>
      <w:lvlJc w:val="left"/>
      <w:pPr>
        <w:ind w:left="2411" w:firstLine="0"/>
      </w:pPr>
      <w:rPr>
        <w:rFonts w:hint="default"/>
        <w:caps w:val="0"/>
        <w:strike w:val="0"/>
        <w:dstrike w:val="0"/>
        <w:vanish w:val="0"/>
        <w:vertAlign w:val="baseline"/>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Letter"/>
      <w:pStyle w:val="Ttulo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3" w15:restartNumberingAfterBreak="0">
    <w:nsid w:val="36982CF8"/>
    <w:multiLevelType w:val="hybridMultilevel"/>
    <w:tmpl w:val="1FAA1FE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F57001B"/>
    <w:multiLevelType w:val="multilevel"/>
    <w:tmpl w:val="99B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82D52"/>
    <w:multiLevelType w:val="multilevel"/>
    <w:tmpl w:val="BA4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635E0"/>
    <w:multiLevelType w:val="multilevel"/>
    <w:tmpl w:val="12D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70DAE"/>
    <w:multiLevelType w:val="multilevel"/>
    <w:tmpl w:val="EA1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0sDQ2sDQxNjI2MTZT0lEKTi0uzszPAykwqQUAmquRDywAAAA="/>
  </w:docVars>
  <w:rsids>
    <w:rsidRoot w:val="002E12C1"/>
    <w:rsid w:val="00024F77"/>
    <w:rsid w:val="000871E9"/>
    <w:rsid w:val="00094F61"/>
    <w:rsid w:val="000D1A80"/>
    <w:rsid w:val="000D5038"/>
    <w:rsid w:val="000F0027"/>
    <w:rsid w:val="000F4EDF"/>
    <w:rsid w:val="000F6095"/>
    <w:rsid w:val="001025DA"/>
    <w:rsid w:val="00121434"/>
    <w:rsid w:val="0012316A"/>
    <w:rsid w:val="0012400C"/>
    <w:rsid w:val="00142DE3"/>
    <w:rsid w:val="00154574"/>
    <w:rsid w:val="00195443"/>
    <w:rsid w:val="00197368"/>
    <w:rsid w:val="00197938"/>
    <w:rsid w:val="001A5C3C"/>
    <w:rsid w:val="001A7F04"/>
    <w:rsid w:val="001B0FDB"/>
    <w:rsid w:val="001D6F66"/>
    <w:rsid w:val="001E6B5C"/>
    <w:rsid w:val="00202634"/>
    <w:rsid w:val="00207D9E"/>
    <w:rsid w:val="00242C8C"/>
    <w:rsid w:val="00247FDF"/>
    <w:rsid w:val="00255A87"/>
    <w:rsid w:val="00264315"/>
    <w:rsid w:val="00275083"/>
    <w:rsid w:val="00281AF2"/>
    <w:rsid w:val="002D2D76"/>
    <w:rsid w:val="002D3879"/>
    <w:rsid w:val="002D66BA"/>
    <w:rsid w:val="002E12C1"/>
    <w:rsid w:val="002E575C"/>
    <w:rsid w:val="0033511B"/>
    <w:rsid w:val="0035096C"/>
    <w:rsid w:val="003665F2"/>
    <w:rsid w:val="0039010D"/>
    <w:rsid w:val="00391A7B"/>
    <w:rsid w:val="003B5DF7"/>
    <w:rsid w:val="003B7EC9"/>
    <w:rsid w:val="003C7EF2"/>
    <w:rsid w:val="003D24DB"/>
    <w:rsid w:val="003F3A28"/>
    <w:rsid w:val="00402FA1"/>
    <w:rsid w:val="00404D85"/>
    <w:rsid w:val="00410D38"/>
    <w:rsid w:val="004356F4"/>
    <w:rsid w:val="00471060"/>
    <w:rsid w:val="00474604"/>
    <w:rsid w:val="00493E6C"/>
    <w:rsid w:val="004A31FD"/>
    <w:rsid w:val="004C12EB"/>
    <w:rsid w:val="004D716B"/>
    <w:rsid w:val="004E2010"/>
    <w:rsid w:val="004E4B19"/>
    <w:rsid w:val="00510681"/>
    <w:rsid w:val="00523F83"/>
    <w:rsid w:val="005345BA"/>
    <w:rsid w:val="00544DA5"/>
    <w:rsid w:val="00557B74"/>
    <w:rsid w:val="00576C59"/>
    <w:rsid w:val="00576E36"/>
    <w:rsid w:val="005A1AA6"/>
    <w:rsid w:val="005D23B4"/>
    <w:rsid w:val="005D4983"/>
    <w:rsid w:val="00626BF9"/>
    <w:rsid w:val="006313D6"/>
    <w:rsid w:val="00680FEA"/>
    <w:rsid w:val="00694386"/>
    <w:rsid w:val="006B0DD1"/>
    <w:rsid w:val="006B239D"/>
    <w:rsid w:val="006D27A4"/>
    <w:rsid w:val="006E6700"/>
    <w:rsid w:val="00700163"/>
    <w:rsid w:val="007148B4"/>
    <w:rsid w:val="007175AA"/>
    <w:rsid w:val="0071794B"/>
    <w:rsid w:val="007447D1"/>
    <w:rsid w:val="0076399A"/>
    <w:rsid w:val="00780256"/>
    <w:rsid w:val="007B2E6A"/>
    <w:rsid w:val="007D6FDC"/>
    <w:rsid w:val="007F2CAF"/>
    <w:rsid w:val="007F59E4"/>
    <w:rsid w:val="007F7D9C"/>
    <w:rsid w:val="008253D8"/>
    <w:rsid w:val="00835600"/>
    <w:rsid w:val="00871102"/>
    <w:rsid w:val="00882A71"/>
    <w:rsid w:val="00893BD3"/>
    <w:rsid w:val="008C629D"/>
    <w:rsid w:val="008D0251"/>
    <w:rsid w:val="008D249E"/>
    <w:rsid w:val="008E64F3"/>
    <w:rsid w:val="009252EA"/>
    <w:rsid w:val="00932E01"/>
    <w:rsid w:val="009414A1"/>
    <w:rsid w:val="00986204"/>
    <w:rsid w:val="009E4458"/>
    <w:rsid w:val="00A100B7"/>
    <w:rsid w:val="00A129DD"/>
    <w:rsid w:val="00A35269"/>
    <w:rsid w:val="00A61E93"/>
    <w:rsid w:val="00A731C0"/>
    <w:rsid w:val="00A97253"/>
    <w:rsid w:val="00AD4170"/>
    <w:rsid w:val="00B06B32"/>
    <w:rsid w:val="00B33428"/>
    <w:rsid w:val="00B45CD2"/>
    <w:rsid w:val="00B9055D"/>
    <w:rsid w:val="00B978E7"/>
    <w:rsid w:val="00BC69E8"/>
    <w:rsid w:val="00BD2112"/>
    <w:rsid w:val="00BF4E03"/>
    <w:rsid w:val="00C06664"/>
    <w:rsid w:val="00C1317E"/>
    <w:rsid w:val="00C2632F"/>
    <w:rsid w:val="00C30505"/>
    <w:rsid w:val="00C34347"/>
    <w:rsid w:val="00C46404"/>
    <w:rsid w:val="00C50071"/>
    <w:rsid w:val="00C8232E"/>
    <w:rsid w:val="00C96AFE"/>
    <w:rsid w:val="00CA014F"/>
    <w:rsid w:val="00CA14C6"/>
    <w:rsid w:val="00CC7E11"/>
    <w:rsid w:val="00CD6257"/>
    <w:rsid w:val="00CE4905"/>
    <w:rsid w:val="00D02A74"/>
    <w:rsid w:val="00D119CA"/>
    <w:rsid w:val="00D301BC"/>
    <w:rsid w:val="00D4743D"/>
    <w:rsid w:val="00D61EBC"/>
    <w:rsid w:val="00D631A5"/>
    <w:rsid w:val="00D72113"/>
    <w:rsid w:val="00D93B4F"/>
    <w:rsid w:val="00D9424C"/>
    <w:rsid w:val="00D9740A"/>
    <w:rsid w:val="00DA23AC"/>
    <w:rsid w:val="00DD52C8"/>
    <w:rsid w:val="00E26940"/>
    <w:rsid w:val="00E40A3A"/>
    <w:rsid w:val="00E44C5F"/>
    <w:rsid w:val="00E73287"/>
    <w:rsid w:val="00E85D2A"/>
    <w:rsid w:val="00E87F40"/>
    <w:rsid w:val="00EB2C2E"/>
    <w:rsid w:val="00EC2F9A"/>
    <w:rsid w:val="00EC6ADD"/>
    <w:rsid w:val="00F07F3D"/>
    <w:rsid w:val="00F45491"/>
    <w:rsid w:val="00F60287"/>
    <w:rsid w:val="00F806EF"/>
    <w:rsid w:val="00FA3B57"/>
    <w:rsid w:val="00FA652B"/>
    <w:rsid w:val="00FF0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25026"/>
  <w15:chartTrackingRefBased/>
  <w15:docId w15:val="{06CC577E-A8B1-488F-8AE8-FCE318D7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Corpodetexto"/>
    <w:next w:val="Corpodetexto"/>
    <w:link w:val="Ttulo1Carter"/>
    <w:qFormat/>
    <w:rsid w:val="006313D6"/>
    <w:pPr>
      <w:keepNext/>
      <w:numPr>
        <w:numId w:val="7"/>
      </w:numPr>
      <w:spacing w:before="240"/>
      <w:outlineLvl w:val="0"/>
    </w:pPr>
    <w:rPr>
      <w:b/>
      <w:bCs/>
      <w:kern w:val="32"/>
      <w:sz w:val="24"/>
      <w:szCs w:val="32"/>
    </w:rPr>
  </w:style>
  <w:style w:type="paragraph" w:styleId="Ttulo2">
    <w:name w:val="heading 2"/>
    <w:basedOn w:val="Corpodetexto"/>
    <w:next w:val="Corpodetexto"/>
    <w:link w:val="Ttulo2Carter"/>
    <w:qFormat/>
    <w:rsid w:val="006313D6"/>
    <w:pPr>
      <w:keepNext/>
      <w:numPr>
        <w:ilvl w:val="1"/>
        <w:numId w:val="7"/>
      </w:numPr>
      <w:outlineLvl w:val="1"/>
    </w:pPr>
    <w:rPr>
      <w:b/>
      <w:bCs/>
      <w:i/>
      <w:iCs/>
      <w:szCs w:val="28"/>
    </w:rPr>
  </w:style>
  <w:style w:type="paragraph" w:styleId="Ttulo3">
    <w:name w:val="heading 3"/>
    <w:basedOn w:val="Normal"/>
    <w:next w:val="Normal"/>
    <w:link w:val="Ttulo3Carter"/>
    <w:qFormat/>
    <w:rsid w:val="006313D6"/>
    <w:pPr>
      <w:keepNext/>
      <w:numPr>
        <w:ilvl w:val="2"/>
        <w:numId w:val="7"/>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ter"/>
    <w:qFormat/>
    <w:rsid w:val="006313D6"/>
    <w:pPr>
      <w:keepNext/>
      <w:numPr>
        <w:ilvl w:val="3"/>
        <w:numId w:val="7"/>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ter"/>
    <w:qFormat/>
    <w:rsid w:val="006313D6"/>
    <w:pPr>
      <w:numPr>
        <w:ilvl w:val="4"/>
        <w:numId w:val="7"/>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7">
    <w:name w:val="heading 7"/>
    <w:basedOn w:val="Normal"/>
    <w:next w:val="Normal"/>
    <w:link w:val="Ttulo7Carter"/>
    <w:qFormat/>
    <w:rsid w:val="006313D6"/>
    <w:pPr>
      <w:numPr>
        <w:ilvl w:val="6"/>
        <w:numId w:val="7"/>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ter"/>
    <w:qFormat/>
    <w:rsid w:val="006313D6"/>
    <w:pPr>
      <w:numPr>
        <w:ilvl w:val="7"/>
        <w:numId w:val="7"/>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ter"/>
    <w:qFormat/>
    <w:rsid w:val="006313D6"/>
    <w:pPr>
      <w:numPr>
        <w:ilvl w:val="8"/>
        <w:numId w:val="7"/>
      </w:numPr>
      <w:spacing w:before="240" w:after="60" w:line="240" w:lineRule="auto"/>
      <w:outlineLvl w:val="8"/>
    </w:pPr>
    <w:rPr>
      <w:rFonts w:ascii="Arial" w:eastAsia="Times New Roman" w:hAnsi="Arial" w:cs="Arial"/>
      <w:lang w:val="es-ES" w:eastAsia="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E12C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E12C1"/>
  </w:style>
  <w:style w:type="paragraph" w:styleId="Rodap">
    <w:name w:val="footer"/>
    <w:basedOn w:val="Normal"/>
    <w:link w:val="RodapCarter"/>
    <w:uiPriority w:val="99"/>
    <w:unhideWhenUsed/>
    <w:rsid w:val="002E12C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12C1"/>
  </w:style>
  <w:style w:type="character" w:customStyle="1" w:styleId="CorpodetextoCarter">
    <w:name w:val="Corpo de texto Caráter"/>
    <w:basedOn w:val="Tipodeletrapredefinidodopargrafo"/>
    <w:link w:val="Corpodetexto"/>
    <w:rsid w:val="00474604"/>
    <w:rPr>
      <w:rFonts w:ascii="Times New Roman" w:eastAsia="Times New Roman" w:hAnsi="Times New Roman" w:cs="Times New Roman"/>
      <w:szCs w:val="24"/>
      <w:lang w:val="es-ES" w:eastAsia="es-ES"/>
    </w:rPr>
  </w:style>
  <w:style w:type="paragraph" w:styleId="Corpodetexto">
    <w:name w:val="Body Text"/>
    <w:basedOn w:val="Normal"/>
    <w:link w:val="CorpodetextoCarter"/>
    <w:rsid w:val="00474604"/>
    <w:pPr>
      <w:spacing w:before="120" w:after="120" w:line="240" w:lineRule="auto"/>
      <w:jc w:val="both"/>
    </w:pPr>
    <w:rPr>
      <w:rFonts w:ascii="Times New Roman" w:eastAsia="Times New Roman" w:hAnsi="Times New Roman" w:cs="Times New Roman"/>
      <w:szCs w:val="24"/>
      <w:lang w:val="es-ES" w:eastAsia="es-ES"/>
    </w:rPr>
  </w:style>
  <w:style w:type="character" w:customStyle="1" w:styleId="TextodenotaderodapCarter">
    <w:name w:val="Texto de nota de rodapé Caráter"/>
    <w:basedOn w:val="Tipodeletrapredefinidodopargrafo"/>
    <w:link w:val="Textodenotaderodap"/>
    <w:semiHidden/>
    <w:rsid w:val="00474604"/>
    <w:rPr>
      <w:rFonts w:ascii="Times New Roman" w:eastAsia="Times New Roman" w:hAnsi="Times New Roman" w:cs="Times New Roman"/>
      <w:sz w:val="18"/>
      <w:szCs w:val="20"/>
      <w:lang w:val="es-ES" w:eastAsia="es-ES"/>
    </w:rPr>
  </w:style>
  <w:style w:type="paragraph" w:styleId="Textodenotaderodap">
    <w:name w:val="footnote text"/>
    <w:basedOn w:val="Normal"/>
    <w:link w:val="TextodenotaderodapCarter"/>
    <w:semiHidden/>
    <w:rsid w:val="00474604"/>
    <w:pPr>
      <w:spacing w:after="0" w:line="240" w:lineRule="auto"/>
      <w:ind w:left="360" w:hanging="360"/>
    </w:pPr>
    <w:rPr>
      <w:rFonts w:ascii="Times New Roman" w:eastAsia="Times New Roman" w:hAnsi="Times New Roman" w:cs="Times New Roman"/>
      <w:sz w:val="18"/>
      <w:szCs w:val="20"/>
      <w:lang w:val="es-ES" w:eastAsia="es-ES"/>
    </w:rPr>
  </w:style>
  <w:style w:type="paragraph" w:styleId="NormalWeb">
    <w:name w:val="Normal (Web)"/>
    <w:basedOn w:val="Normal"/>
    <w:uiPriority w:val="99"/>
    <w:unhideWhenUsed/>
    <w:rsid w:val="00474604"/>
    <w:pPr>
      <w:spacing w:before="100" w:beforeAutospacing="1" w:after="100" w:afterAutospacing="1" w:line="240" w:lineRule="auto"/>
    </w:pPr>
    <w:rPr>
      <w:rFonts w:ascii="Times New Roman" w:eastAsiaTheme="minorEastAsia" w:hAnsi="Times New Roman" w:cs="Times New Roman"/>
      <w:sz w:val="24"/>
      <w:szCs w:val="24"/>
      <w:lang w:val="pt-PT" w:eastAsia="pt-PT"/>
    </w:rPr>
  </w:style>
  <w:style w:type="paragraph" w:customStyle="1" w:styleId="Numeracindetablasyfiguras">
    <w:name w:val="Numeración de tablas y figuras"/>
    <w:basedOn w:val="Corpodetexto"/>
    <w:next w:val="Ttulodetablasyfiguras"/>
    <w:rsid w:val="00474604"/>
    <w:pPr>
      <w:spacing w:after="0"/>
      <w:jc w:val="center"/>
    </w:pPr>
    <w:rPr>
      <w:caps/>
      <w:sz w:val="20"/>
    </w:rPr>
  </w:style>
  <w:style w:type="paragraph" w:customStyle="1" w:styleId="Ttulodetablasyfiguras">
    <w:name w:val="Título de tablas y figuras"/>
    <w:basedOn w:val="Corpodetexto"/>
    <w:rsid w:val="00474604"/>
    <w:pPr>
      <w:spacing w:before="0"/>
      <w:jc w:val="center"/>
    </w:pPr>
    <w:rPr>
      <w:b/>
      <w:bCs/>
      <w:sz w:val="20"/>
    </w:rPr>
  </w:style>
  <w:style w:type="character" w:customStyle="1" w:styleId="Ttulo1Carter">
    <w:name w:val="Título 1 Caráter"/>
    <w:basedOn w:val="Tipodeletrapredefinidodopargrafo"/>
    <w:link w:val="Ttulo1"/>
    <w:rsid w:val="006313D6"/>
    <w:rPr>
      <w:rFonts w:ascii="Times New Roman" w:eastAsia="Times New Roman" w:hAnsi="Times New Roman" w:cs="Times New Roman"/>
      <w:b/>
      <w:bCs/>
      <w:kern w:val="32"/>
      <w:sz w:val="24"/>
      <w:szCs w:val="32"/>
      <w:lang w:val="es-ES" w:eastAsia="es-ES"/>
    </w:rPr>
  </w:style>
  <w:style w:type="character" w:customStyle="1" w:styleId="Ttulo2Carter">
    <w:name w:val="Título 2 Caráter"/>
    <w:basedOn w:val="Tipodeletrapredefinidodopargrafo"/>
    <w:link w:val="Ttulo2"/>
    <w:rsid w:val="006313D6"/>
    <w:rPr>
      <w:rFonts w:ascii="Times New Roman" w:eastAsia="Times New Roman" w:hAnsi="Times New Roman" w:cs="Times New Roman"/>
      <w:b/>
      <w:bCs/>
      <w:i/>
      <w:iCs/>
      <w:szCs w:val="28"/>
      <w:lang w:val="es-ES" w:eastAsia="es-ES"/>
    </w:rPr>
  </w:style>
  <w:style w:type="character" w:customStyle="1" w:styleId="Ttulo3Carter">
    <w:name w:val="Título 3 Caráter"/>
    <w:basedOn w:val="Tipodeletrapredefinidodopargrafo"/>
    <w:link w:val="Ttulo3"/>
    <w:rsid w:val="006313D6"/>
    <w:rPr>
      <w:rFonts w:ascii="Arial" w:eastAsia="Times New Roman" w:hAnsi="Arial" w:cs="Arial"/>
      <w:b/>
      <w:bCs/>
      <w:sz w:val="26"/>
      <w:szCs w:val="26"/>
      <w:lang w:val="es-ES" w:eastAsia="es-ES"/>
    </w:rPr>
  </w:style>
  <w:style w:type="character" w:customStyle="1" w:styleId="Ttulo4Carter">
    <w:name w:val="Título 4 Caráter"/>
    <w:basedOn w:val="Tipodeletrapredefinidodopargrafo"/>
    <w:link w:val="Ttulo4"/>
    <w:rsid w:val="006313D6"/>
    <w:rPr>
      <w:rFonts w:ascii="Times New Roman" w:eastAsia="Times New Roman" w:hAnsi="Times New Roman" w:cs="Times New Roman"/>
      <w:b/>
      <w:bCs/>
      <w:sz w:val="28"/>
      <w:szCs w:val="28"/>
      <w:lang w:val="es-ES" w:eastAsia="es-ES"/>
    </w:rPr>
  </w:style>
  <w:style w:type="character" w:customStyle="1" w:styleId="Ttulo5Carter">
    <w:name w:val="Título 5 Caráter"/>
    <w:basedOn w:val="Tipodeletrapredefinidodopargrafo"/>
    <w:link w:val="Ttulo5"/>
    <w:rsid w:val="006313D6"/>
    <w:rPr>
      <w:rFonts w:ascii="Times New Roman" w:eastAsia="Times New Roman" w:hAnsi="Times New Roman" w:cs="Times New Roman"/>
      <w:b/>
      <w:bCs/>
      <w:i/>
      <w:iCs/>
      <w:sz w:val="26"/>
      <w:szCs w:val="26"/>
      <w:lang w:val="es-ES" w:eastAsia="es-ES"/>
    </w:rPr>
  </w:style>
  <w:style w:type="character" w:customStyle="1" w:styleId="Ttulo7Carter">
    <w:name w:val="Título 7 Caráter"/>
    <w:basedOn w:val="Tipodeletrapredefinidodopargrafo"/>
    <w:link w:val="Ttulo7"/>
    <w:rsid w:val="006313D6"/>
    <w:rPr>
      <w:rFonts w:ascii="Times New Roman" w:eastAsia="Times New Roman" w:hAnsi="Times New Roman" w:cs="Times New Roman"/>
      <w:sz w:val="24"/>
      <w:szCs w:val="24"/>
      <w:lang w:val="es-ES" w:eastAsia="es-ES"/>
    </w:rPr>
  </w:style>
  <w:style w:type="character" w:customStyle="1" w:styleId="Ttulo8Carter">
    <w:name w:val="Título 8 Caráter"/>
    <w:basedOn w:val="Tipodeletrapredefinidodopargrafo"/>
    <w:link w:val="Ttulo8"/>
    <w:rsid w:val="006313D6"/>
    <w:rPr>
      <w:rFonts w:ascii="Times New Roman" w:eastAsia="Times New Roman" w:hAnsi="Times New Roman" w:cs="Times New Roman"/>
      <w:i/>
      <w:iCs/>
      <w:sz w:val="24"/>
      <w:szCs w:val="24"/>
      <w:lang w:val="es-ES" w:eastAsia="es-ES"/>
    </w:rPr>
  </w:style>
  <w:style w:type="character" w:customStyle="1" w:styleId="Ttulo9Carter">
    <w:name w:val="Título 9 Caráter"/>
    <w:basedOn w:val="Tipodeletrapredefinidodopargrafo"/>
    <w:link w:val="Ttulo9"/>
    <w:rsid w:val="006313D6"/>
    <w:rPr>
      <w:rFonts w:ascii="Arial" w:eastAsia="Times New Roman" w:hAnsi="Arial" w:cs="Arial"/>
      <w:lang w:val="es-ES" w:eastAsia="es-ES"/>
    </w:rPr>
  </w:style>
  <w:style w:type="character" w:styleId="MquinadeescreverHTML">
    <w:name w:val="HTML Typewriter"/>
    <w:basedOn w:val="Tipodeletrapredefinidodopargrafo"/>
    <w:uiPriority w:val="99"/>
    <w:semiHidden/>
    <w:unhideWhenUsed/>
    <w:rsid w:val="005A1AA6"/>
    <w:rPr>
      <w:rFonts w:ascii="Courier New" w:eastAsia="Times New Roman" w:hAnsi="Courier New" w:cs="Courier New"/>
      <w:sz w:val="20"/>
      <w:szCs w:val="20"/>
    </w:rPr>
  </w:style>
  <w:style w:type="character" w:styleId="nfase">
    <w:name w:val="Emphasis"/>
    <w:basedOn w:val="Tipodeletrapredefinidodopargrafo"/>
    <w:uiPriority w:val="20"/>
    <w:qFormat/>
    <w:rsid w:val="005A1AA6"/>
    <w:rPr>
      <w:i/>
      <w:iCs/>
    </w:rPr>
  </w:style>
  <w:style w:type="character" w:customStyle="1" w:styleId="html-italic">
    <w:name w:val="html-italic"/>
    <w:basedOn w:val="Tipodeletrapredefinidodopargrafo"/>
    <w:rsid w:val="005A1AA6"/>
  </w:style>
  <w:style w:type="character" w:styleId="Hiperligao">
    <w:name w:val="Hyperlink"/>
    <w:basedOn w:val="Tipodeletrapredefinidodopargrafo"/>
    <w:uiPriority w:val="99"/>
    <w:semiHidden/>
    <w:unhideWhenUsed/>
    <w:rsid w:val="005A1AA6"/>
    <w:rPr>
      <w:color w:val="0000FF"/>
      <w:u w:val="single"/>
    </w:rPr>
  </w:style>
  <w:style w:type="paragraph" w:styleId="Textodebalo">
    <w:name w:val="Balloon Text"/>
    <w:basedOn w:val="Normal"/>
    <w:link w:val="TextodebaloCarter"/>
    <w:uiPriority w:val="99"/>
    <w:semiHidden/>
    <w:unhideWhenUsed/>
    <w:rsid w:val="000D1A8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D1A80"/>
    <w:rPr>
      <w:rFonts w:ascii="Segoe UI" w:hAnsi="Segoe UI" w:cs="Segoe UI"/>
      <w:sz w:val="18"/>
      <w:szCs w:val="18"/>
    </w:rPr>
  </w:style>
  <w:style w:type="paragraph" w:customStyle="1" w:styleId="Default">
    <w:name w:val="Default"/>
    <w:rsid w:val="00D9424C"/>
    <w:pPr>
      <w:autoSpaceDE w:val="0"/>
      <w:autoSpaceDN w:val="0"/>
      <w:adjustRightInd w:val="0"/>
      <w:spacing w:after="0" w:line="240" w:lineRule="auto"/>
    </w:pPr>
    <w:rPr>
      <w:rFonts w:ascii="Verdana" w:hAnsi="Verdana" w:cs="Verdana"/>
      <w:color w:val="000000"/>
      <w:sz w:val="24"/>
      <w:szCs w:val="24"/>
      <w:lang w:val="pt-PT"/>
    </w:rPr>
  </w:style>
  <w:style w:type="character" w:customStyle="1" w:styleId="mord">
    <w:name w:val="mord"/>
    <w:basedOn w:val="Tipodeletrapredefinidodopargrafo"/>
    <w:rsid w:val="0033511B"/>
  </w:style>
  <w:style w:type="character" w:customStyle="1" w:styleId="vlist-s">
    <w:name w:val="vlist-s"/>
    <w:basedOn w:val="Tipodeletrapredefinidodopargrafo"/>
    <w:rsid w:val="0033511B"/>
  </w:style>
  <w:style w:type="character" w:customStyle="1" w:styleId="mpunct">
    <w:name w:val="mpunct"/>
    <w:basedOn w:val="Tipodeletrapredefinidodopargrafo"/>
    <w:rsid w:val="0033511B"/>
  </w:style>
  <w:style w:type="character" w:customStyle="1" w:styleId="minner">
    <w:name w:val="minner"/>
    <w:basedOn w:val="Tipodeletrapredefinidodopargrafo"/>
    <w:rsid w:val="0033511B"/>
  </w:style>
  <w:style w:type="character" w:customStyle="1" w:styleId="mrel">
    <w:name w:val="mrel"/>
    <w:basedOn w:val="Tipodeletrapredefinidodopargrafo"/>
    <w:rsid w:val="0033511B"/>
  </w:style>
  <w:style w:type="character" w:customStyle="1" w:styleId="mop">
    <w:name w:val="mop"/>
    <w:basedOn w:val="Tipodeletrapredefinidodopargrafo"/>
    <w:rsid w:val="0033511B"/>
  </w:style>
  <w:style w:type="character" w:customStyle="1" w:styleId="mopen">
    <w:name w:val="mopen"/>
    <w:basedOn w:val="Tipodeletrapredefinidodopargrafo"/>
    <w:rsid w:val="0033511B"/>
  </w:style>
  <w:style w:type="character" w:customStyle="1" w:styleId="mclose">
    <w:name w:val="mclose"/>
    <w:basedOn w:val="Tipodeletrapredefinidodopargrafo"/>
    <w:rsid w:val="0033511B"/>
  </w:style>
  <w:style w:type="paragraph" w:styleId="PargrafodaLista">
    <w:name w:val="List Paragraph"/>
    <w:basedOn w:val="Normal"/>
    <w:uiPriority w:val="34"/>
    <w:qFormat/>
    <w:rsid w:val="00BF4E03"/>
    <w:pPr>
      <w:ind w:left="720"/>
      <w:contextualSpacing/>
    </w:pPr>
  </w:style>
  <w:style w:type="character" w:styleId="Refdecomentrio">
    <w:name w:val="annotation reference"/>
    <w:basedOn w:val="Tipodeletrapredefinidodopargrafo"/>
    <w:uiPriority w:val="99"/>
    <w:semiHidden/>
    <w:unhideWhenUsed/>
    <w:rsid w:val="00410D38"/>
    <w:rPr>
      <w:sz w:val="16"/>
      <w:szCs w:val="16"/>
    </w:rPr>
  </w:style>
  <w:style w:type="paragraph" w:styleId="Textodecomentrio">
    <w:name w:val="annotation text"/>
    <w:basedOn w:val="Normal"/>
    <w:link w:val="TextodecomentrioCarter"/>
    <w:uiPriority w:val="99"/>
    <w:semiHidden/>
    <w:unhideWhenUsed/>
    <w:rsid w:val="00410D3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10D38"/>
    <w:rPr>
      <w:sz w:val="20"/>
      <w:szCs w:val="20"/>
    </w:rPr>
  </w:style>
  <w:style w:type="paragraph" w:styleId="Assuntodecomentrio">
    <w:name w:val="annotation subject"/>
    <w:basedOn w:val="Textodecomentrio"/>
    <w:next w:val="Textodecomentrio"/>
    <w:link w:val="AssuntodecomentrioCarter"/>
    <w:uiPriority w:val="99"/>
    <w:semiHidden/>
    <w:unhideWhenUsed/>
    <w:rsid w:val="00410D38"/>
    <w:rPr>
      <w:b/>
      <w:bCs/>
    </w:rPr>
  </w:style>
  <w:style w:type="character" w:customStyle="1" w:styleId="AssuntodecomentrioCarter">
    <w:name w:val="Assunto de comentário Caráter"/>
    <w:basedOn w:val="TextodecomentrioCarter"/>
    <w:link w:val="Assuntodecomentrio"/>
    <w:uiPriority w:val="99"/>
    <w:semiHidden/>
    <w:rsid w:val="00410D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499">
      <w:bodyDiv w:val="1"/>
      <w:marLeft w:val="0"/>
      <w:marRight w:val="0"/>
      <w:marTop w:val="0"/>
      <w:marBottom w:val="0"/>
      <w:divBdr>
        <w:top w:val="none" w:sz="0" w:space="0" w:color="auto"/>
        <w:left w:val="none" w:sz="0" w:space="0" w:color="auto"/>
        <w:bottom w:val="none" w:sz="0" w:space="0" w:color="auto"/>
        <w:right w:val="none" w:sz="0" w:space="0" w:color="auto"/>
      </w:divBdr>
    </w:div>
    <w:div w:id="81024673">
      <w:bodyDiv w:val="1"/>
      <w:marLeft w:val="0"/>
      <w:marRight w:val="0"/>
      <w:marTop w:val="0"/>
      <w:marBottom w:val="0"/>
      <w:divBdr>
        <w:top w:val="none" w:sz="0" w:space="0" w:color="auto"/>
        <w:left w:val="none" w:sz="0" w:space="0" w:color="auto"/>
        <w:bottom w:val="none" w:sz="0" w:space="0" w:color="auto"/>
        <w:right w:val="none" w:sz="0" w:space="0" w:color="auto"/>
      </w:divBdr>
    </w:div>
    <w:div w:id="148178077">
      <w:bodyDiv w:val="1"/>
      <w:marLeft w:val="0"/>
      <w:marRight w:val="0"/>
      <w:marTop w:val="0"/>
      <w:marBottom w:val="0"/>
      <w:divBdr>
        <w:top w:val="none" w:sz="0" w:space="0" w:color="auto"/>
        <w:left w:val="none" w:sz="0" w:space="0" w:color="auto"/>
        <w:bottom w:val="none" w:sz="0" w:space="0" w:color="auto"/>
        <w:right w:val="none" w:sz="0" w:space="0" w:color="auto"/>
      </w:divBdr>
    </w:div>
    <w:div w:id="196742403">
      <w:bodyDiv w:val="1"/>
      <w:marLeft w:val="0"/>
      <w:marRight w:val="0"/>
      <w:marTop w:val="0"/>
      <w:marBottom w:val="0"/>
      <w:divBdr>
        <w:top w:val="none" w:sz="0" w:space="0" w:color="auto"/>
        <w:left w:val="none" w:sz="0" w:space="0" w:color="auto"/>
        <w:bottom w:val="none" w:sz="0" w:space="0" w:color="auto"/>
        <w:right w:val="none" w:sz="0" w:space="0" w:color="auto"/>
      </w:divBdr>
    </w:div>
    <w:div w:id="268971423">
      <w:bodyDiv w:val="1"/>
      <w:marLeft w:val="0"/>
      <w:marRight w:val="0"/>
      <w:marTop w:val="0"/>
      <w:marBottom w:val="0"/>
      <w:divBdr>
        <w:top w:val="none" w:sz="0" w:space="0" w:color="auto"/>
        <w:left w:val="none" w:sz="0" w:space="0" w:color="auto"/>
        <w:bottom w:val="none" w:sz="0" w:space="0" w:color="auto"/>
        <w:right w:val="none" w:sz="0" w:space="0" w:color="auto"/>
      </w:divBdr>
    </w:div>
    <w:div w:id="363404192">
      <w:bodyDiv w:val="1"/>
      <w:marLeft w:val="0"/>
      <w:marRight w:val="0"/>
      <w:marTop w:val="0"/>
      <w:marBottom w:val="0"/>
      <w:divBdr>
        <w:top w:val="none" w:sz="0" w:space="0" w:color="auto"/>
        <w:left w:val="none" w:sz="0" w:space="0" w:color="auto"/>
        <w:bottom w:val="none" w:sz="0" w:space="0" w:color="auto"/>
        <w:right w:val="none" w:sz="0" w:space="0" w:color="auto"/>
      </w:divBdr>
    </w:div>
    <w:div w:id="375396678">
      <w:bodyDiv w:val="1"/>
      <w:marLeft w:val="0"/>
      <w:marRight w:val="0"/>
      <w:marTop w:val="0"/>
      <w:marBottom w:val="0"/>
      <w:divBdr>
        <w:top w:val="none" w:sz="0" w:space="0" w:color="auto"/>
        <w:left w:val="none" w:sz="0" w:space="0" w:color="auto"/>
        <w:bottom w:val="none" w:sz="0" w:space="0" w:color="auto"/>
        <w:right w:val="none" w:sz="0" w:space="0" w:color="auto"/>
      </w:divBdr>
    </w:div>
    <w:div w:id="452094961">
      <w:bodyDiv w:val="1"/>
      <w:marLeft w:val="0"/>
      <w:marRight w:val="0"/>
      <w:marTop w:val="0"/>
      <w:marBottom w:val="0"/>
      <w:divBdr>
        <w:top w:val="none" w:sz="0" w:space="0" w:color="auto"/>
        <w:left w:val="none" w:sz="0" w:space="0" w:color="auto"/>
        <w:bottom w:val="none" w:sz="0" w:space="0" w:color="auto"/>
        <w:right w:val="none" w:sz="0" w:space="0" w:color="auto"/>
      </w:divBdr>
    </w:div>
    <w:div w:id="576323948">
      <w:bodyDiv w:val="1"/>
      <w:marLeft w:val="0"/>
      <w:marRight w:val="0"/>
      <w:marTop w:val="0"/>
      <w:marBottom w:val="0"/>
      <w:divBdr>
        <w:top w:val="none" w:sz="0" w:space="0" w:color="auto"/>
        <w:left w:val="none" w:sz="0" w:space="0" w:color="auto"/>
        <w:bottom w:val="none" w:sz="0" w:space="0" w:color="auto"/>
        <w:right w:val="none" w:sz="0" w:space="0" w:color="auto"/>
      </w:divBdr>
    </w:div>
    <w:div w:id="608902421">
      <w:bodyDiv w:val="1"/>
      <w:marLeft w:val="0"/>
      <w:marRight w:val="0"/>
      <w:marTop w:val="0"/>
      <w:marBottom w:val="0"/>
      <w:divBdr>
        <w:top w:val="none" w:sz="0" w:space="0" w:color="auto"/>
        <w:left w:val="none" w:sz="0" w:space="0" w:color="auto"/>
        <w:bottom w:val="none" w:sz="0" w:space="0" w:color="auto"/>
        <w:right w:val="none" w:sz="0" w:space="0" w:color="auto"/>
      </w:divBdr>
    </w:div>
    <w:div w:id="654770267">
      <w:bodyDiv w:val="1"/>
      <w:marLeft w:val="0"/>
      <w:marRight w:val="0"/>
      <w:marTop w:val="0"/>
      <w:marBottom w:val="0"/>
      <w:divBdr>
        <w:top w:val="none" w:sz="0" w:space="0" w:color="auto"/>
        <w:left w:val="none" w:sz="0" w:space="0" w:color="auto"/>
        <w:bottom w:val="none" w:sz="0" w:space="0" w:color="auto"/>
        <w:right w:val="none" w:sz="0" w:space="0" w:color="auto"/>
      </w:divBdr>
    </w:div>
    <w:div w:id="731192905">
      <w:bodyDiv w:val="1"/>
      <w:marLeft w:val="0"/>
      <w:marRight w:val="0"/>
      <w:marTop w:val="0"/>
      <w:marBottom w:val="0"/>
      <w:divBdr>
        <w:top w:val="none" w:sz="0" w:space="0" w:color="auto"/>
        <w:left w:val="none" w:sz="0" w:space="0" w:color="auto"/>
        <w:bottom w:val="none" w:sz="0" w:space="0" w:color="auto"/>
        <w:right w:val="none" w:sz="0" w:space="0" w:color="auto"/>
      </w:divBdr>
    </w:div>
    <w:div w:id="778374555">
      <w:bodyDiv w:val="1"/>
      <w:marLeft w:val="0"/>
      <w:marRight w:val="0"/>
      <w:marTop w:val="0"/>
      <w:marBottom w:val="0"/>
      <w:divBdr>
        <w:top w:val="none" w:sz="0" w:space="0" w:color="auto"/>
        <w:left w:val="none" w:sz="0" w:space="0" w:color="auto"/>
        <w:bottom w:val="none" w:sz="0" w:space="0" w:color="auto"/>
        <w:right w:val="none" w:sz="0" w:space="0" w:color="auto"/>
      </w:divBdr>
    </w:div>
    <w:div w:id="804199850">
      <w:bodyDiv w:val="1"/>
      <w:marLeft w:val="0"/>
      <w:marRight w:val="0"/>
      <w:marTop w:val="0"/>
      <w:marBottom w:val="0"/>
      <w:divBdr>
        <w:top w:val="none" w:sz="0" w:space="0" w:color="auto"/>
        <w:left w:val="none" w:sz="0" w:space="0" w:color="auto"/>
        <w:bottom w:val="none" w:sz="0" w:space="0" w:color="auto"/>
        <w:right w:val="none" w:sz="0" w:space="0" w:color="auto"/>
      </w:divBdr>
    </w:div>
    <w:div w:id="830021669">
      <w:bodyDiv w:val="1"/>
      <w:marLeft w:val="0"/>
      <w:marRight w:val="0"/>
      <w:marTop w:val="0"/>
      <w:marBottom w:val="0"/>
      <w:divBdr>
        <w:top w:val="none" w:sz="0" w:space="0" w:color="auto"/>
        <w:left w:val="none" w:sz="0" w:space="0" w:color="auto"/>
        <w:bottom w:val="none" w:sz="0" w:space="0" w:color="auto"/>
        <w:right w:val="none" w:sz="0" w:space="0" w:color="auto"/>
      </w:divBdr>
    </w:div>
    <w:div w:id="856162343">
      <w:bodyDiv w:val="1"/>
      <w:marLeft w:val="0"/>
      <w:marRight w:val="0"/>
      <w:marTop w:val="0"/>
      <w:marBottom w:val="0"/>
      <w:divBdr>
        <w:top w:val="none" w:sz="0" w:space="0" w:color="auto"/>
        <w:left w:val="none" w:sz="0" w:space="0" w:color="auto"/>
        <w:bottom w:val="none" w:sz="0" w:space="0" w:color="auto"/>
        <w:right w:val="none" w:sz="0" w:space="0" w:color="auto"/>
      </w:divBdr>
    </w:div>
    <w:div w:id="880089414">
      <w:bodyDiv w:val="1"/>
      <w:marLeft w:val="0"/>
      <w:marRight w:val="0"/>
      <w:marTop w:val="0"/>
      <w:marBottom w:val="0"/>
      <w:divBdr>
        <w:top w:val="none" w:sz="0" w:space="0" w:color="auto"/>
        <w:left w:val="none" w:sz="0" w:space="0" w:color="auto"/>
        <w:bottom w:val="none" w:sz="0" w:space="0" w:color="auto"/>
        <w:right w:val="none" w:sz="0" w:space="0" w:color="auto"/>
      </w:divBdr>
    </w:div>
    <w:div w:id="926695424">
      <w:bodyDiv w:val="1"/>
      <w:marLeft w:val="0"/>
      <w:marRight w:val="0"/>
      <w:marTop w:val="0"/>
      <w:marBottom w:val="0"/>
      <w:divBdr>
        <w:top w:val="none" w:sz="0" w:space="0" w:color="auto"/>
        <w:left w:val="none" w:sz="0" w:space="0" w:color="auto"/>
        <w:bottom w:val="none" w:sz="0" w:space="0" w:color="auto"/>
        <w:right w:val="none" w:sz="0" w:space="0" w:color="auto"/>
      </w:divBdr>
    </w:div>
    <w:div w:id="1025207454">
      <w:bodyDiv w:val="1"/>
      <w:marLeft w:val="0"/>
      <w:marRight w:val="0"/>
      <w:marTop w:val="0"/>
      <w:marBottom w:val="0"/>
      <w:divBdr>
        <w:top w:val="none" w:sz="0" w:space="0" w:color="auto"/>
        <w:left w:val="none" w:sz="0" w:space="0" w:color="auto"/>
        <w:bottom w:val="none" w:sz="0" w:space="0" w:color="auto"/>
        <w:right w:val="none" w:sz="0" w:space="0" w:color="auto"/>
      </w:divBdr>
    </w:div>
    <w:div w:id="1144733340">
      <w:bodyDiv w:val="1"/>
      <w:marLeft w:val="0"/>
      <w:marRight w:val="0"/>
      <w:marTop w:val="0"/>
      <w:marBottom w:val="0"/>
      <w:divBdr>
        <w:top w:val="none" w:sz="0" w:space="0" w:color="auto"/>
        <w:left w:val="none" w:sz="0" w:space="0" w:color="auto"/>
        <w:bottom w:val="none" w:sz="0" w:space="0" w:color="auto"/>
        <w:right w:val="none" w:sz="0" w:space="0" w:color="auto"/>
      </w:divBdr>
    </w:div>
    <w:div w:id="1290549220">
      <w:bodyDiv w:val="1"/>
      <w:marLeft w:val="0"/>
      <w:marRight w:val="0"/>
      <w:marTop w:val="0"/>
      <w:marBottom w:val="0"/>
      <w:divBdr>
        <w:top w:val="none" w:sz="0" w:space="0" w:color="auto"/>
        <w:left w:val="none" w:sz="0" w:space="0" w:color="auto"/>
        <w:bottom w:val="none" w:sz="0" w:space="0" w:color="auto"/>
        <w:right w:val="none" w:sz="0" w:space="0" w:color="auto"/>
      </w:divBdr>
    </w:div>
    <w:div w:id="1390958929">
      <w:bodyDiv w:val="1"/>
      <w:marLeft w:val="0"/>
      <w:marRight w:val="0"/>
      <w:marTop w:val="0"/>
      <w:marBottom w:val="0"/>
      <w:divBdr>
        <w:top w:val="none" w:sz="0" w:space="0" w:color="auto"/>
        <w:left w:val="none" w:sz="0" w:space="0" w:color="auto"/>
        <w:bottom w:val="none" w:sz="0" w:space="0" w:color="auto"/>
        <w:right w:val="none" w:sz="0" w:space="0" w:color="auto"/>
      </w:divBdr>
    </w:div>
    <w:div w:id="1391614401">
      <w:bodyDiv w:val="1"/>
      <w:marLeft w:val="0"/>
      <w:marRight w:val="0"/>
      <w:marTop w:val="0"/>
      <w:marBottom w:val="0"/>
      <w:divBdr>
        <w:top w:val="none" w:sz="0" w:space="0" w:color="auto"/>
        <w:left w:val="none" w:sz="0" w:space="0" w:color="auto"/>
        <w:bottom w:val="none" w:sz="0" w:space="0" w:color="auto"/>
        <w:right w:val="none" w:sz="0" w:space="0" w:color="auto"/>
      </w:divBdr>
    </w:div>
    <w:div w:id="1596933717">
      <w:bodyDiv w:val="1"/>
      <w:marLeft w:val="0"/>
      <w:marRight w:val="0"/>
      <w:marTop w:val="0"/>
      <w:marBottom w:val="0"/>
      <w:divBdr>
        <w:top w:val="none" w:sz="0" w:space="0" w:color="auto"/>
        <w:left w:val="none" w:sz="0" w:space="0" w:color="auto"/>
        <w:bottom w:val="none" w:sz="0" w:space="0" w:color="auto"/>
        <w:right w:val="none" w:sz="0" w:space="0" w:color="auto"/>
      </w:divBdr>
    </w:div>
    <w:div w:id="1694920151">
      <w:bodyDiv w:val="1"/>
      <w:marLeft w:val="0"/>
      <w:marRight w:val="0"/>
      <w:marTop w:val="0"/>
      <w:marBottom w:val="0"/>
      <w:divBdr>
        <w:top w:val="none" w:sz="0" w:space="0" w:color="auto"/>
        <w:left w:val="none" w:sz="0" w:space="0" w:color="auto"/>
        <w:bottom w:val="none" w:sz="0" w:space="0" w:color="auto"/>
        <w:right w:val="none" w:sz="0" w:space="0" w:color="auto"/>
      </w:divBdr>
    </w:div>
    <w:div w:id="1778941271">
      <w:bodyDiv w:val="1"/>
      <w:marLeft w:val="0"/>
      <w:marRight w:val="0"/>
      <w:marTop w:val="0"/>
      <w:marBottom w:val="0"/>
      <w:divBdr>
        <w:top w:val="none" w:sz="0" w:space="0" w:color="auto"/>
        <w:left w:val="none" w:sz="0" w:space="0" w:color="auto"/>
        <w:bottom w:val="none" w:sz="0" w:space="0" w:color="auto"/>
        <w:right w:val="none" w:sz="0" w:space="0" w:color="auto"/>
      </w:divBdr>
    </w:div>
    <w:div w:id="1816946907">
      <w:bodyDiv w:val="1"/>
      <w:marLeft w:val="0"/>
      <w:marRight w:val="0"/>
      <w:marTop w:val="0"/>
      <w:marBottom w:val="0"/>
      <w:divBdr>
        <w:top w:val="none" w:sz="0" w:space="0" w:color="auto"/>
        <w:left w:val="none" w:sz="0" w:space="0" w:color="auto"/>
        <w:bottom w:val="none" w:sz="0" w:space="0" w:color="auto"/>
        <w:right w:val="none" w:sz="0" w:space="0" w:color="auto"/>
      </w:divBdr>
    </w:div>
    <w:div w:id="1884976696">
      <w:bodyDiv w:val="1"/>
      <w:marLeft w:val="0"/>
      <w:marRight w:val="0"/>
      <w:marTop w:val="0"/>
      <w:marBottom w:val="0"/>
      <w:divBdr>
        <w:top w:val="none" w:sz="0" w:space="0" w:color="auto"/>
        <w:left w:val="none" w:sz="0" w:space="0" w:color="auto"/>
        <w:bottom w:val="none" w:sz="0" w:space="0" w:color="auto"/>
        <w:right w:val="none" w:sz="0" w:space="0" w:color="auto"/>
      </w:divBdr>
    </w:div>
    <w:div w:id="1933590271">
      <w:bodyDiv w:val="1"/>
      <w:marLeft w:val="0"/>
      <w:marRight w:val="0"/>
      <w:marTop w:val="0"/>
      <w:marBottom w:val="0"/>
      <w:divBdr>
        <w:top w:val="none" w:sz="0" w:space="0" w:color="auto"/>
        <w:left w:val="none" w:sz="0" w:space="0" w:color="auto"/>
        <w:bottom w:val="none" w:sz="0" w:space="0" w:color="auto"/>
        <w:right w:val="none" w:sz="0" w:space="0" w:color="auto"/>
      </w:divBdr>
    </w:div>
    <w:div w:id="1964997338">
      <w:bodyDiv w:val="1"/>
      <w:marLeft w:val="0"/>
      <w:marRight w:val="0"/>
      <w:marTop w:val="0"/>
      <w:marBottom w:val="0"/>
      <w:divBdr>
        <w:top w:val="none" w:sz="0" w:space="0" w:color="auto"/>
        <w:left w:val="none" w:sz="0" w:space="0" w:color="auto"/>
        <w:bottom w:val="none" w:sz="0" w:space="0" w:color="auto"/>
        <w:right w:val="none" w:sz="0" w:space="0" w:color="auto"/>
      </w:divBdr>
    </w:div>
    <w:div w:id="2054503111">
      <w:bodyDiv w:val="1"/>
      <w:marLeft w:val="0"/>
      <w:marRight w:val="0"/>
      <w:marTop w:val="0"/>
      <w:marBottom w:val="0"/>
      <w:divBdr>
        <w:top w:val="none" w:sz="0" w:space="0" w:color="auto"/>
        <w:left w:val="none" w:sz="0" w:space="0" w:color="auto"/>
        <w:bottom w:val="none" w:sz="0" w:space="0" w:color="auto"/>
        <w:right w:val="none" w:sz="0" w:space="0" w:color="auto"/>
      </w:divBdr>
    </w:div>
    <w:div w:id="2058429240">
      <w:bodyDiv w:val="1"/>
      <w:marLeft w:val="0"/>
      <w:marRight w:val="0"/>
      <w:marTop w:val="0"/>
      <w:marBottom w:val="0"/>
      <w:divBdr>
        <w:top w:val="none" w:sz="0" w:space="0" w:color="auto"/>
        <w:left w:val="none" w:sz="0" w:space="0" w:color="auto"/>
        <w:bottom w:val="none" w:sz="0" w:space="0" w:color="auto"/>
        <w:right w:val="none" w:sz="0" w:space="0" w:color="auto"/>
      </w:divBdr>
    </w:div>
    <w:div w:id="2060323418">
      <w:bodyDiv w:val="1"/>
      <w:marLeft w:val="0"/>
      <w:marRight w:val="0"/>
      <w:marTop w:val="0"/>
      <w:marBottom w:val="0"/>
      <w:divBdr>
        <w:top w:val="none" w:sz="0" w:space="0" w:color="auto"/>
        <w:left w:val="none" w:sz="0" w:space="0" w:color="auto"/>
        <w:bottom w:val="none" w:sz="0" w:space="0" w:color="auto"/>
        <w:right w:val="none" w:sz="0" w:space="0" w:color="auto"/>
      </w:divBdr>
    </w:div>
    <w:div w:id="2060740557">
      <w:bodyDiv w:val="1"/>
      <w:marLeft w:val="0"/>
      <w:marRight w:val="0"/>
      <w:marTop w:val="0"/>
      <w:marBottom w:val="0"/>
      <w:divBdr>
        <w:top w:val="none" w:sz="0" w:space="0" w:color="auto"/>
        <w:left w:val="none" w:sz="0" w:space="0" w:color="auto"/>
        <w:bottom w:val="none" w:sz="0" w:space="0" w:color="auto"/>
        <w:right w:val="none" w:sz="0" w:space="0" w:color="auto"/>
      </w:divBdr>
    </w:div>
    <w:div w:id="21288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329C-3138-4A8F-B193-CAF2B139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Romanha de Alcântara</dc:creator>
  <cp:keywords/>
  <dc:description/>
  <cp:lastModifiedBy>Rui Manuel De Sousa Fragoso</cp:lastModifiedBy>
  <cp:revision>3</cp:revision>
  <cp:lastPrinted>2025-07-07T18:16:00Z</cp:lastPrinted>
  <dcterms:created xsi:type="dcterms:W3CDTF">2026-02-04T09:34:00Z</dcterms:created>
  <dcterms:modified xsi:type="dcterms:W3CDTF">2026-02-04T09:35:00Z</dcterms:modified>
</cp:coreProperties>
</file>