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BF" w:rsidRPr="00134B8B" w:rsidRDefault="00CE2FBF" w:rsidP="00CE2FBF">
      <w:pPr>
        <w:jc w:val="center"/>
        <w:rPr>
          <w:rFonts w:ascii="Arial" w:hAnsi="Arial" w:cs="Arial"/>
          <w:bCs/>
          <w:sz w:val="22"/>
          <w:szCs w:val="22"/>
        </w:rPr>
      </w:pPr>
      <w:r w:rsidRPr="00134B8B">
        <w:rPr>
          <w:rFonts w:ascii="Arial" w:hAnsi="Arial" w:cs="Arial"/>
          <w:bCs/>
          <w:sz w:val="22"/>
          <w:szCs w:val="22"/>
        </w:rPr>
        <w:t>A Responsabilidade Social das Organizações: uma abordagem às Instituições de Ensino Superior</w:t>
      </w:r>
    </w:p>
    <w:p w:rsidR="00CE2FBF" w:rsidRPr="00134B8B" w:rsidRDefault="00CE2FBF" w:rsidP="00CE2FBF">
      <w:pPr>
        <w:jc w:val="center"/>
        <w:rPr>
          <w:rFonts w:ascii="Arial" w:hAnsi="Arial" w:cs="Arial"/>
          <w:bCs/>
          <w:sz w:val="22"/>
          <w:szCs w:val="22"/>
        </w:rPr>
      </w:pPr>
      <w:r w:rsidRPr="00134B8B">
        <w:rPr>
          <w:rFonts w:ascii="Arial" w:hAnsi="Arial" w:cs="Arial"/>
          <w:bCs/>
          <w:i/>
          <w:sz w:val="22"/>
          <w:szCs w:val="22"/>
        </w:rPr>
        <w:t>Paulo Resende da Silva</w:t>
      </w:r>
    </w:p>
    <w:p w:rsidR="00CE2FBF" w:rsidRPr="00134B8B" w:rsidRDefault="00CE2FBF" w:rsidP="00CE2FBF">
      <w:pPr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134B8B">
        <w:rPr>
          <w:rFonts w:ascii="Arial" w:hAnsi="Arial" w:cs="Arial"/>
          <w:bCs/>
          <w:sz w:val="22"/>
          <w:szCs w:val="22"/>
        </w:rPr>
        <w:t>Departamento de Gestão, Universidade de Évora</w:t>
      </w:r>
    </w:p>
    <w:p w:rsidR="00CE2FBF" w:rsidRPr="00134B8B" w:rsidRDefault="00CE2FBF" w:rsidP="00CE2FBF">
      <w:pPr>
        <w:jc w:val="center"/>
        <w:rPr>
          <w:rFonts w:ascii="Arial" w:hAnsi="Arial" w:cs="Arial"/>
          <w:bCs/>
          <w:sz w:val="22"/>
          <w:szCs w:val="22"/>
        </w:rPr>
      </w:pPr>
      <w:r w:rsidRPr="00134B8B">
        <w:rPr>
          <w:rFonts w:ascii="Arial" w:hAnsi="Arial" w:cs="Arial"/>
          <w:bCs/>
          <w:sz w:val="22"/>
          <w:szCs w:val="22"/>
        </w:rPr>
        <w:t>[pfs@uevora.pt]</w:t>
      </w:r>
    </w:p>
    <w:p w:rsidR="00CE2FBF" w:rsidRPr="00A96B3B" w:rsidRDefault="00CE2FBF" w:rsidP="00CE2FBF">
      <w:pPr>
        <w:rPr>
          <w:rFonts w:ascii="Arial" w:hAnsi="Arial" w:cs="Arial"/>
          <w:sz w:val="22"/>
          <w:szCs w:val="22"/>
        </w:rPr>
      </w:pPr>
    </w:p>
    <w:p w:rsidR="00CE2FBF" w:rsidRPr="00134B8B" w:rsidRDefault="00CE2FBF" w:rsidP="00CE2FBF">
      <w:pPr>
        <w:rPr>
          <w:rFonts w:ascii="Arial" w:hAnsi="Arial" w:cs="Arial"/>
          <w:sz w:val="22"/>
          <w:szCs w:val="22"/>
        </w:rPr>
      </w:pPr>
      <w:r w:rsidRPr="00134B8B">
        <w:rPr>
          <w:rFonts w:ascii="Arial" w:hAnsi="Arial" w:cs="Arial"/>
          <w:sz w:val="22"/>
          <w:szCs w:val="22"/>
        </w:rPr>
        <w:t>Resumo:</w:t>
      </w:r>
    </w:p>
    <w:p w:rsidR="00CE2FBF" w:rsidRDefault="00CE2FBF" w:rsidP="00CE2F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Responsabilidade Social das Organizações: uma abordagem às Instituições de Ensino Superior.</w:t>
      </w:r>
    </w:p>
    <w:p w:rsidR="00CE2FBF" w:rsidRDefault="00CE2FBF" w:rsidP="00CE2FBF">
      <w:pPr>
        <w:jc w:val="both"/>
        <w:rPr>
          <w:rFonts w:ascii="Arial" w:hAnsi="Arial" w:cs="Arial"/>
          <w:sz w:val="22"/>
          <w:szCs w:val="22"/>
        </w:rPr>
      </w:pPr>
    </w:p>
    <w:p w:rsidR="00CE2FBF" w:rsidRPr="00A96B3B" w:rsidRDefault="00CE2FBF" w:rsidP="00CE2FBF">
      <w:pPr>
        <w:jc w:val="both"/>
        <w:rPr>
          <w:rFonts w:ascii="Arial" w:hAnsi="Arial" w:cs="Arial"/>
          <w:sz w:val="22"/>
          <w:szCs w:val="22"/>
        </w:rPr>
      </w:pPr>
      <w:r w:rsidRPr="00A96B3B">
        <w:rPr>
          <w:rFonts w:ascii="Arial" w:hAnsi="Arial" w:cs="Arial"/>
          <w:sz w:val="22"/>
          <w:szCs w:val="22"/>
        </w:rPr>
        <w:t xml:space="preserve">As Instituições de Ensino Superior (IES) cumprem uma função social determinante na sociedade. O papel </w:t>
      </w:r>
      <w:proofErr w:type="gramStart"/>
      <w:r w:rsidRPr="00A96B3B">
        <w:rPr>
          <w:rFonts w:ascii="Arial" w:hAnsi="Arial" w:cs="Arial"/>
          <w:sz w:val="22"/>
          <w:szCs w:val="22"/>
        </w:rPr>
        <w:t>das IES</w:t>
      </w:r>
      <w:proofErr w:type="gramEnd"/>
      <w:r w:rsidRPr="00A96B3B">
        <w:rPr>
          <w:rFonts w:ascii="Arial" w:hAnsi="Arial" w:cs="Arial"/>
          <w:sz w:val="22"/>
          <w:szCs w:val="22"/>
        </w:rPr>
        <w:t xml:space="preserve"> é ainda mais relevante pelo peso social na qualificação da sociedade, na preparação dos quadros mais qualificados e no apoios sociais e económicos que recebem. Esta comunicação tem como finalidade, a partir da literatura, promover uma reflexão sobre a forma como </w:t>
      </w:r>
      <w:proofErr w:type="gramStart"/>
      <w:r w:rsidRPr="00A96B3B">
        <w:rPr>
          <w:rFonts w:ascii="Arial" w:hAnsi="Arial" w:cs="Arial"/>
          <w:sz w:val="22"/>
          <w:szCs w:val="22"/>
        </w:rPr>
        <w:t>as IES</w:t>
      </w:r>
      <w:proofErr w:type="gramEnd"/>
      <w:r w:rsidRPr="00A96B3B">
        <w:rPr>
          <w:rFonts w:ascii="Arial" w:hAnsi="Arial" w:cs="Arial"/>
          <w:sz w:val="22"/>
          <w:szCs w:val="22"/>
        </w:rPr>
        <w:t xml:space="preserve"> devem ser vistas, analisadas e compreendidas à luz da RSO. Procurou-se </w:t>
      </w:r>
      <w:proofErr w:type="spellStart"/>
      <w:r w:rsidRPr="00A96B3B">
        <w:rPr>
          <w:rFonts w:ascii="Arial" w:hAnsi="Arial" w:cs="Arial"/>
          <w:sz w:val="22"/>
          <w:szCs w:val="22"/>
        </w:rPr>
        <w:t>reflectir</w:t>
      </w:r>
      <w:proofErr w:type="spellEnd"/>
      <w:r w:rsidRPr="00A96B3B">
        <w:rPr>
          <w:rFonts w:ascii="Arial" w:hAnsi="Arial" w:cs="Arial"/>
          <w:sz w:val="22"/>
          <w:szCs w:val="22"/>
        </w:rPr>
        <w:t xml:space="preserve"> de que forma as IES, na sua dimensão organizacional, incorporam os conceitos da responsabilidade social, i.e., que dimensões devem ser </w:t>
      </w:r>
      <w:proofErr w:type="spellStart"/>
      <w:r w:rsidRPr="00A96B3B">
        <w:rPr>
          <w:rFonts w:ascii="Arial" w:hAnsi="Arial" w:cs="Arial"/>
          <w:sz w:val="22"/>
          <w:szCs w:val="22"/>
        </w:rPr>
        <w:t>objecto</w:t>
      </w:r>
      <w:proofErr w:type="spellEnd"/>
      <w:r w:rsidRPr="00A96B3B">
        <w:rPr>
          <w:rFonts w:ascii="Arial" w:hAnsi="Arial" w:cs="Arial"/>
          <w:sz w:val="22"/>
          <w:szCs w:val="22"/>
        </w:rPr>
        <w:t xml:space="preserve"> de preocupação por parte </w:t>
      </w:r>
      <w:proofErr w:type="gramStart"/>
      <w:r w:rsidRPr="00A96B3B">
        <w:rPr>
          <w:rFonts w:ascii="Arial" w:hAnsi="Arial" w:cs="Arial"/>
          <w:sz w:val="22"/>
          <w:szCs w:val="22"/>
        </w:rPr>
        <w:t>das IES</w:t>
      </w:r>
      <w:proofErr w:type="gramEnd"/>
      <w:r w:rsidRPr="00A96B3B">
        <w:rPr>
          <w:rFonts w:ascii="Arial" w:hAnsi="Arial" w:cs="Arial"/>
          <w:sz w:val="22"/>
          <w:szCs w:val="22"/>
        </w:rPr>
        <w:t xml:space="preserve"> quando falamos de responsabilidade social das organizações? Procurou-se, face ao enquadramento do conceito de Responsabilidade Social das Organizações e face às particularidades destas organizações, encontrar as dimensões que deverão ser </w:t>
      </w:r>
      <w:proofErr w:type="spellStart"/>
      <w:r w:rsidRPr="00A96B3B">
        <w:rPr>
          <w:rFonts w:ascii="Arial" w:hAnsi="Arial" w:cs="Arial"/>
          <w:sz w:val="22"/>
          <w:szCs w:val="22"/>
        </w:rPr>
        <w:t>objecto</w:t>
      </w:r>
      <w:proofErr w:type="spellEnd"/>
      <w:r w:rsidRPr="00A96B3B">
        <w:rPr>
          <w:rFonts w:ascii="Arial" w:hAnsi="Arial" w:cs="Arial"/>
          <w:sz w:val="22"/>
          <w:szCs w:val="22"/>
        </w:rPr>
        <w:t xml:space="preserve"> de particular atenção por parte </w:t>
      </w:r>
      <w:proofErr w:type="gramStart"/>
      <w:r w:rsidRPr="00A96B3B">
        <w:rPr>
          <w:rFonts w:ascii="Arial" w:hAnsi="Arial" w:cs="Arial"/>
          <w:sz w:val="22"/>
          <w:szCs w:val="22"/>
        </w:rPr>
        <w:t>das IES</w:t>
      </w:r>
      <w:proofErr w:type="gramEnd"/>
      <w:r w:rsidRPr="00A96B3B">
        <w:rPr>
          <w:rFonts w:ascii="Arial" w:hAnsi="Arial" w:cs="Arial"/>
          <w:sz w:val="22"/>
          <w:szCs w:val="22"/>
        </w:rPr>
        <w:t>.</w:t>
      </w:r>
    </w:p>
    <w:p w:rsidR="00CE2FBF" w:rsidRPr="00A96B3B" w:rsidRDefault="00CE2FBF" w:rsidP="00CE2FBF">
      <w:pPr>
        <w:rPr>
          <w:rFonts w:ascii="Arial" w:hAnsi="Arial" w:cs="Arial"/>
          <w:b/>
          <w:sz w:val="22"/>
          <w:szCs w:val="22"/>
        </w:rPr>
      </w:pPr>
    </w:p>
    <w:p w:rsidR="00CE2FBF" w:rsidRPr="00A96B3B" w:rsidRDefault="00CE2FBF" w:rsidP="00CE2FBF">
      <w:pPr>
        <w:jc w:val="both"/>
        <w:rPr>
          <w:rFonts w:ascii="Arial" w:hAnsi="Arial" w:cs="Arial"/>
          <w:sz w:val="22"/>
          <w:szCs w:val="22"/>
        </w:rPr>
      </w:pPr>
      <w:r w:rsidRPr="00134B8B">
        <w:rPr>
          <w:rFonts w:ascii="Arial" w:hAnsi="Arial" w:cs="Arial"/>
          <w:sz w:val="22"/>
          <w:szCs w:val="22"/>
        </w:rPr>
        <w:t>Palavras-chave</w:t>
      </w:r>
      <w:r w:rsidRPr="00A96B3B">
        <w:rPr>
          <w:rFonts w:ascii="Arial" w:hAnsi="Arial" w:cs="Arial"/>
          <w:sz w:val="22"/>
          <w:szCs w:val="22"/>
        </w:rPr>
        <w:t>: Instituições de Ensino Superior, Responsabilidade Social, Gestão para a Sustentabilidade Social, Gestão das Instituições de Ensino Superior, Modelo de Responsabilidade Social das Instituições de Ensino Superior.</w:t>
      </w:r>
    </w:p>
    <w:p w:rsidR="006E5D99" w:rsidRDefault="006E5D99"/>
    <w:sectPr w:rsidR="006E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BF"/>
    <w:rsid w:val="006E5D99"/>
    <w:rsid w:val="00C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Paulo Silva</cp:lastModifiedBy>
  <cp:revision>1</cp:revision>
  <dcterms:created xsi:type="dcterms:W3CDTF">2012-01-30T09:01:00Z</dcterms:created>
  <dcterms:modified xsi:type="dcterms:W3CDTF">2012-01-30T09:01:00Z</dcterms:modified>
</cp:coreProperties>
</file>