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60" w:rsidRDefault="00170260" w:rsidP="001702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bookmarkStart w:id="0" w:name="_GoBack"/>
      <w:r>
        <w:rPr>
          <w:rFonts w:ascii="Times" w:hAnsi="Times" w:cs="Times"/>
          <w:sz w:val="22"/>
          <w:szCs w:val="22"/>
          <w:lang w:val="en-US"/>
        </w:rPr>
        <w:t xml:space="preserve">Journal of Medical Microbiology </w:t>
      </w:r>
      <w:bookmarkEnd w:id="0"/>
      <w:r>
        <w:rPr>
          <w:rFonts w:ascii="Times" w:hAnsi="Times" w:cs="Times"/>
          <w:sz w:val="22"/>
          <w:szCs w:val="22"/>
          <w:lang w:val="en-US"/>
        </w:rPr>
        <w:t>(2014), 63, 106–110 DOI 10.1099/jmm.0.063891-0</w:t>
      </w:r>
    </w:p>
    <w:p w:rsidR="00170260" w:rsidRDefault="00170260" w:rsidP="00170260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3836670" cy="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260" w:rsidRDefault="00170260" w:rsidP="001702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sz w:val="42"/>
          <w:szCs w:val="42"/>
          <w:lang w:val="en-US"/>
        </w:rPr>
        <w:t>Performance of an indigenous b-</w:t>
      </w:r>
      <w:proofErr w:type="spellStart"/>
      <w:r>
        <w:rPr>
          <w:rFonts w:ascii="Times" w:hAnsi="Times" w:cs="Times"/>
          <w:sz w:val="42"/>
          <w:szCs w:val="42"/>
          <w:lang w:val="en-US"/>
        </w:rPr>
        <w:t>mercaptoethanol</w:t>
      </w:r>
      <w:proofErr w:type="spellEnd"/>
      <w:r>
        <w:rPr>
          <w:rFonts w:ascii="Times" w:hAnsi="Times" w:cs="Times"/>
          <w:sz w:val="42"/>
          <w:szCs w:val="42"/>
          <w:lang w:val="en-US"/>
        </w:rPr>
        <w:t xml:space="preserve">- modified antigen in comparison with a commercial reference in direct agglutination test for detection of canine visceral </w:t>
      </w:r>
      <w:proofErr w:type="spellStart"/>
      <w:r>
        <w:rPr>
          <w:rFonts w:ascii="Times" w:hAnsi="Times" w:cs="Times"/>
          <w:sz w:val="42"/>
          <w:szCs w:val="42"/>
          <w:lang w:val="en-US"/>
        </w:rPr>
        <w:t>leishmaniasis</w:t>
      </w:r>
      <w:proofErr w:type="spellEnd"/>
    </w:p>
    <w:p w:rsidR="00170260" w:rsidRDefault="00170260" w:rsidP="001702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sz w:val="32"/>
          <w:szCs w:val="32"/>
          <w:lang w:val="en-US"/>
        </w:rPr>
        <w:t xml:space="preserve">Saul Jose ́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Semia</w:t>
      </w:r>
      <w:proofErr w:type="spellEnd"/>
      <w:r>
        <w:rPr>
          <w:rFonts w:ascii="Times" w:hAnsi="Times" w:cs="Times"/>
          <w:sz w:val="32"/>
          <w:szCs w:val="32"/>
          <w:lang w:val="en-US"/>
        </w:rPr>
        <w:t xml:space="preserve"> ̃o-Santos,</w:t>
      </w:r>
      <w:r>
        <w:rPr>
          <w:rFonts w:ascii="Times" w:hAnsi="Times" w:cs="Times"/>
          <w:position w:val="13"/>
          <w:sz w:val="22"/>
          <w:szCs w:val="22"/>
          <w:lang w:val="en-US"/>
        </w:rPr>
        <w:t xml:space="preserve">1 </w:t>
      </w:r>
      <w:r>
        <w:rPr>
          <w:rFonts w:ascii="Times" w:hAnsi="Times" w:cs="Times"/>
          <w:sz w:val="32"/>
          <w:szCs w:val="32"/>
          <w:lang w:val="en-US"/>
        </w:rPr>
        <w:t xml:space="preserve">Laura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Barral</w:t>
      </w:r>
      <w:proofErr w:type="spellEnd"/>
      <w:r>
        <w:rPr>
          <w:rFonts w:ascii="Times" w:hAnsi="Times" w:cs="Times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Veloso</w:t>
      </w:r>
      <w:proofErr w:type="spellEnd"/>
      <w:r>
        <w:rPr>
          <w:rFonts w:ascii="Times" w:hAnsi="Times" w:cs="Times"/>
          <w:sz w:val="32"/>
          <w:szCs w:val="32"/>
          <w:lang w:val="en-US"/>
        </w:rPr>
        <w:t>,</w:t>
      </w:r>
      <w:r>
        <w:rPr>
          <w:rFonts w:ascii="Times" w:hAnsi="Times" w:cs="Times"/>
          <w:position w:val="13"/>
          <w:sz w:val="22"/>
          <w:szCs w:val="22"/>
          <w:lang w:val="en-US"/>
        </w:rPr>
        <w:t>1</w:t>
      </w:r>
      <w:r>
        <w:rPr>
          <w:rFonts w:ascii="Times" w:hAnsi="Times" w:cs="Times"/>
          <w:sz w:val="22"/>
          <w:szCs w:val="22"/>
          <w:lang w:val="en-US"/>
        </w:rPr>
        <w:t> </w:t>
      </w:r>
      <w:r>
        <w:rPr>
          <w:rFonts w:ascii="Times" w:hAnsi="Times" w:cs="Times"/>
          <w:sz w:val="32"/>
          <w:szCs w:val="32"/>
          <w:lang w:val="en-US"/>
        </w:rPr>
        <w:t xml:space="preserve">Paulo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Paes</w:t>
      </w:r>
      <w:proofErr w:type="spellEnd"/>
      <w:r>
        <w:rPr>
          <w:rFonts w:ascii="Times" w:hAnsi="Times" w:cs="Times"/>
          <w:sz w:val="32"/>
          <w:szCs w:val="32"/>
          <w:lang w:val="en-US"/>
        </w:rPr>
        <w:t xml:space="preserve"> de Andrade,</w:t>
      </w:r>
      <w:r>
        <w:rPr>
          <w:rFonts w:ascii="Times" w:hAnsi="Times" w:cs="Times"/>
          <w:position w:val="13"/>
          <w:sz w:val="22"/>
          <w:szCs w:val="22"/>
          <w:lang w:val="en-US"/>
        </w:rPr>
        <w:t xml:space="preserve">2 </w:t>
      </w:r>
      <w:r>
        <w:rPr>
          <w:rFonts w:ascii="Times" w:hAnsi="Times" w:cs="Times"/>
          <w:sz w:val="32"/>
          <w:szCs w:val="32"/>
          <w:lang w:val="en-US"/>
        </w:rPr>
        <w:t xml:space="preserve">Marcia Almeida de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Melo</w:t>
      </w:r>
      <w:proofErr w:type="spellEnd"/>
      <w:r>
        <w:rPr>
          <w:rFonts w:ascii="Times" w:hAnsi="Times" w:cs="Times"/>
          <w:sz w:val="32"/>
          <w:szCs w:val="32"/>
          <w:lang w:val="en-US"/>
        </w:rPr>
        <w:t>,</w:t>
      </w:r>
      <w:r>
        <w:rPr>
          <w:rFonts w:ascii="Times" w:hAnsi="Times" w:cs="Times"/>
          <w:position w:val="13"/>
          <w:sz w:val="22"/>
          <w:szCs w:val="22"/>
          <w:lang w:val="en-US"/>
        </w:rPr>
        <w:t>3</w:t>
      </w:r>
      <w:r>
        <w:rPr>
          <w:rFonts w:ascii="Times" w:hAnsi="Times" w:cs="Times"/>
          <w:sz w:val="22"/>
          <w:szCs w:val="22"/>
          <w:lang w:val="en-US"/>
        </w:rPr>
        <w:t> </w:t>
      </w:r>
      <w:r>
        <w:rPr>
          <w:rFonts w:ascii="Times" w:hAnsi="Times" w:cs="Times"/>
          <w:sz w:val="32"/>
          <w:szCs w:val="32"/>
          <w:lang w:val="en-US"/>
        </w:rPr>
        <w:t xml:space="preserve">Luis Miguel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Lourenc</w:t>
      </w:r>
      <w:proofErr w:type="spellEnd"/>
      <w:r>
        <w:rPr>
          <w:rFonts w:ascii="Times" w:hAnsi="Times" w:cs="Times"/>
          <w:sz w:val="32"/>
          <w:szCs w:val="32"/>
          <w:lang w:val="en-US"/>
        </w:rPr>
        <w:t xml:space="preserve"> ̧o Martins,</w:t>
      </w:r>
      <w:r>
        <w:rPr>
          <w:rFonts w:ascii="Times" w:hAnsi="Times" w:cs="Times"/>
          <w:position w:val="13"/>
          <w:sz w:val="22"/>
          <w:szCs w:val="22"/>
          <w:lang w:val="en-US"/>
        </w:rPr>
        <w:t xml:space="preserve">1,4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Artur</w:t>
      </w:r>
      <w:proofErr w:type="spellEnd"/>
      <w:r>
        <w:rPr>
          <w:rFonts w:ascii="Times" w:hAnsi="Times" w:cs="Times"/>
          <w:sz w:val="32"/>
          <w:szCs w:val="32"/>
          <w:lang w:val="en-US"/>
        </w:rPr>
        <w:t xml:space="preserve"> Armando de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Moura</w:t>
      </w:r>
      <w:proofErr w:type="spellEnd"/>
      <w:r>
        <w:rPr>
          <w:rFonts w:ascii="Times" w:hAnsi="Times" w:cs="Times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Marinho</w:t>
      </w:r>
      <w:proofErr w:type="spellEnd"/>
      <w:r>
        <w:rPr>
          <w:rFonts w:ascii="Times" w:hAnsi="Times" w:cs="Times"/>
          <w:sz w:val="32"/>
          <w:szCs w:val="32"/>
          <w:lang w:val="en-US"/>
        </w:rPr>
        <w:t>,</w:t>
      </w:r>
      <w:r>
        <w:rPr>
          <w:rFonts w:ascii="Times" w:hAnsi="Times" w:cs="Times"/>
          <w:position w:val="13"/>
          <w:sz w:val="22"/>
          <w:szCs w:val="22"/>
          <w:lang w:val="en-US"/>
        </w:rPr>
        <w:t xml:space="preserve">1 </w:t>
      </w:r>
      <w:r>
        <w:rPr>
          <w:rFonts w:ascii="Times" w:hAnsi="Times" w:cs="Times"/>
          <w:sz w:val="32"/>
          <w:szCs w:val="32"/>
          <w:lang w:val="en-US"/>
        </w:rPr>
        <w:t xml:space="preserve">Jose ́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Antunes</w:t>
      </w:r>
      <w:proofErr w:type="spellEnd"/>
      <w:r>
        <w:rPr>
          <w:rFonts w:ascii="Times" w:hAnsi="Times" w:cs="Times"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Afonso</w:t>
      </w:r>
      <w:proofErr w:type="spellEnd"/>
      <w:r>
        <w:rPr>
          <w:rFonts w:ascii="Times" w:hAnsi="Times" w:cs="Times"/>
          <w:sz w:val="32"/>
          <w:szCs w:val="32"/>
          <w:lang w:val="en-US"/>
        </w:rPr>
        <w:t xml:space="preserve"> de Almeida,</w:t>
      </w:r>
      <w:r>
        <w:rPr>
          <w:rFonts w:ascii="Times" w:hAnsi="Times" w:cs="Times"/>
          <w:position w:val="13"/>
          <w:sz w:val="22"/>
          <w:szCs w:val="22"/>
          <w:lang w:val="en-US"/>
        </w:rPr>
        <w:t xml:space="preserve">1,5 </w:t>
      </w:r>
      <w:r>
        <w:rPr>
          <w:rFonts w:ascii="Times" w:hAnsi="Times" w:cs="Times"/>
          <w:sz w:val="32"/>
          <w:szCs w:val="32"/>
          <w:lang w:val="en-US"/>
        </w:rPr>
        <w:t>Le ́</w:t>
      </w:r>
      <w:proofErr w:type="spellStart"/>
      <w:r>
        <w:rPr>
          <w:rFonts w:ascii="Times" w:hAnsi="Times" w:cs="Times"/>
          <w:sz w:val="32"/>
          <w:szCs w:val="32"/>
          <w:lang w:val="en-US"/>
        </w:rPr>
        <w:t>nea</w:t>
      </w:r>
      <w:proofErr w:type="spellEnd"/>
      <w:r>
        <w:rPr>
          <w:rFonts w:ascii="Times" w:hAnsi="Times" w:cs="Times"/>
          <w:sz w:val="32"/>
          <w:szCs w:val="32"/>
          <w:lang w:val="en-US"/>
        </w:rPr>
        <w:t xml:space="preserve"> Maria da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Grac</w:t>
      </w:r>
      <w:proofErr w:type="spellEnd"/>
      <w:r>
        <w:rPr>
          <w:rFonts w:ascii="Times" w:hAnsi="Times" w:cs="Times"/>
          <w:sz w:val="32"/>
          <w:szCs w:val="32"/>
          <w:lang w:val="en-US"/>
        </w:rPr>
        <w:t xml:space="preserve"> ̧a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Campino</w:t>
      </w:r>
      <w:proofErr w:type="spellEnd"/>
      <w:r>
        <w:rPr>
          <w:rFonts w:ascii="Times" w:hAnsi="Times" w:cs="Times"/>
          <w:position w:val="13"/>
          <w:sz w:val="22"/>
          <w:szCs w:val="22"/>
          <w:lang w:val="en-US"/>
        </w:rPr>
        <w:t xml:space="preserve">6 </w:t>
      </w:r>
      <w:r>
        <w:rPr>
          <w:rFonts w:ascii="Times" w:hAnsi="Times" w:cs="Times"/>
          <w:sz w:val="32"/>
          <w:szCs w:val="32"/>
          <w:lang w:val="en-US"/>
        </w:rPr>
        <w:t xml:space="preserve">and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Abdallah</w:t>
      </w:r>
      <w:proofErr w:type="spellEnd"/>
      <w:r>
        <w:rPr>
          <w:rFonts w:ascii="Times" w:hAnsi="Times" w:cs="Times"/>
          <w:sz w:val="32"/>
          <w:szCs w:val="32"/>
          <w:lang w:val="en-US"/>
        </w:rPr>
        <w:t xml:space="preserve"> el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Harith</w:t>
      </w:r>
      <w:proofErr w:type="spellEnd"/>
      <w:r>
        <w:rPr>
          <w:rFonts w:ascii="Times" w:hAnsi="Times" w:cs="Times"/>
          <w:position w:val="13"/>
          <w:sz w:val="22"/>
          <w:szCs w:val="22"/>
          <w:lang w:val="en-US"/>
        </w:rPr>
        <w:t>7</w:t>
      </w:r>
      <w:r>
        <w:rPr>
          <w:rFonts w:ascii="Times" w:hAnsi="Times" w:cs="Times"/>
          <w:sz w:val="32"/>
          <w:szCs w:val="32"/>
          <w:lang w:val="en-US"/>
        </w:rPr>
        <w:t>3</w:t>
      </w:r>
    </w:p>
    <w:p w:rsidR="00170260" w:rsidRDefault="00170260" w:rsidP="001702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position w:val="10"/>
          <w:sz w:val="16"/>
          <w:szCs w:val="16"/>
          <w:lang w:val="en-US"/>
        </w:rPr>
        <w:t>1</w:t>
      </w:r>
      <w:proofErr w:type="spellStart"/>
      <w:proofErr w:type="gramStart"/>
      <w:r>
        <w:rPr>
          <w:rFonts w:ascii="Times" w:hAnsi="Times" w:cs="Times"/>
          <w:lang w:val="en-US"/>
        </w:rPr>
        <w:t>Instituto</w:t>
      </w:r>
      <w:proofErr w:type="spellEnd"/>
      <w:r>
        <w:rPr>
          <w:rFonts w:ascii="Times" w:hAnsi="Times" w:cs="Times"/>
          <w:lang w:val="en-US"/>
        </w:rPr>
        <w:t xml:space="preserve"> de </w:t>
      </w:r>
      <w:proofErr w:type="spellStart"/>
      <w:r>
        <w:rPr>
          <w:rFonts w:ascii="Times" w:hAnsi="Times" w:cs="Times"/>
          <w:lang w:val="en-US"/>
        </w:rPr>
        <w:t>Cie</w:t>
      </w:r>
      <w:proofErr w:type="spellEnd"/>
      <w:r>
        <w:rPr>
          <w:rFonts w:ascii="Times" w:hAnsi="Times" w:cs="Times"/>
          <w:lang w:val="en-US"/>
        </w:rPr>
        <w:t xml:space="preserve">ˆ </w:t>
      </w:r>
      <w:proofErr w:type="spellStart"/>
      <w:r>
        <w:rPr>
          <w:rFonts w:ascii="Times" w:hAnsi="Times" w:cs="Times"/>
          <w:lang w:val="en-US"/>
        </w:rPr>
        <w:t>ncias</w:t>
      </w:r>
      <w:proofErr w:type="spellEnd"/>
      <w:r>
        <w:rPr>
          <w:rFonts w:ascii="Times" w:hAnsi="Times" w:cs="Times"/>
          <w:lang w:val="en-US"/>
        </w:rPr>
        <w:t xml:space="preserve"> Agra ́ </w:t>
      </w:r>
      <w:proofErr w:type="spellStart"/>
      <w:r>
        <w:rPr>
          <w:rFonts w:ascii="Times" w:hAnsi="Times" w:cs="Times"/>
          <w:lang w:val="en-US"/>
        </w:rPr>
        <w:t>rias</w:t>
      </w:r>
      <w:proofErr w:type="spellEnd"/>
      <w:r>
        <w:rPr>
          <w:rFonts w:ascii="Times" w:hAnsi="Times" w:cs="Times"/>
          <w:lang w:val="en-US"/>
        </w:rPr>
        <w:t xml:space="preserve"> e </w:t>
      </w:r>
      <w:proofErr w:type="spellStart"/>
      <w:r>
        <w:rPr>
          <w:rFonts w:ascii="Times" w:hAnsi="Times" w:cs="Times"/>
          <w:lang w:val="en-US"/>
        </w:rPr>
        <w:t>Ambientais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Mediterra</w:t>
      </w:r>
      <w:proofErr w:type="spellEnd"/>
      <w:r>
        <w:rPr>
          <w:rFonts w:ascii="Times" w:hAnsi="Times" w:cs="Times"/>
          <w:lang w:val="en-US"/>
        </w:rPr>
        <w:t xml:space="preserve">ˆ </w:t>
      </w:r>
      <w:proofErr w:type="spellStart"/>
      <w:r>
        <w:rPr>
          <w:rFonts w:ascii="Times" w:hAnsi="Times" w:cs="Times"/>
          <w:lang w:val="en-US"/>
        </w:rPr>
        <w:t>nicas</w:t>
      </w:r>
      <w:proofErr w:type="spellEnd"/>
      <w:r>
        <w:rPr>
          <w:rFonts w:ascii="Times" w:hAnsi="Times" w:cs="Times"/>
          <w:lang w:val="en-US"/>
        </w:rPr>
        <w:t>.</w:t>
      </w:r>
      <w:proofErr w:type="gram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Universidade</w:t>
      </w:r>
      <w:proofErr w:type="spellEnd"/>
      <w:r>
        <w:rPr>
          <w:rFonts w:ascii="Times" w:hAnsi="Times" w:cs="Times"/>
          <w:lang w:val="en-US"/>
        </w:rPr>
        <w:t xml:space="preserve"> de E</w:t>
      </w:r>
      <w:r>
        <w:rPr>
          <w:rFonts w:ascii="Times" w:hAnsi="Times" w:cs="Times"/>
          <w:position w:val="5"/>
          <w:lang w:val="en-US"/>
        </w:rPr>
        <w:t xml:space="preserve"> ́ </w:t>
      </w:r>
      <w:proofErr w:type="spellStart"/>
      <w:r>
        <w:rPr>
          <w:rFonts w:ascii="Times" w:hAnsi="Times" w:cs="Times"/>
          <w:lang w:val="en-US"/>
        </w:rPr>
        <w:t>vora</w:t>
      </w:r>
      <w:proofErr w:type="spellEnd"/>
      <w:r>
        <w:rPr>
          <w:rFonts w:ascii="Times" w:hAnsi="Times" w:cs="Times"/>
          <w:lang w:val="en-US"/>
        </w:rPr>
        <w:t>, E</w:t>
      </w:r>
      <w:r>
        <w:rPr>
          <w:rFonts w:ascii="Times" w:hAnsi="Times" w:cs="Times"/>
          <w:position w:val="5"/>
          <w:lang w:val="en-US"/>
        </w:rPr>
        <w:t xml:space="preserve"> ́ </w:t>
      </w:r>
      <w:proofErr w:type="spellStart"/>
      <w:r>
        <w:rPr>
          <w:rFonts w:ascii="Times" w:hAnsi="Times" w:cs="Times"/>
          <w:lang w:val="en-US"/>
        </w:rPr>
        <w:t>vora</w:t>
      </w:r>
      <w:proofErr w:type="spellEnd"/>
      <w:r>
        <w:rPr>
          <w:rFonts w:ascii="Times" w:hAnsi="Times" w:cs="Times"/>
          <w:lang w:val="en-US"/>
        </w:rPr>
        <w:t>, Portugal</w:t>
      </w:r>
    </w:p>
    <w:p w:rsidR="00170260" w:rsidRDefault="00170260" w:rsidP="001702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position w:val="10"/>
          <w:sz w:val="16"/>
          <w:szCs w:val="16"/>
          <w:lang w:val="en-US"/>
        </w:rPr>
        <w:t>2</w:t>
      </w:r>
      <w:proofErr w:type="spellStart"/>
      <w:r>
        <w:rPr>
          <w:rFonts w:ascii="Times" w:hAnsi="Times" w:cs="Times"/>
          <w:lang w:val="en-US"/>
        </w:rPr>
        <w:t>Departamento</w:t>
      </w:r>
      <w:proofErr w:type="spellEnd"/>
      <w:r>
        <w:rPr>
          <w:rFonts w:ascii="Times" w:hAnsi="Times" w:cs="Times"/>
          <w:lang w:val="en-US"/>
        </w:rPr>
        <w:t xml:space="preserve"> de Gene ́</w:t>
      </w:r>
      <w:proofErr w:type="spellStart"/>
      <w:r>
        <w:rPr>
          <w:rFonts w:ascii="Times" w:hAnsi="Times" w:cs="Times"/>
          <w:lang w:val="en-US"/>
        </w:rPr>
        <w:t>tica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Universidade</w:t>
      </w:r>
      <w:proofErr w:type="spellEnd"/>
      <w:r>
        <w:rPr>
          <w:rFonts w:ascii="Times" w:hAnsi="Times" w:cs="Times"/>
          <w:lang w:val="en-US"/>
        </w:rPr>
        <w:t xml:space="preserve"> Federal de </w:t>
      </w:r>
      <w:proofErr w:type="spellStart"/>
      <w:r>
        <w:rPr>
          <w:rFonts w:ascii="Times" w:hAnsi="Times" w:cs="Times"/>
          <w:lang w:val="en-US"/>
        </w:rPr>
        <w:t>Pernambuco</w:t>
      </w:r>
      <w:proofErr w:type="spellEnd"/>
      <w:r>
        <w:rPr>
          <w:rFonts w:ascii="Times" w:hAnsi="Times" w:cs="Times"/>
          <w:lang w:val="en-US"/>
        </w:rPr>
        <w:t xml:space="preserve">, Recife, </w:t>
      </w:r>
      <w:proofErr w:type="spellStart"/>
      <w:r>
        <w:rPr>
          <w:rFonts w:ascii="Times" w:hAnsi="Times" w:cs="Times"/>
          <w:lang w:val="en-US"/>
        </w:rPr>
        <w:t>Pernambuco</w:t>
      </w:r>
      <w:proofErr w:type="spellEnd"/>
      <w:r>
        <w:rPr>
          <w:rFonts w:ascii="Times" w:hAnsi="Times" w:cs="Times"/>
          <w:lang w:val="en-US"/>
        </w:rPr>
        <w:t>, Brazil</w:t>
      </w:r>
    </w:p>
    <w:p w:rsidR="00170260" w:rsidRDefault="00170260" w:rsidP="001702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position w:val="10"/>
          <w:sz w:val="16"/>
          <w:szCs w:val="16"/>
          <w:lang w:val="en-US"/>
        </w:rPr>
        <w:t>3</w:t>
      </w:r>
      <w:proofErr w:type="spellStart"/>
      <w:r>
        <w:rPr>
          <w:rFonts w:ascii="Times" w:hAnsi="Times" w:cs="Times"/>
          <w:lang w:val="en-US"/>
        </w:rPr>
        <w:t>Laborato</w:t>
      </w:r>
      <w:proofErr w:type="spellEnd"/>
      <w:r>
        <w:rPr>
          <w:rFonts w:ascii="Times" w:hAnsi="Times" w:cs="Times"/>
          <w:lang w:val="en-US"/>
        </w:rPr>
        <w:t xml:space="preserve"> ́</w:t>
      </w:r>
      <w:proofErr w:type="spellStart"/>
      <w:r>
        <w:rPr>
          <w:rFonts w:ascii="Times" w:hAnsi="Times" w:cs="Times"/>
          <w:lang w:val="en-US"/>
        </w:rPr>
        <w:t>rio</w:t>
      </w:r>
      <w:proofErr w:type="spellEnd"/>
      <w:r>
        <w:rPr>
          <w:rFonts w:ascii="Times" w:hAnsi="Times" w:cs="Times"/>
          <w:lang w:val="en-US"/>
        </w:rPr>
        <w:t xml:space="preserve"> de </w:t>
      </w:r>
      <w:proofErr w:type="spellStart"/>
      <w:r>
        <w:rPr>
          <w:rFonts w:ascii="Times" w:hAnsi="Times" w:cs="Times"/>
          <w:lang w:val="en-US"/>
        </w:rPr>
        <w:t>Biologia</w:t>
      </w:r>
      <w:proofErr w:type="spellEnd"/>
      <w:r>
        <w:rPr>
          <w:rFonts w:ascii="Times" w:hAnsi="Times" w:cs="Times"/>
          <w:lang w:val="en-US"/>
        </w:rPr>
        <w:t xml:space="preserve"> Molecular do </w:t>
      </w:r>
      <w:proofErr w:type="spellStart"/>
      <w:r>
        <w:rPr>
          <w:rFonts w:ascii="Times" w:hAnsi="Times" w:cs="Times"/>
          <w:lang w:val="en-US"/>
        </w:rPr>
        <w:t>Semia</w:t>
      </w:r>
      <w:proofErr w:type="spellEnd"/>
      <w:r>
        <w:rPr>
          <w:rFonts w:ascii="Times" w:hAnsi="Times" w:cs="Times"/>
          <w:lang w:val="en-US"/>
        </w:rPr>
        <w:t xml:space="preserve"> ́</w:t>
      </w:r>
      <w:proofErr w:type="spellStart"/>
      <w:r>
        <w:rPr>
          <w:rFonts w:ascii="Times" w:hAnsi="Times" w:cs="Times"/>
          <w:lang w:val="en-US"/>
        </w:rPr>
        <w:t>rido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Unidade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Acadeˆmica</w:t>
      </w:r>
      <w:proofErr w:type="spellEnd"/>
      <w:r>
        <w:rPr>
          <w:rFonts w:ascii="Times" w:hAnsi="Times" w:cs="Times"/>
          <w:lang w:val="en-US"/>
        </w:rPr>
        <w:t xml:space="preserve"> de </w:t>
      </w:r>
      <w:proofErr w:type="spellStart"/>
      <w:r>
        <w:rPr>
          <w:rFonts w:ascii="Times" w:hAnsi="Times" w:cs="Times"/>
          <w:lang w:val="en-US"/>
        </w:rPr>
        <w:t>Medicina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Veterina</w:t>
      </w:r>
      <w:proofErr w:type="spellEnd"/>
      <w:r>
        <w:rPr>
          <w:rFonts w:ascii="Times" w:hAnsi="Times" w:cs="Times"/>
          <w:lang w:val="en-US"/>
        </w:rPr>
        <w:t xml:space="preserve"> ́</w:t>
      </w:r>
      <w:proofErr w:type="spellStart"/>
      <w:r>
        <w:rPr>
          <w:rFonts w:ascii="Times" w:hAnsi="Times" w:cs="Times"/>
          <w:lang w:val="en-US"/>
        </w:rPr>
        <w:t>ria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Universidade</w:t>
      </w:r>
      <w:proofErr w:type="spellEnd"/>
      <w:r>
        <w:rPr>
          <w:rFonts w:ascii="Times" w:hAnsi="Times" w:cs="Times"/>
          <w:lang w:val="en-US"/>
        </w:rPr>
        <w:t xml:space="preserve"> Federal de Campina Grande, </w:t>
      </w:r>
      <w:proofErr w:type="spellStart"/>
      <w:r>
        <w:rPr>
          <w:rFonts w:ascii="Times" w:hAnsi="Times" w:cs="Times"/>
          <w:lang w:val="en-US"/>
        </w:rPr>
        <w:t>Patos</w:t>
      </w:r>
      <w:proofErr w:type="spellEnd"/>
      <w:r>
        <w:rPr>
          <w:rFonts w:ascii="Times" w:hAnsi="Times" w:cs="Times"/>
          <w:lang w:val="en-US"/>
        </w:rPr>
        <w:t>, Para ́</w:t>
      </w:r>
      <w:proofErr w:type="spellStart"/>
      <w:r>
        <w:rPr>
          <w:rFonts w:ascii="Times" w:hAnsi="Times" w:cs="Times"/>
          <w:lang w:val="en-US"/>
        </w:rPr>
        <w:t>ıba</w:t>
      </w:r>
      <w:proofErr w:type="spellEnd"/>
      <w:r>
        <w:rPr>
          <w:rFonts w:ascii="Times" w:hAnsi="Times" w:cs="Times"/>
          <w:lang w:val="en-US"/>
        </w:rPr>
        <w:t>, Brazil</w:t>
      </w:r>
    </w:p>
    <w:p w:rsidR="00170260" w:rsidRDefault="00170260" w:rsidP="001702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position w:val="10"/>
          <w:sz w:val="16"/>
          <w:szCs w:val="16"/>
          <w:lang w:val="en-US"/>
        </w:rPr>
        <w:t>4</w:t>
      </w:r>
      <w:proofErr w:type="spellStart"/>
      <w:r>
        <w:rPr>
          <w:rFonts w:ascii="Times" w:hAnsi="Times" w:cs="Times"/>
          <w:lang w:val="en-US"/>
        </w:rPr>
        <w:t>Departamento</w:t>
      </w:r>
      <w:proofErr w:type="spellEnd"/>
      <w:r>
        <w:rPr>
          <w:rFonts w:ascii="Times" w:hAnsi="Times" w:cs="Times"/>
          <w:lang w:val="en-US"/>
        </w:rPr>
        <w:t xml:space="preserve"> de </w:t>
      </w:r>
      <w:proofErr w:type="spellStart"/>
      <w:r>
        <w:rPr>
          <w:rFonts w:ascii="Times" w:hAnsi="Times" w:cs="Times"/>
          <w:lang w:val="en-US"/>
        </w:rPr>
        <w:t>Medicina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Veterina</w:t>
      </w:r>
      <w:proofErr w:type="spellEnd"/>
      <w:r>
        <w:rPr>
          <w:rFonts w:ascii="Times" w:hAnsi="Times" w:cs="Times"/>
          <w:lang w:val="en-US"/>
        </w:rPr>
        <w:t xml:space="preserve"> ́</w:t>
      </w:r>
      <w:proofErr w:type="spellStart"/>
      <w:r>
        <w:rPr>
          <w:rFonts w:ascii="Times" w:hAnsi="Times" w:cs="Times"/>
          <w:lang w:val="en-US"/>
        </w:rPr>
        <w:t>ria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Universidade</w:t>
      </w:r>
      <w:proofErr w:type="spellEnd"/>
      <w:r>
        <w:rPr>
          <w:rFonts w:ascii="Times" w:hAnsi="Times" w:cs="Times"/>
          <w:lang w:val="en-US"/>
        </w:rPr>
        <w:t xml:space="preserve"> de E</w:t>
      </w:r>
      <w:r>
        <w:rPr>
          <w:rFonts w:ascii="Times" w:hAnsi="Times" w:cs="Times"/>
          <w:position w:val="5"/>
          <w:lang w:val="en-US"/>
        </w:rPr>
        <w:t xml:space="preserve"> ́</w:t>
      </w:r>
      <w:proofErr w:type="spellStart"/>
      <w:r>
        <w:rPr>
          <w:rFonts w:ascii="Times" w:hAnsi="Times" w:cs="Times"/>
          <w:lang w:val="en-US"/>
        </w:rPr>
        <w:t>vora</w:t>
      </w:r>
      <w:proofErr w:type="spellEnd"/>
      <w:r>
        <w:rPr>
          <w:rFonts w:ascii="Times" w:hAnsi="Times" w:cs="Times"/>
          <w:lang w:val="en-US"/>
        </w:rPr>
        <w:t>, E</w:t>
      </w:r>
      <w:r>
        <w:rPr>
          <w:rFonts w:ascii="Times" w:hAnsi="Times" w:cs="Times"/>
          <w:position w:val="5"/>
          <w:lang w:val="en-US"/>
        </w:rPr>
        <w:t xml:space="preserve"> ́</w:t>
      </w:r>
      <w:proofErr w:type="spellStart"/>
      <w:r>
        <w:rPr>
          <w:rFonts w:ascii="Times" w:hAnsi="Times" w:cs="Times"/>
          <w:lang w:val="en-US"/>
        </w:rPr>
        <w:t>vora</w:t>
      </w:r>
      <w:proofErr w:type="spellEnd"/>
      <w:r>
        <w:rPr>
          <w:rFonts w:ascii="Times" w:hAnsi="Times" w:cs="Times"/>
          <w:lang w:val="en-US"/>
        </w:rPr>
        <w:t xml:space="preserve">, Portugal </w:t>
      </w:r>
      <w:r>
        <w:rPr>
          <w:rFonts w:ascii="Times" w:hAnsi="Times" w:cs="Times"/>
          <w:position w:val="10"/>
          <w:sz w:val="16"/>
          <w:szCs w:val="16"/>
          <w:lang w:val="en-US"/>
        </w:rPr>
        <w:t>5</w:t>
      </w:r>
      <w:proofErr w:type="spellStart"/>
      <w:r>
        <w:rPr>
          <w:rFonts w:ascii="Times" w:hAnsi="Times" w:cs="Times"/>
          <w:lang w:val="en-US"/>
        </w:rPr>
        <w:t>Departamento</w:t>
      </w:r>
      <w:proofErr w:type="spellEnd"/>
      <w:r>
        <w:rPr>
          <w:rFonts w:ascii="Times" w:hAnsi="Times" w:cs="Times"/>
          <w:lang w:val="en-US"/>
        </w:rPr>
        <w:t xml:space="preserve"> de </w:t>
      </w:r>
      <w:proofErr w:type="spellStart"/>
      <w:r>
        <w:rPr>
          <w:rFonts w:ascii="Times" w:hAnsi="Times" w:cs="Times"/>
          <w:lang w:val="en-US"/>
        </w:rPr>
        <w:t>Zootecnia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Universidade</w:t>
      </w:r>
      <w:proofErr w:type="spellEnd"/>
      <w:r>
        <w:rPr>
          <w:rFonts w:ascii="Times" w:hAnsi="Times" w:cs="Times"/>
          <w:lang w:val="en-US"/>
        </w:rPr>
        <w:t xml:space="preserve"> de E</w:t>
      </w:r>
      <w:r>
        <w:rPr>
          <w:rFonts w:ascii="Times" w:hAnsi="Times" w:cs="Times"/>
          <w:position w:val="5"/>
          <w:lang w:val="en-US"/>
        </w:rPr>
        <w:t xml:space="preserve"> ́ </w:t>
      </w:r>
      <w:proofErr w:type="spellStart"/>
      <w:r>
        <w:rPr>
          <w:rFonts w:ascii="Times" w:hAnsi="Times" w:cs="Times"/>
          <w:lang w:val="en-US"/>
        </w:rPr>
        <w:t>vora</w:t>
      </w:r>
      <w:proofErr w:type="spellEnd"/>
      <w:r>
        <w:rPr>
          <w:rFonts w:ascii="Times" w:hAnsi="Times" w:cs="Times"/>
          <w:lang w:val="en-US"/>
        </w:rPr>
        <w:t>, E</w:t>
      </w:r>
      <w:r>
        <w:rPr>
          <w:rFonts w:ascii="Times" w:hAnsi="Times" w:cs="Times"/>
          <w:position w:val="5"/>
          <w:lang w:val="en-US"/>
        </w:rPr>
        <w:t xml:space="preserve"> ́ </w:t>
      </w:r>
      <w:proofErr w:type="spellStart"/>
      <w:r>
        <w:rPr>
          <w:rFonts w:ascii="Times" w:hAnsi="Times" w:cs="Times"/>
          <w:lang w:val="en-US"/>
        </w:rPr>
        <w:t>vora</w:t>
      </w:r>
      <w:proofErr w:type="spellEnd"/>
      <w:r>
        <w:rPr>
          <w:rFonts w:ascii="Times" w:hAnsi="Times" w:cs="Times"/>
          <w:lang w:val="en-US"/>
        </w:rPr>
        <w:t>, Portugal </w:t>
      </w:r>
      <w:r>
        <w:rPr>
          <w:rFonts w:ascii="Times" w:hAnsi="Times" w:cs="Times"/>
          <w:position w:val="10"/>
          <w:sz w:val="16"/>
          <w:szCs w:val="16"/>
          <w:lang w:val="en-US"/>
        </w:rPr>
        <w:t>6</w:t>
      </w:r>
      <w:proofErr w:type="spellStart"/>
      <w:r>
        <w:rPr>
          <w:rFonts w:ascii="Times" w:hAnsi="Times" w:cs="Times"/>
          <w:lang w:val="en-US"/>
        </w:rPr>
        <w:t>Unidade</w:t>
      </w:r>
      <w:proofErr w:type="spellEnd"/>
      <w:r>
        <w:rPr>
          <w:rFonts w:ascii="Times" w:hAnsi="Times" w:cs="Times"/>
          <w:lang w:val="en-US"/>
        </w:rPr>
        <w:t xml:space="preserve"> de </w:t>
      </w:r>
      <w:proofErr w:type="spellStart"/>
      <w:r>
        <w:rPr>
          <w:rFonts w:ascii="Times" w:hAnsi="Times" w:cs="Times"/>
          <w:lang w:val="en-US"/>
        </w:rPr>
        <w:t>Leishmanioses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Instituto</w:t>
      </w:r>
      <w:proofErr w:type="spellEnd"/>
      <w:r>
        <w:rPr>
          <w:rFonts w:ascii="Times" w:hAnsi="Times" w:cs="Times"/>
          <w:lang w:val="en-US"/>
        </w:rPr>
        <w:t xml:space="preserve"> de </w:t>
      </w:r>
      <w:proofErr w:type="spellStart"/>
      <w:r>
        <w:rPr>
          <w:rFonts w:ascii="Times" w:hAnsi="Times" w:cs="Times"/>
          <w:lang w:val="en-US"/>
        </w:rPr>
        <w:t>Higiene</w:t>
      </w:r>
      <w:proofErr w:type="spellEnd"/>
      <w:r>
        <w:rPr>
          <w:rFonts w:ascii="Times" w:hAnsi="Times" w:cs="Times"/>
          <w:lang w:val="en-US"/>
        </w:rPr>
        <w:t xml:space="preserve"> e </w:t>
      </w:r>
      <w:proofErr w:type="spellStart"/>
      <w:r>
        <w:rPr>
          <w:rFonts w:ascii="Times" w:hAnsi="Times" w:cs="Times"/>
          <w:lang w:val="en-US"/>
        </w:rPr>
        <w:t>Medicina</w:t>
      </w:r>
      <w:proofErr w:type="spellEnd"/>
      <w:r>
        <w:rPr>
          <w:rFonts w:ascii="Times" w:hAnsi="Times" w:cs="Times"/>
          <w:lang w:val="en-US"/>
        </w:rPr>
        <w:t xml:space="preserve"> Tropical, </w:t>
      </w:r>
      <w:proofErr w:type="spellStart"/>
      <w:r>
        <w:rPr>
          <w:rFonts w:ascii="Times" w:hAnsi="Times" w:cs="Times"/>
          <w:lang w:val="en-US"/>
        </w:rPr>
        <w:t>Lisboa</w:t>
      </w:r>
      <w:proofErr w:type="spellEnd"/>
      <w:r>
        <w:rPr>
          <w:rFonts w:ascii="Times" w:hAnsi="Times" w:cs="Times"/>
          <w:lang w:val="en-US"/>
        </w:rPr>
        <w:t xml:space="preserve">, Portugal </w:t>
      </w:r>
      <w:r>
        <w:rPr>
          <w:rFonts w:ascii="Times" w:hAnsi="Times" w:cs="Times"/>
          <w:position w:val="10"/>
          <w:sz w:val="16"/>
          <w:szCs w:val="16"/>
          <w:lang w:val="en-US"/>
        </w:rPr>
        <w:t>7</w:t>
      </w:r>
      <w:proofErr w:type="spellStart"/>
      <w:r>
        <w:rPr>
          <w:rFonts w:ascii="Times" w:hAnsi="Times" w:cs="Times"/>
          <w:lang w:val="en-US"/>
        </w:rPr>
        <w:t>Ahfad</w:t>
      </w:r>
      <w:proofErr w:type="spellEnd"/>
      <w:r>
        <w:rPr>
          <w:rFonts w:ascii="Times" w:hAnsi="Times" w:cs="Times"/>
          <w:lang w:val="en-US"/>
        </w:rPr>
        <w:t xml:space="preserve"> University for Women, Omdurman, Sudan</w:t>
      </w:r>
    </w:p>
    <w:p w:rsidR="00170260" w:rsidRDefault="00170260" w:rsidP="001702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>We compared the performance of a locally produced b-</w:t>
      </w:r>
      <w:proofErr w:type="spellStart"/>
      <w:r>
        <w:rPr>
          <w:rFonts w:ascii="Times" w:hAnsi="Times" w:cs="Times"/>
          <w:lang w:val="en-US"/>
        </w:rPr>
        <w:t>mercaptoethanol</w:t>
      </w:r>
      <w:proofErr w:type="spellEnd"/>
      <w:r>
        <w:rPr>
          <w:rFonts w:ascii="Times" w:hAnsi="Times" w:cs="Times"/>
          <w:lang w:val="en-US"/>
        </w:rPr>
        <w:t xml:space="preserve">-modified </w:t>
      </w:r>
      <w:proofErr w:type="spellStart"/>
      <w:r>
        <w:rPr>
          <w:rFonts w:ascii="Times" w:hAnsi="Times" w:cs="Times"/>
          <w:lang w:val="en-US"/>
        </w:rPr>
        <w:t>promastigote</w:t>
      </w:r>
      <w:proofErr w:type="spellEnd"/>
      <w:r>
        <w:rPr>
          <w:rFonts w:ascii="Times" w:hAnsi="Times" w:cs="Times"/>
          <w:lang w:val="en-US"/>
        </w:rPr>
        <w:t xml:space="preserve"> antigen (b-ME-Ag) of an indigenous </w:t>
      </w:r>
      <w:proofErr w:type="spellStart"/>
      <w:r>
        <w:rPr>
          <w:rFonts w:ascii="Times" w:hAnsi="Times" w:cs="Times"/>
          <w:lang w:val="en-US"/>
        </w:rPr>
        <w:t>Leishmania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infantum</w:t>
      </w:r>
      <w:proofErr w:type="spellEnd"/>
      <w:r>
        <w:rPr>
          <w:rFonts w:ascii="Times" w:hAnsi="Times" w:cs="Times"/>
          <w:lang w:val="en-US"/>
        </w:rPr>
        <w:t xml:space="preserve"> strain against that of a </w:t>
      </w:r>
      <w:proofErr w:type="spellStart"/>
      <w:r>
        <w:rPr>
          <w:rFonts w:ascii="Times" w:hAnsi="Times" w:cs="Times"/>
          <w:lang w:val="en-US"/>
        </w:rPr>
        <w:t>trypsinized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Leishmania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donovani</w:t>
      </w:r>
      <w:proofErr w:type="spellEnd"/>
      <w:r>
        <w:rPr>
          <w:rFonts w:ascii="Times" w:hAnsi="Times" w:cs="Times"/>
          <w:lang w:val="en-US"/>
        </w:rPr>
        <w:t xml:space="preserve"> reference (REF-Ag) in the direct agglutination test (DAT) for detection of canine visceral </w:t>
      </w:r>
      <w:proofErr w:type="spellStart"/>
      <w:r>
        <w:rPr>
          <w:rFonts w:ascii="Times" w:hAnsi="Times" w:cs="Times"/>
          <w:lang w:val="en-US"/>
        </w:rPr>
        <w:t>leishmaniasis</w:t>
      </w:r>
      <w:proofErr w:type="spellEnd"/>
      <w:r>
        <w:rPr>
          <w:rFonts w:ascii="Times" w:hAnsi="Times" w:cs="Times"/>
          <w:lang w:val="en-US"/>
        </w:rPr>
        <w:t xml:space="preserve"> (CVL). One hundred and fifty-one serum samples collected from dogs belonging to four groups with different conditions were included. At a DAT </w:t>
      </w:r>
      <w:proofErr w:type="spellStart"/>
      <w:r>
        <w:rPr>
          <w:rFonts w:ascii="Times" w:hAnsi="Times" w:cs="Times"/>
          <w:lang w:val="en-US"/>
        </w:rPr>
        <w:t>titre</w:t>
      </w:r>
      <w:proofErr w:type="spellEnd"/>
      <w:r>
        <w:rPr>
          <w:rFonts w:ascii="Times" w:hAnsi="Times" w:cs="Times"/>
          <w:lang w:val="en-US"/>
        </w:rPr>
        <w:t xml:space="preserve"> of </w:t>
      </w:r>
      <w:proofErr w:type="gramStart"/>
      <w:r>
        <w:rPr>
          <w:rFonts w:ascii="Times" w:hAnsi="Times" w:cs="Times"/>
          <w:lang w:val="en-US"/>
        </w:rPr>
        <w:t>1 :</w:t>
      </w:r>
      <w:proofErr w:type="gramEnd"/>
      <w:r>
        <w:rPr>
          <w:rFonts w:ascii="Times" w:hAnsi="Times" w:cs="Times"/>
          <w:lang w:val="en-US"/>
        </w:rPr>
        <w:t xml:space="preserve"> 320, statistically determined as optimal cut-off value for b-ME-Ag, and 1 : 160 for REF-Ag, a sensitivity and a specificity of 100 % were estimated for b-ME-Ag in comparison with 96.6 % and 100 %, respectively, for REF-Ag. Overall, levels of agglutination </w:t>
      </w:r>
      <w:proofErr w:type="spellStart"/>
      <w:r>
        <w:rPr>
          <w:rFonts w:ascii="Times" w:hAnsi="Times" w:cs="Times"/>
          <w:lang w:val="en-US"/>
        </w:rPr>
        <w:t>titres</w:t>
      </w:r>
      <w:proofErr w:type="spellEnd"/>
      <w:r>
        <w:rPr>
          <w:rFonts w:ascii="Times" w:hAnsi="Times" w:cs="Times"/>
          <w:lang w:val="en-US"/>
        </w:rPr>
        <w:t xml:space="preserve"> recorded for the two antigens were highly concordant (Cohen’s k50.879) in both the CVL and non-CVL groups. Based on current results, and ease experienced in processing the antigen and reading the test outcome, we recommend incorporation of b-ME-Ag in DAT for confirmation or exclusion of suspected CVL in dogs.</w:t>
      </w:r>
    </w:p>
    <w:p w:rsidR="00170260" w:rsidRDefault="00170260" w:rsidP="001702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sz w:val="22"/>
          <w:szCs w:val="22"/>
          <w:lang w:val="en-US"/>
        </w:rPr>
        <w:lastRenderedPageBreak/>
        <w:t>Correspondence</w:t>
      </w:r>
    </w:p>
    <w:p w:rsidR="00170260" w:rsidRDefault="00170260" w:rsidP="001702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sz w:val="22"/>
          <w:szCs w:val="22"/>
          <w:lang w:val="en-US"/>
        </w:rPr>
        <w:t>Abdallah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el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Harith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harith17@yahoo.com</w:t>
      </w:r>
    </w:p>
    <w:p w:rsidR="00170260" w:rsidRDefault="00170260" w:rsidP="001702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sz w:val="22"/>
          <w:szCs w:val="22"/>
          <w:lang w:val="en-US"/>
        </w:rPr>
        <w:t>Received 19 June 2013 Accepted 14 October 2013</w:t>
      </w:r>
    </w:p>
    <w:p w:rsidR="00170260" w:rsidRDefault="00170260" w:rsidP="00170260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2385060" cy="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n-US"/>
        </w:rPr>
        <w:t xml:space="preserve"> </w:t>
      </w: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2609215" cy="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9C9" w:rsidRDefault="00D819C9"/>
    <w:sectPr w:rsidR="00D819C9" w:rsidSect="007644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60"/>
    <w:rsid w:val="00170260"/>
    <w:rsid w:val="00B730E7"/>
    <w:rsid w:val="00D8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46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2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26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2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26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1980</Characters>
  <Application>Microsoft Macintosh Word</Application>
  <DocSecurity>0</DocSecurity>
  <Lines>16</Lines>
  <Paragraphs>4</Paragraphs>
  <ScaleCrop>false</ScaleCrop>
  <Company>Private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Almeida</dc:creator>
  <cp:keywords/>
  <dc:description/>
  <cp:lastModifiedBy>José Almeida</cp:lastModifiedBy>
  <cp:revision>1</cp:revision>
  <dcterms:created xsi:type="dcterms:W3CDTF">2014-01-19T00:13:00Z</dcterms:created>
  <dcterms:modified xsi:type="dcterms:W3CDTF">2014-01-19T00:15:00Z</dcterms:modified>
</cp:coreProperties>
</file>