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C8" w:rsidRPr="000F6146" w:rsidRDefault="00F44FC8" w:rsidP="00F44FC8">
      <w:pPr>
        <w:autoSpaceDE w:val="0"/>
        <w:autoSpaceDN w:val="0"/>
        <w:adjustRightInd w:val="0"/>
        <w:spacing w:after="0" w:line="360" w:lineRule="auto"/>
        <w:rPr>
          <w:rFonts w:ascii="MyriadPro-Regular" w:hAnsi="MyriadPro-Regular" w:cs="MyriadPro-Regular"/>
          <w:sz w:val="26"/>
          <w:szCs w:val="26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AVALIAÇÃO PSICOLÓGICA E O USO DOS TESTES EM PORTUGAL</w:t>
      </w:r>
    </w:p>
    <w:p w:rsidR="00F44FC8" w:rsidRDefault="00F44FC8" w:rsidP="00F44FC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15"/>
          <w:szCs w:val="15"/>
        </w:rPr>
      </w:pPr>
    </w:p>
    <w:p w:rsidR="00F44FC8" w:rsidRDefault="00F44FC8" w:rsidP="00F44FC8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Leandro S. Almeida, Alexandra M. Araújo, António M. Diniz</w:t>
      </w:r>
    </w:p>
    <w:p w:rsidR="00F44FC8" w:rsidRDefault="00F44FC8" w:rsidP="00F44FC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Universidade do Minho, Universidade de Évora</w:t>
      </w:r>
    </w:p>
    <w:p w:rsidR="00F44FC8" w:rsidRDefault="00F44FC8" w:rsidP="00F44FC8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sz w:val="18"/>
          <w:szCs w:val="18"/>
          <w:lang w:val="es-ES_tradnl"/>
        </w:rPr>
      </w:pPr>
    </w:p>
    <w:p w:rsidR="00F44FC8" w:rsidRDefault="00F44FC8" w:rsidP="00F44FC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Resumo: </w:t>
      </w:r>
      <w:r w:rsidRPr="00F44FC8">
        <w:rPr>
          <w:rFonts w:ascii="ArialMT" w:hAnsi="ArialMT" w:cs="ArialMT"/>
          <w:sz w:val="20"/>
          <w:szCs w:val="20"/>
        </w:rPr>
        <w:t xml:space="preserve">Tomando a história recente da psicologia em Portugal, descreve-se a evolução havida na avaliação psicológica. Em particular, aponta-se que o desenvolvimento da psicometria e dos testes psicológicos foi em Portugal determinado pelas necessidades do mundo profissional, a que o </w:t>
      </w:r>
      <w:r>
        <w:rPr>
          <w:rFonts w:ascii="ArialMT" w:hAnsi="ArialMT" w:cs="ArialMT"/>
          <w:sz w:val="20"/>
          <w:szCs w:val="20"/>
        </w:rPr>
        <w:t xml:space="preserve">mundo académico foi </w:t>
      </w:r>
      <w:r w:rsidRPr="00F44FC8">
        <w:rPr>
          <w:rFonts w:ascii="ArialMT" w:hAnsi="ArialMT" w:cs="ArialMT"/>
          <w:sz w:val="20"/>
          <w:szCs w:val="20"/>
        </w:rPr>
        <w:t>progressivamente respondendo. Assim, nas últimas décadas várias teses de mestrado e de doutoramento centraram-se na adaptação e validação de alguns testes internacionalmente usados. No presente momento, a avaliação da inteligência e a avaliação psicológica na infância e na adolescência encontram-se melhor servidas pelo número e diversidade de testes psicológicos, comparativamente com a avaliação da personalidade e a avaliação psicológica do adulto. Finalmente</w:t>
      </w:r>
      <w:proofErr w:type="gramStart"/>
      <w:r w:rsidRPr="00F44FC8">
        <w:rPr>
          <w:rFonts w:ascii="ArialMT" w:hAnsi="ArialMT" w:cs="ArialMT"/>
          <w:sz w:val="20"/>
          <w:szCs w:val="20"/>
        </w:rPr>
        <w:t>,</w:t>
      </w:r>
      <w:proofErr w:type="gramEnd"/>
      <w:r w:rsidRPr="00F44FC8">
        <w:rPr>
          <w:rFonts w:ascii="ArialMT" w:hAnsi="ArialMT" w:cs="ArialMT"/>
          <w:sz w:val="20"/>
          <w:szCs w:val="20"/>
        </w:rPr>
        <w:t xml:space="preserve"> apontam-se algumas necessidades sentidas pelos psicólogos portugueses em matéria da avaliação psicológica, por exemplo a falta de algumas provas internacionais validadas ou também a falta de estudos de validação de determinadas provas em uso para subgrupos minoritários na sociedade portuguesa.</w:t>
      </w:r>
    </w:p>
    <w:p w:rsidR="00F44FC8" w:rsidRDefault="00F44FC8" w:rsidP="00F44FC8">
      <w:pPr>
        <w:autoSpaceDE w:val="0"/>
        <w:autoSpaceDN w:val="0"/>
        <w:adjustRightInd w:val="0"/>
        <w:spacing w:after="0" w:line="360" w:lineRule="auto"/>
        <w:rPr>
          <w:rFonts w:ascii="Arial-BoldItalicMT" w:hAnsi="Arial-BoldItalicMT" w:cs="Arial-BoldItalicMT"/>
          <w:b/>
          <w:bCs/>
          <w:i/>
          <w:iCs/>
          <w:sz w:val="20"/>
          <w:szCs w:val="20"/>
        </w:rPr>
      </w:pPr>
    </w:p>
    <w:p w:rsidR="00802E03" w:rsidRDefault="00F44FC8" w:rsidP="00F44FC8">
      <w:pPr>
        <w:autoSpaceDE w:val="0"/>
        <w:autoSpaceDN w:val="0"/>
        <w:adjustRightInd w:val="0"/>
        <w:spacing w:after="0" w:line="360" w:lineRule="auto"/>
      </w:pP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Palavras-chave: </w:t>
      </w:r>
      <w:r>
        <w:rPr>
          <w:rFonts w:ascii="Arial-ItalicMT" w:hAnsi="Arial-ItalicMT" w:cs="Arial-ItalicMT"/>
          <w:i/>
          <w:iCs/>
          <w:sz w:val="20"/>
          <w:szCs w:val="20"/>
        </w:rPr>
        <w:t>Avaliação psicológica – Testes psicológicos – Psicologia em Portugal – Validação de testes</w:t>
      </w:r>
    </w:p>
    <w:sectPr w:rsidR="00802E03" w:rsidSect="001A3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04C16"/>
    <w:multiLevelType w:val="hybridMultilevel"/>
    <w:tmpl w:val="2EC223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0961"/>
    <w:multiLevelType w:val="hybridMultilevel"/>
    <w:tmpl w:val="2EC223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864AA"/>
    <w:multiLevelType w:val="hybridMultilevel"/>
    <w:tmpl w:val="2EC223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2E03"/>
    <w:rsid w:val="000F6146"/>
    <w:rsid w:val="001A3792"/>
    <w:rsid w:val="002E329D"/>
    <w:rsid w:val="005B20C2"/>
    <w:rsid w:val="00605B2C"/>
    <w:rsid w:val="0065732D"/>
    <w:rsid w:val="006C49B0"/>
    <w:rsid w:val="00802E03"/>
    <w:rsid w:val="00816661"/>
    <w:rsid w:val="00A64871"/>
    <w:rsid w:val="00C874C4"/>
    <w:rsid w:val="00DF6BC2"/>
    <w:rsid w:val="00EE2A58"/>
    <w:rsid w:val="00F44FC8"/>
    <w:rsid w:val="00F6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6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</dc:creator>
  <cp:lastModifiedBy>António Diniz</cp:lastModifiedBy>
  <cp:revision>4</cp:revision>
  <dcterms:created xsi:type="dcterms:W3CDTF">2013-12-10T19:40:00Z</dcterms:created>
  <dcterms:modified xsi:type="dcterms:W3CDTF">2014-01-22T18:57:00Z</dcterms:modified>
</cp:coreProperties>
</file>